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09D78" w14:textId="77777777" w:rsidR="00A17E40" w:rsidRDefault="00960DA6" w:rsidP="00960DA6">
      <w:pPr>
        <w:pStyle w:val="Title"/>
        <w:jc w:val="center"/>
      </w:pPr>
      <w:r>
        <w:t>BIT 695 TM4 Task 3a</w:t>
      </w:r>
    </w:p>
    <w:p w14:paraId="0BD5EA5A" w14:textId="77777777" w:rsidR="00960DA6" w:rsidRDefault="00960DA6" w:rsidP="00960DA6"/>
    <w:p w14:paraId="288C256F" w14:textId="77777777" w:rsidR="00960DA6" w:rsidRPr="00960DA6" w:rsidRDefault="00960DA6" w:rsidP="00960DA6">
      <w:r>
        <w:t>Planning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424"/>
        <w:gridCol w:w="1570"/>
        <w:gridCol w:w="4190"/>
      </w:tblGrid>
      <w:tr w:rsidR="00960DA6" w14:paraId="0DFE49A6" w14:textId="77777777" w:rsidTr="00960DA6">
        <w:tc>
          <w:tcPr>
            <w:tcW w:w="2268" w:type="dxa"/>
          </w:tcPr>
          <w:p w14:paraId="2384E9A5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1440" w:type="dxa"/>
          </w:tcPr>
          <w:p w14:paraId="3D041C02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Start Date</w:t>
            </w:r>
          </w:p>
        </w:tc>
        <w:tc>
          <w:tcPr>
            <w:tcW w:w="1350" w:type="dxa"/>
          </w:tcPr>
          <w:p w14:paraId="61B353FD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Expected Completion Date</w:t>
            </w:r>
          </w:p>
        </w:tc>
        <w:tc>
          <w:tcPr>
            <w:tcW w:w="4518" w:type="dxa"/>
          </w:tcPr>
          <w:p w14:paraId="37A9F3E4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Notes</w:t>
            </w:r>
          </w:p>
        </w:tc>
      </w:tr>
      <w:tr w:rsidR="00960DA6" w14:paraId="24575B9F" w14:textId="77777777" w:rsidTr="00960DA6">
        <w:tc>
          <w:tcPr>
            <w:tcW w:w="2268" w:type="dxa"/>
          </w:tcPr>
          <w:p w14:paraId="6F5C1448" w14:textId="77777777" w:rsidR="00960DA6" w:rsidRDefault="00960DA6" w:rsidP="00960DA6">
            <w:r>
              <w:t>Definition of Project</w:t>
            </w:r>
          </w:p>
        </w:tc>
        <w:tc>
          <w:tcPr>
            <w:tcW w:w="1440" w:type="dxa"/>
          </w:tcPr>
          <w:p w14:paraId="3A830A17" w14:textId="77777777" w:rsidR="00960DA6" w:rsidRDefault="00960DA6" w:rsidP="00960DA6">
            <w:r>
              <w:t>27/02/2017</w:t>
            </w:r>
          </w:p>
        </w:tc>
        <w:tc>
          <w:tcPr>
            <w:tcW w:w="1350" w:type="dxa"/>
          </w:tcPr>
          <w:p w14:paraId="5026D89D" w14:textId="77777777" w:rsidR="00960DA6" w:rsidRDefault="00960DA6" w:rsidP="00960DA6">
            <w:r>
              <w:t>27/02/2017</w:t>
            </w:r>
          </w:p>
        </w:tc>
        <w:tc>
          <w:tcPr>
            <w:tcW w:w="4518" w:type="dxa"/>
          </w:tcPr>
          <w:p w14:paraId="7D50EB14" w14:textId="77777777" w:rsidR="00960DA6" w:rsidRDefault="00960DA6" w:rsidP="00960DA6">
            <w:r>
              <w:t>Completed prior to Start of course</w:t>
            </w:r>
          </w:p>
        </w:tc>
      </w:tr>
      <w:tr w:rsidR="00960DA6" w14:paraId="20A17306" w14:textId="77777777" w:rsidTr="00960DA6">
        <w:tc>
          <w:tcPr>
            <w:tcW w:w="2268" w:type="dxa"/>
          </w:tcPr>
          <w:p w14:paraId="4662B841" w14:textId="77777777" w:rsidR="00960DA6" w:rsidRDefault="00960DA6" w:rsidP="00960DA6">
            <w:r>
              <w:t>Testing of original Webpage standards compliance</w:t>
            </w:r>
          </w:p>
        </w:tc>
        <w:tc>
          <w:tcPr>
            <w:tcW w:w="1440" w:type="dxa"/>
          </w:tcPr>
          <w:p w14:paraId="5443791E" w14:textId="77777777" w:rsidR="00960DA6" w:rsidRDefault="00960DA6" w:rsidP="00960DA6">
            <w:r>
              <w:t>27/02/2017</w:t>
            </w:r>
          </w:p>
        </w:tc>
        <w:tc>
          <w:tcPr>
            <w:tcW w:w="1350" w:type="dxa"/>
          </w:tcPr>
          <w:p w14:paraId="3B8A5621" w14:textId="77777777" w:rsidR="00960DA6" w:rsidRDefault="00960DA6" w:rsidP="00960DA6">
            <w:r>
              <w:t>26/03/2017</w:t>
            </w:r>
          </w:p>
        </w:tc>
        <w:tc>
          <w:tcPr>
            <w:tcW w:w="4518" w:type="dxa"/>
          </w:tcPr>
          <w:p w14:paraId="45170ED9" w14:textId="77777777" w:rsidR="00960DA6" w:rsidRDefault="00960DA6" w:rsidP="00960DA6">
            <w:r>
              <w:t>Completed in TM1</w:t>
            </w:r>
          </w:p>
        </w:tc>
      </w:tr>
      <w:tr w:rsidR="00960DA6" w14:paraId="52E7F230" w14:textId="77777777" w:rsidTr="00960DA6">
        <w:tc>
          <w:tcPr>
            <w:tcW w:w="2268" w:type="dxa"/>
          </w:tcPr>
          <w:p w14:paraId="6CC67F00" w14:textId="77777777" w:rsidR="00960DA6" w:rsidRDefault="00960DA6" w:rsidP="00960DA6">
            <w:r>
              <w:t>Creation of Test CRUD and test pages</w:t>
            </w:r>
          </w:p>
        </w:tc>
        <w:tc>
          <w:tcPr>
            <w:tcW w:w="1440" w:type="dxa"/>
          </w:tcPr>
          <w:p w14:paraId="16030A54" w14:textId="77777777" w:rsidR="00960DA6" w:rsidRDefault="00960DA6" w:rsidP="00960DA6">
            <w:r>
              <w:t>27/03/2017</w:t>
            </w:r>
          </w:p>
        </w:tc>
        <w:tc>
          <w:tcPr>
            <w:tcW w:w="1350" w:type="dxa"/>
          </w:tcPr>
          <w:p w14:paraId="0DAFFE94" w14:textId="77777777" w:rsidR="00960DA6" w:rsidRDefault="00960DA6" w:rsidP="00960DA6">
            <w:r>
              <w:t>23/04/2017</w:t>
            </w:r>
          </w:p>
        </w:tc>
        <w:tc>
          <w:tcPr>
            <w:tcW w:w="4518" w:type="dxa"/>
          </w:tcPr>
          <w:p w14:paraId="33C620E0" w14:textId="77777777" w:rsidR="00960DA6" w:rsidRDefault="00960DA6" w:rsidP="00960DA6">
            <w:r>
              <w:t>Completed in TM2</w:t>
            </w:r>
          </w:p>
        </w:tc>
      </w:tr>
      <w:tr w:rsidR="00C915C6" w14:paraId="2761702C" w14:textId="77777777" w:rsidTr="00960DA6">
        <w:tc>
          <w:tcPr>
            <w:tcW w:w="2268" w:type="dxa"/>
          </w:tcPr>
          <w:p w14:paraId="2742F9D9" w14:textId="77777777" w:rsidR="00C915C6" w:rsidRDefault="00C915C6" w:rsidP="00960DA6">
            <w:r>
              <w:t>Original Website to Github repository</w:t>
            </w:r>
          </w:p>
        </w:tc>
        <w:tc>
          <w:tcPr>
            <w:tcW w:w="1440" w:type="dxa"/>
          </w:tcPr>
          <w:p w14:paraId="4F77CE93" w14:textId="77777777" w:rsidR="00C915C6" w:rsidRDefault="00C915C6" w:rsidP="00960DA6">
            <w:r>
              <w:t>29/05/2017</w:t>
            </w:r>
          </w:p>
        </w:tc>
        <w:tc>
          <w:tcPr>
            <w:tcW w:w="1350" w:type="dxa"/>
          </w:tcPr>
          <w:p w14:paraId="423CC7F3" w14:textId="77777777" w:rsidR="00C915C6" w:rsidRDefault="00C915C6" w:rsidP="00960DA6">
            <w:r>
              <w:t>29/05/2017</w:t>
            </w:r>
          </w:p>
        </w:tc>
        <w:tc>
          <w:tcPr>
            <w:tcW w:w="4518" w:type="dxa"/>
          </w:tcPr>
          <w:p w14:paraId="30CF9A5B" w14:textId="77777777" w:rsidR="00C915C6" w:rsidRDefault="00C915C6" w:rsidP="00960DA6">
            <w:r>
              <w:t>Should create this as release 1, So there is something to roll back to if it all goes wrong</w:t>
            </w:r>
          </w:p>
        </w:tc>
      </w:tr>
      <w:tr w:rsidR="00C915C6" w14:paraId="751EF957" w14:textId="77777777" w:rsidTr="00960DA6">
        <w:tc>
          <w:tcPr>
            <w:tcW w:w="2268" w:type="dxa"/>
          </w:tcPr>
          <w:p w14:paraId="60191D07" w14:textId="77777777" w:rsidR="00C915C6" w:rsidRDefault="00C915C6" w:rsidP="00960DA6">
            <w:r>
              <w:t>Repository updated with tasks from TM1 and TM2</w:t>
            </w:r>
          </w:p>
        </w:tc>
        <w:tc>
          <w:tcPr>
            <w:tcW w:w="1440" w:type="dxa"/>
          </w:tcPr>
          <w:p w14:paraId="3E7B759A" w14:textId="77777777" w:rsidR="00C915C6" w:rsidRDefault="00C915C6" w:rsidP="00960DA6">
            <w:r>
              <w:t>29/05/2017</w:t>
            </w:r>
          </w:p>
        </w:tc>
        <w:tc>
          <w:tcPr>
            <w:tcW w:w="1350" w:type="dxa"/>
          </w:tcPr>
          <w:p w14:paraId="215B698B" w14:textId="77777777" w:rsidR="00C915C6" w:rsidRDefault="00C915C6" w:rsidP="00960DA6">
            <w:r>
              <w:t>29/05/2017</w:t>
            </w:r>
          </w:p>
        </w:tc>
        <w:tc>
          <w:tcPr>
            <w:tcW w:w="4518" w:type="dxa"/>
          </w:tcPr>
          <w:p w14:paraId="4AECAFBE" w14:textId="77777777" w:rsidR="00C915C6" w:rsidRDefault="00C915C6" w:rsidP="00960DA6">
            <w:r>
              <w:t>Integrate Test CRUD with web page and test this works</w:t>
            </w:r>
          </w:p>
        </w:tc>
      </w:tr>
      <w:tr w:rsidR="00960DA6" w14:paraId="6375627F" w14:textId="77777777" w:rsidTr="00960DA6">
        <w:tc>
          <w:tcPr>
            <w:tcW w:w="2268" w:type="dxa"/>
          </w:tcPr>
          <w:p w14:paraId="40507F55" w14:textId="77777777" w:rsidR="00960DA6" w:rsidRDefault="00C915C6" w:rsidP="00960DA6">
            <w:r>
              <w:t>Update database</w:t>
            </w:r>
          </w:p>
        </w:tc>
        <w:tc>
          <w:tcPr>
            <w:tcW w:w="1440" w:type="dxa"/>
          </w:tcPr>
          <w:p w14:paraId="6B31BC1D" w14:textId="77777777" w:rsidR="00960DA6" w:rsidRDefault="0085019A" w:rsidP="00960DA6">
            <w:r>
              <w:t>29/05/2017</w:t>
            </w:r>
          </w:p>
        </w:tc>
        <w:tc>
          <w:tcPr>
            <w:tcW w:w="1350" w:type="dxa"/>
          </w:tcPr>
          <w:p w14:paraId="6E0A9560" w14:textId="77777777" w:rsidR="00960DA6" w:rsidRDefault="0085019A" w:rsidP="00960DA6">
            <w:r>
              <w:t>30/05/2017</w:t>
            </w:r>
          </w:p>
        </w:tc>
        <w:tc>
          <w:tcPr>
            <w:tcW w:w="4518" w:type="dxa"/>
          </w:tcPr>
          <w:p w14:paraId="271172FF" w14:textId="77777777" w:rsidR="00960DA6" w:rsidRDefault="0085019A" w:rsidP="00960DA6">
            <w:r>
              <w:t>Create the new tables for the database</w:t>
            </w:r>
          </w:p>
        </w:tc>
      </w:tr>
      <w:tr w:rsidR="00960DA6" w14:paraId="70284DE3" w14:textId="77777777" w:rsidTr="00960DA6">
        <w:tc>
          <w:tcPr>
            <w:tcW w:w="2268" w:type="dxa"/>
          </w:tcPr>
          <w:p w14:paraId="29509561" w14:textId="77777777" w:rsidR="00960DA6" w:rsidRDefault="00C915C6" w:rsidP="00960DA6">
            <w:r>
              <w:t>Creation of HTML and CSS templates for CRUD integration</w:t>
            </w:r>
          </w:p>
        </w:tc>
        <w:tc>
          <w:tcPr>
            <w:tcW w:w="1440" w:type="dxa"/>
          </w:tcPr>
          <w:p w14:paraId="137F6BA7" w14:textId="77777777" w:rsidR="00960DA6" w:rsidRDefault="0085019A" w:rsidP="00960DA6">
            <w:r>
              <w:t>31/05/2017</w:t>
            </w:r>
          </w:p>
        </w:tc>
        <w:tc>
          <w:tcPr>
            <w:tcW w:w="1350" w:type="dxa"/>
          </w:tcPr>
          <w:p w14:paraId="1A51AF1A" w14:textId="77777777" w:rsidR="00960DA6" w:rsidRDefault="0085019A" w:rsidP="00960DA6">
            <w:r>
              <w:t>02/06/2017</w:t>
            </w:r>
          </w:p>
        </w:tc>
        <w:tc>
          <w:tcPr>
            <w:tcW w:w="4518" w:type="dxa"/>
          </w:tcPr>
          <w:p w14:paraId="4AB72C38" w14:textId="6C8C66ED" w:rsidR="00960DA6" w:rsidRDefault="0085019A" w:rsidP="00960DA6">
            <w:r>
              <w:t>U</w:t>
            </w:r>
            <w:r w:rsidR="003C37C0">
              <w:t>se the</w:t>
            </w:r>
            <w:r w:rsidR="00D279C3">
              <w:t xml:space="preserve"> test data</w:t>
            </w:r>
            <w:r>
              <w:t xml:space="preserve"> to test all new created pages.</w:t>
            </w:r>
          </w:p>
        </w:tc>
      </w:tr>
      <w:tr w:rsidR="00C915C6" w14:paraId="1CA1631E" w14:textId="77777777" w:rsidTr="00960DA6">
        <w:tc>
          <w:tcPr>
            <w:tcW w:w="2268" w:type="dxa"/>
          </w:tcPr>
          <w:p w14:paraId="5540ECBB" w14:textId="77777777" w:rsidR="00C915C6" w:rsidRDefault="00C915C6" w:rsidP="00960DA6">
            <w:r>
              <w:t>Testing of Responsive design</w:t>
            </w:r>
          </w:p>
        </w:tc>
        <w:tc>
          <w:tcPr>
            <w:tcW w:w="1440" w:type="dxa"/>
          </w:tcPr>
          <w:p w14:paraId="36C6B819" w14:textId="77777777" w:rsidR="00C915C6" w:rsidRDefault="0085019A" w:rsidP="00960DA6">
            <w:r>
              <w:t>31/05/2017</w:t>
            </w:r>
          </w:p>
        </w:tc>
        <w:tc>
          <w:tcPr>
            <w:tcW w:w="1350" w:type="dxa"/>
          </w:tcPr>
          <w:p w14:paraId="00915BB8" w14:textId="77777777" w:rsidR="00C915C6" w:rsidRDefault="0085019A" w:rsidP="00960DA6">
            <w:r>
              <w:t>03/06/2017</w:t>
            </w:r>
          </w:p>
        </w:tc>
        <w:tc>
          <w:tcPr>
            <w:tcW w:w="4518" w:type="dxa"/>
          </w:tcPr>
          <w:p w14:paraId="63786401" w14:textId="77777777" w:rsidR="00C915C6" w:rsidRDefault="0085019A" w:rsidP="00960DA6">
            <w:r>
              <w:t>Test as we create the templates</w:t>
            </w:r>
          </w:p>
        </w:tc>
      </w:tr>
      <w:tr w:rsidR="00C915C6" w14:paraId="1ED496D8" w14:textId="77777777" w:rsidTr="00960DA6">
        <w:tc>
          <w:tcPr>
            <w:tcW w:w="2268" w:type="dxa"/>
          </w:tcPr>
          <w:p w14:paraId="7664324A" w14:textId="77777777" w:rsidR="00C915C6" w:rsidRDefault="00C915C6" w:rsidP="00C915C6">
            <w:r>
              <w:t>Integration of Webpages with database</w:t>
            </w:r>
          </w:p>
          <w:p w14:paraId="7CEA2A27" w14:textId="77777777" w:rsidR="00C915C6" w:rsidRDefault="00C915C6" w:rsidP="00960DA6"/>
        </w:tc>
        <w:tc>
          <w:tcPr>
            <w:tcW w:w="1440" w:type="dxa"/>
          </w:tcPr>
          <w:p w14:paraId="3E602250" w14:textId="77777777" w:rsidR="00C915C6" w:rsidRDefault="0085019A" w:rsidP="00960DA6">
            <w:r>
              <w:t>04/06/2017</w:t>
            </w:r>
          </w:p>
        </w:tc>
        <w:tc>
          <w:tcPr>
            <w:tcW w:w="1350" w:type="dxa"/>
          </w:tcPr>
          <w:p w14:paraId="0911328E" w14:textId="77777777" w:rsidR="00C915C6" w:rsidRDefault="0085019A" w:rsidP="00960DA6">
            <w:r>
              <w:t>06/06/2017</w:t>
            </w:r>
          </w:p>
        </w:tc>
        <w:tc>
          <w:tcPr>
            <w:tcW w:w="4518" w:type="dxa"/>
          </w:tcPr>
          <w:p w14:paraId="73CD1CBE" w14:textId="77777777" w:rsidR="00C915C6" w:rsidRDefault="0085019A" w:rsidP="00960DA6">
            <w:r>
              <w:t>Update the temp</w:t>
            </w:r>
            <w:bookmarkStart w:id="0" w:name="_GoBack"/>
            <w:bookmarkEnd w:id="0"/>
            <w:r>
              <w:t>lates to accept the new database tables</w:t>
            </w:r>
          </w:p>
        </w:tc>
      </w:tr>
      <w:tr w:rsidR="00820F0C" w14:paraId="474F79F3" w14:textId="77777777" w:rsidTr="00960DA6">
        <w:tc>
          <w:tcPr>
            <w:tcW w:w="2268" w:type="dxa"/>
          </w:tcPr>
          <w:p w14:paraId="077E9D9B" w14:textId="7DE2D016" w:rsidR="00820F0C" w:rsidRDefault="00820F0C" w:rsidP="00C915C6">
            <w:r>
              <w:t xml:space="preserve">Create webform for </w:t>
            </w:r>
            <w:r w:rsidR="004710E4">
              <w:t>player to be assigned more than one board game</w:t>
            </w:r>
          </w:p>
        </w:tc>
        <w:tc>
          <w:tcPr>
            <w:tcW w:w="1440" w:type="dxa"/>
          </w:tcPr>
          <w:p w14:paraId="1F70EC99" w14:textId="66B1524F" w:rsidR="00820F0C" w:rsidRDefault="004710E4" w:rsidP="00960DA6">
            <w:r>
              <w:t>05/06/2017</w:t>
            </w:r>
          </w:p>
        </w:tc>
        <w:tc>
          <w:tcPr>
            <w:tcW w:w="1350" w:type="dxa"/>
          </w:tcPr>
          <w:p w14:paraId="4A316048" w14:textId="51F09F2B" w:rsidR="00820F0C" w:rsidRDefault="004710E4" w:rsidP="00960DA6">
            <w:r>
              <w:t>07/06/2017</w:t>
            </w:r>
          </w:p>
        </w:tc>
        <w:tc>
          <w:tcPr>
            <w:tcW w:w="4518" w:type="dxa"/>
          </w:tcPr>
          <w:p w14:paraId="6347748F" w14:textId="3CCB1896" w:rsidR="00820F0C" w:rsidRDefault="004710E4" w:rsidP="00960DA6">
            <w:r>
              <w:t>As the updated CRUD is integrated, create new Webform page.</w:t>
            </w:r>
          </w:p>
        </w:tc>
      </w:tr>
      <w:tr w:rsidR="00960DA6" w14:paraId="52EA2D08" w14:textId="77777777" w:rsidTr="00960DA6">
        <w:tc>
          <w:tcPr>
            <w:tcW w:w="2268" w:type="dxa"/>
          </w:tcPr>
          <w:p w14:paraId="5CAB8CA5" w14:textId="77777777" w:rsidR="00960DA6" w:rsidRDefault="00C915C6" w:rsidP="00960DA6">
            <w:r>
              <w:t>Testing of Client Side/Server side code</w:t>
            </w:r>
          </w:p>
        </w:tc>
        <w:tc>
          <w:tcPr>
            <w:tcW w:w="1440" w:type="dxa"/>
          </w:tcPr>
          <w:p w14:paraId="3C3F8E47" w14:textId="77777777" w:rsidR="00960DA6" w:rsidRDefault="0085019A" w:rsidP="00960DA6">
            <w:r>
              <w:t>31/05/2017</w:t>
            </w:r>
          </w:p>
        </w:tc>
        <w:tc>
          <w:tcPr>
            <w:tcW w:w="1350" w:type="dxa"/>
          </w:tcPr>
          <w:p w14:paraId="6D4208B1" w14:textId="77777777" w:rsidR="00960DA6" w:rsidRDefault="0085019A" w:rsidP="00960DA6">
            <w:r>
              <w:t>08/06/2017</w:t>
            </w:r>
          </w:p>
        </w:tc>
        <w:tc>
          <w:tcPr>
            <w:tcW w:w="4518" w:type="dxa"/>
          </w:tcPr>
          <w:p w14:paraId="19545268" w14:textId="77777777" w:rsidR="00960DA6" w:rsidRDefault="00BF0683" w:rsidP="00960DA6">
            <w:r>
              <w:t>Continual testing of code throughout the build,</w:t>
            </w:r>
            <w:r w:rsidR="0085019A">
              <w:t xml:space="preserve"> and perform final tests after integration of new tables complete</w:t>
            </w:r>
          </w:p>
        </w:tc>
      </w:tr>
      <w:tr w:rsidR="00960DA6" w14:paraId="16C092D1" w14:textId="77777777" w:rsidTr="00960DA6">
        <w:tc>
          <w:tcPr>
            <w:tcW w:w="2268" w:type="dxa"/>
          </w:tcPr>
          <w:p w14:paraId="7CCE7028" w14:textId="77777777" w:rsidR="00C915C6" w:rsidRDefault="0085019A" w:rsidP="00C915C6">
            <w:r>
              <w:t>Create test pages for user feedback</w:t>
            </w:r>
          </w:p>
        </w:tc>
        <w:tc>
          <w:tcPr>
            <w:tcW w:w="1440" w:type="dxa"/>
          </w:tcPr>
          <w:p w14:paraId="16B1B016" w14:textId="77777777" w:rsidR="00960DA6" w:rsidRDefault="0085019A" w:rsidP="00960DA6">
            <w:r>
              <w:t>09/06/2017</w:t>
            </w:r>
          </w:p>
        </w:tc>
        <w:tc>
          <w:tcPr>
            <w:tcW w:w="1350" w:type="dxa"/>
          </w:tcPr>
          <w:p w14:paraId="39BCF1B7" w14:textId="77777777" w:rsidR="00960DA6" w:rsidRDefault="0085019A" w:rsidP="00960DA6">
            <w:r>
              <w:t>10/06/2017</w:t>
            </w:r>
          </w:p>
        </w:tc>
        <w:tc>
          <w:tcPr>
            <w:tcW w:w="4518" w:type="dxa"/>
          </w:tcPr>
          <w:p w14:paraId="2091DC63" w14:textId="77777777" w:rsidR="00960DA6" w:rsidRDefault="00960DA6" w:rsidP="00960DA6"/>
        </w:tc>
      </w:tr>
      <w:tr w:rsidR="00C915C6" w14:paraId="127567B5" w14:textId="77777777" w:rsidTr="00960DA6">
        <w:tc>
          <w:tcPr>
            <w:tcW w:w="2268" w:type="dxa"/>
          </w:tcPr>
          <w:p w14:paraId="74CD0F06" w14:textId="77777777" w:rsidR="00C915C6" w:rsidRDefault="0085019A" w:rsidP="00960DA6">
            <w:r>
              <w:t>Present final application</w:t>
            </w:r>
          </w:p>
        </w:tc>
        <w:tc>
          <w:tcPr>
            <w:tcW w:w="1440" w:type="dxa"/>
          </w:tcPr>
          <w:p w14:paraId="79C654BC" w14:textId="77777777" w:rsidR="00C915C6" w:rsidRDefault="0085019A" w:rsidP="00960DA6">
            <w:r>
              <w:t>11/06/2017</w:t>
            </w:r>
          </w:p>
        </w:tc>
        <w:tc>
          <w:tcPr>
            <w:tcW w:w="1350" w:type="dxa"/>
          </w:tcPr>
          <w:p w14:paraId="48AD9E5E" w14:textId="77777777" w:rsidR="00C915C6" w:rsidRDefault="0085019A" w:rsidP="00960DA6">
            <w:r>
              <w:t>11/06/2017</w:t>
            </w:r>
          </w:p>
        </w:tc>
        <w:tc>
          <w:tcPr>
            <w:tcW w:w="4518" w:type="dxa"/>
          </w:tcPr>
          <w:p w14:paraId="47A14F8B" w14:textId="77777777" w:rsidR="00C915C6" w:rsidRDefault="00C915C6" w:rsidP="00960DA6"/>
        </w:tc>
      </w:tr>
    </w:tbl>
    <w:p w14:paraId="3D1846EC" w14:textId="77777777" w:rsidR="00960DA6" w:rsidRDefault="00960DA6" w:rsidP="00960DA6"/>
    <w:p w14:paraId="6765A01A" w14:textId="77777777" w:rsidR="00960DA6" w:rsidRDefault="00960DA6" w:rsidP="00960DA6"/>
    <w:p w14:paraId="3ABAA5B6" w14:textId="3ACF249E" w:rsidR="00F573F9" w:rsidRDefault="00F573F9"/>
    <w:p w14:paraId="0579E247" w14:textId="4C7835F4" w:rsidR="0085019A" w:rsidRDefault="0085019A">
      <w:r>
        <w:br w:type="page"/>
      </w:r>
    </w:p>
    <w:p w14:paraId="2FEA70AC" w14:textId="77777777" w:rsidR="00960DA6" w:rsidRDefault="00960DA6" w:rsidP="00960DA6">
      <w:r>
        <w:lastRenderedPageBreak/>
        <w:t>Risk Assessment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81"/>
        <w:gridCol w:w="3149"/>
        <w:gridCol w:w="1785"/>
      </w:tblGrid>
      <w:tr w:rsidR="00960DA6" w14:paraId="234966B6" w14:textId="77777777" w:rsidTr="0085019A">
        <w:tc>
          <w:tcPr>
            <w:tcW w:w="2394" w:type="dxa"/>
          </w:tcPr>
          <w:p w14:paraId="4FF136C6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Risk Event</w:t>
            </w:r>
          </w:p>
        </w:tc>
        <w:tc>
          <w:tcPr>
            <w:tcW w:w="2124" w:type="dxa"/>
          </w:tcPr>
          <w:p w14:paraId="73CF1DEC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3240" w:type="dxa"/>
          </w:tcPr>
          <w:p w14:paraId="6BBBD853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Mitigation Steps</w:t>
            </w:r>
          </w:p>
        </w:tc>
        <w:tc>
          <w:tcPr>
            <w:tcW w:w="1818" w:type="dxa"/>
          </w:tcPr>
          <w:p w14:paraId="2066D015" w14:textId="77777777" w:rsidR="00960DA6" w:rsidRPr="0085019A" w:rsidRDefault="00960DA6" w:rsidP="00960DA6">
            <w:pPr>
              <w:rPr>
                <w:b/>
                <w:sz w:val="28"/>
                <w:szCs w:val="28"/>
              </w:rPr>
            </w:pPr>
            <w:r w:rsidRPr="0085019A">
              <w:rPr>
                <w:b/>
                <w:sz w:val="28"/>
                <w:szCs w:val="28"/>
              </w:rPr>
              <w:t>Severity (1-5)</w:t>
            </w:r>
          </w:p>
        </w:tc>
      </w:tr>
      <w:tr w:rsidR="00960DA6" w14:paraId="3013B9FF" w14:textId="77777777" w:rsidTr="0085019A">
        <w:tc>
          <w:tcPr>
            <w:tcW w:w="2394" w:type="dxa"/>
          </w:tcPr>
          <w:p w14:paraId="51F6069E" w14:textId="77777777" w:rsidR="00960DA6" w:rsidRDefault="0085019A" w:rsidP="00960DA6">
            <w:r>
              <w:t>Initial test CRUD does not integrate into original Web application</w:t>
            </w:r>
          </w:p>
        </w:tc>
        <w:tc>
          <w:tcPr>
            <w:tcW w:w="2124" w:type="dxa"/>
          </w:tcPr>
          <w:p w14:paraId="6668C592" w14:textId="77777777" w:rsidR="00960DA6" w:rsidRDefault="00C03C38" w:rsidP="00960DA6">
            <w:r>
              <w:t>Will affect the overall completion of the project</w:t>
            </w:r>
            <w:r w:rsidR="001A6844">
              <w:t>.</w:t>
            </w:r>
          </w:p>
        </w:tc>
        <w:tc>
          <w:tcPr>
            <w:tcW w:w="3240" w:type="dxa"/>
          </w:tcPr>
          <w:p w14:paraId="5C705AA3" w14:textId="77777777" w:rsidR="00960DA6" w:rsidRDefault="008519D8" w:rsidP="00960DA6">
            <w:r>
              <w:t>Testing of CRUD and cross-checking of code before, during and after integration</w:t>
            </w:r>
          </w:p>
        </w:tc>
        <w:tc>
          <w:tcPr>
            <w:tcW w:w="1818" w:type="dxa"/>
          </w:tcPr>
          <w:p w14:paraId="5D520EEE" w14:textId="77777777" w:rsidR="00960DA6" w:rsidRDefault="008519D8" w:rsidP="00960DA6">
            <w:r>
              <w:t>4</w:t>
            </w:r>
          </w:p>
        </w:tc>
      </w:tr>
      <w:tr w:rsidR="00960DA6" w14:paraId="5320E7B7" w14:textId="77777777" w:rsidTr="0085019A">
        <w:tc>
          <w:tcPr>
            <w:tcW w:w="2394" w:type="dxa"/>
          </w:tcPr>
          <w:p w14:paraId="7FD336F0" w14:textId="77777777" w:rsidR="00960DA6" w:rsidRDefault="00BF0683" w:rsidP="00960DA6">
            <w:r>
              <w:t>New database tables not created correctly</w:t>
            </w:r>
          </w:p>
        </w:tc>
        <w:tc>
          <w:tcPr>
            <w:tcW w:w="2124" w:type="dxa"/>
          </w:tcPr>
          <w:p w14:paraId="64EF8414" w14:textId="77777777" w:rsidR="00960DA6" w:rsidRDefault="008519D8" w:rsidP="00960DA6">
            <w:r>
              <w:t>Will create errors in the displaying of data on the web application.</w:t>
            </w:r>
          </w:p>
        </w:tc>
        <w:tc>
          <w:tcPr>
            <w:tcW w:w="3240" w:type="dxa"/>
          </w:tcPr>
          <w:p w14:paraId="53AAECE0" w14:textId="77777777" w:rsidR="00960DA6" w:rsidRDefault="008519D8" w:rsidP="00960DA6">
            <w:r>
              <w:t>Separate the SQL files and test thoroughly before integration into web application</w:t>
            </w:r>
          </w:p>
        </w:tc>
        <w:tc>
          <w:tcPr>
            <w:tcW w:w="1818" w:type="dxa"/>
          </w:tcPr>
          <w:p w14:paraId="5F4E1FA5" w14:textId="77777777" w:rsidR="00960DA6" w:rsidRDefault="001A6844" w:rsidP="00960DA6">
            <w:r>
              <w:t>5</w:t>
            </w:r>
          </w:p>
        </w:tc>
      </w:tr>
      <w:tr w:rsidR="00960DA6" w14:paraId="1EB4BD18" w14:textId="77777777" w:rsidTr="0085019A">
        <w:tc>
          <w:tcPr>
            <w:tcW w:w="2394" w:type="dxa"/>
          </w:tcPr>
          <w:p w14:paraId="30662B1A" w14:textId="77777777" w:rsidR="00960DA6" w:rsidRDefault="00BF0683" w:rsidP="00960DA6">
            <w:r>
              <w:t>HTML &amp; CSS not standards compliant</w:t>
            </w:r>
          </w:p>
        </w:tc>
        <w:tc>
          <w:tcPr>
            <w:tcW w:w="2124" w:type="dxa"/>
          </w:tcPr>
          <w:p w14:paraId="5A905332" w14:textId="77777777" w:rsidR="00960DA6" w:rsidRDefault="008519D8" w:rsidP="00960DA6">
            <w:r>
              <w:t>Web application will still operate</w:t>
            </w:r>
            <w:r w:rsidR="001A6844">
              <w:t>.</w:t>
            </w:r>
          </w:p>
        </w:tc>
        <w:tc>
          <w:tcPr>
            <w:tcW w:w="3240" w:type="dxa"/>
          </w:tcPr>
          <w:p w14:paraId="6DD47B54" w14:textId="77777777" w:rsidR="00960DA6" w:rsidRDefault="008519D8" w:rsidP="00960DA6">
            <w:r>
              <w:t>Run all html pages and CSS files though WC3 validation checks to ensure standards compliant.</w:t>
            </w:r>
          </w:p>
        </w:tc>
        <w:tc>
          <w:tcPr>
            <w:tcW w:w="1818" w:type="dxa"/>
          </w:tcPr>
          <w:p w14:paraId="0B8C4160" w14:textId="77777777" w:rsidR="00960DA6" w:rsidRDefault="008519D8" w:rsidP="00960DA6">
            <w:r>
              <w:t>1</w:t>
            </w:r>
          </w:p>
        </w:tc>
      </w:tr>
      <w:tr w:rsidR="00960DA6" w14:paraId="037BD0E8" w14:textId="77777777" w:rsidTr="0085019A">
        <w:tc>
          <w:tcPr>
            <w:tcW w:w="2394" w:type="dxa"/>
          </w:tcPr>
          <w:p w14:paraId="16C7048F" w14:textId="77777777" w:rsidR="00960DA6" w:rsidRDefault="00BF0683" w:rsidP="00960DA6">
            <w:r>
              <w:t>Webpage does not present correctly on mobile device</w:t>
            </w:r>
          </w:p>
        </w:tc>
        <w:tc>
          <w:tcPr>
            <w:tcW w:w="2124" w:type="dxa"/>
          </w:tcPr>
          <w:p w14:paraId="6C069652" w14:textId="77777777" w:rsidR="00960DA6" w:rsidRDefault="008519D8" w:rsidP="00960DA6">
            <w:r>
              <w:t>Web application will still operate, but will create a poor user experience via mobile devices</w:t>
            </w:r>
            <w:r w:rsidR="001A6844">
              <w:t>.</w:t>
            </w:r>
          </w:p>
        </w:tc>
        <w:tc>
          <w:tcPr>
            <w:tcW w:w="3240" w:type="dxa"/>
          </w:tcPr>
          <w:p w14:paraId="53C1C6B7" w14:textId="77777777" w:rsidR="00960DA6" w:rsidRDefault="008519D8" w:rsidP="00960DA6">
            <w:r>
              <w:t>Testing on a range of device sizes and models is required. Decisions need to be made on how specific the responsive code (CSS) needs to be.</w:t>
            </w:r>
          </w:p>
        </w:tc>
        <w:tc>
          <w:tcPr>
            <w:tcW w:w="1818" w:type="dxa"/>
          </w:tcPr>
          <w:p w14:paraId="4BF14F4B" w14:textId="77777777" w:rsidR="00960DA6" w:rsidRDefault="008519D8" w:rsidP="00960DA6">
            <w:r>
              <w:t>2</w:t>
            </w:r>
          </w:p>
        </w:tc>
      </w:tr>
      <w:tr w:rsidR="00960DA6" w14:paraId="2CABFBDC" w14:textId="77777777" w:rsidTr="0085019A">
        <w:tc>
          <w:tcPr>
            <w:tcW w:w="2394" w:type="dxa"/>
          </w:tcPr>
          <w:p w14:paraId="400A13E5" w14:textId="77777777" w:rsidR="00960DA6" w:rsidRDefault="00BF0683" w:rsidP="00960DA6">
            <w:r>
              <w:t>Web application does not work at completion date.</w:t>
            </w:r>
          </w:p>
        </w:tc>
        <w:tc>
          <w:tcPr>
            <w:tcW w:w="2124" w:type="dxa"/>
          </w:tcPr>
          <w:p w14:paraId="5DAA1A32" w14:textId="77777777" w:rsidR="00960DA6" w:rsidRDefault="008519D8" w:rsidP="00960DA6">
            <w:r>
              <w:t>Client unhappy</w:t>
            </w:r>
            <w:r w:rsidR="001A6844">
              <w:t xml:space="preserve"> for non-delivery of </w:t>
            </w:r>
          </w:p>
        </w:tc>
        <w:tc>
          <w:tcPr>
            <w:tcW w:w="3240" w:type="dxa"/>
          </w:tcPr>
          <w:p w14:paraId="61BBE07B" w14:textId="77777777" w:rsidR="00960DA6" w:rsidRDefault="008519D8" w:rsidP="00960DA6">
            <w:r>
              <w:t xml:space="preserve">Create a release of each stage of a tested and working web application, so that we </w:t>
            </w:r>
            <w:r w:rsidR="001A6844">
              <w:t>can</w:t>
            </w:r>
            <w:r>
              <w:t xml:space="preserve"> rollback</w:t>
            </w:r>
            <w:r w:rsidR="001A6844">
              <w:t xml:space="preserve"> if there are issues. As there is already at least one working web application (the original) the client will still have a usable app.</w:t>
            </w:r>
          </w:p>
        </w:tc>
        <w:tc>
          <w:tcPr>
            <w:tcW w:w="1818" w:type="dxa"/>
          </w:tcPr>
          <w:p w14:paraId="7F9FB33C" w14:textId="77777777" w:rsidR="00960DA6" w:rsidRDefault="001A6844" w:rsidP="00960DA6">
            <w:r>
              <w:t>3</w:t>
            </w:r>
          </w:p>
        </w:tc>
      </w:tr>
    </w:tbl>
    <w:p w14:paraId="5CE9F286" w14:textId="77777777" w:rsidR="00960DA6" w:rsidRDefault="00960DA6" w:rsidP="00960DA6"/>
    <w:p w14:paraId="1609E316" w14:textId="77777777" w:rsidR="00960DA6" w:rsidRPr="00960DA6" w:rsidRDefault="00960DA6" w:rsidP="00960DA6"/>
    <w:sectPr w:rsidR="00960DA6" w:rsidRPr="00960DA6" w:rsidSect="00FF50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C89DF" w14:textId="77777777" w:rsidR="00BF0683" w:rsidRDefault="00BF0683" w:rsidP="00BF0683">
      <w:pPr>
        <w:spacing w:after="0" w:line="240" w:lineRule="auto"/>
      </w:pPr>
      <w:r>
        <w:separator/>
      </w:r>
    </w:p>
  </w:endnote>
  <w:endnote w:type="continuationSeparator" w:id="0">
    <w:p w14:paraId="13671AD9" w14:textId="77777777" w:rsidR="00BF0683" w:rsidRDefault="00BF0683" w:rsidP="00BF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17D28" w14:textId="77777777" w:rsidR="00BF0683" w:rsidRDefault="00BF0683" w:rsidP="00BF0683">
      <w:pPr>
        <w:spacing w:after="0" w:line="240" w:lineRule="auto"/>
      </w:pPr>
      <w:r>
        <w:separator/>
      </w:r>
    </w:p>
  </w:footnote>
  <w:footnote w:type="continuationSeparator" w:id="0">
    <w:p w14:paraId="0862215C" w14:textId="77777777" w:rsidR="00BF0683" w:rsidRDefault="00BF0683" w:rsidP="00BF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315A" w14:textId="492B595C" w:rsidR="00BF0683" w:rsidRDefault="00BF0683">
    <w:pPr>
      <w:pStyle w:val="Header"/>
    </w:pPr>
    <w:r>
      <w:t>McBride, A  sn:4206960</w:t>
    </w:r>
    <w:r>
      <w:ptab w:relativeTo="margin" w:alignment="center" w:leader="none"/>
    </w:r>
    <w:r>
      <w:t>BIT695 TM4 Task 3a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279C3" w:rsidRPr="00D279C3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A6"/>
    <w:rsid w:val="000D3678"/>
    <w:rsid w:val="001A6844"/>
    <w:rsid w:val="003C37C0"/>
    <w:rsid w:val="004710E4"/>
    <w:rsid w:val="00523B7E"/>
    <w:rsid w:val="00820F0C"/>
    <w:rsid w:val="0085019A"/>
    <w:rsid w:val="008519D8"/>
    <w:rsid w:val="00960DA6"/>
    <w:rsid w:val="00A17E40"/>
    <w:rsid w:val="00B95F02"/>
    <w:rsid w:val="00BF0683"/>
    <w:rsid w:val="00C03C38"/>
    <w:rsid w:val="00C27140"/>
    <w:rsid w:val="00C915C6"/>
    <w:rsid w:val="00CE7C96"/>
    <w:rsid w:val="00D279C3"/>
    <w:rsid w:val="00E93E3B"/>
    <w:rsid w:val="00F573F9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F115"/>
  <w15:chartTrackingRefBased/>
  <w15:docId w15:val="{C4FC82C9-6AD2-45E3-81F7-3087FAAD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96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83"/>
  </w:style>
  <w:style w:type="paragraph" w:styleId="Footer">
    <w:name w:val="footer"/>
    <w:basedOn w:val="Normal"/>
    <w:link w:val="FooterChar"/>
    <w:uiPriority w:val="99"/>
    <w:unhideWhenUsed/>
    <w:rsid w:val="00BF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McBride</dc:creator>
  <cp:keywords/>
  <dc:description/>
  <cp:lastModifiedBy>Alex McBride</cp:lastModifiedBy>
  <cp:revision>3</cp:revision>
  <dcterms:created xsi:type="dcterms:W3CDTF">2017-05-28T05:47:00Z</dcterms:created>
  <dcterms:modified xsi:type="dcterms:W3CDTF">2017-05-29T22:01:00Z</dcterms:modified>
</cp:coreProperties>
</file>