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H5购物网站项目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一、案例目的：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1、复习---复习前面学过的HTML5+CSS3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2、综合---综合运用jquery完成案例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3、拓展---可以做宣传页面或者</w:t>
      </w:r>
      <w:r>
        <w:rPr>
          <w:rFonts w:hint="eastAsia"/>
          <w:b/>
          <w:bCs/>
          <w:color w:val="FF0000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二、fullpage 全屏插件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全屏滚动效果，原生js也很好实现，主要是用 </w:t>
      </w:r>
      <w:r>
        <w:rPr>
          <w:rFonts w:hint="eastAsia"/>
          <w:color w:val="FF0000"/>
          <w:lang w:val="en-US" w:eastAsia="zh-CN"/>
        </w:rPr>
        <w:t xml:space="preserve">mousewheel </w:t>
      </w:r>
      <w:r>
        <w:rPr>
          <w:rFonts w:hint="eastAsia"/>
          <w:lang w:val="en-US" w:eastAsia="zh-CN"/>
        </w:rPr>
        <w:t xml:space="preserve"> 鼠标滚轮滚动事件， 来判断上滚动还是下滚动，之后设置每次滚动的高度为屏幕的高度即可。但是，虽然效果简单，但是兼容性很差，要做很多兼容处理及比较麻烦。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1、fullPage.js 是一个基于 jQuery 的插件，它能够帮你很方便、很轻松的制作出全屏网站。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官网     https://github.com/alvarotrigo/fullPage.js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中文演示地址   http://www.dowebok.com/demo/2014/77/    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三、总结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如果想要改插件的样式，可以通过F12找到样式，然后把样式重新写一下，覆盖它原来的样式就ok，此时要注意css样式的引入顺序，后边的会覆盖前边的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第二屏幕，要设置一个盒子把移动部分包围起来，不能以整个文档作为父盒子，这样当窗口有变化的时候，它会对不齐。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92855" cy="1876425"/>
            <wp:effectExtent l="0" t="0" r="1905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沙发两个字首先是需要隐藏的，不使用display none因为它无法实现渐变的效果，可以使用opacity来实现这个效果。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搜索图片往左移动，显示沙发之后，移动的过程会缩小，但是沙发文字，搜索背景是不同的盒子，缩小比例很难掌控，此时就用一张提前做好的图片，来代替他们，这样就能处理同比例缩小问题。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第二屏跟第三屏，沙发的移动实现，在第二屏的沙发中在覆盖放上一张单沙发，然后移动的时候，弄个白色方框挡住原来的位置就ok。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沙发要往第三屏滚动的时候，它走的距离就是 第三屏的高度 减去 沙发距离main的bottom距离，再 减去 main底部的距离。以底部为基准。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如果被遮挡住的，可以提高整个section的z-index，提高单个的z-index似乎不起作用，因为整个section2跟section3它的z-index是相同的，后来者居上。具体情况分析见css中关于z-index的解释。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如果使用jquery的show它的过渡效果不会很自然，用opcity动画会自然些。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沙发与购物车的移动，他们俩要在同个div中，同时移动这样处理起来简单，如果是单独控制他们的移动，需要进行计算，比较麻烦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注意的斜的沙发在第三屏它有另外的盒子的，bottom设置0，不会在sectiona3的底部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缓动动画要加到时间的后面，回调函数的前面  easing的库使用失败，还未解决----已解决，那个库不能使用，它是封装给自己使用，不能给animate使用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以及不同盒子中的z-index是否相互制约，还是，高版本浏览器一般没问题，在chrome测试后发现是有问题的，视频的没有问题，我写的有问题，待解决 --- 解决，见css笔记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插件里边，它是增加了很多的样式，包括定位什么的，要注意其影响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在调试的时候一定要注意F12控制台会对页面有影响的，影响还是很大的。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transform的问题，直接给父元素解决就行。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把无关的代码全注释，找到可能有问题的一部分一部分进行验证。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overflow中的子元素如果是定位的话，那么子元素是脱离文档流，那么就不受它约束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hover一般有两个函数，一个经过，一个离开，只有一个函数的时候，就是经过和离开都是同一个函数，可以和toggle（显示/隐藏）来搭配使用，会更简洁。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所有的动画都复原，就是最初识化的样子。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其原理就是，让我们的图片，（做过动画的元素清除 行内样式就可以）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防止浏览器页面缩放过小，让元素变形了，通过设置最小的宽度和高度解决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关于fullpage中easeing的问题，它自带的easeing文件是只符合它fullpage的使用，它是被封装符合它自己的使用，并不能支持jQuery中的animate。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0DD1"/>
    <w:rsid w:val="03983319"/>
    <w:rsid w:val="04C6791F"/>
    <w:rsid w:val="05685E37"/>
    <w:rsid w:val="06E80A2D"/>
    <w:rsid w:val="0AF51093"/>
    <w:rsid w:val="0B3D2BAD"/>
    <w:rsid w:val="0C8E3362"/>
    <w:rsid w:val="0CF864DB"/>
    <w:rsid w:val="0DA64D3B"/>
    <w:rsid w:val="0E6A11AA"/>
    <w:rsid w:val="0F4A01DB"/>
    <w:rsid w:val="12175131"/>
    <w:rsid w:val="126A137B"/>
    <w:rsid w:val="189B35D1"/>
    <w:rsid w:val="19A47300"/>
    <w:rsid w:val="1B0C3D46"/>
    <w:rsid w:val="1C766BD5"/>
    <w:rsid w:val="1C8A5573"/>
    <w:rsid w:val="1C907991"/>
    <w:rsid w:val="1F9802C6"/>
    <w:rsid w:val="212E57D9"/>
    <w:rsid w:val="23702FBC"/>
    <w:rsid w:val="23D1527B"/>
    <w:rsid w:val="2482710B"/>
    <w:rsid w:val="24B568F1"/>
    <w:rsid w:val="25C22626"/>
    <w:rsid w:val="267A589E"/>
    <w:rsid w:val="26825A1D"/>
    <w:rsid w:val="27F61D70"/>
    <w:rsid w:val="28600AFF"/>
    <w:rsid w:val="28F612EE"/>
    <w:rsid w:val="292E7706"/>
    <w:rsid w:val="305E7297"/>
    <w:rsid w:val="31120BD8"/>
    <w:rsid w:val="318035E8"/>
    <w:rsid w:val="319942DD"/>
    <w:rsid w:val="31A95244"/>
    <w:rsid w:val="322144FF"/>
    <w:rsid w:val="32B54E05"/>
    <w:rsid w:val="32EB6A43"/>
    <w:rsid w:val="32F260D3"/>
    <w:rsid w:val="334275E4"/>
    <w:rsid w:val="363C4C93"/>
    <w:rsid w:val="36A92C0A"/>
    <w:rsid w:val="3C000B29"/>
    <w:rsid w:val="3C140214"/>
    <w:rsid w:val="3CC14E6F"/>
    <w:rsid w:val="43A1699E"/>
    <w:rsid w:val="441C03D2"/>
    <w:rsid w:val="45CD6BB0"/>
    <w:rsid w:val="48423D75"/>
    <w:rsid w:val="48674B25"/>
    <w:rsid w:val="498D4CE6"/>
    <w:rsid w:val="4BD165A9"/>
    <w:rsid w:val="4C173A68"/>
    <w:rsid w:val="4D08017A"/>
    <w:rsid w:val="4ED3765F"/>
    <w:rsid w:val="4F214B16"/>
    <w:rsid w:val="4FA03718"/>
    <w:rsid w:val="52251FC1"/>
    <w:rsid w:val="52FB6C20"/>
    <w:rsid w:val="53EB6FDD"/>
    <w:rsid w:val="54852AAA"/>
    <w:rsid w:val="556A0CF3"/>
    <w:rsid w:val="59E44028"/>
    <w:rsid w:val="59FB0972"/>
    <w:rsid w:val="5E476FD9"/>
    <w:rsid w:val="61656851"/>
    <w:rsid w:val="623828EB"/>
    <w:rsid w:val="624F7575"/>
    <w:rsid w:val="651B3E6F"/>
    <w:rsid w:val="65AC592E"/>
    <w:rsid w:val="66FD3DF3"/>
    <w:rsid w:val="67672436"/>
    <w:rsid w:val="6DB745D9"/>
    <w:rsid w:val="6E221A15"/>
    <w:rsid w:val="6FD43343"/>
    <w:rsid w:val="70341DE5"/>
    <w:rsid w:val="707153A9"/>
    <w:rsid w:val="73494DAE"/>
    <w:rsid w:val="745F3949"/>
    <w:rsid w:val="76C407B9"/>
    <w:rsid w:val="76EA29D0"/>
    <w:rsid w:val="79CD0677"/>
    <w:rsid w:val="7A5C6653"/>
    <w:rsid w:val="7ADE47C8"/>
    <w:rsid w:val="7C5D3A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2021-05-17T14:57:06Z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73ADB02E75064EAEA8F537B76309462F</vt:lpwstr>
  </property>
</Properties>
</file>