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一、小程序简介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1、小程序与普通网页开发的区别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（1）运行环境不同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网页</w:t>
      </w:r>
      <w:r>
        <w:rPr>
          <w:rFonts w:hint="eastAsia"/>
          <w:lang w:val="en-US" w:eastAsia="zh-CN"/>
        </w:rPr>
        <w:t>运行在浏览器环境中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小程序</w:t>
      </w:r>
      <w:r>
        <w:rPr>
          <w:rFonts w:hint="eastAsia"/>
          <w:lang w:val="en-US" w:eastAsia="zh-CN"/>
        </w:rPr>
        <w:t>运行在微信环境中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（2）API 不同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由于运行环境的不同，所以小程序中，无法调用 DOM 和 BOM 的 API。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但是，小程序中可以调用微信环境提供的各种 API，例如：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地理定位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扫码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支付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（3）开发模式不同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网页的开发模式：浏览器 + 代码编辑器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小程序有自己的一套标准开发模式：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申请小程序开发账号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安装小程序开发者工具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创建和配置小程序项目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二、注册小程序开发帐号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https://mp.weixin.qq.com/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注意：个人类型包括：由自然人注册和运营的公众帐号。</w:t>
      </w:r>
    </w:p>
    <w:p>
      <w:pPr>
        <w:ind w:firstLine="420" w:firstLineChars="2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帐号能力：个人类型暂不支持微信认证、微信支付及高级接口能力。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1、获取小程序的 AppID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4003040" cy="2866390"/>
            <wp:effectExtent l="0" t="0" r="5080" b="1397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outlineLvl w:val="1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2、安装开发者工具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微信开发者工具是官方推荐使用的小程序开发工具，它提供的主要功能如下：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① 快速创建小程序项目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② 代码的查看和编辑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③ 对小程序功能进行调试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④ 小程序的预览和发布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outlineLvl w:val="2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（1）推荐下载和安装最新的稳定版（ Stable Build）的微信开发者工具，下载页面的链接如下：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https://developers.weixin.qq.com/miniprogram/dev/devtools/devtools.html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71445" cy="2097405"/>
            <wp:effectExtent l="0" t="0" r="10795" b="571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（2）外观和代理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一般将代理关闭了，本机上的一些代理软件可能会影响它正常使用。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13735" cy="1546860"/>
            <wp:effectExtent l="0" t="0" r="1905" b="762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（3）创建小程序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01415" cy="1826260"/>
            <wp:effectExtent l="0" t="0" r="1905" b="2540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后端服务：这两种开发模式是完全不同的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在模拟器上查看项目效果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31615" cy="2152650"/>
            <wp:effectExtent l="0" t="0" r="6985" b="1143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在真机上预览项目效果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50055" cy="2269490"/>
            <wp:effectExtent l="0" t="0" r="1905" b="127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模拟器的机型建议选择iPhone6/7/8，比例修改成 85%，能够看到全部</w:t>
      </w: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三、项目的基本代码组成结构</w:t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1、了解项目的基本组成结构</w:t>
      </w:r>
    </w:p>
    <w:p>
      <w:pPr>
        <w:ind w:firstLine="420" w:firstLineChars="2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① pages 用来存放所有小程序的页面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 utils 用来存放工具性质的模块（例如：格式化时间的自定义模块）</w:t>
      </w:r>
    </w:p>
    <w:p>
      <w:pPr>
        <w:ind w:firstLine="420" w:firstLineChars="2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③ app.js 小程序项目的入口文件</w:t>
      </w:r>
    </w:p>
    <w:p>
      <w:pPr>
        <w:ind w:firstLine="420" w:firstLineChars="2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④ app.json 小程序项目的全局配置文件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⑤ app.wxss 小程序项目的全局样式文件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⑥ project.config.json 项目的配置文件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⑦ sitemap.json 用来配置小程序及其页面是否允许</w:t>
      </w:r>
      <w:r>
        <w:rPr>
          <w:rFonts w:hint="default"/>
          <w:b w:val="0"/>
          <w:bCs w:val="0"/>
          <w:color w:val="FF0000"/>
          <w:lang w:val="en-US" w:eastAsia="zh-CN"/>
        </w:rPr>
        <w:t>被微信索引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54480" cy="1317625"/>
            <wp:effectExtent l="0" t="0" r="0" b="825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2、小程序页面的组成部分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小程序官方建议把所有小程序的</w:t>
      </w:r>
      <w:r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  <w:t>页面</w:t>
      </w:r>
      <w:r>
        <w:rPr>
          <w:rFonts w:hint="eastAsia"/>
          <w:lang w:val="en-US" w:eastAsia="zh-CN"/>
        </w:rPr>
        <w:t xml:space="preserve">，都存放在 </w:t>
      </w:r>
      <w:r>
        <w:rPr>
          <w:rFonts w:hint="eastAsia"/>
          <w:color w:val="FF0000"/>
          <w:lang w:val="en-US" w:eastAsia="zh-CN"/>
        </w:rPr>
        <w:t>pages 目录</w:t>
      </w:r>
      <w:r>
        <w:rPr>
          <w:rFonts w:hint="eastAsia"/>
          <w:lang w:val="en-US" w:eastAsia="zh-CN"/>
        </w:rPr>
        <w:t>中，以</w:t>
      </w:r>
      <w:r>
        <w:rPr>
          <w:rFonts w:hint="eastAsia"/>
          <w:color w:val="FF0000"/>
          <w:lang w:val="en-US" w:eastAsia="zh-CN"/>
        </w:rPr>
        <w:t>单独的文件夹</w:t>
      </w:r>
      <w:r>
        <w:rPr>
          <w:rFonts w:hint="eastAsia"/>
          <w:lang w:val="en-US" w:eastAsia="zh-CN"/>
        </w:rPr>
        <w:t>存在，如图所示：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其中，每个页面由 </w:t>
      </w:r>
      <w:r>
        <w:rPr>
          <w:rFonts w:hint="eastAsia"/>
          <w:color w:val="FF0000"/>
          <w:lang w:val="en-US" w:eastAsia="zh-CN"/>
        </w:rPr>
        <w:t>4 个基本文件</w:t>
      </w:r>
      <w:r>
        <w:rPr>
          <w:rFonts w:hint="eastAsia"/>
          <w:lang w:val="en-US" w:eastAsia="zh-CN"/>
        </w:rPr>
        <w:t>组成，它们分别是：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  <w:color w:val="FF0000"/>
          <w:lang w:val="en-US" w:eastAsia="zh-CN"/>
        </w:rPr>
        <w:t>.js</w:t>
      </w:r>
      <w:r>
        <w:rPr>
          <w:rFonts w:hint="eastAsia"/>
          <w:lang w:val="en-US" w:eastAsia="zh-CN"/>
        </w:rPr>
        <w:t xml:space="preserve"> 文件（页面的脚本文件，存放页面的数据、事件处理函数等）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② </w:t>
      </w:r>
      <w:r>
        <w:rPr>
          <w:rFonts w:hint="eastAsia"/>
          <w:color w:val="FF0000"/>
          <w:lang w:val="en-US" w:eastAsia="zh-CN"/>
        </w:rPr>
        <w:t>.json</w:t>
      </w:r>
      <w:r>
        <w:rPr>
          <w:rFonts w:hint="eastAsia"/>
          <w:lang w:val="en-US" w:eastAsia="zh-CN"/>
        </w:rPr>
        <w:t xml:space="preserve"> 文件（当前页面的配置文件，配置窗口的外观、表现等）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eastAsia"/>
          <w:color w:val="FF0000"/>
          <w:lang w:val="en-US" w:eastAsia="zh-CN"/>
        </w:rPr>
        <w:t>.wxml</w:t>
      </w:r>
      <w:r>
        <w:rPr>
          <w:rFonts w:hint="eastAsia"/>
          <w:lang w:val="en-US" w:eastAsia="zh-CN"/>
        </w:rPr>
        <w:t xml:space="preserve"> 文件（页面的模板结构文件）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④ </w:t>
      </w:r>
      <w:r>
        <w:rPr>
          <w:rFonts w:hint="eastAsia"/>
          <w:color w:val="FF0000"/>
          <w:lang w:val="en-US" w:eastAsia="zh-CN"/>
        </w:rPr>
        <w:t>.wxss</w:t>
      </w:r>
      <w:r>
        <w:rPr>
          <w:rFonts w:hint="eastAsia"/>
          <w:lang w:val="en-US" w:eastAsia="zh-CN"/>
        </w:rPr>
        <w:t xml:space="preserve"> 文件（当前页面的样式表文件）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最后这四个文件会被编译成为一个文件。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049020" cy="1449070"/>
            <wp:effectExtent l="0" t="0" r="2540" b="1397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4902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3、JSON 配置文件的作用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 是一种</w:t>
      </w:r>
      <w:r>
        <w:rPr>
          <w:rFonts w:hint="eastAsia"/>
          <w:color w:val="FF0000"/>
          <w:lang w:val="en-US" w:eastAsia="zh-CN"/>
        </w:rPr>
        <w:t>数据格式</w:t>
      </w:r>
      <w:r>
        <w:rPr>
          <w:rFonts w:hint="eastAsia"/>
          <w:lang w:val="en-US" w:eastAsia="zh-CN"/>
        </w:rPr>
        <w:t>，在实际开发中， JSON 总是以</w:t>
      </w:r>
      <w:r>
        <w:rPr>
          <w:rFonts w:hint="eastAsia"/>
          <w:color w:val="FF0000"/>
          <w:lang w:val="en-US" w:eastAsia="zh-CN"/>
        </w:rPr>
        <w:t>配置文件</w:t>
      </w:r>
      <w:r>
        <w:rPr>
          <w:rFonts w:hint="eastAsia"/>
          <w:lang w:val="en-US" w:eastAsia="zh-CN"/>
        </w:rPr>
        <w:t>的形式出现。小程序项目中也不例外：通过不同的 .json 配置文件，可以对小程序项目进行不同级别的配置。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小程序项目中有 4 种 json 配置文件，分别是：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项目根目录中的 </w:t>
      </w:r>
      <w:r>
        <w:rPr>
          <w:rFonts w:hint="eastAsia"/>
          <w:color w:val="FF0000"/>
          <w:lang w:val="en-US" w:eastAsia="zh-CN"/>
        </w:rPr>
        <w:t>app.json</w:t>
      </w:r>
      <w:r>
        <w:rPr>
          <w:rFonts w:hint="eastAsia"/>
          <w:lang w:val="en-US" w:eastAsia="zh-CN"/>
        </w:rPr>
        <w:t xml:space="preserve"> 配置文件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② 项目根目录中的 </w:t>
      </w:r>
      <w:r>
        <w:rPr>
          <w:rFonts w:hint="eastAsia"/>
          <w:color w:val="FF0000"/>
          <w:lang w:val="en-US" w:eastAsia="zh-CN"/>
        </w:rPr>
        <w:t>project.config.json</w:t>
      </w:r>
      <w:r>
        <w:rPr>
          <w:rFonts w:hint="eastAsia"/>
          <w:lang w:val="en-US" w:eastAsia="zh-CN"/>
        </w:rPr>
        <w:t xml:space="preserve"> 配置文件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项目根目录中的 sitemap.json 配置文件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④ </w:t>
      </w:r>
      <w:r>
        <w:rPr>
          <w:rFonts w:hint="eastAsia"/>
          <w:color w:val="FF0000"/>
          <w:lang w:val="en-US" w:eastAsia="zh-CN"/>
        </w:rPr>
        <w:t>每个页面</w:t>
      </w:r>
      <w:r>
        <w:rPr>
          <w:rFonts w:hint="eastAsia"/>
          <w:lang w:val="en-US" w:eastAsia="zh-CN"/>
        </w:rPr>
        <w:t xml:space="preserve">文件夹中的 </w:t>
      </w:r>
      <w:r>
        <w:rPr>
          <w:rFonts w:hint="eastAsia"/>
          <w:color w:val="FF0000"/>
          <w:lang w:val="en-US" w:eastAsia="zh-CN"/>
        </w:rPr>
        <w:t>.json</w:t>
      </w:r>
      <w:r>
        <w:rPr>
          <w:rFonts w:hint="eastAsia"/>
          <w:lang w:val="en-US" w:eastAsia="zh-CN"/>
        </w:rPr>
        <w:t xml:space="preserve"> 配置文件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（1）app.json 文件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app.json 是当前小程序的</w:t>
      </w:r>
      <w:r>
        <w:rPr>
          <w:rFonts w:hint="eastAsia"/>
          <w:b/>
          <w:bCs/>
          <w:color w:val="FF0000"/>
          <w:lang w:val="en-US" w:eastAsia="zh-CN"/>
        </w:rPr>
        <w:t>全局配置</w:t>
      </w:r>
      <w:r>
        <w:rPr>
          <w:rFonts w:hint="eastAsia"/>
          <w:lang w:val="en-US" w:eastAsia="zh-CN"/>
        </w:rPr>
        <w:t>，包括了小程序的所有页面路径、 窗口外观、界面表现、 底部 tab 等。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Demo 项目里边的 app.json 配置内容如下：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92325" cy="1558925"/>
            <wp:effectExtent l="0" t="0" r="10795" b="1079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简单了解下这 4 个配置项的作用：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① </w:t>
      </w:r>
      <w:r>
        <w:rPr>
          <w:rFonts w:hint="default"/>
          <w:color w:val="FF0000"/>
          <w:lang w:val="en-US" w:eastAsia="zh-CN"/>
        </w:rPr>
        <w:t>pages</w:t>
      </w:r>
      <w:r>
        <w:rPr>
          <w:rFonts w:hint="default"/>
          <w:lang w:val="en-US" w:eastAsia="zh-CN"/>
        </w:rPr>
        <w:t>：用来记录当前小程序所有页面的路径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② </w:t>
      </w:r>
      <w:r>
        <w:rPr>
          <w:rFonts w:hint="default"/>
          <w:color w:val="FF0000"/>
          <w:lang w:val="en-US" w:eastAsia="zh-CN"/>
        </w:rPr>
        <w:t>window</w:t>
      </w:r>
      <w:r>
        <w:rPr>
          <w:rFonts w:hint="default"/>
          <w:lang w:val="en-US" w:eastAsia="zh-CN"/>
        </w:rPr>
        <w:t>：全局定义小程序所有页面的背景色、文字颜色等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③ </w:t>
      </w:r>
      <w:r>
        <w:rPr>
          <w:rFonts w:hint="default"/>
          <w:color w:val="FF0000"/>
          <w:lang w:val="en-US" w:eastAsia="zh-CN"/>
        </w:rPr>
        <w:t>style</w:t>
      </w:r>
      <w:r>
        <w:rPr>
          <w:rFonts w:hint="default"/>
          <w:lang w:val="en-US" w:eastAsia="zh-CN"/>
        </w:rPr>
        <w:t>：全局定义小程序组件所使用的样式版本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④ sitemapLocation：用来指明 sitemap.json 的位置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style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v2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代表的是使用最新版的样式表文件。如果想要使用旧版本，把这语句删除就好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project.config.json 文件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project.config.json 是项目配置文件，用来记录我们对</w:t>
      </w:r>
      <w:r>
        <w:rPr>
          <w:rFonts w:hint="default"/>
          <w:color w:val="FF0000"/>
          <w:lang w:val="en-US" w:eastAsia="zh-CN"/>
        </w:rPr>
        <w:t>小程序开发工具所做的个性化配置</w:t>
      </w:r>
      <w:r>
        <w:rPr>
          <w:rFonts w:hint="eastAsia"/>
          <w:color w:val="FF0000"/>
          <w:lang w:val="en-US" w:eastAsia="zh-CN"/>
        </w:rPr>
        <w:t>（在详情中 --- 本地设置 --- 的配置，也会同步更新进去）</w:t>
      </w:r>
      <w:r>
        <w:rPr>
          <w:rFonts w:hint="default"/>
          <w:lang w:val="en-US" w:eastAsia="zh-CN"/>
        </w:rPr>
        <w:t>，例如：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⚫ </w:t>
      </w:r>
      <w:r>
        <w:rPr>
          <w:rFonts w:hint="default"/>
          <w:color w:val="FF0000"/>
          <w:lang w:val="en-US" w:eastAsia="zh-CN"/>
        </w:rPr>
        <w:t xml:space="preserve">setting </w:t>
      </w:r>
      <w:r>
        <w:rPr>
          <w:rFonts w:hint="default"/>
          <w:lang w:val="en-US" w:eastAsia="zh-CN"/>
        </w:rPr>
        <w:t>中保存了</w:t>
      </w:r>
      <w:r>
        <w:rPr>
          <w:rFonts w:hint="default"/>
          <w:color w:val="FF0000"/>
          <w:lang w:val="en-US" w:eastAsia="zh-CN"/>
        </w:rPr>
        <w:t>编译相关的配置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⚫ </w:t>
      </w:r>
      <w:r>
        <w:rPr>
          <w:rFonts w:hint="default"/>
          <w:color w:val="FF0000"/>
          <w:lang w:val="en-US" w:eastAsia="zh-CN"/>
        </w:rPr>
        <w:t xml:space="preserve">projectname </w:t>
      </w:r>
      <w:r>
        <w:rPr>
          <w:rFonts w:hint="default"/>
          <w:lang w:val="en-US" w:eastAsia="zh-CN"/>
        </w:rPr>
        <w:t>中保存的是项目名称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⚫ </w:t>
      </w:r>
      <w:r>
        <w:rPr>
          <w:rFonts w:hint="default"/>
          <w:color w:val="FF0000"/>
          <w:lang w:val="en-US" w:eastAsia="zh-CN"/>
        </w:rPr>
        <w:t xml:space="preserve">appid </w:t>
      </w:r>
      <w:r>
        <w:rPr>
          <w:rFonts w:hint="default"/>
          <w:lang w:val="en-US" w:eastAsia="zh-CN"/>
        </w:rPr>
        <w:t>中保存的是小程序的账号 ID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拿到别人的程序时候要修改其中的appid。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Projectname不等于小程序的名称。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Setting节点中的值，会随着“详情”--- 本地设置的修改，而更改。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（3）sitemap.json 文件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微信现已开放</w:t>
      </w:r>
      <w:r>
        <w:rPr>
          <w:rFonts w:hint="eastAsia"/>
          <w:color w:val="FF0000"/>
          <w:lang w:val="en-US" w:eastAsia="zh-CN"/>
        </w:rPr>
        <w:t>小程序内搜索</w:t>
      </w:r>
      <w:r>
        <w:rPr>
          <w:rFonts w:hint="eastAsia"/>
          <w:lang w:val="en-US" w:eastAsia="zh-CN"/>
        </w:rPr>
        <w:t>，效果类似于 PC 网页的 SEO。 sitemap.json 文件用来</w:t>
      </w:r>
      <w:r>
        <w:rPr>
          <w:rFonts w:hint="eastAsia"/>
          <w:color w:val="FF0000"/>
          <w:lang w:val="en-US" w:eastAsia="zh-CN"/>
        </w:rPr>
        <w:t>配置小程序页面</w:t>
      </w:r>
      <w:r>
        <w:rPr>
          <w:rFonts w:hint="eastAsia"/>
          <w:lang w:val="en-US" w:eastAsia="zh-CN"/>
        </w:rPr>
        <w:t>是否允许微信索引 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当开发者允许微信索引时，微信会通过爬虫的形式，为小程序的页面内容建立索引。当用户的搜索关键字和页面的索引匹配成功的时候，小程序的页面将可能展示在搜索结果中。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82925" cy="903605"/>
            <wp:effectExtent l="0" t="0" r="10795" b="10795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rules索引规则，*表示所有页面，allow，disallow（不允许被索引）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83540"/>
            <wp:effectExtent l="0" t="0" r="1905" b="12700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注意： sitemap 的索引提示是</w:t>
      </w:r>
      <w:r>
        <w:rPr>
          <w:rFonts w:hint="default"/>
          <w:color w:val="FF0000"/>
          <w:lang w:val="en-US" w:eastAsia="zh-CN"/>
        </w:rPr>
        <w:t>默认开启</w:t>
      </w:r>
      <w:r>
        <w:rPr>
          <w:rFonts w:hint="default"/>
          <w:lang w:val="en-US" w:eastAsia="zh-CN"/>
        </w:rPr>
        <w:t>的，如需要关闭 sitemap 的索引提示，可在小程序项目配置文件project.config.json 的 setting 中配置字段</w:t>
      </w:r>
      <w:r>
        <w:rPr>
          <w:rFonts w:hint="default"/>
          <w:color w:val="FF0000"/>
          <w:lang w:val="en-US" w:eastAsia="zh-CN"/>
        </w:rPr>
        <w:t xml:space="preserve"> checkSiteMap 为 false</w:t>
      </w:r>
      <w:r>
        <w:rPr>
          <w:rFonts w:hint="eastAsia"/>
          <w:color w:val="FF0000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页面的 .json 配置文件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小程序中的每一个页面，可以使用 .json 文件来对</w:t>
      </w:r>
      <w:r>
        <w:rPr>
          <w:rFonts w:hint="default"/>
          <w:color w:val="FF0000"/>
          <w:lang w:val="en-US" w:eastAsia="zh-CN"/>
        </w:rPr>
        <w:t>本页面的窗口外观</w:t>
      </w:r>
      <w:r>
        <w:rPr>
          <w:rFonts w:hint="default"/>
          <w:lang w:val="en-US" w:eastAsia="zh-CN"/>
        </w:rPr>
        <w:t>进行配置，页面中的配置项会</w:t>
      </w:r>
      <w:r>
        <w:rPr>
          <w:rFonts w:hint="default"/>
          <w:color w:val="FF0000"/>
          <w:lang w:val="en-US" w:eastAsia="zh-CN"/>
        </w:rPr>
        <w:t xml:space="preserve">覆盖app.json </w:t>
      </w:r>
      <w:r>
        <w:rPr>
          <w:rFonts w:hint="default"/>
          <w:lang w:val="en-US" w:eastAsia="zh-CN"/>
        </w:rPr>
        <w:t>的 window 中</w:t>
      </w:r>
      <w:r>
        <w:rPr>
          <w:rFonts w:hint="default"/>
          <w:color w:val="FF0000"/>
          <w:lang w:val="en-US" w:eastAsia="zh-CN"/>
        </w:rPr>
        <w:t>相同的配置项</w:t>
      </w:r>
      <w:r>
        <w:rPr>
          <w:rFonts w:hint="default"/>
          <w:lang w:val="en-US" w:eastAsia="zh-CN"/>
        </w:rPr>
        <w:t>。例如：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08650" cy="774700"/>
            <wp:effectExtent l="0" t="0" r="6350" b="254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12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4、新建小程序页面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只需要在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app.json -&gt; pages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中新增页面的存放路径，小程序开发者工具即可帮我们自动创建对应的页面文件，要保存后才有。</w:t>
      </w:r>
    </w:p>
    <w:p>
      <w:pPr>
        <w:tabs>
          <w:tab w:val="left" w:pos="612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如图所示：</w:t>
      </w:r>
    </w:p>
    <w:p>
      <w:pPr>
        <w:tabs>
          <w:tab w:val="left" w:pos="612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752850" cy="1751330"/>
            <wp:effectExtent l="0" t="0" r="11430" b="127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612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5、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修改项目首页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只需要调整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app.json -&gt; pages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数组中页面路径的前后顺序，即可修改项目的首页。小程序会把排在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第一位的页面，当作项目首页进行渲染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，如图所示：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001260" cy="907415"/>
            <wp:effectExtent l="0" t="0" r="12700" b="6985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6、WXML 模板</w:t>
      </w:r>
    </w:p>
    <w:p>
      <w:pPr>
        <w:tabs>
          <w:tab w:val="left" w:pos="6128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（1）什么是 WXML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WXML（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WeiXin Markup Language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）是小程序框架设计的一套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标签语言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 专门用来构建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小程序页面的结构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，其作用类似于网页开发中的 HTML。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WXML 和 HTML 的区别</w:t>
      </w: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① 标签名称不同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⚫ HTML （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div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, span, img, a）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⚫ WXML（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view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, text, image, navigator）</w:t>
      </w: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② 属性节点不同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⚫ &lt;a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href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="#"&gt;超链接&lt;/a&gt;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⚫ &lt;navigator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url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="/pages/home/home"&gt;&lt;/navigator&gt;</w:t>
      </w: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③ 提供了类似于 Vue 中的模板语法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数据绑定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列表渲染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条件渲染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7、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WXSS 样式</w:t>
      </w:r>
    </w:p>
    <w:p>
      <w:pPr>
        <w:tabs>
          <w:tab w:val="left" w:pos="612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什么是 WXSS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WXSS (WeiXin</w:t>
      </w:r>
      <w:r>
        <w:rPr>
          <w:rFonts w:hint="default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Style Sheets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)是一套样式语言，用于描述 WXML 的组件样式，类似于网页开发中的 CSS。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WXSS 和 CSS 的区别</w:t>
      </w: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① 新增了 rpx 尺寸单位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CSS 中需要手动进行像素单位换算，例如 rem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WXSS 在底层支持新的尺寸单位 rpx，在不同大小的屏幕上小程序会自动进行换算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② 提供了全局的样式和局部样式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项目根目录中的 app.wxss 会作用于所有小程序页面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局部页面的 .wxss 样式仅对当前页面生效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③ WXSS 仅支持部分 CSS 选择器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.class 和 #id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element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并集选择器、后代选择器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::after 和 ::before 等伪类选择器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不要使用生僻的选择器，可能不支持，使用常见的即可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8、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JS 逻辑交互</w:t>
      </w:r>
    </w:p>
    <w:p>
      <w:pPr>
        <w:tabs>
          <w:tab w:val="left" w:pos="6128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小程序中的 .js 文件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一个项目仅仅提供界面展示是不够的，在小程序中，我们通过 .js 文件来处理用户的操作。例如：响应用户的点击、获取用户的位置等等。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小程序中 .js 文件的分类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小程序中的 JS 文件分为三大类，分别是：</w:t>
      </w: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① app.js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是整个小程序项目的入口文件，通过调用 App() 函数来启动整个小程序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② 页面的 .js 文件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是页面的入口文件，通过调用 Page() 函数来创建并运行页面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③ 普通的 .js 文件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（如utils.js中封装时间格式化的函数，如果需要使用导进去就行）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⚫ 是普通的功能模块文件，用来封装公共的函数或属性供页面使用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四、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小程序的宿主环境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（组件、API）</w:t>
      </w:r>
    </w:p>
    <w:p>
      <w:pPr>
        <w:tabs>
          <w:tab w:val="left" w:pos="612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什么是宿主环境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宿主环境（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host environment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）指的是</w:t>
      </w:r>
      <w:r>
        <w:rPr>
          <w:rFonts w:hint="default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程序运行所必须的依赖环境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。例如：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Android 系统和 iOS 系统是两个不同的宿主环境。安卓版的微信 App 是不能在 iOS 环境下运行的，所以，Android 是安卓软件的宿主环境， 脱离了宿主环境的软件是没有任何意义的！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2、小程序的宿主环境</w:t>
      </w:r>
    </w:p>
    <w:p>
      <w:pPr>
        <w:tabs>
          <w:tab w:val="left" w:pos="6128"/>
        </w:tabs>
        <w:bidi w:val="0"/>
        <w:ind w:firstLine="422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FF0000"/>
          <w:kern w:val="2"/>
          <w:sz w:val="21"/>
          <w:szCs w:val="24"/>
          <w:highlight w:val="yellow"/>
          <w:lang w:val="en-US" w:eastAsia="zh-CN" w:bidi="ar-SA"/>
        </w:rPr>
        <w:t>手机微信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是小程序的宿主环境，如图所示：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364105" cy="1607820"/>
            <wp:effectExtent l="0" t="0" r="13335" b="7620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小程序借助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宿主环境提供的能力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，可以完成许多普通网页无法完成的功能，例如：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微信扫码、微信支付、微信登录、地理定位、 etc…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（1）小程序宿主环境包含的内容</w:t>
      </w: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通信模型</w:t>
      </w: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运行机制</w:t>
      </w: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③ 组件</w:t>
      </w:r>
    </w:p>
    <w:p>
      <w:pPr>
        <w:tabs>
          <w:tab w:val="left" w:pos="6128"/>
        </w:tabs>
        <w:bidi w:val="0"/>
        <w:ind w:firstLine="420" w:firstLineChars="200"/>
        <w:jc w:val="left"/>
        <w:outlineLvl w:val="3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④ API</w:t>
      </w:r>
    </w:p>
    <w:p>
      <w:pPr>
        <w:tabs>
          <w:tab w:val="left" w:pos="6128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3、通信模型</w:t>
      </w:r>
    </w:p>
    <w:p>
      <w:pPr>
        <w:tabs>
          <w:tab w:val="left" w:pos="6128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（1）通信的主体  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小程序中通信的主体是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渲染层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逻辑层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，其中：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WXML 模板和 WXSS 样式工作在渲染层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JS 脚本工作在逻辑层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（2）小程序的通信模型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小程序中的通信模型分为两部分：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①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渲染层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逻辑层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之间的通信</w:t>
      </w:r>
    </w:p>
    <w:p>
      <w:pPr>
        <w:tabs>
          <w:tab w:val="left" w:pos="6128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由微信客户端进行转发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②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逻辑层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第三方服务器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之间的通信</w:t>
      </w:r>
    </w:p>
    <w:p>
      <w:pPr>
        <w:tabs>
          <w:tab w:val="left" w:pos="6128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由微信客户端进行转发</w:t>
      </w:r>
    </w:p>
    <w:p>
      <w:pPr>
        <w:tabs>
          <w:tab w:val="left" w:pos="612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238625" cy="2277110"/>
            <wp:effectExtent l="0" t="0" r="13335" b="8890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12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4、运行机制</w:t>
      </w:r>
    </w:p>
    <w:p>
      <w:pPr>
        <w:tabs>
          <w:tab w:val="left" w:pos="612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（1）小程序启动的过程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把小程序的代码包下载到本地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解析 app.json 全局配置文件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③ 执行 app.js 小程序入口文件， 调用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App() 创建小程序实例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④ 渲染小程序首页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⑤ 小程序启动完成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（2）页面渲染的过程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加载解析页面的 .json 配置文件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加载页面的 .wxml 模板和 .wxss 样式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③ 执行页面的 .js 文件， 调用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Page() 创建页面实例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④ 页面渲染完成</w:t>
      </w:r>
    </w:p>
    <w:p>
      <w:pPr>
        <w:tabs>
          <w:tab w:val="left" w:pos="6128"/>
        </w:tabs>
        <w:bidi w:val="0"/>
        <w:ind w:firstLine="840" w:firstLineChars="4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28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5、组件</w:t>
      </w:r>
    </w:p>
    <w:p>
      <w:pPr>
        <w:tabs>
          <w:tab w:val="left" w:pos="6128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（1）小程序中组件的分类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小程序中的组件也是由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宿主环境提供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的，开发者可以基于组件快速搭建出漂亮的页面结构。官方把小程序的组件分为了 9 大类，分别是：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① 视图容器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② 基础内容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③ 表单组件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④ 导航组件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⑤ 媒体组件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⑥ map 地图组件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⑦ canvas 画布组件</w:t>
      </w:r>
    </w:p>
    <w:p>
      <w:pPr>
        <w:tabs>
          <w:tab w:val="left" w:pos="612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⑧ 开放能力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⑨ 无障碍访问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（2）常用的视图容器类组件</w:t>
      </w:r>
    </w:p>
    <w:p>
      <w:pPr>
        <w:tabs>
          <w:tab w:val="left" w:pos="2417"/>
        </w:tabs>
        <w:bidi w:val="0"/>
        <w:ind w:firstLine="420" w:firstLineChars="20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view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普通视图区域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类似于 HTML 中的 div，是一个块级元素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常用来实现页面的布局效果</w:t>
      </w:r>
    </w:p>
    <w:p>
      <w:pPr>
        <w:tabs>
          <w:tab w:val="left" w:pos="2417"/>
        </w:tabs>
        <w:bidi w:val="0"/>
        <w:ind w:firstLine="420" w:firstLineChars="20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scroll-view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可滚动的视图区域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常用来实现滚动列表效果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840" w:firstLineChars="4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scroll-y属性：允许纵向滚动。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scroll-x属性：允许横向滚动。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840" w:firstLineChars="4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注意：必须给滚动的方向，scroll-view一个固定的宽高度。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2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首先用srcoll-view包裹元素</w:t>
            </w:r>
          </w:p>
          <w:p>
            <w:pPr>
              <w:numPr>
                <w:ilvl w:val="0"/>
                <w:numId w:val="2"/>
              </w:numPr>
              <w:tabs>
                <w:tab w:val="left" w:pos="241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如果是纵向滚动，要加上scroll-y（scroll-x）</w:t>
            </w:r>
          </w:p>
          <w:p>
            <w:pPr>
              <w:numPr>
                <w:ilvl w:val="0"/>
                <w:numId w:val="2"/>
              </w:numPr>
              <w:tabs>
                <w:tab w:val="left" w:pos="241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必须要给scroll-view加上固定高（宽）度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&lt;scroll-view class="container1" 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>scroll-y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&lt;view&gt;A&lt;/view&gt;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&lt;view&gt;B&lt;/view&gt;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&lt;view&gt;C&lt;/view&gt;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&lt;/scroll-view&gt;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/* pages/test/test.wxss */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.container1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width: 100px;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border: 1px solid red;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 xml:space="preserve">  height: 200px;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.container1 view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width: 100px;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height: 100px;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text-align: center;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line-height: 100px;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.container1 view:nth-of-type(1)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background-color: aqua;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.container1 view:nth-of-type(2)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background-color: purple;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.container1 view:nth-of-type(3)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background-color: pink;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41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395730" cy="1186815"/>
                  <wp:effectExtent l="0" t="0" r="6350" b="1905"/>
                  <wp:docPr id="17" name="图片 1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730" cy="118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③ swiper 和 swiper-item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轮播图容器组件 和 轮播图 item 组件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655"/>
        <w:gridCol w:w="2022"/>
        <w:gridCol w:w="27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属性 </w:t>
            </w:r>
          </w:p>
        </w:tc>
        <w:tc>
          <w:tcPr>
            <w:tcW w:w="165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类型</w:t>
            </w:r>
          </w:p>
        </w:tc>
        <w:tc>
          <w:tcPr>
            <w:tcW w:w="20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默认值</w:t>
            </w:r>
          </w:p>
        </w:tc>
        <w:tc>
          <w:tcPr>
            <w:tcW w:w="27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indicator-dots</w:t>
            </w:r>
          </w:p>
        </w:tc>
        <w:tc>
          <w:tcPr>
            <w:tcW w:w="165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boolean </w:t>
            </w:r>
          </w:p>
        </w:tc>
        <w:tc>
          <w:tcPr>
            <w:tcW w:w="20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false </w:t>
            </w:r>
          </w:p>
        </w:tc>
        <w:tc>
          <w:tcPr>
            <w:tcW w:w="27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是否显示面板指示点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indicator-color</w:t>
            </w:r>
          </w:p>
        </w:tc>
        <w:tc>
          <w:tcPr>
            <w:tcW w:w="165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color </w:t>
            </w:r>
          </w:p>
        </w:tc>
        <w:tc>
          <w:tcPr>
            <w:tcW w:w="20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color rgba(0, 0, 0, .3) </w:t>
            </w:r>
          </w:p>
        </w:tc>
        <w:tc>
          <w:tcPr>
            <w:tcW w:w="27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指示点颜色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indicator-active-color </w:t>
            </w:r>
          </w:p>
        </w:tc>
        <w:tc>
          <w:tcPr>
            <w:tcW w:w="165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color </w:t>
            </w:r>
          </w:p>
        </w:tc>
        <w:tc>
          <w:tcPr>
            <w:tcW w:w="20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#000000 </w:t>
            </w:r>
          </w:p>
        </w:tc>
        <w:tc>
          <w:tcPr>
            <w:tcW w:w="27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当前选中的指示点颜色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autoplay </w:t>
            </w:r>
          </w:p>
        </w:tc>
        <w:tc>
          <w:tcPr>
            <w:tcW w:w="165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boolean</w:t>
            </w:r>
          </w:p>
        </w:tc>
        <w:tc>
          <w:tcPr>
            <w:tcW w:w="20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false </w:t>
            </w:r>
          </w:p>
        </w:tc>
        <w:tc>
          <w:tcPr>
            <w:tcW w:w="27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是否自动切换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interval </w:t>
            </w:r>
          </w:p>
        </w:tc>
        <w:tc>
          <w:tcPr>
            <w:tcW w:w="165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number </w:t>
            </w:r>
          </w:p>
        </w:tc>
        <w:tc>
          <w:tcPr>
            <w:tcW w:w="20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 5000 </w:t>
            </w:r>
          </w:p>
        </w:tc>
        <w:tc>
          <w:tcPr>
            <w:tcW w:w="27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 自动切换时间间隔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circular </w:t>
            </w:r>
          </w:p>
        </w:tc>
        <w:tc>
          <w:tcPr>
            <w:tcW w:w="165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boolean </w:t>
            </w:r>
          </w:p>
        </w:tc>
        <w:tc>
          <w:tcPr>
            <w:tcW w:w="20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 false </w:t>
            </w:r>
          </w:p>
        </w:tc>
        <w:tc>
          <w:tcPr>
            <w:tcW w:w="27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 是否采用衔接滑动</w:t>
            </w:r>
          </w:p>
        </w:tc>
      </w:tr>
    </w:tbl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需要给swiper和swipe-item加上一定的样式，才能看到效果。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 xml:space="preserve">swiper 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class="swiper"&gt;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>&lt;swiper-item&gt;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&lt;view class="item"&gt;A&lt;/view&gt;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&lt;/swiper-item&gt;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&lt;swiper-item&gt;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&lt;view class="item"&gt;B&lt;/view&gt;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&lt;/swiper-item&gt;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&lt;swiper-item&gt;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&lt;view class="item"&gt;C&lt;/view&gt;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&lt;/swiper-item&gt;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&lt;/swiper&gt;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/* pages/test/test.wxss */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.swiper {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height: 200px;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.swiper .item {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height: 100%;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text-align: center;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line-height: 200px;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background-color: red;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swiper-item:nth-of-type(2) .item {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background-color: blueviolet;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swiper-item:nth-of-type(3) .item {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background-color: skyblue;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/* 注意：nth-of-type一般是属于兄弟关系才能选得到的 */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（3）常用的基础内容组件</w:t>
      </w:r>
    </w:p>
    <w:p>
      <w:pPr>
        <w:tabs>
          <w:tab w:val="left" w:pos="2417"/>
        </w:tabs>
        <w:bidi w:val="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text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文本组件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类似于 HTML 中的 span 标签，是一个行内元素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在小程序里边，只有text组件中的内容支持长按选中操作，必须加上selectable。在模拟器中不能实现百分百操作，用手机微信（真机）可以。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注意：[pages/test/test] [text] selectable is deprecated, use user-select instead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&lt;!--pages/test/test.wxml--&gt;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&lt;view&gt;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手机号码：&lt;text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selectable</w:t>
            </w:r>
            <w:r>
              <w:rPr>
                <w:rFonts w:hint="eastAsia"/>
                <w:vertAlign w:val="baseline"/>
                <w:lang w:val="en-US" w:eastAsia="zh-CN"/>
              </w:rPr>
              <w:t>="true"&gt;13927043839&lt;/text&gt;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手机号码：&lt;text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user-select</w:t>
            </w:r>
            <w:r>
              <w:rPr>
                <w:rFonts w:hint="eastAsia"/>
                <w:vertAlign w:val="baseline"/>
                <w:lang w:val="en-US" w:eastAsia="zh-CN"/>
              </w:rPr>
              <w:t>="true"&gt;13927043839&lt;/text&gt;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&lt;/view&gt;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tabs>
          <w:tab w:val="left" w:pos="2417"/>
        </w:tabs>
        <w:bidi w:val="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rich-text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富文本组件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支持把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 xml:space="preserve"> HTML 字符串渲染为 WXML 结构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通过 rich-text 组件的 nodes 属性节点， 把 HTML 字符串渲染为对应的 UI 结构：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&lt;rich-text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nodes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="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>&lt;div style='border: 1px solid red; width: 100px; height: 100px'&gt;hello&lt;/div&gt;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"&gt;&lt;/rich-text&gt;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5312410" cy="579120"/>
                  <wp:effectExtent l="0" t="0" r="6350" b="0"/>
                  <wp:docPr id="18" name="图片 1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410" cy="57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富文本，使用场景，把服务器返回的html代码，直接渲染成wxml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（4）其它常用组件</w:t>
      </w:r>
    </w:p>
    <w:p>
      <w:pPr>
        <w:tabs>
          <w:tab w:val="left" w:pos="2417"/>
        </w:tabs>
        <w:bidi w:val="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button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按钮组件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功能比 HTML 中的 button 按钮丰富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通过 open-type 属性可以调用微信提供的各种功能（客服、转发、获取用户授权、获取用户信息等）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通过 type 指定按钮的类型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size=mini小尺寸按钮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plain镂空按钮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&lt;!--pages/test/test.wxml--&gt;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&lt;view&gt;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&lt;button&gt;普通按钮&lt;/button&gt;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&lt;button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type="primary"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&gt;主色调按钮&lt;/button&gt;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&lt;button type="warn"&gt;警告按钮&lt;/button&gt;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&lt;!-- 小尺寸按钮 --&gt;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&lt;button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size="mini"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&gt;普通按钮&lt;/button&gt;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&lt;button type="primary" size="mini"&gt;主色调按钮&lt;/button&gt;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&lt;button type="warn" size="mini"&gt;警告按钮&lt;/button&gt;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&lt;!-- 镂空按钮 --&gt;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&lt;button type="primary"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plain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&gt;镂空按钮&lt;/button&gt;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&lt;/view&gt;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124710" cy="1508125"/>
                  <wp:effectExtent l="0" t="0" r="8890" b="635"/>
                  <wp:docPr id="19" name="图片 1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710" cy="150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image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图片组件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image 组件默认宽度约 300px、高度约 240px（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空的话，也会占这么多的位置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）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image 组件的 mode 属性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image 组件的 mode 属性用来指定图片的</w:t>
      </w:r>
      <w:r>
        <w:rPr>
          <w:rFonts w:hint="eastAsia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裁剪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eastAsia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缩放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模式，常用的 mode 属性值如下：（用一些宽高相差大点，比较容易理解）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3"/>
        <w:gridCol w:w="7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mode 值 </w:t>
            </w:r>
          </w:p>
        </w:tc>
        <w:tc>
          <w:tcPr>
            <w:tcW w:w="7249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scaleToFill </w:t>
            </w:r>
          </w:p>
        </w:tc>
        <w:tc>
          <w:tcPr>
            <w:tcW w:w="724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t>（默认值）缩放模式，</w:t>
            </w:r>
            <w:r>
              <w:rPr>
                <w:rFonts w:hint="default"/>
                <w:b/>
                <w:bCs/>
                <w:color w:val="FF0000"/>
              </w:rPr>
              <w:t>不保持纵横比缩放</w:t>
            </w:r>
            <w:r>
              <w:rPr>
                <w:rFonts w:hint="default"/>
              </w:rPr>
              <w:t>图片，使图片的宽高完全拉伸至填满 image 元素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127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 xml:space="preserve">aspectFit </w:t>
            </w:r>
          </w:p>
        </w:tc>
        <w:tc>
          <w:tcPr>
            <w:tcW w:w="724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t>缩放模式，</w:t>
            </w:r>
            <w:r>
              <w:rPr>
                <w:rFonts w:hint="default"/>
              </w:rPr>
              <w:t>保持纵横比缩放图片，使图片的</w:t>
            </w:r>
            <w:r>
              <w:rPr>
                <w:rFonts w:hint="default"/>
                <w:b/>
                <w:bCs/>
                <w:color w:val="FF0000"/>
              </w:rPr>
              <w:t>长边</w:t>
            </w:r>
            <w:r>
              <w:rPr>
                <w:rFonts w:hint="default"/>
              </w:rPr>
              <w:t>能完全显示出来。也就是说，可以完整地将图片显示出来。</w:t>
            </w:r>
            <w:r>
              <w:rPr>
                <w:rFonts w:hint="eastAsia"/>
                <w:highlight w:val="yellow"/>
                <w:lang w:val="en-US" w:eastAsia="zh-CN"/>
              </w:rPr>
              <w:t>会有空白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aspectFill</w:t>
            </w:r>
          </w:p>
        </w:tc>
        <w:tc>
          <w:tcPr>
            <w:tcW w:w="7249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缩放模式，</w:t>
            </w:r>
            <w:r>
              <w:rPr>
                <w:rFonts w:hint="default"/>
              </w:rPr>
              <w:t>保持纵横比缩放图片，只保证图片的</w:t>
            </w:r>
            <w:r>
              <w:rPr>
                <w:rFonts w:hint="default"/>
                <w:b/>
                <w:bCs/>
                <w:color w:val="FF0000"/>
              </w:rPr>
              <w:t>短边</w:t>
            </w:r>
            <w:r>
              <w:rPr>
                <w:rFonts w:hint="default"/>
              </w:rPr>
              <w:t>能完全显示出来。也就是说，图片通常只在水平或垂直方向是完整的，另一个方向将会发生截取。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widthFix</w:t>
            </w:r>
          </w:p>
        </w:tc>
        <w:tc>
          <w:tcPr>
            <w:tcW w:w="724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t>缩放模式，</w:t>
            </w:r>
            <w:r>
              <w:rPr>
                <w:rFonts w:hint="default"/>
                <w:b/>
                <w:bCs/>
                <w:color w:val="FF0000"/>
              </w:rPr>
              <w:t>宽度不变，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image</w:t>
            </w:r>
            <w:r>
              <w:rPr>
                <w:rFonts w:hint="default"/>
                <w:b/>
                <w:bCs/>
                <w:color w:val="FF0000"/>
              </w:rPr>
              <w:t>高度</w:t>
            </w:r>
            <w:r>
              <w:rPr>
                <w:rFonts w:hint="default"/>
              </w:rPr>
              <w:t>自动变化，保持原图宽高比不变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 xml:space="preserve">heightFix </w:t>
            </w:r>
          </w:p>
        </w:tc>
        <w:tc>
          <w:tcPr>
            <w:tcW w:w="724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default"/>
              </w:rPr>
              <w:t>缩放模式，</w:t>
            </w:r>
            <w:r>
              <w:rPr>
                <w:rFonts w:hint="default"/>
                <w:b/>
                <w:bCs/>
                <w:color w:val="FF0000"/>
              </w:rPr>
              <w:t>高度不变，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image</w:t>
            </w:r>
            <w:r>
              <w:rPr>
                <w:rFonts w:hint="default"/>
                <w:b/>
                <w:bCs/>
                <w:color w:val="FF0000"/>
              </w:rPr>
              <w:t>宽度</w:t>
            </w:r>
            <w:r>
              <w:rPr>
                <w:rFonts w:hint="default"/>
              </w:rPr>
              <w:t>自动变化，保持原图宽高比不变</w:t>
            </w:r>
            <w:r>
              <w:rPr>
                <w:rFonts w:hint="eastAsia"/>
                <w:lang w:eastAsia="zh-CN"/>
              </w:rPr>
              <w:t>。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&lt;view&gt;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&lt;image&gt;&lt;/image&gt;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&lt;image src="/images/kmr.jpeg"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mode="heightFix"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&gt;&lt;/image&gt;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&lt;/view&gt;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  <w:tab w:val="left" w:pos="672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573530" cy="2308225"/>
            <wp:effectExtent l="0" t="0" r="11430" b="8255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701800" cy="2313305"/>
            <wp:effectExtent l="0" t="0" r="5080" b="3175"/>
            <wp:docPr id="21" name="图片 2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595755" cy="2324735"/>
            <wp:effectExtent l="0" t="0" r="4445" b="6985"/>
            <wp:docPr id="25" name="图片 2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744345" cy="2317750"/>
            <wp:effectExtent l="0" t="0" r="8255" b="13970"/>
            <wp:docPr id="23" name="图片 2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746250" cy="2333625"/>
            <wp:effectExtent l="0" t="0" r="6350" b="13335"/>
            <wp:docPr id="24" name="图片 2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66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③ navigator（后面课程会专门讲解）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页面导航组件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类似于 HTML 中的 a 链接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6、小程序 API 的 3 大分类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（1）小程序官方把 API 分为了如下 3 大类：</w:t>
      </w:r>
    </w:p>
    <w:p>
      <w:pPr>
        <w:tabs>
          <w:tab w:val="left" w:pos="2417"/>
        </w:tabs>
        <w:bidi w:val="0"/>
        <w:ind w:firstLine="420" w:firstLineChars="20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事件监听 API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特点：以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on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开头，用来监听某些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事件的触发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举例： wx.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onWindowResize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(function callback) 监听窗口尺寸变化的事件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wx对象相当于是window顶级对象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同步 API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特点1 ：以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highlight w:val="yellow"/>
          <w:lang w:val="en-US" w:eastAsia="zh-CN" w:bidi="ar-SA"/>
        </w:rPr>
        <w:t xml:space="preserve">Sync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结尾的 API 都是同步 API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特点2：同步 API 的执行结果，可以通过函数返回值直接获取，如果执行出错会抛出异常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举例： wx.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setStorageSync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('key', 'value') 向本地存储中写入内容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outlineLvl w:val="3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③ 异步 API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特点：类似于 jQuery 中的 $.ajax(options) 函数，需要通过 success、 fail、 complete 接收调用的结果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举例： wx.</w:t>
      </w:r>
      <w:r>
        <w:rPr>
          <w:rFonts w:hint="eastAsia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request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() 发起网络数据请求，通过 success 回调函数接收数据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五、WXML 模板语法 - 数据绑定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1、数据绑定的基本原则</w:t>
      </w: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（1）在 data 中定义数据</w:t>
      </w: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（2）在 WXML 中使用数据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2、在 data 中定义页面的数据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在页面对应的 .js 文件中，把数据定义到 data 对象中即可：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data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: {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name: '凯美瑞',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},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3、Mustache 语法的格式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把data中的数据绑定到页面中渲染，使用 Mustache 语法（双大括号）将变量包起来即可。语法格式为：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&lt;view&gt;{{ 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 xml:space="preserve">name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}}&lt;/view&gt;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（1）Mustache 语法的主要应用场景如下：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绑定内容---跟name为例子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绑定属性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运算（三元运算、算术运算等）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4、动态绑定属性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页面的结构如下：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&lt;image src=</w:t>
      </w:r>
      <w:r>
        <w:rPr>
          <w:rFonts w:hint="eastAsia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"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{{ imgSrc }}</w:t>
      </w:r>
      <w:r>
        <w:rPr>
          <w:rFonts w:hint="eastAsia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"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mode="widthFix"&gt;&lt;/image&gt;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页面的数据如下：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data: {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name: '凯美瑞',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imgSrc: '/images/kmr.jpeg',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},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t>三元运算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&lt;view&gt;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{{ randomNum &gt;= 5? '数字 &gt;= 5':'数字 &lt; 5' }}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&lt;/view&gt;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data: {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......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randomNum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: Math.random() * 10,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},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6、算数运算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&lt;view&gt;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{{ randomNum1 * 100 }}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&lt;/view&gt;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data: {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......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randomNum1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: Math.random().toFixed(2),// 取两位小数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},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六、WXML 模板语法 - 事件绑定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 什么是事件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事件是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渲染层到逻辑层的通讯方式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。通过事件可以将用户在渲染层产生的行为，反馈到逻辑层进行业务的处理。</w:t>
      </w:r>
    </w:p>
    <w:p>
      <w:pPr>
        <w:tabs>
          <w:tab w:val="left" w:pos="2417"/>
        </w:tabs>
        <w:bidi w:val="0"/>
        <w:jc w:val="center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719705" cy="1788795"/>
            <wp:effectExtent l="0" t="0" r="8255" b="9525"/>
            <wp:docPr id="26" name="图片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2、小程序中常用的事件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9"/>
        <w:gridCol w:w="2691"/>
        <w:gridCol w:w="4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9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类型</w:t>
            </w:r>
          </w:p>
        </w:tc>
        <w:tc>
          <w:tcPr>
            <w:tcW w:w="269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绑定方式</w:t>
            </w:r>
          </w:p>
        </w:tc>
        <w:tc>
          <w:tcPr>
            <w:tcW w:w="495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事件描述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9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tap</w:t>
            </w:r>
          </w:p>
        </w:tc>
        <w:tc>
          <w:tcPr>
            <w:tcW w:w="269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bindtap 或 bind:tap</w:t>
            </w:r>
          </w:p>
        </w:tc>
        <w:tc>
          <w:tcPr>
            <w:tcW w:w="495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手指触摸后马上离开，类似 HTML 中的 click 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9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input</w:t>
            </w:r>
          </w:p>
        </w:tc>
        <w:tc>
          <w:tcPr>
            <w:tcW w:w="269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bindinput 或 bind:input</w:t>
            </w:r>
          </w:p>
        </w:tc>
        <w:tc>
          <w:tcPr>
            <w:tcW w:w="495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文本框的输入事件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9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change</w:t>
            </w:r>
          </w:p>
        </w:tc>
        <w:tc>
          <w:tcPr>
            <w:tcW w:w="269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bindchange 或 bind:change</w:t>
            </w:r>
          </w:p>
        </w:tc>
        <w:tc>
          <w:tcPr>
            <w:tcW w:w="495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default"/>
              </w:rPr>
              <w:t>状态改变时触发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如果checkbox状态改变</w:t>
            </w:r>
            <w:r>
              <w:rPr>
                <w:rFonts w:hint="eastAsia"/>
                <w:lang w:eastAsia="zh-CN"/>
              </w:rPr>
              <w:t>）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3、事件对象的属性列表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当事件回调触发的时候，会收到一个事件对象 event，它的详细属性如下表所示：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2"/>
        <w:gridCol w:w="1465"/>
        <w:gridCol w:w="49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属性</w:t>
            </w:r>
          </w:p>
        </w:tc>
        <w:tc>
          <w:tcPr>
            <w:tcW w:w="146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类型</w:t>
            </w:r>
          </w:p>
        </w:tc>
        <w:tc>
          <w:tcPr>
            <w:tcW w:w="499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type</w:t>
            </w:r>
          </w:p>
        </w:tc>
        <w:tc>
          <w:tcPr>
            <w:tcW w:w="146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String</w:t>
            </w:r>
          </w:p>
        </w:tc>
        <w:tc>
          <w:tcPr>
            <w:tcW w:w="499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事件类型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timeStamp</w:t>
            </w:r>
          </w:p>
        </w:tc>
        <w:tc>
          <w:tcPr>
            <w:tcW w:w="146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Integer</w:t>
            </w:r>
          </w:p>
        </w:tc>
        <w:tc>
          <w:tcPr>
            <w:tcW w:w="499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页面打开到触发事件所经过的毫秒数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  <w:t xml:space="preserve">target </w:t>
            </w:r>
          </w:p>
        </w:tc>
        <w:tc>
          <w:tcPr>
            <w:tcW w:w="146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  <w:t xml:space="preserve">Object </w:t>
            </w:r>
          </w:p>
        </w:tc>
        <w:tc>
          <w:tcPr>
            <w:tcW w:w="499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  <w:t>触发事件的组件的一些属性值集合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 xml:space="preserve">currentTarget </w:t>
            </w:r>
          </w:p>
        </w:tc>
        <w:tc>
          <w:tcPr>
            <w:tcW w:w="146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 xml:space="preserve">Object </w:t>
            </w:r>
          </w:p>
        </w:tc>
        <w:tc>
          <w:tcPr>
            <w:tcW w:w="499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当前组件的一些属性值集合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  <w:t xml:space="preserve">detail </w:t>
            </w:r>
          </w:p>
        </w:tc>
        <w:tc>
          <w:tcPr>
            <w:tcW w:w="146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  <w:t xml:space="preserve">Object </w:t>
            </w:r>
          </w:p>
        </w:tc>
        <w:tc>
          <w:tcPr>
            <w:tcW w:w="499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lang w:val="en-US" w:eastAsia="zh-CN" w:bidi="ar-SA"/>
              </w:rPr>
              <w:t>额外的信息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 xml:space="preserve">touches </w:t>
            </w:r>
          </w:p>
        </w:tc>
        <w:tc>
          <w:tcPr>
            <w:tcW w:w="146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 xml:space="preserve">Array </w:t>
            </w:r>
          </w:p>
        </w:tc>
        <w:tc>
          <w:tcPr>
            <w:tcW w:w="499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触摸事件，当前停留在屏幕中的触摸点信息的数组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 xml:space="preserve">changedTouches </w:t>
            </w:r>
          </w:p>
        </w:tc>
        <w:tc>
          <w:tcPr>
            <w:tcW w:w="146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 xml:space="preserve">Array </w:t>
            </w:r>
          </w:p>
        </w:tc>
        <w:tc>
          <w:tcPr>
            <w:tcW w:w="4995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触摸事件，当前变化的触摸点信息的数组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4、target 和 currentTarget 的区别</w:t>
      </w:r>
    </w:p>
    <w:p>
      <w:pPr>
        <w:tabs>
          <w:tab w:val="left" w:pos="2417"/>
        </w:tabs>
        <w:bidi w:val="0"/>
        <w:ind w:firstLine="422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target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是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触发该事件的源头组件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；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 xml:space="preserve">currentTarget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则是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当前事件所绑定的组件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。举例如下：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？？？暂时看到的数据都是一样，id会不一样。待测试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点击内部的按钮时，点击事件以</w:t>
      </w:r>
      <w:r>
        <w:rPr>
          <w:rFonts w:hint="eastAsia" w:cstheme="minorBidi"/>
          <w:kern w:val="2"/>
          <w:sz w:val="21"/>
          <w:szCs w:val="24"/>
          <w:highlight w:val="cyan"/>
          <w:lang w:val="en-US" w:eastAsia="zh-CN" w:bidi="ar-SA"/>
        </w:rPr>
        <w:t>冒泡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的方式向外扩散，也会触发外层 view 的 tap 事件处理函数。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此时，对于外层的 view 来说：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e.target 指向的是触发事件的源头组件，因此， e.target 是</w:t>
      </w:r>
      <w:r>
        <w:rPr>
          <w:rFonts w:hint="eastAsia" w:cstheme="minorBidi"/>
          <w:kern w:val="2"/>
          <w:sz w:val="21"/>
          <w:szCs w:val="24"/>
          <w:highlight w:val="cyan"/>
          <w:lang w:val="en-US" w:eastAsia="zh-CN" w:bidi="ar-SA"/>
        </w:rPr>
        <w:t>内部的按钮组件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e.currentTarget 指向的是当前正在触发事件的那个组件，因此， e.currentTarget 是</w:t>
      </w:r>
      <w:r>
        <w:rPr>
          <w:rFonts w:hint="eastAsia" w:cstheme="minorBidi"/>
          <w:kern w:val="2"/>
          <w:sz w:val="21"/>
          <w:szCs w:val="24"/>
          <w:highlight w:val="cyan"/>
          <w:lang w:val="en-US" w:eastAsia="zh-CN" w:bidi="ar-SA"/>
        </w:rPr>
        <w:t>当前的 view 组件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57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5、bindtap 的语法格式</w:t>
      </w:r>
    </w:p>
    <w:p>
      <w:pPr>
        <w:tabs>
          <w:tab w:val="left" w:pos="157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在小程序中，不存在 HTML 中的 onclick 鼠标点击事件，而是通过</w:t>
      </w:r>
      <w:r>
        <w:rPr>
          <w:rFonts w:hint="eastAsia" w:cstheme="minorBidi"/>
          <w:kern w:val="2"/>
          <w:sz w:val="21"/>
          <w:szCs w:val="24"/>
          <w:highlight w:val="cyan"/>
          <w:lang w:val="en-US" w:eastAsia="zh-CN" w:bidi="ar-SA"/>
        </w:rPr>
        <w:t xml:space="preserve"> tap 事件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来响应用户的触摸行为。</w:t>
      </w:r>
    </w:p>
    <w:p>
      <w:pPr>
        <w:numPr>
          <w:ilvl w:val="0"/>
          <w:numId w:val="3"/>
        </w:numPr>
        <w:tabs>
          <w:tab w:val="left" w:pos="157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通过 bindtap，可以为组件绑定 tap 触摸事件。</w:t>
      </w:r>
    </w:p>
    <w:p>
      <w:pPr>
        <w:numPr>
          <w:ilvl w:val="0"/>
          <w:numId w:val="0"/>
        </w:numPr>
        <w:tabs>
          <w:tab w:val="left" w:pos="157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（2）在页面的 .js 文件中定义对应的事件处理函数，事件参数通过形参 event（一般简写成 e） 来接收。</w:t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&lt;view class="box"&gt;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&lt;button type="primary"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 xml:space="preserve"> bindtap="btnTapHandle"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plain="" class="inbox"&gt;内部按钮&lt;/button&gt;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&lt;/view&gt;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与data同级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</w:t>
            </w:r>
            <w:r>
              <w:rPr>
                <w:rFonts w:hint="default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>btnTapHandle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(e) {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console.log(e);</w:t>
            </w:r>
          </w:p>
          <w:p>
            <w:pPr>
              <w:tabs>
                <w:tab w:val="left" w:pos="157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},</w:t>
            </w:r>
          </w:p>
        </w:tc>
      </w:tr>
    </w:tbl>
    <w:p>
      <w:pPr>
        <w:tabs>
          <w:tab w:val="left" w:pos="157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6、在事件处理函数中为 data 中的数据赋值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（1）通过调用 </w:t>
      </w:r>
      <w:r>
        <w:rPr>
          <w:rFonts w:hint="eastAsia"/>
          <w:b/>
          <w:bCs/>
          <w:color w:val="FF0000"/>
          <w:lang w:val="en-US" w:eastAsia="zh-CN"/>
        </w:rPr>
        <w:t>this.setData(dataObject)</w:t>
      </w:r>
      <w:r>
        <w:rPr>
          <w:rFonts w:hint="eastAsia"/>
          <w:lang w:val="en-US" w:eastAsia="zh-CN"/>
        </w:rPr>
        <w:t xml:space="preserve"> 方法，可以给页面 data 中的数据重新赋值，示例如下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changeDataHandle(e)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b/>
          <w:bCs/>
          <w:color w:val="FF0000"/>
          <w:lang w:val="en-US" w:eastAsia="zh-CN"/>
        </w:rPr>
        <w:t>this.setData({</w:t>
      </w:r>
    </w:p>
    <w:p>
      <w:pPr>
        <w:shd w:val="clear" w:fill="9CC2E5" w:themeFill="accent1" w:themeFillTint="99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highlight w:val="yellow"/>
          <w:lang w:val="en-US" w:eastAsia="zh-CN"/>
        </w:rPr>
        <w:t>count: this.data.count + 1,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val="en-US" w:eastAsia="zh-CN"/>
        </w:rPr>
        <w:t>});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console.log(this.data.count);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tabs>
          <w:tab w:val="left" w:pos="1577"/>
        </w:tabs>
        <w:bidi w:val="0"/>
        <w:spacing w:after="240" w:afterAutospacing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7、事件传参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小程序中的事件传参比较特殊， 不能在绑定事件的同时为事件处理函数传递参数。例如，下面的代码将不能正常工作：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&lt;button type="primary" bindtap="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changeDataHandle(123)</w:t>
            </w:r>
            <w:r>
              <w:rPr>
                <w:rFonts w:hint="eastAsia"/>
                <w:vertAlign w:val="baseline"/>
                <w:lang w:val="en-US" w:eastAsia="zh-CN"/>
              </w:rPr>
              <w:t>" data-step="3" class="inbox"&gt;加 1 按钮&lt;/button&gt;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因为小程序会把 bindtap 的属性值，统一当作</w:t>
      </w:r>
      <w:r>
        <w:rPr>
          <w:rFonts w:hint="eastAsia"/>
          <w:b/>
          <w:bCs/>
          <w:color w:val="FF0000"/>
          <w:lang w:val="en-US" w:eastAsia="zh-CN"/>
        </w:rPr>
        <w:t>事件名称</w:t>
      </w:r>
      <w:r>
        <w:rPr>
          <w:rFonts w:hint="eastAsia"/>
          <w:lang w:val="en-US" w:eastAsia="zh-CN"/>
        </w:rPr>
        <w:t xml:space="preserve">来处理，相当于要调用一个名称为 </w:t>
      </w:r>
      <w:r>
        <w:rPr>
          <w:rFonts w:hint="eastAsia"/>
          <w:b/>
          <w:bCs/>
          <w:color w:val="FF0000"/>
          <w:lang w:val="en-US" w:eastAsia="zh-CN"/>
        </w:rPr>
        <w:t>btnHandler(123)</w:t>
      </w:r>
      <w:r>
        <w:rPr>
          <w:rFonts w:hint="eastAsia"/>
          <w:lang w:val="en-US" w:eastAsia="zh-CN"/>
        </w:rPr>
        <w:t>的事件处理函数。</w:t>
      </w:r>
    </w:p>
    <w:p>
      <w:pPr>
        <w:tabs>
          <w:tab w:val="left" w:pos="1577"/>
        </w:tabs>
        <w:bidi w:val="0"/>
        <w:spacing w:after="240" w:afterAutospacing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（1）可以为组件提供 </w:t>
      </w:r>
      <w:r>
        <w:rPr>
          <w:rFonts w:hint="eastAsia"/>
          <w:b/>
          <w:bCs/>
          <w:color w:val="FF0000"/>
          <w:lang w:val="en-US" w:eastAsia="zh-CN"/>
        </w:rPr>
        <w:t>data-*</w:t>
      </w:r>
      <w:r>
        <w:rPr>
          <w:rFonts w:hint="eastAsia"/>
          <w:lang w:val="en-US" w:eastAsia="zh-CN"/>
        </w:rPr>
        <w:t xml:space="preserve"> 自定义属性传参，其中</w:t>
      </w:r>
      <w:r>
        <w:rPr>
          <w:rFonts w:hint="eastAsia"/>
          <w:b/>
          <w:bCs/>
          <w:color w:val="FF0000"/>
          <w:lang w:val="en-US" w:eastAsia="zh-CN"/>
        </w:rPr>
        <w:t xml:space="preserve"> *</w:t>
      </w:r>
      <w:r>
        <w:rPr>
          <w:rFonts w:hint="eastAsia"/>
          <w:lang w:val="en-US" w:eastAsia="zh-CN"/>
        </w:rPr>
        <w:t xml:space="preserve"> 代表的是参数的名字，值使用“</w:t>
      </w:r>
      <w:r>
        <w:rPr>
          <w:rFonts w:hint="eastAsia"/>
          <w:highlight w:val="cyan"/>
          <w:lang w:val="en-US" w:eastAsia="zh-CN"/>
        </w:rPr>
        <w:t>{{  }}</w:t>
      </w:r>
      <w:r>
        <w:rPr>
          <w:rFonts w:hint="eastAsia"/>
          <w:lang w:val="en-US" w:eastAsia="zh-CN"/>
        </w:rPr>
        <w:t>”，如果直接写数字，会被解析为文本字符串。</w:t>
      </w:r>
    </w:p>
    <w:p>
      <w:pPr>
        <w:ind w:firstLine="420" w:firstLineChars="20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⚫ </w:t>
      </w:r>
      <w:r>
        <w:rPr>
          <w:rFonts w:hint="eastAsia"/>
          <w:b/>
          <w:bCs/>
          <w:i w:val="0"/>
          <w:iCs w:val="0"/>
          <w:color w:val="FF0000"/>
          <w:lang w:val="en-US" w:eastAsia="zh-CN"/>
        </w:rPr>
        <w:t>info</w:t>
      </w:r>
      <w:r>
        <w:rPr>
          <w:rFonts w:hint="eastAsia"/>
          <w:lang w:val="en-US" w:eastAsia="zh-CN"/>
        </w:rPr>
        <w:t xml:space="preserve"> 会被解析为</w:t>
      </w:r>
      <w:r>
        <w:rPr>
          <w:rFonts w:hint="eastAsia"/>
          <w:b/>
          <w:bCs/>
          <w:color w:val="FF0000"/>
          <w:lang w:val="en-US" w:eastAsia="zh-CN"/>
        </w:rPr>
        <w:t>参数的名字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⚫ 数值 </w:t>
      </w:r>
      <w:r>
        <w:rPr>
          <w:rFonts w:hint="eastAsia"/>
          <w:b/>
          <w:bCs/>
          <w:color w:val="FF0000"/>
          <w:lang w:val="en-US" w:eastAsia="zh-CN"/>
        </w:rPr>
        <w:t>2</w:t>
      </w:r>
      <w:r>
        <w:rPr>
          <w:rFonts w:hint="eastAsia"/>
          <w:lang w:val="en-US" w:eastAsia="zh-CN"/>
        </w:rPr>
        <w:t xml:space="preserve"> 会被解析为</w:t>
      </w:r>
      <w:r>
        <w:rPr>
          <w:rFonts w:hint="eastAsia"/>
          <w:b/>
          <w:bCs/>
          <w:color w:val="FF0000"/>
          <w:lang w:val="en-US" w:eastAsia="zh-CN"/>
        </w:rPr>
        <w:t>参数的值</w:t>
      </w:r>
    </w:p>
    <w:p>
      <w:pPr>
        <w:tabs>
          <w:tab w:val="left" w:pos="157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57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</w:t>
      </w:r>
      <w:r>
        <w:t xml:space="preserve">在事件处理函数中，通过 </w:t>
      </w:r>
      <w:r>
        <w:rPr>
          <w:rFonts w:hint="default"/>
          <w:b/>
          <w:bCs/>
          <w:color w:val="FF0000"/>
        </w:rPr>
        <w:t>event.target.dataset.参数名</w:t>
      </w:r>
      <w:r>
        <w:rPr>
          <w:rFonts w:hint="eastAsia"/>
          <w:b/>
          <w:bCs/>
          <w:color w:val="FF0000"/>
          <w:lang w:eastAsia="zh-CN"/>
        </w:rPr>
        <w:t>，</w:t>
      </w:r>
      <w:r>
        <w:rPr>
          <w:rFonts w:hint="default"/>
        </w:rPr>
        <w:t>即可获取到具体参数的值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&lt;button type="primary" bindtap="changeDataHandle" </w:t>
            </w: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data-step="3"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class="inbox"&gt;加 1 按钮&lt;/button&gt;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changeDataHandle(e) {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this.setData({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 count: this.data.count + e.target.dataset.step,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});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// console.log(e);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ind w:firstLine="42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},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3707130" cy="1304290"/>
                  <wp:effectExtent l="0" t="0" r="11430" b="6350"/>
                  <wp:docPr id="27" name="图片 2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130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882140" cy="984250"/>
                  <wp:effectExtent l="0" t="0" r="7620" b="6350"/>
                  <wp:docPr id="28" name="图片 28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0" cy="98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使用 {{  }}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&lt;button type="primary" bindtap="changeDataHandle" </w:t>
      </w:r>
      <w:r>
        <w:rPr>
          <w:rFonts w:hint="eastAsia" w:cstheme="minorBidi"/>
          <w:kern w:val="2"/>
          <w:sz w:val="21"/>
          <w:szCs w:val="24"/>
          <w:highlight w:val="cyan"/>
          <w:lang w:val="en-US" w:eastAsia="zh-CN" w:bidi="ar-SA"/>
        </w:rPr>
        <w:t>data-step="{{ 3 }}"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class="inbox"&gt;加 1 按钮&lt;/button&gt;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668395" cy="1181735"/>
            <wp:effectExtent l="0" t="0" r="4445" b="6985"/>
            <wp:docPr id="29" name="图片 2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8、bindinput 的语法格式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在小程序中，通过 </w:t>
      </w:r>
      <w:r>
        <w:rPr>
          <w:rFonts w:hint="eastAsia" w:cstheme="minorBidi"/>
          <w:kern w:val="2"/>
          <w:sz w:val="21"/>
          <w:szCs w:val="24"/>
          <w:highlight w:val="cyan"/>
          <w:lang w:val="en-US" w:eastAsia="zh-CN" w:bidi="ar-SA"/>
        </w:rPr>
        <w:t>input 事件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来响应文本框的输入事件，语法格式如下：</w:t>
      </w: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（1）通过 </w:t>
      </w:r>
      <w:r>
        <w:rPr>
          <w:rFonts w:hint="eastAsia" w:cstheme="minorBidi"/>
          <w:kern w:val="2"/>
          <w:sz w:val="21"/>
          <w:szCs w:val="24"/>
          <w:highlight w:val="cyan"/>
          <w:lang w:val="en-US" w:eastAsia="zh-CN" w:bidi="ar-SA"/>
        </w:rPr>
        <w:t>bindinput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，可以为文本框绑定输入事件：</w:t>
      </w: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（2）在页面的 .js 文件中定义事件处理函数：</w:t>
      </w:r>
    </w:p>
    <w:p>
      <w:pPr>
        <w:tabs>
          <w:tab w:val="left" w:pos="1962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（3）e.detail.value是变化过后，文本框最新的值（是字符串类型的）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1962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&lt;input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bindinput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="inputHandle"&gt;&lt;/input&gt;</w:t>
            </w:r>
          </w:p>
          <w:p>
            <w:pPr>
              <w:tabs>
                <w:tab w:val="left" w:pos="1962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shd w:val="clear" w:fill="9CC2E5" w:themeFill="accent1" w:themeFillTint="99"/>
              <w:tabs>
                <w:tab w:val="left" w:pos="1962"/>
              </w:tabs>
              <w:bidi w:val="0"/>
              <w:ind w:firstLine="420" w:firstLineChars="20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inputHandle(e) {</w:t>
            </w:r>
          </w:p>
          <w:p>
            <w:pPr>
              <w:shd w:val="clear" w:fill="9CC2E5" w:themeFill="accent1" w:themeFillTint="99"/>
              <w:tabs>
                <w:tab w:val="left" w:pos="1962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console.log(e.detail.value);</w:t>
            </w:r>
          </w:p>
          <w:p>
            <w:pPr>
              <w:shd w:val="clear" w:fill="9CC2E5" w:themeFill="accent1" w:themeFillTint="99"/>
              <w:tabs>
                <w:tab w:val="left" w:pos="1962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},</w:t>
            </w:r>
          </w:p>
        </w:tc>
      </w:tr>
    </w:tbl>
    <w:p>
      <w:pPr>
        <w:tabs>
          <w:tab w:val="left" w:pos="1962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962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（4）实现文本框和 data 之间的数据同步</w:t>
      </w:r>
    </w:p>
    <w:p>
      <w:pPr>
        <w:tabs>
          <w:tab w:val="left" w:pos="1962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实现步骤：</w:t>
      </w:r>
    </w:p>
    <w:p>
      <w:pPr>
        <w:tabs>
          <w:tab w:val="left" w:pos="1962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定义数据</w:t>
      </w:r>
    </w:p>
    <w:p>
      <w:pPr>
        <w:tabs>
          <w:tab w:val="left" w:pos="1962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渲染结构</w:t>
      </w:r>
    </w:p>
    <w:p>
      <w:pPr>
        <w:tabs>
          <w:tab w:val="left" w:pos="1962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③ 美化样式</w:t>
      </w:r>
    </w:p>
    <w:p>
      <w:pPr>
        <w:tabs>
          <w:tab w:val="left" w:pos="1962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④ 绑定 input 事件处理函数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&lt;input bindinput="inputHandle"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value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="{{ text }}"&gt;&lt;/input&gt;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241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美化样式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input 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border: 1px solid #000;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margin: 5px;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padding: 5px;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border-radius: 3px;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同步数据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inputHandle(e) 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// console.log(e.detail.value);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this.setData({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 xml:space="preserve"> text: e.detail.value,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});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},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七、WXML 模板语法 - 条件渲染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1、wx:if、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wx:elif、wx:else（跟if类似）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在小程序中，使用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wx:if="{{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condition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}}"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来判断是否需要渲染该代码块：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也可以用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wx:elif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和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wx:else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来添加 else 判断：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wx:else不需要加任何的条件，它是最后一种情况。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&lt;view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wx:if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="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{{ 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text === '1'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}}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"&gt;男&lt;/view&gt;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&lt;view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wx:elif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="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{{ 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text === '2'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}}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"&gt;女&lt;/view&gt;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&lt;view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wx:else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&gt;保密&lt;/view&gt; 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 结合 &lt;block&gt; 使用 wx:if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如果要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一次性控制多个组件的展示与隐藏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，可以使用一个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&lt;block&gt;&lt;/block&gt;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标签将多个组件包装起来，并在&lt;block&gt; 标签上使用 wx:if 控制属性。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 &lt;block&gt; 并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不是一个组件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，它只是一个包裹性质的容器，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不会在页面中做任何渲染。可以避免不必要的渲染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结构：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ab/>
            </w: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568575" cy="703580"/>
                  <wp:effectExtent l="0" t="0" r="6985" b="12700"/>
                  <wp:docPr id="31" name="图片 3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70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渲染结果：</w:t>
            </w: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027555" cy="570865"/>
                  <wp:effectExtent l="0" t="0" r="14605" b="8255"/>
                  <wp:docPr id="30" name="图片 3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555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</w:t>
            </w:r>
            <w:r>
              <w:rPr>
                <w:rFonts w:hint="default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 xml:space="preserve">block 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wx:if="{{ text === '1' }}"&gt;</w:t>
            </w: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&lt;view&gt;我是block包裹的view&lt;/view&gt;</w:t>
            </w: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&lt;view&gt;我是block包裹的view&lt;/view&gt;</w:t>
            </w: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</w:t>
            </w:r>
            <w:r>
              <w:rPr>
                <w:rFonts w:hint="default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>/block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&gt;</w:t>
            </w:r>
          </w:p>
          <w:p>
            <w:pPr>
              <w:tabs>
                <w:tab w:val="left" w:pos="2417"/>
                <w:tab w:val="center" w:pos="415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468880" cy="563880"/>
                  <wp:effectExtent l="0" t="0" r="0" b="0"/>
                  <wp:docPr id="33" name="图片 3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3、hidden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在小程序中，直接使用 hidden="{{ condition }}" 也能控制元素的显示与隐藏。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条件为true的时候，隐藏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。false的时候，显示。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&lt;view 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>hidden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="{{ flag }}"&gt;测试hidden，true隐藏，false显示&lt;/view&gt;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4.、wx:if 与 hidden 的对比</w:t>
      </w: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（1）运行方式不同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wx:if 以动态创建和移除元素的方式，控制元素的展示与隐藏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hidden 以切换样式的方式（ display: none/block;），控制元素的显示与隐藏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（2）使用建议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频繁切换时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，建议使用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hidden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控制条件复杂时，建议使用 wx:if 搭配 wx:elif、 wx:else 进行展示与隐藏的切换。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3675" cy="365125"/>
            <wp:effectExtent l="0" t="0" r="14605" b="635"/>
            <wp:docPr id="34" name="图片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0500" cy="763905"/>
            <wp:effectExtent l="0" t="0" r="2540" b="13335"/>
            <wp:docPr id="35" name="图片 3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八、WXML 模板语法 - 列表渲染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1、wx:for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通过 wx:for 可以根据指定的数组，循环渲染重复的组件结构，语法示例如下：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默认情况下，当前循环项的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索引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用 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 xml:space="preserve">index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表示；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当前循环项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用 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 xml:space="preserve">item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表示。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2、指定索引和当前项的变量名*（作为了解，实际用的不多，比较麻烦）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使用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wx:for-index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可以指定当前循环项的索引的变量名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使用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wx:for-item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可以指定当前项的变量名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&lt;view 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>wx:for="{{ fruit }}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"&gt;索引：{{ 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 xml:space="preserve">index 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}} 名称：{{ </w:t>
            </w:r>
            <w:r>
              <w:rPr>
                <w:rFonts w:hint="eastAsia" w:cstheme="minorBidi"/>
                <w:kern w:val="2"/>
                <w:sz w:val="21"/>
                <w:szCs w:val="24"/>
                <w:highlight w:val="cyan"/>
                <w:vertAlign w:val="baseline"/>
                <w:lang w:val="en-US" w:eastAsia="zh-CN" w:bidi="ar-SA"/>
              </w:rPr>
              <w:t xml:space="preserve">item 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}}&lt;/view&gt;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&lt;view wx:for="{{ fruit }}"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wx:for-index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="i"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wx:for-item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="itemname"&gt;索引：{{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i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}} 名称：{{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itemname 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}}&lt;/view&gt;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552065" cy="1052830"/>
                  <wp:effectExtent l="0" t="0" r="8255" b="13970"/>
                  <wp:docPr id="36" name="图片 3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065" cy="105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（1）会有警告Now you can provide attr `wx:key` for a `wx:for` to improve performance.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3、wx:key 的使用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类似于 Vue 列表渲染中的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:key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，小程序在实现列表渲染时，也建议为渲染出来的列表项指定唯一的 key 值，从而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提高渲染的效率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（1）注意：它不用大括号括起来。</w:t>
      </w:r>
    </w:p>
    <w:p>
      <w:pPr>
        <w:tabs>
          <w:tab w:val="left" w:pos="131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131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&lt;view wx:for="{{ userList }}" </w:t>
      </w:r>
      <w:r>
        <w:rPr>
          <w:rFonts w:hint="eastAsia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wx:key=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highlight w:val="yellow"/>
          <w:lang w:val="en-US" w:eastAsia="zh-CN" w:bidi="ar-SA"/>
        </w:rPr>
        <w:t>"</w:t>
      </w:r>
      <w:r>
        <w:rPr>
          <w:rFonts w:hint="eastAsia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id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highlight w:val="yellow"/>
          <w:lang w:val="en-US" w:eastAsia="zh-CN" w:bidi="ar-SA"/>
        </w:rPr>
        <w:t>"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&gt;{{ item.name }}&lt;/view&gt;</w:t>
      </w:r>
    </w:p>
    <w:p>
      <w:pPr>
        <w:tabs>
          <w:tab w:val="left" w:pos="131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131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311"/>
        </w:tabs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九、WXSS 模板样式</w:t>
      </w:r>
    </w:p>
    <w:p>
      <w:pPr>
        <w:tabs>
          <w:tab w:val="left" w:pos="131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311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1、什么是 WXSS</w:t>
      </w:r>
    </w:p>
    <w:p>
      <w:pPr>
        <w:tabs>
          <w:tab w:val="left" w:pos="1311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WXSS (WeiXin Style Sheets)是一套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样式语言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，用于美化 WXML 的组件样式，类似于网页开发中的 CSS。</w:t>
      </w:r>
    </w:p>
    <w:p>
      <w:pPr>
        <w:tabs>
          <w:tab w:val="left" w:pos="95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951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2、WXSS 和 CSS 的关系</w:t>
      </w:r>
    </w:p>
    <w:p>
      <w:pPr>
        <w:tabs>
          <w:tab w:val="left" w:pos="951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WXSS 具有 CSS 大部分特性，同时， WXSS 还对 CSS 进行了扩充以及修改，以适应微信小程序的开发。</w:t>
      </w:r>
    </w:p>
    <w:p>
      <w:pPr>
        <w:tabs>
          <w:tab w:val="left" w:pos="951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（1）与 CSS 相比， WXSS 扩展的特性有：</w:t>
      </w:r>
    </w:p>
    <w:p>
      <w:pPr>
        <w:tabs>
          <w:tab w:val="left" w:pos="951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rpx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尺寸单位</w:t>
      </w:r>
    </w:p>
    <w:p>
      <w:pPr>
        <w:tabs>
          <w:tab w:val="left" w:pos="951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@import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样式导入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337685" cy="1704340"/>
            <wp:effectExtent l="0" t="0" r="5715" b="2540"/>
            <wp:docPr id="37" name="图片 3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3、rpx 的实现原理</w:t>
      </w:r>
    </w:p>
    <w:p>
      <w:pPr>
        <w:tabs>
          <w:tab w:val="left" w:pos="299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99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（1）什么是 rpx 尺寸单位</w:t>
      </w:r>
    </w:p>
    <w:p>
      <w:pPr>
        <w:tabs>
          <w:tab w:val="left" w:pos="299"/>
        </w:tabs>
        <w:bidi w:val="0"/>
        <w:ind w:firstLine="422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rpx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 responsive pixel）是微信小程序独有的，用来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解决屏适配的尺寸单位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（2）rpx 的实现原理非常简单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鉴于不同设备屏幕的大小不同，为了实现屏幕的自动适配， rpx 把所有设备的屏幕，在宽度上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等分为 750 份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（即：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当前屏幕的总宽度为 750rpx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）。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在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较小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的设备上， 1rpx 所代表的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宽度较小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在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较大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的设备上， 1rpx 所代表的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宽度较大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小程序在不同设备上运行的时候，会自动把 rpx 的样式单位换算成对应的像素单位来渲染，从而实现屏幕适配。这样我们就不用去做处理了。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4、rpx 与 px 之间的单位换算*（了解）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 iPhone6 上，屏幕宽度为375px，共有 750 个物理像素，等分为 750rpx。则：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750rpx = 375px = 750 物理像素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1rpx = 0.5px = 1 物理像素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2rpx = 1px = 2 物理像素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4"/>
        <w:gridCol w:w="3807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4" w:type="dxa"/>
          </w:tcPr>
          <w:p>
            <w:pPr>
              <w:rPr>
                <w:rFonts w:hint="default"/>
                <w:lang w:val="en-US" w:eastAsia="zh-CN"/>
              </w:rPr>
            </w:pPr>
            <w:r>
              <w:t>设备</w:t>
            </w:r>
          </w:p>
        </w:tc>
        <w:tc>
          <w:tcPr>
            <w:tcW w:w="3807" w:type="dxa"/>
          </w:tcPr>
          <w:p>
            <w:pPr>
              <w:rPr>
                <w:rFonts w:hint="default"/>
                <w:lang w:val="en-US" w:eastAsia="zh-CN"/>
              </w:rPr>
            </w:pPr>
            <w:r>
              <w:t>rpx换算px (屏幕宽度/750)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lang w:val="en-US" w:eastAsia="zh-CN"/>
              </w:rPr>
            </w:pPr>
            <w:r>
              <w:t>px换算rpx (750/屏幕宽度)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4" w:type="dxa"/>
          </w:tcPr>
          <w:p>
            <w:r>
              <w:t>iPhone5</w:t>
            </w:r>
          </w:p>
        </w:tc>
        <w:tc>
          <w:tcPr>
            <w:tcW w:w="3807" w:type="dxa"/>
          </w:tcPr>
          <w:p>
            <w:r>
              <w:rPr>
                <w:rFonts w:hint="default"/>
              </w:rPr>
              <w:t>1rpx = 0.42px</w:t>
            </w:r>
          </w:p>
        </w:tc>
        <w:tc>
          <w:tcPr>
            <w:tcW w:w="2841" w:type="dxa"/>
          </w:tcPr>
          <w:p>
            <w:r>
              <w:rPr>
                <w:rFonts w:hint="default"/>
              </w:rPr>
              <w:t>1px = 2.34rpx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4" w:type="dxa"/>
          </w:tcPr>
          <w:p>
            <w:r>
              <w:t>iPhone6</w:t>
            </w:r>
            <w:r>
              <w:rPr>
                <w:rFonts w:hint="default"/>
              </w:rPr>
              <w:t xml:space="preserve"> </w:t>
            </w:r>
          </w:p>
        </w:tc>
        <w:tc>
          <w:tcPr>
            <w:tcW w:w="3807" w:type="dxa"/>
          </w:tcPr>
          <w:p>
            <w:r>
              <w:t xml:space="preserve">1rpx </w:t>
            </w:r>
            <w:r>
              <w:rPr>
                <w:rFonts w:hint="default"/>
              </w:rPr>
              <w:t xml:space="preserve">= 0.5px </w:t>
            </w:r>
          </w:p>
        </w:tc>
        <w:tc>
          <w:tcPr>
            <w:tcW w:w="2841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1px = 2rpx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4" w:type="dxa"/>
          </w:tcPr>
          <w:p>
            <w:r>
              <w:rPr>
                <w:rFonts w:hint="default"/>
              </w:rPr>
              <w:t>hone6 Plus</w:t>
            </w:r>
          </w:p>
        </w:tc>
        <w:tc>
          <w:tcPr>
            <w:tcW w:w="3807" w:type="dxa"/>
          </w:tcPr>
          <w:p>
            <w:r>
              <w:rPr>
                <w:rFonts w:hint="default"/>
              </w:rPr>
              <w:t>1rpx = 0.552px</w:t>
            </w:r>
          </w:p>
        </w:tc>
        <w:tc>
          <w:tcPr>
            <w:tcW w:w="2841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1px = 1.81rpx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官方建议：开发微信小程序时，设计师可以用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iPhone6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作为视觉稿的标准。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开发举例：在 iPhone6 上如果要绘制宽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highlight w:val="none"/>
          <w:lang w:val="en-US" w:eastAsia="zh-CN" w:bidi="ar-SA"/>
        </w:rPr>
        <w:t>100px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 高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20px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的盒子，换算成rpx单位，宽高分别为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200rpx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和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40rpx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5、@import样式导入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 xml:space="preserve">使用 WXSS 提供的 </w:t>
      </w:r>
      <w:r>
        <w:rPr>
          <w:rFonts w:hint="default"/>
          <w:b/>
          <w:bCs/>
          <w:color w:val="FF0000"/>
          <w:lang w:val="en-US" w:eastAsia="zh-CN"/>
        </w:rPr>
        <w:t>@import</w:t>
      </w:r>
      <w:r>
        <w:rPr>
          <w:rFonts w:hint="default"/>
          <w:lang w:val="en-US" w:eastAsia="zh-CN"/>
        </w:rPr>
        <w:t xml:space="preserve"> 语法，可以导入外联的样式表。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（2）@import 的语法格式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@import 后跟需要导入的外联样式表的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相对路径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，用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;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表示语句结束。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@import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'/common/commonWXSS.wxss'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;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6、全局样式和局部样式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（1）app.wxss全局样式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定义在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 xml:space="preserve"> app.wxss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中的样式为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全局样式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，作用于每一个页面。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（2）局部样式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在页面的</w:t>
      </w:r>
      <w:r>
        <w:rPr>
          <w:rFonts w:hint="eastAsia"/>
          <w:highlight w:val="yellow"/>
          <w:lang w:val="en-US" w:eastAsia="zh-CN"/>
        </w:rPr>
        <w:t xml:space="preserve"> .wxss</w:t>
      </w:r>
      <w:r>
        <w:rPr>
          <w:rFonts w:hint="eastAsia"/>
          <w:lang w:val="en-US" w:eastAsia="zh-CN"/>
        </w:rPr>
        <w:t xml:space="preserve"> 文件中定义的样式为</w:t>
      </w:r>
      <w:r>
        <w:rPr>
          <w:rFonts w:hint="eastAsia"/>
          <w:highlight w:val="yellow"/>
          <w:lang w:val="en-US" w:eastAsia="zh-CN"/>
        </w:rPr>
        <w:t>局部样式</w:t>
      </w:r>
      <w:r>
        <w:rPr>
          <w:rFonts w:hint="eastAsia"/>
          <w:lang w:val="en-US" w:eastAsia="zh-CN"/>
        </w:rPr>
        <w:t>，只作用于当前页面。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当局部样式和全局样式冲突时，根据</w:t>
      </w:r>
      <w:r>
        <w:rPr>
          <w:rFonts w:hint="eastAsia"/>
          <w:b/>
          <w:bCs/>
          <w:color w:val="FF0000"/>
          <w:lang w:val="en-US" w:eastAsia="zh-CN"/>
        </w:rPr>
        <w:t>就近原则</w:t>
      </w:r>
      <w:r>
        <w:rPr>
          <w:rFonts w:hint="eastAsia"/>
          <w:lang w:val="en-US" w:eastAsia="zh-CN"/>
        </w:rPr>
        <w:t>，局部样式会</w:t>
      </w:r>
      <w:r>
        <w:rPr>
          <w:rFonts w:hint="eastAsia"/>
          <w:b/>
          <w:bCs/>
          <w:color w:val="FF0000"/>
          <w:lang w:val="en-US" w:eastAsia="zh-CN"/>
        </w:rPr>
        <w:t>覆盖</w:t>
      </w:r>
      <w:r>
        <w:rPr>
          <w:rFonts w:hint="eastAsia"/>
          <w:lang w:val="en-US" w:eastAsia="zh-CN"/>
        </w:rPr>
        <w:t>全局样式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当局部样式的</w:t>
      </w:r>
      <w:r>
        <w:rPr>
          <w:rFonts w:hint="eastAsia"/>
          <w:b/>
          <w:bCs/>
          <w:color w:val="FF0000"/>
          <w:lang w:val="en-US" w:eastAsia="zh-CN"/>
        </w:rPr>
        <w:t>权重大于或等于</w:t>
      </w:r>
      <w:r>
        <w:rPr>
          <w:rFonts w:hint="eastAsia"/>
          <w:lang w:val="en-US" w:eastAsia="zh-CN"/>
        </w:rPr>
        <w:t>全局样式的权重时，才会覆盖全局的样式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当鼠标移动到类名上边的时候，会显示权重</w:t>
      </w:r>
    </w:p>
    <w:p>
      <w:pPr>
        <w:tabs>
          <w:tab w:val="left" w:pos="254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545"/>
        </w:tabs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十、全局配置</w:t>
      </w:r>
    </w:p>
    <w:p>
      <w:pPr>
        <w:tabs>
          <w:tab w:val="left" w:pos="254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1、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app.json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全局配置文件及常用的配置项</w:t>
      </w:r>
    </w:p>
    <w:p>
      <w:pPr>
        <w:tabs>
          <w:tab w:val="left" w:pos="254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小程序根目录下的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app.json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文件是小程序的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全局配置文件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。常用的配置项如下：</w:t>
      </w:r>
    </w:p>
    <w:p>
      <w:pPr>
        <w:tabs>
          <w:tab w:val="left" w:pos="254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（1）pages</w:t>
      </w:r>
    </w:p>
    <w:p>
      <w:pPr>
        <w:tabs>
          <w:tab w:val="left" w:pos="254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记录当前小程序所有页面的存放路径</w:t>
      </w:r>
    </w:p>
    <w:p>
      <w:pPr>
        <w:tabs>
          <w:tab w:val="left" w:pos="2545"/>
        </w:tabs>
        <w:bidi w:val="0"/>
        <w:jc w:val="left"/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54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（2）window</w:t>
      </w:r>
    </w:p>
    <w:p>
      <w:pPr>
        <w:tabs>
          <w:tab w:val="left" w:pos="2545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全局设置小程序窗口的外观，是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导航栏区域、背景区域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（默认是不可见的，下拉才显示），下边一整块，是属于页面的整体区域。</w:t>
      </w:r>
    </w:p>
    <w:p>
      <w:pPr>
        <w:ind w:firstLine="420" w:firstLineChars="200"/>
        <w:outlineLvl w:val="3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</w:t>
      </w:r>
      <w:r>
        <w:rPr>
          <w:rFonts w:hint="eastAsia"/>
          <w:lang w:val="en-US" w:eastAsia="zh-CN"/>
        </w:rPr>
        <w:t>了解 window 节点常用的配置项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53"/>
        <w:gridCol w:w="1223"/>
        <w:gridCol w:w="1114"/>
        <w:gridCol w:w="33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属性名</w:t>
            </w:r>
          </w:p>
        </w:tc>
        <w:tc>
          <w:tcPr>
            <w:tcW w:w="122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类型</w:t>
            </w:r>
          </w:p>
        </w:tc>
        <w:tc>
          <w:tcPr>
            <w:tcW w:w="111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默认值</w:t>
            </w:r>
          </w:p>
        </w:tc>
        <w:tc>
          <w:tcPr>
            <w:tcW w:w="333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 xml:space="preserve">navigationBarTitleText </w:t>
            </w:r>
          </w:p>
        </w:tc>
        <w:tc>
          <w:tcPr>
            <w:tcW w:w="1223" w:type="dxa"/>
          </w:tcPr>
          <w:p>
            <w:r>
              <w:t>String</w:t>
            </w:r>
          </w:p>
        </w:tc>
        <w:tc>
          <w:tcPr>
            <w:tcW w:w="111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字符串</w:t>
            </w:r>
          </w:p>
        </w:tc>
        <w:tc>
          <w:tcPr>
            <w:tcW w:w="3332" w:type="dxa"/>
          </w:tcPr>
          <w:p>
            <w:r>
              <w:t>导航栏标题文字内容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 xml:space="preserve">navigationBarBackgroundColor </w:t>
            </w:r>
          </w:p>
        </w:tc>
        <w:tc>
          <w:tcPr>
            <w:tcW w:w="1223" w:type="dxa"/>
          </w:tcPr>
          <w:p>
            <w:r>
              <w:t>HexColor</w:t>
            </w:r>
          </w:p>
        </w:tc>
        <w:tc>
          <w:tcPr>
            <w:tcW w:w="1114" w:type="dxa"/>
          </w:tcPr>
          <w:p>
            <w:r>
              <w:t>#000000</w:t>
            </w:r>
          </w:p>
        </w:tc>
        <w:tc>
          <w:tcPr>
            <w:tcW w:w="3332" w:type="dxa"/>
          </w:tcPr>
          <w:p>
            <w:r>
              <w:t>导航栏背景颜色，如 #000000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navigationBarTextStyle</w:t>
            </w:r>
          </w:p>
        </w:tc>
        <w:tc>
          <w:tcPr>
            <w:tcW w:w="1223" w:type="dxa"/>
          </w:tcPr>
          <w:p>
            <w:r>
              <w:t>String</w:t>
            </w:r>
          </w:p>
        </w:tc>
        <w:tc>
          <w:tcPr>
            <w:tcW w:w="1114" w:type="dxa"/>
          </w:tcPr>
          <w:p>
            <w:r>
              <w:t>white</w:t>
            </w:r>
          </w:p>
        </w:tc>
        <w:tc>
          <w:tcPr>
            <w:tcW w:w="3332" w:type="dxa"/>
          </w:tcPr>
          <w:p>
            <w:pPr>
              <w:rPr>
                <w:rFonts w:hint="default"/>
              </w:rPr>
            </w:pPr>
            <w:r>
              <w:t xml:space="preserve">导航栏标题颜色，仅支持 </w:t>
            </w:r>
            <w:r>
              <w:rPr>
                <w:rFonts w:hint="default"/>
              </w:rPr>
              <w:t>black / white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注意： navigationBarTextStyle 的可选值只有 </w:t>
            </w:r>
            <w:r>
              <w:rPr>
                <w:rFonts w:hint="default"/>
                <w:highlight w:val="yellow"/>
              </w:rPr>
              <w:t xml:space="preserve">black </w:t>
            </w:r>
            <w:r>
              <w:rPr>
                <w:rFonts w:hint="default"/>
              </w:rPr>
              <w:t xml:space="preserve">和 </w:t>
            </w:r>
            <w:r>
              <w:rPr>
                <w:rFonts w:hint="default"/>
                <w:highlight w:val="yellow"/>
              </w:rPr>
              <w:t>white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00B050"/>
              </w:rPr>
            </w:pPr>
            <w:r>
              <w:rPr>
                <w:color w:val="00B050"/>
              </w:rPr>
              <w:t>backgroundColor</w:t>
            </w:r>
          </w:p>
        </w:tc>
        <w:tc>
          <w:tcPr>
            <w:tcW w:w="1223" w:type="dxa"/>
          </w:tcPr>
          <w:p>
            <w:r>
              <w:t>HexColor</w:t>
            </w:r>
          </w:p>
        </w:tc>
        <w:tc>
          <w:tcPr>
            <w:tcW w:w="1114" w:type="dxa"/>
          </w:tcPr>
          <w:p>
            <w:r>
              <w:t>#ffffff</w:t>
            </w:r>
          </w:p>
        </w:tc>
        <w:tc>
          <w:tcPr>
            <w:tcW w:w="3332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t>窗口的背景色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highlight w:val="yellow"/>
                <w:lang w:val="en-US" w:eastAsia="zh-CN"/>
              </w:rPr>
              <w:t>下拉时候出现的背景。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00B050"/>
              </w:rPr>
            </w:pPr>
            <w:r>
              <w:rPr>
                <w:color w:val="00B050"/>
              </w:rPr>
              <w:t>backgroundTextStyle</w:t>
            </w:r>
          </w:p>
        </w:tc>
        <w:tc>
          <w:tcPr>
            <w:tcW w:w="1223" w:type="dxa"/>
          </w:tcPr>
          <w:p>
            <w:r>
              <w:t>String</w:t>
            </w:r>
          </w:p>
        </w:tc>
        <w:tc>
          <w:tcPr>
            <w:tcW w:w="1114" w:type="dxa"/>
          </w:tcPr>
          <w:p>
            <w:r>
              <w:t>dark</w:t>
            </w:r>
          </w:p>
        </w:tc>
        <w:tc>
          <w:tcPr>
            <w:tcW w:w="3332" w:type="dxa"/>
          </w:tcPr>
          <w:p>
            <w:r>
              <w:t xml:space="preserve">下拉 loading 的样式，仅支持 </w:t>
            </w:r>
            <w:r>
              <w:rPr>
                <w:rFonts w:hint="default"/>
                <w:highlight w:val="yellow"/>
              </w:rPr>
              <w:t xml:space="preserve">dark </w:t>
            </w:r>
            <w:r>
              <w:rPr>
                <w:rFonts w:hint="default"/>
              </w:rPr>
              <w:t xml:space="preserve">/ </w:t>
            </w:r>
            <w:r>
              <w:rPr>
                <w:rFonts w:hint="default"/>
                <w:highlight w:val="yellow"/>
              </w:rPr>
              <w:t>light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r>
              <w:t>enablePullDownRefresh</w:t>
            </w:r>
          </w:p>
        </w:tc>
        <w:tc>
          <w:tcPr>
            <w:tcW w:w="1223" w:type="dxa"/>
          </w:tcPr>
          <w:p>
            <w:r>
              <w:t>Boolean</w:t>
            </w:r>
          </w:p>
        </w:tc>
        <w:tc>
          <w:tcPr>
            <w:tcW w:w="1114" w:type="dxa"/>
          </w:tcPr>
          <w:p>
            <w:r>
              <w:t>false</w:t>
            </w:r>
          </w:p>
        </w:tc>
        <w:tc>
          <w:tcPr>
            <w:tcW w:w="3332" w:type="dxa"/>
          </w:tcPr>
          <w:p>
            <w:r>
              <w:t>是否全局开启下拉刷新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r>
              <w:t xml:space="preserve">onReachBottomDistance </w:t>
            </w:r>
          </w:p>
        </w:tc>
        <w:tc>
          <w:tcPr>
            <w:tcW w:w="1223" w:type="dxa"/>
          </w:tcPr>
          <w:p>
            <w:r>
              <w:t>Number</w:t>
            </w:r>
          </w:p>
        </w:tc>
        <w:tc>
          <w:tcPr>
            <w:tcW w:w="1114" w:type="dxa"/>
          </w:tcPr>
          <w:p>
            <w:r>
              <w:t>50</w:t>
            </w:r>
          </w:p>
        </w:tc>
        <w:tc>
          <w:tcPr>
            <w:tcW w:w="3332" w:type="dxa"/>
          </w:tcPr>
          <w:p>
            <w:r>
              <w:t>页面上拉触底事件触发时距页面底部距离，单位为px</w:t>
            </w:r>
          </w:p>
        </w:tc>
      </w:tr>
    </w:tbl>
    <w:p>
      <w:pPr>
        <w:tabs>
          <w:tab w:val="left" w:pos="254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54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（3）tabBar</w:t>
      </w:r>
    </w:p>
    <w:p>
      <w:pPr>
        <w:tabs>
          <w:tab w:val="left" w:pos="254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设置小程序底部的 tabBar 效果</w:t>
      </w:r>
    </w:p>
    <w:p>
      <w:pPr>
        <w:tabs>
          <w:tab w:val="left" w:pos="254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54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（4）style</w:t>
      </w:r>
    </w:p>
    <w:p>
      <w:pPr>
        <w:tabs>
          <w:tab w:val="left" w:pos="2545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是否启用新版的组件样式，如果想使用旧版本，那么把这语句删除就可以</w:t>
      </w:r>
    </w:p>
    <w:p>
      <w:pPr>
        <w:tabs>
          <w:tab w:val="left" w:pos="90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481580" cy="2934335"/>
            <wp:effectExtent l="0" t="0" r="2540" b="6985"/>
            <wp:docPr id="38" name="图片 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（5）全局开启下拉刷新功能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概念： 下拉刷新是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移动端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的专有名词，指的是通过手指在屏幕上的下拉滑动操作，从而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重新加载页面数据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的行为。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设置步骤： app.json -&gt; window -&gt; 把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enablePullDownRefresh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的值设置为 true。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注意：在 app.json 中启用下拉刷新功能，会作用于每个小程序页面！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真机上下拉之后，他不会合上去，需要另外做处理，确实是的</w:t>
      </w:r>
    </w:p>
    <w:p>
      <w:pPr>
        <w:tabs>
          <w:tab w:val="left" w:pos="1534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如果模拟器中出现一些问题，以真机为主。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（6）设置下拉刷新时 loading 的样式（三个小圆点）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当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全局开启下拉刷新功能之后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，默认窗口的 loading 样式为白色。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如果要更改 loading 样式的效果，设置步骤为 app.json -&gt; window -&gt; 为 backgroundTextStyle 指定 dark 值。效果如下：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注意： backgroundTextStyle 的可选值只有 </w:t>
      </w:r>
      <w:r>
        <w:rPr>
          <w:rFonts w:hint="eastAsia"/>
          <w:highlight w:val="yellow"/>
          <w:lang w:val="en-US" w:eastAsia="zh-CN"/>
        </w:rPr>
        <w:t xml:space="preserve">light </w:t>
      </w:r>
      <w:r>
        <w:rPr>
          <w:rFonts w:hint="eastAsia"/>
          <w:lang w:val="en-US" w:eastAsia="zh-CN"/>
        </w:rPr>
        <w:t xml:space="preserve">和 </w:t>
      </w:r>
      <w:r>
        <w:rPr>
          <w:rFonts w:hint="eastAsia"/>
          <w:highlight w:val="yellow"/>
          <w:lang w:val="en-US" w:eastAsia="zh-CN"/>
        </w:rPr>
        <w:t>dark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（7）设置上拉触底的距离（距离底部多少时候，加载更多数据）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概念：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上拉触底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是移动端的专有名词，通过手指在屏幕上的上拉滑动操作，从而加载更多数据的行为。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设置步骤： app.json -&gt; window -&gt; 为 onReachBottomDistance 设置新的数值，数值就ok。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默认距离为50px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，如果没有特殊需求，建议使用默认值即可。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2、全局配置 - tabBar（实现页面的快速切换）</w:t>
      </w:r>
    </w:p>
    <w:p>
      <w:pPr>
        <w:tabs>
          <w:tab w:val="left" w:pos="1131"/>
        </w:tabs>
        <w:bidi w:val="0"/>
        <w:ind w:firstLine="420" w:firstLineChars="200"/>
        <w:jc w:val="left"/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tabBar 是移动端应用常见的页面效果， 用于实现多页面的快速切换。小程序中通常将其分为：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底部 tabBar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顶部 tabBar。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tabBar中只能配置</w:t>
      </w:r>
      <w:r>
        <w:rPr>
          <w:rFonts w:hint="eastAsia"/>
          <w:b/>
          <w:bCs/>
          <w:color w:val="FF0000"/>
          <w:lang w:val="en-US" w:eastAsia="zh-CN"/>
        </w:rPr>
        <w:t>最少 2 个</w:t>
      </w:r>
      <w:r>
        <w:rPr>
          <w:rFonts w:hint="eastAsia"/>
          <w:lang w:val="en-US" w:eastAsia="zh-CN"/>
        </w:rPr>
        <w:t xml:space="preserve">、 </w:t>
      </w:r>
      <w:r>
        <w:rPr>
          <w:rFonts w:hint="eastAsia"/>
          <w:b/>
          <w:bCs/>
          <w:color w:val="FF0000"/>
          <w:lang w:val="en-US" w:eastAsia="zh-CN"/>
        </w:rPr>
        <w:t xml:space="preserve">最多 5 个 </w:t>
      </w:r>
      <w:r>
        <w:rPr>
          <w:rFonts w:hint="eastAsia"/>
          <w:lang w:val="en-US" w:eastAsia="zh-CN"/>
        </w:rPr>
        <w:t>tab 页签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当渲染</w:t>
      </w:r>
      <w:r>
        <w:rPr>
          <w:rFonts w:hint="eastAsia"/>
          <w:b/>
          <w:bCs/>
          <w:color w:val="FF0000"/>
          <w:lang w:val="en-US" w:eastAsia="zh-CN"/>
        </w:rPr>
        <w:t>顶部</w:t>
      </w:r>
      <w:r>
        <w:rPr>
          <w:rFonts w:hint="eastAsia"/>
          <w:lang w:val="en-US" w:eastAsia="zh-CN"/>
        </w:rPr>
        <w:t xml:space="preserve"> tabBar 时， 不显示 icon，只显示文本</w:t>
      </w:r>
    </w:p>
    <w:p>
      <w:pPr>
        <w:tabs>
          <w:tab w:val="left" w:pos="1131"/>
        </w:tabs>
        <w:bidi w:val="0"/>
        <w:jc w:val="center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369820" cy="2080895"/>
            <wp:effectExtent l="0" t="0" r="7620" b="6985"/>
            <wp:docPr id="40" name="图片 4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3、tabBar 的 6 个组成部分</w:t>
      </w: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①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backgroundColor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 tabBar 的背景色</w:t>
      </w: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②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selectedIconPath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：选中时的图片路径</w:t>
      </w: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③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borderStyle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 tabBar 上边框的颜色</w:t>
      </w: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④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iconPath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：未选中时的图片路径</w:t>
      </w: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⑤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selectedColor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 tab 上的文字选中时的颜色</w:t>
      </w: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⑥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color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 tab 上文字的默认（未选中）颜色</w:t>
      </w: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489325" cy="1867535"/>
            <wp:effectExtent l="0" t="0" r="635" b="6985"/>
            <wp:docPr id="41" name="图片 4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4、tabBar 节点的配置项</w:t>
      </w: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189"/>
        <w:gridCol w:w="823"/>
        <w:gridCol w:w="926"/>
        <w:gridCol w:w="38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属性</w:t>
            </w:r>
          </w:p>
        </w:tc>
        <w:tc>
          <w:tcPr>
            <w:tcW w:w="1189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类型</w:t>
            </w:r>
          </w:p>
        </w:tc>
        <w:tc>
          <w:tcPr>
            <w:tcW w:w="823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必填</w:t>
            </w:r>
          </w:p>
        </w:tc>
        <w:tc>
          <w:tcPr>
            <w:tcW w:w="926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默认值</w:t>
            </w:r>
          </w:p>
        </w:tc>
        <w:tc>
          <w:tcPr>
            <w:tcW w:w="3880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position</w:t>
            </w:r>
          </w:p>
        </w:tc>
        <w:tc>
          <w:tcPr>
            <w:tcW w:w="1189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String</w:t>
            </w:r>
          </w:p>
        </w:tc>
        <w:tc>
          <w:tcPr>
            <w:tcW w:w="823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926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bottom</w:t>
            </w:r>
          </w:p>
        </w:tc>
        <w:tc>
          <w:tcPr>
            <w:tcW w:w="3880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tabBar 的位置， 仅支持 bottom/top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borderStyle</w:t>
            </w:r>
          </w:p>
          <w:p>
            <w:pPr>
              <w:bidi w:val="0"/>
              <w:jc w:val="both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189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String</w:t>
            </w:r>
          </w:p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823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926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black</w:t>
            </w:r>
          </w:p>
        </w:tc>
        <w:tc>
          <w:tcPr>
            <w:tcW w:w="3880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tabBar 上边框的颜色，仅支持black/white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color</w:t>
            </w:r>
          </w:p>
        </w:tc>
        <w:tc>
          <w:tcPr>
            <w:tcW w:w="1189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HexColor</w:t>
            </w:r>
          </w:p>
        </w:tc>
        <w:tc>
          <w:tcPr>
            <w:tcW w:w="823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926" w:type="dxa"/>
          </w:tcPr>
          <w:p>
            <w:pPr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3880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tab 上文字的默认（未选中）颜色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selectedColor</w:t>
            </w:r>
          </w:p>
        </w:tc>
        <w:tc>
          <w:tcPr>
            <w:tcW w:w="1189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HexColor</w:t>
            </w:r>
          </w:p>
        </w:tc>
        <w:tc>
          <w:tcPr>
            <w:tcW w:w="823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926" w:type="dxa"/>
          </w:tcPr>
          <w:p>
            <w:pPr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3880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tab 上的文字选中时的颜色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backgroundColor</w:t>
            </w:r>
          </w:p>
        </w:tc>
        <w:tc>
          <w:tcPr>
            <w:tcW w:w="1189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HexColor</w:t>
            </w:r>
          </w:p>
        </w:tc>
        <w:tc>
          <w:tcPr>
            <w:tcW w:w="823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926" w:type="dxa"/>
          </w:tcPr>
          <w:p>
            <w:pPr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3880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tabBar 的背景色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lang w:val="en-US" w:eastAsia="zh-CN" w:bidi="ar-SA"/>
              </w:rPr>
              <w:t>list</w:t>
            </w:r>
          </w:p>
        </w:tc>
        <w:tc>
          <w:tcPr>
            <w:tcW w:w="1189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lang w:val="en-US" w:eastAsia="zh-CN" w:bidi="ar-SA"/>
              </w:rPr>
              <w:t>Array</w:t>
            </w:r>
          </w:p>
        </w:tc>
        <w:tc>
          <w:tcPr>
            <w:tcW w:w="823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  <w:t>是</w:t>
            </w:r>
          </w:p>
        </w:tc>
        <w:tc>
          <w:tcPr>
            <w:tcW w:w="926" w:type="dxa"/>
          </w:tcPr>
          <w:p>
            <w:pPr>
              <w:bidi w:val="0"/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3880" w:type="dxa"/>
          </w:tcPr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是 tab 页签的列表；</w:t>
            </w:r>
          </w:p>
          <w:p>
            <w:pPr>
              <w:tabs>
                <w:tab w:val="left" w:pos="113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lang w:val="en-US" w:eastAsia="zh-CN" w:bidi="ar-SA"/>
              </w:rPr>
              <w:t xml:space="preserve">最少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  <w:t>2</w:t>
            </w: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lang w:val="en-US" w:eastAsia="zh-CN" w:bidi="ar-SA"/>
              </w:rPr>
              <w:t xml:space="preserve"> 个、最多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  <w:t>5</w:t>
            </w: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lang w:val="en-US" w:eastAsia="zh-CN" w:bidi="ar-SA"/>
              </w:rPr>
              <w:t xml:space="preserve"> 个 tab</w:t>
            </w:r>
          </w:p>
        </w:tc>
      </w:tr>
    </w:tbl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71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5、每个 tab 项的配置选项（list---Array数组对象中---配置）</w:t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6"/>
        <w:gridCol w:w="1097"/>
        <w:gridCol w:w="763"/>
        <w:gridCol w:w="4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属性</w:t>
            </w:r>
          </w:p>
        </w:tc>
        <w:tc>
          <w:tcPr>
            <w:tcW w:w="1097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类型</w:t>
            </w:r>
          </w:p>
        </w:tc>
        <w:tc>
          <w:tcPr>
            <w:tcW w:w="763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必填</w:t>
            </w:r>
          </w:p>
        </w:tc>
        <w:tc>
          <w:tcPr>
            <w:tcW w:w="492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lang w:val="en-US" w:eastAsia="zh-CN" w:bidi="ar-SA"/>
              </w:rPr>
              <w:t>pagePath</w:t>
            </w:r>
          </w:p>
        </w:tc>
        <w:tc>
          <w:tcPr>
            <w:tcW w:w="1097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String</w:t>
            </w:r>
          </w:p>
        </w:tc>
        <w:tc>
          <w:tcPr>
            <w:tcW w:w="763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lang w:val="en-US" w:eastAsia="zh-CN" w:bidi="ar-SA"/>
              </w:rPr>
              <w:t>是</w:t>
            </w:r>
          </w:p>
        </w:tc>
        <w:tc>
          <w:tcPr>
            <w:tcW w:w="492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页面路径，页面必须在 pages 中预先定义，不能用 / 根路径开头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lang w:val="en-US" w:eastAsia="zh-CN" w:bidi="ar-SA"/>
              </w:rPr>
              <w:t>text</w:t>
            </w:r>
          </w:p>
        </w:tc>
        <w:tc>
          <w:tcPr>
            <w:tcW w:w="1097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String</w:t>
            </w:r>
          </w:p>
        </w:tc>
        <w:tc>
          <w:tcPr>
            <w:tcW w:w="763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color w:val="FF0000"/>
                <w:kern w:val="2"/>
                <w:sz w:val="21"/>
                <w:szCs w:val="24"/>
                <w:lang w:val="en-US" w:eastAsia="zh-CN" w:bidi="ar-SA"/>
              </w:rPr>
              <w:t>是</w:t>
            </w:r>
          </w:p>
        </w:tc>
        <w:tc>
          <w:tcPr>
            <w:tcW w:w="492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tab上显示的文字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iconPath</w:t>
            </w:r>
          </w:p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097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String</w:t>
            </w:r>
          </w:p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763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492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  <w:t>未选中</w:t>
            </w: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时的图标路径；当 postion 为 top 时，不显示 icon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selectedIconPath</w:t>
            </w:r>
          </w:p>
          <w:p>
            <w:pPr>
              <w:bidi w:val="0"/>
              <w:ind w:firstLine="454" w:firstLineChars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097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String</w:t>
            </w:r>
          </w:p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763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4926" w:type="dxa"/>
          </w:tcPr>
          <w:p>
            <w:pPr>
              <w:tabs>
                <w:tab w:val="left" w:pos="771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  <w:t>选中时</w:t>
            </w: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的图标路径；当 postion 为 top 时，不显示 icon</w:t>
            </w:r>
          </w:p>
        </w:tc>
      </w:tr>
    </w:tbl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13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注意：tabBar数字对应pages的页面要放在，pages最前边，tabBar页面必须放在头部位置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6、页面.json配置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（1）页面配置文件.json的作用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小程序中，每个页面都有自己的 .json 配置文件，用来对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当前页面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的窗口外观、页面效果等进行配置。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（2）页面配置和全局配置的关系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小程序中， app.json 中的 window 节点，可以全局配置小程序中每个页面的窗口表现。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如果某些小程序页面想要拥有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特殊的窗口表现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，此时，“页面级别的 .json 配置文件”就可以实现这种需求。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注意：当页面配置与全局配置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冲突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时，根据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就近原则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，最终的效果以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页面配置为准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（3）页面配置中常用的配置项（直接写键值对就行，不用写window节点）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53"/>
        <w:gridCol w:w="1112"/>
        <w:gridCol w:w="1002"/>
        <w:gridCol w:w="35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属性名</w:t>
            </w:r>
          </w:p>
        </w:tc>
        <w:tc>
          <w:tcPr>
            <w:tcW w:w="111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类型</w:t>
            </w:r>
          </w:p>
        </w:tc>
        <w:tc>
          <w:tcPr>
            <w:tcW w:w="100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默认值</w:t>
            </w:r>
          </w:p>
        </w:tc>
        <w:tc>
          <w:tcPr>
            <w:tcW w:w="355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 xml:space="preserve">navigationBarTitleText </w:t>
            </w:r>
          </w:p>
        </w:tc>
        <w:tc>
          <w:tcPr>
            <w:tcW w:w="1112" w:type="dxa"/>
          </w:tcPr>
          <w:p>
            <w:r>
              <w:t>String</w:t>
            </w:r>
          </w:p>
        </w:tc>
        <w:tc>
          <w:tcPr>
            <w:tcW w:w="100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字符串</w:t>
            </w:r>
          </w:p>
        </w:tc>
        <w:tc>
          <w:tcPr>
            <w:tcW w:w="3555" w:type="dxa"/>
          </w:tcPr>
          <w:p>
            <w:r>
              <w:rPr>
                <w:rFonts w:hint="eastAsia"/>
                <w:lang w:val="en-US" w:eastAsia="zh-CN"/>
              </w:rPr>
              <w:t>当前页面</w:t>
            </w:r>
            <w:r>
              <w:t>导航栏标题文字内容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 xml:space="preserve">navigationBarBackgroundColor </w:t>
            </w:r>
          </w:p>
        </w:tc>
        <w:tc>
          <w:tcPr>
            <w:tcW w:w="1112" w:type="dxa"/>
          </w:tcPr>
          <w:p>
            <w:r>
              <w:t>HexColor</w:t>
            </w:r>
          </w:p>
        </w:tc>
        <w:tc>
          <w:tcPr>
            <w:tcW w:w="1002" w:type="dxa"/>
          </w:tcPr>
          <w:p>
            <w:r>
              <w:t>#000000</w:t>
            </w:r>
          </w:p>
        </w:tc>
        <w:tc>
          <w:tcPr>
            <w:tcW w:w="3555" w:type="dxa"/>
          </w:tcPr>
          <w:p>
            <w:r>
              <w:rPr>
                <w:rFonts w:hint="eastAsia"/>
                <w:lang w:val="en-US" w:eastAsia="zh-CN"/>
              </w:rPr>
              <w:t>当前页面</w:t>
            </w:r>
            <w:r>
              <w:t>导航栏背景颜色，如 #000000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navigationBarTextStyle</w:t>
            </w:r>
          </w:p>
        </w:tc>
        <w:tc>
          <w:tcPr>
            <w:tcW w:w="1112" w:type="dxa"/>
          </w:tcPr>
          <w:p>
            <w:r>
              <w:t>String</w:t>
            </w:r>
          </w:p>
        </w:tc>
        <w:tc>
          <w:tcPr>
            <w:tcW w:w="1002" w:type="dxa"/>
          </w:tcPr>
          <w:p>
            <w:r>
              <w:t>white</w:t>
            </w:r>
          </w:p>
        </w:tc>
        <w:tc>
          <w:tcPr>
            <w:tcW w:w="3555" w:type="dxa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当前页面</w:t>
            </w:r>
            <w:r>
              <w:t xml:space="preserve">导航栏标题颜色，仅支持 </w:t>
            </w:r>
            <w:r>
              <w:rPr>
                <w:rFonts w:hint="default"/>
              </w:rPr>
              <w:t>black / white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注意： navigationBarTextStyle 的可选值只有 </w:t>
            </w:r>
            <w:r>
              <w:rPr>
                <w:rFonts w:hint="default"/>
                <w:highlight w:val="yellow"/>
              </w:rPr>
              <w:t xml:space="preserve">black </w:t>
            </w:r>
            <w:r>
              <w:rPr>
                <w:rFonts w:hint="default"/>
              </w:rPr>
              <w:t xml:space="preserve">和 </w:t>
            </w:r>
            <w:r>
              <w:rPr>
                <w:rFonts w:hint="default"/>
                <w:highlight w:val="yellow"/>
              </w:rPr>
              <w:t>white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00B050"/>
              </w:rPr>
            </w:pPr>
            <w:r>
              <w:rPr>
                <w:color w:val="00B050"/>
              </w:rPr>
              <w:t>backgroundColor</w:t>
            </w:r>
          </w:p>
        </w:tc>
        <w:tc>
          <w:tcPr>
            <w:tcW w:w="1112" w:type="dxa"/>
          </w:tcPr>
          <w:p>
            <w:r>
              <w:t>HexColor</w:t>
            </w:r>
          </w:p>
        </w:tc>
        <w:tc>
          <w:tcPr>
            <w:tcW w:w="1002" w:type="dxa"/>
          </w:tcPr>
          <w:p>
            <w:r>
              <w:t>#ffffff</w:t>
            </w:r>
          </w:p>
        </w:tc>
        <w:tc>
          <w:tcPr>
            <w:tcW w:w="355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当前页面</w:t>
            </w:r>
            <w:r>
              <w:t>窗口的背景色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highlight w:val="yellow"/>
                <w:lang w:val="en-US" w:eastAsia="zh-CN"/>
              </w:rPr>
              <w:t>下拉时候出现的背景。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color w:val="00B050"/>
              </w:rPr>
            </w:pPr>
            <w:r>
              <w:rPr>
                <w:color w:val="00B050"/>
              </w:rPr>
              <w:t>backgroundTextStyle</w:t>
            </w:r>
          </w:p>
        </w:tc>
        <w:tc>
          <w:tcPr>
            <w:tcW w:w="1112" w:type="dxa"/>
          </w:tcPr>
          <w:p>
            <w:r>
              <w:t>String</w:t>
            </w:r>
          </w:p>
        </w:tc>
        <w:tc>
          <w:tcPr>
            <w:tcW w:w="1002" w:type="dxa"/>
          </w:tcPr>
          <w:p>
            <w:r>
              <w:t>dark</w:t>
            </w:r>
          </w:p>
        </w:tc>
        <w:tc>
          <w:tcPr>
            <w:tcW w:w="3555" w:type="dxa"/>
          </w:tcPr>
          <w:p>
            <w:r>
              <w:rPr>
                <w:rFonts w:hint="eastAsia"/>
                <w:lang w:val="en-US" w:eastAsia="zh-CN"/>
              </w:rPr>
              <w:t>当前页面</w:t>
            </w:r>
            <w:r>
              <w:t xml:space="preserve">下拉 loading 的样式，仅支持 </w:t>
            </w:r>
            <w:r>
              <w:rPr>
                <w:rFonts w:hint="default"/>
                <w:highlight w:val="yellow"/>
              </w:rPr>
              <w:t xml:space="preserve">dark </w:t>
            </w:r>
            <w:r>
              <w:rPr>
                <w:rFonts w:hint="default"/>
              </w:rPr>
              <w:t xml:space="preserve">/ </w:t>
            </w:r>
            <w:r>
              <w:rPr>
                <w:rFonts w:hint="default"/>
                <w:highlight w:val="yellow"/>
              </w:rPr>
              <w:t>light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r>
              <w:t>enablePullDownRefresh</w:t>
            </w:r>
          </w:p>
        </w:tc>
        <w:tc>
          <w:tcPr>
            <w:tcW w:w="1112" w:type="dxa"/>
          </w:tcPr>
          <w:p>
            <w:r>
              <w:t>Boolean</w:t>
            </w:r>
          </w:p>
        </w:tc>
        <w:tc>
          <w:tcPr>
            <w:tcW w:w="1002" w:type="dxa"/>
          </w:tcPr>
          <w:p>
            <w:r>
              <w:t>false</w:t>
            </w:r>
          </w:p>
        </w:tc>
        <w:tc>
          <w:tcPr>
            <w:tcW w:w="3555" w:type="dxa"/>
          </w:tcPr>
          <w:p>
            <w:r>
              <w:t>是否</w:t>
            </w:r>
            <w:r>
              <w:rPr>
                <w:rFonts w:hint="eastAsia"/>
                <w:lang w:val="en-US" w:eastAsia="zh-CN"/>
              </w:rPr>
              <w:t>为当前页面</w:t>
            </w:r>
            <w:r>
              <w:t>全局开启下拉刷新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r>
              <w:t xml:space="preserve">onReachBottomDistance </w:t>
            </w:r>
          </w:p>
        </w:tc>
        <w:tc>
          <w:tcPr>
            <w:tcW w:w="1112" w:type="dxa"/>
          </w:tcPr>
          <w:p>
            <w:r>
              <w:t>Number</w:t>
            </w:r>
          </w:p>
        </w:tc>
        <w:tc>
          <w:tcPr>
            <w:tcW w:w="1002" w:type="dxa"/>
          </w:tcPr>
          <w:p>
            <w:r>
              <w:t>50</w:t>
            </w:r>
          </w:p>
        </w:tc>
        <w:tc>
          <w:tcPr>
            <w:tcW w:w="3555" w:type="dxa"/>
          </w:tcPr>
          <w:p>
            <w:r>
              <w:t>页面上拉触底事件触发时距页面底部距离，单位为px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在全局不推荐开启下拉，一般是列表才开，在当前页面中再去开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2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25"/>
        </w:tabs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十一、网络数据请求（需要补充它完成时的方法）</w:t>
      </w:r>
    </w:p>
    <w:p>
      <w:pPr>
        <w:tabs>
          <w:tab w:val="left" w:pos="62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2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1、小程序中网络数据请求的限制</w:t>
      </w:r>
    </w:p>
    <w:p>
      <w:pPr>
        <w:tabs>
          <w:tab w:val="left" w:pos="62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出于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安全性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方面的考虑，小程序官方对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数据接口的请求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做出了如下两个限制：</w:t>
      </w:r>
    </w:p>
    <w:p>
      <w:pPr>
        <w:tabs>
          <w:tab w:val="left" w:pos="62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（1）只能请求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HTTPS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类型的接口</w:t>
      </w:r>
    </w:p>
    <w:p>
      <w:pPr>
        <w:tabs>
          <w:tab w:val="left" w:pos="62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（2）必须将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接口的域名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添加到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信任列表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中</w:t>
      </w:r>
    </w:p>
    <w:p>
      <w:pPr>
        <w:tabs>
          <w:tab w:val="left" w:pos="2417"/>
        </w:tabs>
        <w:bidi w:val="0"/>
        <w:jc w:val="center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037080" cy="1727835"/>
            <wp:effectExtent l="0" t="0" r="5080" b="9525"/>
            <wp:docPr id="22" name="图片 2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2、配置 request 合法域名</w:t>
      </w: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（1）需求描述：假设在自己的微信小程序中，希望请求 https://www.escook.cn/ 域名下的接口。</w:t>
      </w: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（2）配置步骤：登录微信小程序管理后台 -&gt; 开发 -&gt; 开发设置 -&gt; 服务器域名 -&gt; 修改 request 合法域名</w:t>
      </w: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（3）注意事项：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域名只支持 https 协议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域名不能使用 IP 地址或 localhost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③ 域名必须经过 ICP 备案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④ 服务器域名一个月内最多可申请 5 次修改（微信官网的显示是有问题的）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124835" cy="1605915"/>
            <wp:effectExtent l="0" t="0" r="14605" b="9525"/>
            <wp:docPr id="32" name="图片 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  <w:tab w:val="left" w:pos="726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862705" cy="1436370"/>
            <wp:effectExtent l="0" t="0" r="8255" b="11430"/>
            <wp:docPr id="39" name="图片 3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3、wx.request()发起 GET 请求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注意：success要写成箭头函数，写成普通函数，会造成this的指向改变，不知道是指向谁。无法设置this.setData()。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调用微信小程序提供的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wx.request()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方法，可以发起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GET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数据请求。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// 发送get请求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getInfo() 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wx.request({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url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: 'https://www.escook.cn/api/get',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data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: 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 name: 'Tom',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 age: 23,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},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method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: </w:t>
            </w:r>
            <w:r>
              <w:rPr>
                <w:rFonts w:hint="eastAsia" w:cstheme="minorBidi"/>
                <w:b/>
                <w:bCs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'GET'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,//小写也行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success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: (result) =&gt; 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   console.log(result.data);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}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})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},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4、wx.request()发起 POST 请求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调用微信小程序提供的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wx.request()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方法，可以发起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POST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数据请求。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// 发送post请求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postInfo() 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wx.request({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url: 'https://www.escook.cn/api/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post'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data: 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 name: 'Jerry',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 age: 23,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},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method: 'post',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success: (result) =&gt; 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   console.log(result.data);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}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})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},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5、在页面刚加载时</w:t>
      </w:r>
      <w:r>
        <w:rPr>
          <w:rFonts w:hint="eastAsia" w:cstheme="minorBidi"/>
          <w:kern w:val="2"/>
          <w:sz w:val="21"/>
          <w:szCs w:val="24"/>
          <w:vertAlign w:val="baseline"/>
          <w:lang w:val="en-US" w:eastAsia="zh-CN" w:bidi="ar-SA"/>
        </w:rPr>
        <w:t>onLoad，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请求数据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在很多情况下，我们需要在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页面刚加载的时候， 自动请求一些初始化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的数据。此时需要在页面的 onLoad 事件中调用获取数据的函数。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/**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* 生命周期函数--监听页面加载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*/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onLoad: function (options) {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this.getInfo();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this.postInfo();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},</w:t>
            </w: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6、跳过 request 合法域名校验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如果后端程序员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仅仅提供了 http 协议的接口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、暂时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没有提供 https协议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的接口。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此时为了不耽误开发的进度，我们可以在微信开发者工具中，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临时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开启「 开发环境不校验请求域名、 TLS 版本及 HTTPS 证书」选项，跳过 request 合法域名的校验。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注意：跳过 request 合法域名校验的选项， 仅限在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开发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与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调试阶段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使用！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没有把域名添加到那个服务器域名列表中，也能请求到。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例如请求url: 'http://www.liulongbin.top:3005/api/getprodlist'，跳过之后能获取数据，会有警告</w:t>
      </w: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6690" cy="1112520"/>
            <wp:effectExtent l="0" t="0" r="6350" b="0"/>
            <wp:docPr id="42" name="图片 4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705610" cy="2723515"/>
            <wp:effectExtent l="0" t="0" r="1270" b="4445"/>
            <wp:docPr id="43" name="图片 4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7、关于跨域和 Ajax 的说明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跨域问题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只存在于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基于浏览器的 Web 开发中。由于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小程序的宿主环境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不是浏览器，而是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微信客户端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，所以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小程序中不存在跨域的问题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Ajax 技术的核心是依赖于浏览器中的 XMLHttpRequest 这个对象，由于小程序的宿主环境是微信客户端，所以小程序中不能叫做“发起 Ajax 请求”，而是叫做“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发起网络数据请求”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十二、本地生活小案例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1、首页效果以及实现步骤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新建项目并梳理项目结构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配置导航栏效果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③ 配置 tabBar 效果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④ 实现轮播图效果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⑤ 实现九宫格效果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⑥ 实现图片布局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2、接口地址</w:t>
      </w: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（1）获取轮播图数据列表的接口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【 GET】 https://www.escook.cn/slides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（2）获取九宫格数据列表的接口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【 GET】 https://www.escook.cn/categories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（3）获取随机颜色数据接口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【 GET】 https://www.escook.cn/api/color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（4）列表页面的 API 接口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以分页的形式，加载指定分类下商铺列表的数据：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① 接口地址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类https://www.escook.cn/categories/:cate_id/shops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URL 地址中的 :cate_id 是动态参数，表示分的 Id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② 请求方式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GET 请求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③ 请求参数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_page 表示请求第几页的数据</w:t>
      </w:r>
    </w:p>
    <w:p>
      <w:pPr>
        <w:tabs>
          <w:tab w:val="left" w:pos="2417"/>
        </w:tabs>
        <w:bidi w:val="0"/>
        <w:ind w:firstLine="840" w:firstLineChars="4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_limit 表示每页请求几条数据</w:t>
      </w: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如果一个属性中带了其他符号，就不能直接点出来，要通过x[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‘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xxx-xx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’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]这样的方式</w:t>
      </w: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5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下拉刷新，要把所有的数据都重置成最初的样子，下拉结束的话，如果放在数据请求完毕，取消下拉的处理，那么它会重复被执行，这样就给他传一个回调函数，设置一下 &amp;&amp;，如果传递了回调，就帮我们去执行一下这个回调函数，</w:t>
      </w: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 处理下拉刷新</w:t>
      </w: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cb &amp;&amp; cb();</w:t>
      </w: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5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它返回header中的total是什么意思</w:t>
      </w: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要多去看官方文档的说明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94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style="background-color: rgba({{ item }})</w:t>
      </w:r>
    </w:p>
    <w:p>
      <w:pPr>
        <w:tabs>
          <w:tab w:val="left" w:pos="694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跟html的有区别</w:t>
      </w:r>
    </w:p>
    <w:p>
      <w:pPr>
        <w:tabs>
          <w:tab w:val="left" w:pos="694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十三、页面导航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1、什么是页面导航（a，localtion.href）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页面导航指的是页面之间的相互跳转。例如，浏览器中实现页面导航的方式有如下两种：</w:t>
      </w:r>
    </w:p>
    <w:p>
      <w:pPr>
        <w:tabs>
          <w:tab w:val="left" w:pos="248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（1）&lt;a&gt; 链接</w:t>
      </w:r>
    </w:p>
    <w:p>
      <w:pPr>
        <w:tabs>
          <w:tab w:val="left" w:pos="248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（2）location.href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2、小程序中实现页面导航的两种方式</w:t>
      </w:r>
    </w:p>
    <w:p>
      <w:pPr>
        <w:tabs>
          <w:tab w:val="left" w:pos="248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（1）声明式导航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在页面上声明一个 &lt;navigator&gt; 导航组件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通过点击 &lt;navigator&gt; 组件实现页面跳转</w:t>
      </w:r>
    </w:p>
    <w:p>
      <w:pPr>
        <w:rPr>
          <w:rFonts w:hint="eastAsia"/>
          <w:lang w:val="en-US" w:eastAsia="zh-CN"/>
        </w:rPr>
      </w:pPr>
    </w:p>
    <w:p>
      <w:pPr>
        <w:tabs>
          <w:tab w:val="left" w:pos="2485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（2）编程式导航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调用小程序的导航 API，实现页面的跳转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十四、页面导航 - 声明式导航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1、导航到 tabBar 页面（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highlight w:val="none"/>
          <w:lang w:val="en-US" w:eastAsia="zh-CN" w:bidi="ar-SA"/>
        </w:rPr>
        <w:t>switchTab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）</w:t>
      </w:r>
    </w:p>
    <w:p>
      <w:pPr>
        <w:tabs>
          <w:tab w:val="left" w:pos="2485"/>
        </w:tabs>
        <w:bidi w:val="0"/>
        <w:ind w:firstLine="422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tabBar 页面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指的是被配置为 tabBar 的页面。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在使用 &lt;navigator&gt; 组件跳转到指定的 tabBar 页面时，需要指定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url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属性和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open-type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属性，其中：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url 表示要跳转的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页面的地址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，必须以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/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开头。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open-type 表示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跳转的方式，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必须为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highlight w:val="none"/>
          <w:lang w:val="en-US" w:eastAsia="zh-CN" w:bidi="ar-SA"/>
        </w:rPr>
        <w:t>switchTab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（如果没有写就跳转不成功）。</w:t>
      </w:r>
    </w:p>
    <w:p>
      <w:pPr>
        <w:tabs>
          <w:tab w:val="left" w:pos="2485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&lt;navigator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url="/pages/message/message"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open-type="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switchTab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&gt;去往信息页面&lt;/navigator&gt;</w:t>
            </w:r>
          </w:p>
        </w:tc>
      </w:tr>
    </w:tbl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2、导航到非 tabBar 页面（navigate）</w:t>
      </w:r>
    </w:p>
    <w:p>
      <w:pPr>
        <w:tabs>
          <w:tab w:val="left" w:pos="2485"/>
        </w:tabs>
        <w:bidi w:val="0"/>
        <w:ind w:firstLine="422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非 tabBar 页面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指的是没有被配置为 tabBar 的页面。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在使用 &lt;navigator&gt; 组件跳转到普通的非 tabBar 页面时，则需要指定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url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属性和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open-type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属性，其中：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url 表示要跳转的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页面的地址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，必须以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/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开头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open-type 表示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跳转的方式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，必须为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navigate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注意：为了简便，在导航到非 tabBar 页面时， open-type="navigate" 属性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可以省略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&lt;navigator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url="/pages/index/index"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open-type="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navigate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&gt;导航去往非tabbar页面&lt;/navigator&gt;</w:t>
            </w:r>
          </w:p>
        </w:tc>
      </w:tr>
    </w:tbl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3、后退导航（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navigateBack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）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如果要后退到上一页面或多级页面，则需要指定 open-type 属性和 delta 属性，其中：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open-type 的值必须是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navigateBack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，表示要进行后退导航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delta 的值必须是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数字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，表示要后退的层级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注意：为了简便，如果只是后退到上一页面，则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可以省略 delta 属性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，因为其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默认值就是 1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&lt;navigator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open-type="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navigateBack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delta="1"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&gt;后退&lt;/navigator&gt;</w:t>
            </w:r>
          </w:p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十五、页面导航 - 编程式导航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1、导航到 tabBar 页面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调用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wx.switchTab(Object object)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方法，可以跳转到 tabBar 页面。其中 Object 参数对象的属性列表如下：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3"/>
        <w:gridCol w:w="1337"/>
        <w:gridCol w:w="1149"/>
        <w:gridCol w:w="4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属性</w:t>
            </w:r>
          </w:p>
        </w:tc>
        <w:tc>
          <w:tcPr>
            <w:tcW w:w="1337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类型</w:t>
            </w:r>
          </w:p>
        </w:tc>
        <w:tc>
          <w:tcPr>
            <w:tcW w:w="1149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是否必选</w:t>
            </w:r>
          </w:p>
        </w:tc>
        <w:tc>
          <w:tcPr>
            <w:tcW w:w="464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  <w:t>url</w:t>
            </w:r>
          </w:p>
        </w:tc>
        <w:tc>
          <w:tcPr>
            <w:tcW w:w="1337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  <w:t>string</w:t>
            </w:r>
          </w:p>
        </w:tc>
        <w:tc>
          <w:tcPr>
            <w:tcW w:w="1149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lang w:val="en-US" w:eastAsia="zh-CN" w:bidi="ar-SA"/>
              </w:rPr>
              <w:t>是</w:t>
            </w:r>
          </w:p>
        </w:tc>
        <w:tc>
          <w:tcPr>
            <w:tcW w:w="464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需要跳转的 tabBar 页面的路径，路径后不能带参数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success</w:t>
            </w:r>
          </w:p>
        </w:tc>
        <w:tc>
          <w:tcPr>
            <w:tcW w:w="1337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function</w:t>
            </w:r>
          </w:p>
        </w:tc>
        <w:tc>
          <w:tcPr>
            <w:tcW w:w="1149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464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接口调用成功的回调函数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fail</w:t>
            </w:r>
          </w:p>
        </w:tc>
        <w:tc>
          <w:tcPr>
            <w:tcW w:w="1337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function</w:t>
            </w:r>
          </w:p>
        </w:tc>
        <w:tc>
          <w:tcPr>
            <w:tcW w:w="1149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464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接口调用失败的回调函数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complete</w:t>
            </w:r>
          </w:p>
        </w:tc>
        <w:tc>
          <w:tcPr>
            <w:tcW w:w="1337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function</w:t>
            </w:r>
          </w:p>
        </w:tc>
        <w:tc>
          <w:tcPr>
            <w:tcW w:w="1149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464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接口调用结束的回调函数（调用成功、失败都会执行）</w:t>
            </w:r>
          </w:p>
        </w:tc>
      </w:tr>
    </w:tbl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// 跳转message页面</w:t>
      </w:r>
    </w:p>
    <w:p>
      <w:pPr>
        <w:shd w:val="clear" w:fill="9CC2E5" w:themeFill="accent1" w:themeFillTint="99"/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goToMessage() {</w:t>
      </w:r>
    </w:p>
    <w:p>
      <w:pPr>
        <w:shd w:val="clear" w:fill="9CC2E5" w:themeFill="accent1" w:themeFillTint="99"/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wx.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switchTab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({</w:t>
      </w:r>
    </w:p>
    <w:p>
      <w:pPr>
        <w:shd w:val="clear" w:fill="9CC2E5" w:themeFill="accent1" w:themeFillTint="99"/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url: '/pages/message/message',</w:t>
      </w:r>
    </w:p>
    <w:p>
      <w:pPr>
        <w:shd w:val="clear" w:fill="9CC2E5" w:themeFill="accent1" w:themeFillTint="99"/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})</w:t>
      </w:r>
    </w:p>
    <w:p>
      <w:pPr>
        <w:shd w:val="clear" w:fill="9CC2E5" w:themeFill="accent1" w:themeFillTint="99"/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},</w:t>
      </w:r>
    </w:p>
    <w:p>
      <w:pPr>
        <w:tabs>
          <w:tab w:val="left" w:pos="5382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248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2、导航到非 tabBar 页面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调用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wx.navigateTo(Object object) 方法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，可以跳转到非 tabBar 的页面。其中 Object 参数对象的属性列表，跟上边一样。</w:t>
      </w:r>
    </w:p>
    <w:p>
      <w:pPr>
        <w:shd w:val="clear" w:fill="9CC2E5" w:themeFill="accent1" w:themeFillTint="99"/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goToIndex() {</w:t>
      </w:r>
    </w:p>
    <w:p>
      <w:pPr>
        <w:shd w:val="clear" w:fill="9CC2E5" w:themeFill="accent1" w:themeFillTint="99"/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wx.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navigateTo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({</w:t>
      </w:r>
    </w:p>
    <w:p>
      <w:pPr>
        <w:shd w:val="clear" w:fill="9CC2E5" w:themeFill="accent1" w:themeFillTint="99"/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url: '/pages/index/index',</w:t>
      </w:r>
    </w:p>
    <w:p>
      <w:pPr>
        <w:shd w:val="clear" w:fill="9CC2E5" w:themeFill="accent1" w:themeFillTint="99"/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})</w:t>
      </w:r>
    </w:p>
    <w:p>
      <w:pPr>
        <w:shd w:val="clear" w:fill="9CC2E5" w:themeFill="accent1" w:themeFillTint="99"/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},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85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3. 后退导航</w:t>
      </w:r>
    </w:p>
    <w:p>
      <w:pPr>
        <w:tabs>
          <w:tab w:val="left" w:pos="248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调用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wx.navigateBack(Object object)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方法，可以返回上一页面或多级页面。其中 Object 参数对象可选的</w:t>
      </w:r>
    </w:p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属性列表如下：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3"/>
        <w:gridCol w:w="1337"/>
        <w:gridCol w:w="1149"/>
        <w:gridCol w:w="4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属性</w:t>
            </w:r>
          </w:p>
        </w:tc>
        <w:tc>
          <w:tcPr>
            <w:tcW w:w="1337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类型</w:t>
            </w:r>
          </w:p>
        </w:tc>
        <w:tc>
          <w:tcPr>
            <w:tcW w:w="1149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是否必选</w:t>
            </w:r>
          </w:p>
        </w:tc>
        <w:tc>
          <w:tcPr>
            <w:tcW w:w="464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delta</w:t>
            </w:r>
          </w:p>
        </w:tc>
        <w:tc>
          <w:tcPr>
            <w:tcW w:w="1337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t>number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默认值是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 xml:space="preserve"> 1</w:t>
            </w:r>
          </w:p>
        </w:tc>
        <w:tc>
          <w:tcPr>
            <w:tcW w:w="1149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否</w:t>
            </w:r>
          </w:p>
        </w:tc>
        <w:tc>
          <w:tcPr>
            <w:tcW w:w="464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返回的页面数，如果 delta 大于现有页面数，则返回到首页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success</w:t>
            </w:r>
          </w:p>
        </w:tc>
        <w:tc>
          <w:tcPr>
            <w:tcW w:w="1337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function</w:t>
            </w:r>
          </w:p>
        </w:tc>
        <w:tc>
          <w:tcPr>
            <w:tcW w:w="1149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464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接口调用成功的回调函数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fail</w:t>
            </w:r>
          </w:p>
        </w:tc>
        <w:tc>
          <w:tcPr>
            <w:tcW w:w="1337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function</w:t>
            </w:r>
          </w:p>
        </w:tc>
        <w:tc>
          <w:tcPr>
            <w:tcW w:w="1149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464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接口调用失败的回调函数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complete</w:t>
            </w:r>
          </w:p>
        </w:tc>
        <w:tc>
          <w:tcPr>
            <w:tcW w:w="1337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function</w:t>
            </w:r>
          </w:p>
        </w:tc>
        <w:tc>
          <w:tcPr>
            <w:tcW w:w="1149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否</w:t>
            </w:r>
          </w:p>
        </w:tc>
        <w:tc>
          <w:tcPr>
            <w:tcW w:w="4643" w:type="dxa"/>
          </w:tcPr>
          <w:p>
            <w:pPr>
              <w:tabs>
                <w:tab w:val="left" w:pos="2485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接口调用结束的回调函数（调用成功、失败都会执行）</w:t>
            </w:r>
          </w:p>
        </w:tc>
      </w:tr>
    </w:tbl>
    <w:p>
      <w:pPr>
        <w:tabs>
          <w:tab w:val="left" w:pos="248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// 后退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goBack() {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wx.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navigateBack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();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},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十六、页面导航 - 导航传参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1、声明式导航传参（tabbar页面不能传递？？？）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navigator 组件的 url 属性用来指定将要跳转到的页面的路径。同时，路径的后面还可以携带参数：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参数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与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路径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之间使用 ? 分隔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参数键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与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参数值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=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相连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⚫ 不同参数用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&amp;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分隔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这里跳转到非tabber页面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&lt;navigator url="/pages/index/index</w:t>
      </w:r>
      <w:r>
        <w:rPr>
          <w:rFonts w:hint="eastAsia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?name=Tom&amp;password=Jerry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" open-type="navigate"&gt;导航去往非tabbar页面&lt;/navigator&gt;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2659380" cy="1333500"/>
            <wp:effectExtent l="0" t="0" r="7620" b="762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2、编程式导航传参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调用 wx.navigateTo(Object object) 方法跳转页面时，也可以携带参数。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goToIndex() {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wx.navigateTo({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url: '/pages/index/index</w:t>
      </w:r>
      <w:r>
        <w:rPr>
          <w:rFonts w:hint="eastAsia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?name=Tom&amp;password=Jerry',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})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},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3、在 onLoad 中接收导航参数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通过声明式导航传参或编程式导航传参所携带的参数，可以直接在 onLoad 事件中直接获取到，示例代码如下：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一般会把options值挂载到data，因为options别人访问不到。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onLoad(options) {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this.setData({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 xml:space="preserve">      </w:t>
      </w:r>
      <w:r>
        <w:rPr>
          <w:rFonts w:hint="eastAsia" w:cstheme="minorBidi"/>
          <w:color w:val="FF0000"/>
          <w:kern w:val="2"/>
          <w:sz w:val="21"/>
          <w:szCs w:val="24"/>
          <w:highlight w:val="yellow"/>
          <w:lang w:val="en-US" w:eastAsia="zh-CN" w:bidi="ar-SA"/>
        </w:rPr>
        <w:t>query: options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 xml:space="preserve">    }),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console.log(this.data.query);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},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491740" cy="274320"/>
            <wp:effectExtent l="0" t="0" r="7620" b="0"/>
            <wp:docPr id="45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4、注意，tabbar页面无法传参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十七、页面事件 - 下拉刷新事件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1、什么是下拉刷新</w:t>
      </w:r>
    </w:p>
    <w:p>
      <w:pPr>
        <w:bidi w:val="0"/>
        <w:ind w:firstLine="422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下拉刷新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是移动端的专有名词，指的是通过手指在屏幕上的下拉滑动操作，从而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重新加载页面数据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的行为。</w:t>
      </w:r>
    </w:p>
    <w:p>
      <w:pPr>
        <w:tabs>
          <w:tab w:val="left" w:pos="6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2、启用下拉刷新</w:t>
      </w:r>
    </w:p>
    <w:p>
      <w:pPr>
        <w:tabs>
          <w:tab w:val="left" w:pos="6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启用下拉刷新有两种方式：</w:t>
      </w:r>
    </w:p>
    <w:p>
      <w:pPr>
        <w:tabs>
          <w:tab w:val="left" w:pos="617"/>
        </w:tabs>
        <w:bidi w:val="0"/>
        <w:jc w:val="both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（1）全局开启下拉刷新</w:t>
      </w:r>
    </w:p>
    <w:p>
      <w:pPr>
        <w:tabs>
          <w:tab w:val="left" w:pos="6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在 app.json 的 window 节点中，将 enablePullDownRefresh 设置为 true</w:t>
      </w:r>
    </w:p>
    <w:p>
      <w:pPr>
        <w:tabs>
          <w:tab w:val="left" w:pos="6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17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（2）局部开启下拉刷新</w:t>
      </w:r>
    </w:p>
    <w:p>
      <w:pPr>
        <w:tabs>
          <w:tab w:val="left" w:pos="6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在页面的 .json 配置文件中，将 enablePullDownRefresh 设置为 true</w:t>
      </w:r>
    </w:p>
    <w:p>
      <w:pPr>
        <w:tabs>
          <w:tab w:val="left" w:pos="6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在实际开发中，推荐使用第 2 种方式，为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需要的页面单独开启下拉刷新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的效果。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3、配置下拉刷新窗口的样式</w:t>
      </w:r>
    </w:p>
    <w:p>
      <w:pPr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在全局或页面的 .json 配置文件中，通过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 xml:space="preserve">backgroundColor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和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 xml:space="preserve">backgroundTextStyle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来配置下拉刷新窗口的样式，其中：</w:t>
      </w:r>
    </w:p>
    <w:p>
      <w:pPr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backgroundColor 用来配置下拉刷新窗口的背景颜色，仅支持16 进制的颜色值</w:t>
      </w:r>
    </w:p>
    <w:p>
      <w:pPr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⚫ backgroundTextStyle 用来配置下拉刷新 loading 的样式，</w:t>
      </w:r>
      <w:r>
        <w:rPr>
          <w:rFonts w:hint="eastAsia" w:cstheme="minorBidi"/>
          <w:kern w:val="2"/>
          <w:sz w:val="21"/>
          <w:szCs w:val="24"/>
          <w:highlight w:val="none"/>
          <w:lang w:val="en-US" w:eastAsia="zh-CN" w:bidi="ar-SA"/>
        </w:rPr>
        <w:t>仅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支持 dark 和 light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4、监听页面的下拉刷新事件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在页面的 .js 文件中，通过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onPullDownRefresh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() 函数（跟data同级）即可监听当前页面的下拉刷新事件。松手之后会触发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在页面的 wxml 中有如下的 UI 结构，点击按钮可以让 count 值自增 +1，下拉刷新后置为 0。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ind w:firstLine="402" w:firstLineChars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&lt;view&gt;{{ count }}&lt;/view&gt;</w:t>
            </w:r>
          </w:p>
          <w:p>
            <w:pPr>
              <w:bidi w:val="0"/>
              <w:ind w:firstLine="402" w:firstLineChars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&lt;button bindtap="addCount" type="primary"&gt;+1&lt;/button&gt;</w:t>
            </w:r>
          </w:p>
          <w:p>
            <w:pPr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/**</w:t>
            </w:r>
          </w:p>
          <w:p>
            <w:pPr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* 页面的初始数据</w:t>
            </w:r>
          </w:p>
          <w:p>
            <w:pPr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*/</w:t>
            </w:r>
          </w:p>
          <w:p>
            <w:pPr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data: {</w:t>
            </w:r>
          </w:p>
          <w:p>
            <w:pPr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count: 0,</w:t>
            </w:r>
          </w:p>
          <w:p>
            <w:pPr>
              <w:bidi w:val="0"/>
              <w:ind w:firstLine="42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},</w:t>
            </w:r>
          </w:p>
          <w:p>
            <w:pPr>
              <w:bidi w:val="0"/>
              <w:ind w:firstLine="42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tabs>
                <w:tab w:val="left" w:pos="133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// 加一操作</w:t>
            </w:r>
          </w:p>
          <w:p>
            <w:pPr>
              <w:tabs>
                <w:tab w:val="left" w:pos="133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addCount() {</w:t>
            </w:r>
          </w:p>
          <w:p>
            <w:pPr>
              <w:tabs>
                <w:tab w:val="left" w:pos="133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this.setData({</w:t>
            </w:r>
          </w:p>
          <w:p>
            <w:pPr>
              <w:tabs>
                <w:tab w:val="left" w:pos="133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 count: this.data.count + 1,</w:t>
            </w:r>
          </w:p>
          <w:p>
            <w:pPr>
              <w:tabs>
                <w:tab w:val="left" w:pos="133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});</w:t>
            </w:r>
          </w:p>
          <w:p>
            <w:pPr>
              <w:tabs>
                <w:tab w:val="left" w:pos="1337"/>
              </w:tabs>
              <w:bidi w:val="0"/>
              <w:ind w:firstLine="42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},</w:t>
            </w:r>
          </w:p>
          <w:p>
            <w:pPr>
              <w:tabs>
                <w:tab w:val="left" w:pos="1337"/>
              </w:tabs>
              <w:bidi w:val="0"/>
              <w:ind w:firstLine="42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/**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* 页面相关事件处理函数--监听用户下拉动作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*/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</w:t>
            </w:r>
            <w:r>
              <w:rPr>
                <w:rFonts w:hint="eastAsia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onPullDownRefresh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: function () {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this.setData({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    count: 0,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    });</w:t>
            </w:r>
          </w:p>
          <w:p>
            <w:pPr>
              <w:shd w:val="clear" w:fill="9CC2E5" w:themeFill="accent1" w:themeFillTint="99"/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    },</w:t>
            </w:r>
          </w:p>
          <w:p>
            <w:pPr>
              <w:tabs>
                <w:tab w:val="left" w:pos="2417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5、停止下拉刷新的效果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当处理完下拉刷新后，下拉刷新的 loading 效果会一直显示，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不会主动消失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，所以需要手动隐藏下拉刷新的loading 效果。此时，调用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wx.stopPullDownRefresh()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可以停止当前页面的下拉刷新。（在真机上才出现效果，模拟器不能看到）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onPullDownRefresh: function () {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this.setData({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    count: 0,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});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 数据的处理已经完毕了，停止下拉刷新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wx.stopPullDownRefresh();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},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十八、页面事件 - 上拉触底事件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1、什么是上拉触底</w:t>
      </w:r>
    </w:p>
    <w:p>
      <w:pPr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上拉触底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是移动端的专有名词，通过手指在屏幕上的上拉滑动操作，从而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加载更多数据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的行为。</w:t>
      </w:r>
    </w:p>
    <w:p>
      <w:pPr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2、监听页面的上拉触底事件</w:t>
      </w:r>
    </w:p>
    <w:p>
      <w:pPr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在页面的 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 xml:space="preserve">.js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文件中，通过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onReachBottom()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函数即可监听当前页面的上拉触底事件。反复的在边界处上下滑动，会不断的触发上拉触底的事件，这个是在实际中是需要进行处理的。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需要做节流的处理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shd w:val="clear" w:fill="9CC2E5" w:themeFill="accent1" w:themeFillTint="99"/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/**</w:t>
      </w:r>
    </w:p>
    <w:p>
      <w:pPr>
        <w:shd w:val="clear" w:fill="9CC2E5" w:themeFill="accent1" w:themeFillTint="99"/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* 页面上拉触底事件的处理函数</w:t>
      </w:r>
    </w:p>
    <w:p>
      <w:pPr>
        <w:shd w:val="clear" w:fill="9CC2E5" w:themeFill="accent1" w:themeFillTint="99"/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*/</w:t>
      </w:r>
    </w:p>
    <w:p>
      <w:pPr>
        <w:shd w:val="clear" w:fill="9CC2E5" w:themeFill="accent1" w:themeFillTint="99"/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onReachBottom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: function () {</w:t>
      </w:r>
    </w:p>
    <w:p>
      <w:pPr>
        <w:shd w:val="clear" w:fill="9CC2E5" w:themeFill="accent1" w:themeFillTint="99"/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console.log('上拉触底');</w:t>
      </w:r>
    </w:p>
    <w:p>
      <w:pPr>
        <w:shd w:val="clear" w:fill="9CC2E5" w:themeFill="accent1" w:themeFillTint="99"/>
        <w:bidi w:val="0"/>
        <w:ind w:firstLine="42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},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3、配置上拉触底距离</w:t>
      </w:r>
    </w:p>
    <w:p>
      <w:pPr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拉触底距离指的是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触发上拉触底事件时，滚动条距离页面底部的距离。</w:t>
      </w:r>
    </w:p>
    <w:p>
      <w:pPr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可以在全局或页面的 </w:t>
      </w:r>
      <w:r>
        <w:rPr>
          <w:rFonts w:hint="eastAsia" w:cstheme="minorBidi"/>
          <w:kern w:val="2"/>
          <w:sz w:val="21"/>
          <w:szCs w:val="24"/>
          <w:highlight w:val="yellow"/>
          <w:lang w:val="en-US" w:eastAsia="zh-CN" w:bidi="ar-SA"/>
        </w:rPr>
        <w:t>.json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配置文件中，通过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onReachBottomDistance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属性来配置上拉触底的距离。</w:t>
      </w:r>
    </w:p>
    <w:p>
      <w:pPr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小程序默认的触底距离是 50px（滚动条距离底部），在实际开发中，可以根据自己的需求修改这个默认值。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4、对上拉触底进行节流处理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 在 data 中定义 isloading 节流阀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false 表示当前没有进行任何数据请求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true 表示当前正在进行数据请求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 getColors() 方法中修改 isloading 节流阀的值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在刚调用 getColors 时将节流阀设置 true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在网络请求的 complete 回调函数中，将节流阀重置为 false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（3）在 onReachBottom 中判断节流阀的值，从而对数据请求进行节流控制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如果节流阀的值为 true，则阻止当前请求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如果节流阀的值为 false，则发起数据请求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十九、扩展 - 自定义编译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1、自定义编译模式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当我们修改样式编译之后，它又显示首页，我们要去手动去点击到当前的页面，这样就比较麻烦。可以自定义编译，编译后定位我们启动的页面。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91105" cy="1622425"/>
            <wp:effectExtent l="0" t="0" r="8255" b="8255"/>
            <wp:docPr id="46" name="图片 4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877"/>
        </w:tabs>
        <w:rPr>
          <w:rFonts w:hint="eastAsia"/>
          <w:lang w:val="en-US" w:eastAsia="zh-CN"/>
        </w:rPr>
      </w:pPr>
    </w:p>
    <w:p>
      <w:pPr>
        <w:tabs>
          <w:tab w:val="left" w:pos="1877"/>
        </w:tabs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2、添加切后台功能，在工具中---工具管理，将后台功能选择</w:t>
      </w:r>
    </w:p>
    <w:p>
      <w:pPr>
        <w:tabs>
          <w:tab w:val="left" w:pos="1877"/>
        </w:tabs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二十、生命周期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1、什么是生命周期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生命周期（ Life Cycle）是指一个对象从</w:t>
      </w:r>
      <w:r>
        <w:rPr>
          <w:rFonts w:hint="eastAsia"/>
          <w:b/>
          <w:bCs/>
          <w:color w:val="FF0000"/>
          <w:lang w:val="en-US" w:eastAsia="zh-CN"/>
        </w:rPr>
        <w:t>创建</w:t>
      </w:r>
      <w:r>
        <w:rPr>
          <w:rFonts w:hint="eastAsia"/>
          <w:lang w:val="en-US" w:eastAsia="zh-CN"/>
        </w:rPr>
        <w:t xml:space="preserve"> -&gt; </w:t>
      </w:r>
      <w:r>
        <w:rPr>
          <w:rFonts w:hint="eastAsia"/>
          <w:b/>
          <w:bCs/>
          <w:color w:val="FF0000"/>
          <w:lang w:val="en-US" w:eastAsia="zh-CN"/>
        </w:rPr>
        <w:t>运行</w:t>
      </w:r>
      <w:r>
        <w:rPr>
          <w:rFonts w:hint="eastAsia"/>
          <w:lang w:val="en-US" w:eastAsia="zh-CN"/>
        </w:rPr>
        <w:t xml:space="preserve"> -&gt; </w:t>
      </w:r>
      <w:r>
        <w:rPr>
          <w:rFonts w:hint="eastAsia"/>
          <w:b/>
          <w:bCs/>
          <w:color w:val="FF0000"/>
          <w:lang w:val="en-US" w:eastAsia="zh-CN"/>
        </w:rPr>
        <w:t>销毁</w:t>
      </w:r>
      <w:r>
        <w:rPr>
          <w:rFonts w:hint="eastAsia"/>
          <w:lang w:val="en-US" w:eastAsia="zh-CN"/>
        </w:rPr>
        <w:t>的整个阶段， 强调的是一个时间段。例如：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我们可以把每个小程序运行的过程，也概括为生命周期：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小程序的</w:t>
      </w:r>
      <w:r>
        <w:rPr>
          <w:rFonts w:hint="eastAsia"/>
          <w:highlight w:val="yellow"/>
          <w:lang w:val="en-US" w:eastAsia="zh-CN"/>
        </w:rPr>
        <w:t>启动</w:t>
      </w:r>
      <w:r>
        <w:rPr>
          <w:rFonts w:hint="eastAsia"/>
          <w:lang w:val="en-US" w:eastAsia="zh-CN"/>
        </w:rPr>
        <w:t>，表示生命周期的开始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小程序的</w:t>
      </w:r>
      <w:r>
        <w:rPr>
          <w:rFonts w:hint="eastAsia"/>
          <w:highlight w:val="yellow"/>
          <w:lang w:val="en-US" w:eastAsia="zh-CN"/>
        </w:rPr>
        <w:t>关闭</w:t>
      </w:r>
      <w:r>
        <w:rPr>
          <w:rFonts w:hint="eastAsia"/>
          <w:lang w:val="en-US" w:eastAsia="zh-CN"/>
        </w:rPr>
        <w:t>，表示生命周期的结束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中间小程序</w:t>
      </w:r>
      <w:r>
        <w:rPr>
          <w:rFonts w:hint="eastAsia"/>
          <w:highlight w:val="yellow"/>
          <w:lang w:val="en-US" w:eastAsia="zh-CN"/>
        </w:rPr>
        <w:t>运行的过程</w:t>
      </w:r>
      <w:r>
        <w:rPr>
          <w:rFonts w:hint="eastAsia"/>
          <w:lang w:val="en-US" w:eastAsia="zh-CN"/>
        </w:rPr>
        <w:t>，就是</w:t>
      </w:r>
      <w:r>
        <w:rPr>
          <w:rFonts w:hint="eastAsia"/>
          <w:highlight w:val="yellow"/>
          <w:lang w:val="en-US" w:eastAsia="zh-CN"/>
        </w:rPr>
        <w:t>小程序的生命周期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生命周期的分类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在小程序中，生命周期分为两类，分别是：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eastAsia"/>
          <w:b/>
          <w:bCs/>
          <w:color w:val="FF0000"/>
          <w:lang w:val="en-US" w:eastAsia="zh-CN"/>
        </w:rPr>
        <w:t>应用</w:t>
      </w:r>
      <w:r>
        <w:rPr>
          <w:rFonts w:hint="eastAsia"/>
          <w:lang w:val="en-US" w:eastAsia="zh-CN"/>
        </w:rPr>
        <w:t>生命周期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特指</w:t>
      </w:r>
      <w:r>
        <w:rPr>
          <w:rFonts w:hint="eastAsia"/>
          <w:b/>
          <w:bCs/>
          <w:color w:val="FF0000"/>
          <w:lang w:val="en-US" w:eastAsia="zh-CN"/>
        </w:rPr>
        <w:t>小程序</w:t>
      </w:r>
      <w:r>
        <w:rPr>
          <w:rFonts w:hint="eastAsia"/>
          <w:lang w:val="en-US" w:eastAsia="zh-CN"/>
        </w:rPr>
        <w:t>从启动 -&gt; 运行 -&gt; 销毁的过程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eastAsia"/>
          <w:b/>
          <w:bCs/>
          <w:color w:val="FF0000"/>
          <w:lang w:val="en-US" w:eastAsia="zh-CN"/>
        </w:rPr>
        <w:t>页面</w:t>
      </w:r>
      <w:r>
        <w:rPr>
          <w:rFonts w:hint="eastAsia"/>
          <w:lang w:val="en-US" w:eastAsia="zh-CN"/>
        </w:rPr>
        <w:t>生命周期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特指小程序中，</w:t>
      </w:r>
      <w:r>
        <w:rPr>
          <w:rFonts w:hint="eastAsia"/>
          <w:b/>
          <w:bCs/>
          <w:color w:val="FF0000"/>
          <w:lang w:val="en-US" w:eastAsia="zh-CN"/>
        </w:rPr>
        <w:t>每个页面</w:t>
      </w:r>
      <w:r>
        <w:rPr>
          <w:rFonts w:hint="eastAsia"/>
          <w:lang w:val="en-US" w:eastAsia="zh-CN"/>
        </w:rPr>
        <w:t>的加载 -&gt; 渲染 -&gt; 销毁的过程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其中，页面的生命周期范围较小，应用程序的生命周期范围较大，如图所示：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743585"/>
            <wp:effectExtent l="0" t="0" r="2540" b="3175"/>
            <wp:docPr id="47" name="图片 4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3、什么是生命周期函数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（1）生命周期函数：是由小程序框架提供的</w:t>
      </w:r>
      <w:r>
        <w:rPr>
          <w:rFonts w:hint="eastAsia"/>
          <w:b/>
          <w:bCs/>
          <w:color w:val="FF0000"/>
          <w:lang w:val="en-US" w:eastAsia="zh-CN"/>
        </w:rPr>
        <w:t>内置函数</w:t>
      </w:r>
      <w:r>
        <w:rPr>
          <w:rFonts w:hint="eastAsia"/>
          <w:lang w:val="en-US" w:eastAsia="zh-CN"/>
        </w:rPr>
        <w:t>，会伴随着生命周期，</w:t>
      </w:r>
      <w:r>
        <w:rPr>
          <w:rFonts w:hint="eastAsia"/>
          <w:b/>
          <w:bCs/>
          <w:color w:val="FF0000"/>
          <w:lang w:val="en-US" w:eastAsia="zh-CN"/>
        </w:rPr>
        <w:t>自动按次序执行</w:t>
      </w:r>
      <w:r>
        <w:rPr>
          <w:rFonts w:hint="eastAsia"/>
          <w:lang w:val="en-US" w:eastAsia="zh-CN"/>
        </w:rPr>
        <w:t>。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（2）生命周期函数的作用：允许程序员在</w:t>
      </w:r>
      <w:r>
        <w:rPr>
          <w:rFonts w:hint="eastAsia"/>
          <w:b/>
          <w:bCs/>
          <w:color w:val="FF0000"/>
          <w:lang w:val="en-US" w:eastAsia="zh-CN"/>
        </w:rPr>
        <w:t>特定的时间点</w:t>
      </w:r>
      <w:r>
        <w:rPr>
          <w:rFonts w:hint="eastAsia"/>
          <w:lang w:val="en-US" w:eastAsia="zh-CN"/>
        </w:rPr>
        <w:t>， 执行某些特定的操作。例如，页面刚加载的时候，可以在onLoad 生命周期函数中初始化页面的数据。</w:t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（3）注意：生命周期强调的是</w:t>
      </w:r>
      <w:r>
        <w:rPr>
          <w:rFonts w:hint="eastAsia"/>
          <w:b/>
          <w:bCs/>
          <w:color w:val="FF0000"/>
          <w:lang w:val="en-US" w:eastAsia="zh-CN"/>
        </w:rPr>
        <w:t>时间段</w:t>
      </w:r>
      <w:r>
        <w:rPr>
          <w:rFonts w:hint="eastAsia"/>
          <w:lang w:val="en-US" w:eastAsia="zh-CN"/>
        </w:rPr>
        <w:t>，生命周期函数强调的是</w:t>
      </w:r>
      <w:r>
        <w:rPr>
          <w:rFonts w:hint="eastAsia"/>
          <w:b/>
          <w:bCs/>
          <w:color w:val="FF0000"/>
          <w:lang w:val="en-US" w:eastAsia="zh-CN"/>
        </w:rPr>
        <w:t>时间点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4、生命周期函数的分类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小程序中的生命周期函数分为两类，分别是：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（1）应用的生命周期函数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特指小程序从启动 -&gt; 运行 -&gt; 销毁期间依次调用的那些函数</w:t>
      </w:r>
    </w:p>
    <w:p>
      <w:pPr>
        <w:ind w:firstLine="420" w:firstLineChars="200"/>
        <w:rPr>
          <w:rFonts w:hint="eastAsia" w:eastAsiaTheme="minorEastAsia"/>
          <w:lang w:val="en-US" w:eastAsia="zh-CN"/>
        </w:rPr>
      </w:pPr>
      <w:r>
        <w:t>小程序的</w:t>
      </w:r>
      <w:r>
        <w:rPr>
          <w:rFonts w:hint="default"/>
        </w:rPr>
        <w:t xml:space="preserve">应用生命周期函数需要在 </w:t>
      </w:r>
      <w:r>
        <w:rPr>
          <w:rFonts w:hint="default"/>
          <w:b/>
          <w:bCs/>
          <w:color w:val="FF0000"/>
        </w:rPr>
        <w:t xml:space="preserve">app.js </w:t>
      </w:r>
      <w:r>
        <w:rPr>
          <w:rFonts w:hint="default"/>
        </w:rPr>
        <w:t>中进行声明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有四个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小程序初始化完成时，执行此函数，全局只触发一次，可以做一些初始化的工作</w:t>
      </w:r>
    </w:p>
    <w:p>
      <w:pPr>
        <w:shd w:val="clear" w:fill="9CC2E5" w:themeFill="accent1" w:themeFillTint="99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highlight w:val="yellow"/>
          <w:lang w:val="en-US" w:eastAsia="zh-CN"/>
        </w:rPr>
        <w:t>onLaunch</w:t>
      </w:r>
      <w:r>
        <w:rPr>
          <w:rFonts w:hint="eastAsia"/>
          <w:lang w:val="en-US" w:eastAsia="zh-CN"/>
        </w:rPr>
        <w:t>: function ()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console.log('onlaunch');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console.log('onshow');小程序启动，或从后台进入前台时触发</w:t>
      </w:r>
    </w:p>
    <w:p>
      <w:pPr>
        <w:shd w:val="clear" w:fill="9CC2E5" w:themeFill="accent1" w:themeFillTint="99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highlight w:val="yellow"/>
          <w:lang w:val="en-US" w:eastAsia="zh-CN"/>
        </w:rPr>
        <w:t>onShow</w:t>
      </w:r>
      <w:r>
        <w:rPr>
          <w:rFonts w:hint="eastAsia"/>
          <w:lang w:val="en-US" w:eastAsia="zh-CN"/>
        </w:rPr>
        <w:t>: function (options)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小程序从前台进入后台时触发</w:t>
      </w:r>
    </w:p>
    <w:p>
      <w:pPr>
        <w:shd w:val="clear" w:fill="9CC2E5" w:themeFill="accent1" w:themeFillTint="99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highlight w:val="yellow"/>
          <w:lang w:val="en-US" w:eastAsia="zh-CN"/>
        </w:rPr>
        <w:t>onHide</w:t>
      </w:r>
      <w:r>
        <w:rPr>
          <w:rFonts w:hint="eastAsia"/>
          <w:lang w:val="en-US" w:eastAsia="zh-CN"/>
        </w:rPr>
        <w:t>: function ()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console.log('onhide');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当小程序发生脚本错误，或者 api 调用失败时，会触发 onError 并带上错误信息</w:t>
      </w:r>
    </w:p>
    <w:p>
      <w:pPr>
        <w:shd w:val="clear" w:fill="9CC2E5" w:themeFill="accent1" w:themeFillTint="99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highlight w:val="yellow"/>
          <w:lang w:val="en-US" w:eastAsia="zh-CN"/>
        </w:rPr>
        <w:t>onError</w:t>
      </w:r>
      <w:r>
        <w:rPr>
          <w:rFonts w:hint="eastAsia"/>
          <w:lang w:val="en-US" w:eastAsia="zh-CN"/>
        </w:rPr>
        <w:t>: function (msg)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console.log('onerror');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72485" cy="1145540"/>
            <wp:effectExtent l="0" t="0" r="10795" b="12700"/>
            <wp:docPr id="48" name="图片 4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02815" cy="2840355"/>
            <wp:effectExtent l="0" t="0" r="6985" b="9525"/>
            <wp:docPr id="49" name="图片 4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（2）页面的生命周期函数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特指小程序中，每个页面从加载 -&gt; 渲染 -&gt; 销毁期间依次调用的那些函数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生命周期函数--监听页面加载，一个页面只调用一次，切换并不会触发</w:t>
      </w:r>
    </w:p>
    <w:p>
      <w:pPr>
        <w:tabs>
          <w:tab w:val="left" w:pos="1199"/>
        </w:tabs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onLoad: function (options) {</w:t>
      </w:r>
    </w:p>
    <w:p>
      <w:pPr>
        <w:tabs>
          <w:tab w:val="left" w:pos="11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console.log(options);</w:t>
      </w:r>
    </w:p>
    <w:p>
      <w:pPr>
        <w:tabs>
          <w:tab w:val="left" w:pos="1199"/>
        </w:tabs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</w:t>
      </w:r>
    </w:p>
    <w:p>
      <w:pPr>
        <w:tabs>
          <w:tab w:val="left" w:pos="1199"/>
        </w:tabs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生命周期函数--监听页面</w:t>
      </w:r>
      <w:r>
        <w:rPr>
          <w:rFonts w:hint="eastAsia"/>
          <w:highlight w:val="cyan"/>
          <w:lang w:val="en-US" w:eastAsia="zh-CN"/>
        </w:rPr>
        <w:t>初次渲染完成</w:t>
      </w:r>
      <w:r>
        <w:rPr>
          <w:rFonts w:hint="eastAsia"/>
          <w:lang w:val="en-US" w:eastAsia="zh-CN"/>
        </w:rPr>
        <w:t>，一个页面只调用一次，一些动态渲染的操作要放在页面渲染完成后，才行，页面都没有就渲染不了</w:t>
      </w:r>
    </w:p>
    <w:p>
      <w:pPr>
        <w:tabs>
          <w:tab w:val="left" w:pos="1199"/>
        </w:tabs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onReady: function () {</w:t>
      </w:r>
    </w:p>
    <w:p>
      <w:pPr>
        <w:tabs>
          <w:tab w:val="left" w:pos="1199"/>
        </w:tabs>
        <w:rPr>
          <w:rFonts w:hint="eastAsia"/>
          <w:lang w:val="en-US" w:eastAsia="zh-CN"/>
        </w:rPr>
      </w:pPr>
    </w:p>
    <w:p>
      <w:pPr>
        <w:tabs>
          <w:tab w:val="left" w:pos="11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tabs>
          <w:tab w:val="left" w:pos="1199"/>
        </w:tabs>
        <w:ind w:firstLine="420" w:firstLineChars="200"/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生命周期函数--监听页面显示，</w:t>
      </w:r>
      <w:r>
        <w:rPr>
          <w:rFonts w:hint="eastAsia"/>
          <w:highlight w:val="yellow"/>
          <w:lang w:val="en-US" w:eastAsia="zh-CN"/>
        </w:rPr>
        <w:t>执行多次，切换会触发，它会比onReady先执行</w:t>
      </w:r>
    </w:p>
    <w:p>
      <w:pPr>
        <w:tabs>
          <w:tab w:val="left" w:pos="1199"/>
        </w:tabs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onShow: function () {</w:t>
      </w:r>
    </w:p>
    <w:p>
      <w:pPr>
        <w:tabs>
          <w:tab w:val="left" w:pos="1199"/>
        </w:tabs>
        <w:rPr>
          <w:rFonts w:hint="eastAsia"/>
          <w:lang w:val="en-US" w:eastAsia="zh-CN"/>
        </w:rPr>
      </w:pPr>
    </w:p>
    <w:p>
      <w:pPr>
        <w:tabs>
          <w:tab w:val="left" w:pos="11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tabs>
          <w:tab w:val="left" w:pos="1199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生命周期函数--监听页面隐藏 </w:t>
      </w:r>
    </w:p>
    <w:p>
      <w:pPr>
        <w:tabs>
          <w:tab w:val="left" w:pos="1199"/>
        </w:tabs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onHide: function () {</w:t>
      </w:r>
    </w:p>
    <w:p>
      <w:pPr>
        <w:tabs>
          <w:tab w:val="left" w:pos="1199"/>
        </w:tabs>
        <w:rPr>
          <w:rFonts w:hint="eastAsia"/>
          <w:lang w:val="en-US" w:eastAsia="zh-CN"/>
        </w:rPr>
      </w:pPr>
    </w:p>
    <w:p>
      <w:pPr>
        <w:tabs>
          <w:tab w:val="left" w:pos="11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tabs>
          <w:tab w:val="left" w:pos="1199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生命周期函数--监听页面卸载，一个页面只调用一次 </w:t>
      </w:r>
    </w:p>
    <w:p>
      <w:pPr>
        <w:tabs>
          <w:tab w:val="left" w:pos="1199"/>
        </w:tabs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onUnload: function () {</w:t>
      </w:r>
    </w:p>
    <w:p>
      <w:pPr>
        <w:tabs>
          <w:tab w:val="left" w:pos="1199"/>
        </w:tabs>
        <w:rPr>
          <w:rFonts w:hint="eastAsia"/>
          <w:lang w:val="en-US" w:eastAsia="zh-CN"/>
        </w:rPr>
      </w:pPr>
    </w:p>
    <w:p>
      <w:pPr>
        <w:tabs>
          <w:tab w:val="left" w:pos="11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tabs>
          <w:tab w:val="left" w:pos="1199"/>
        </w:tabs>
        <w:rPr>
          <w:rFonts w:hint="eastAsia"/>
          <w:lang w:val="en-US" w:eastAsia="zh-CN"/>
        </w:rPr>
      </w:pPr>
    </w:p>
    <w:p>
      <w:pPr>
        <w:tabs>
          <w:tab w:val="left" w:pos="1199"/>
        </w:tabs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5、Tabbar页面初始化之后不会被销毁，也就是只会执行一次 onLoad 函数</w:t>
      </w:r>
    </w:p>
    <w:p>
      <w:pPr>
        <w:tabs>
          <w:tab w:val="left" w:pos="1199"/>
        </w:tabs>
        <w:rPr>
          <w:rFonts w:hint="eastAsia"/>
          <w:lang w:val="en-US" w:eastAsia="zh-CN"/>
        </w:rPr>
      </w:pPr>
    </w:p>
    <w:p>
      <w:pPr>
        <w:tabs>
          <w:tab w:val="left" w:pos="1199"/>
        </w:tabs>
        <w:rPr>
          <w:rFonts w:hint="eastAsia"/>
          <w:lang w:val="en-US" w:eastAsia="zh-CN"/>
        </w:rPr>
      </w:pPr>
    </w:p>
    <w:p>
      <w:pPr>
        <w:tabs>
          <w:tab w:val="left" w:pos="1199"/>
        </w:tabs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二十一、WXS 脚本</w:t>
      </w:r>
    </w:p>
    <w:p>
      <w:pPr>
        <w:tabs>
          <w:tab w:val="left" w:pos="1199"/>
        </w:tabs>
        <w:rPr>
          <w:rFonts w:hint="eastAsia"/>
          <w:lang w:val="en-US" w:eastAsia="zh-CN"/>
        </w:rPr>
      </w:pPr>
    </w:p>
    <w:p>
      <w:pPr>
        <w:tabs>
          <w:tab w:val="left" w:pos="1199"/>
        </w:tabs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 wxs</w:t>
      </w:r>
    </w:p>
    <w:p>
      <w:pPr>
        <w:tabs>
          <w:tab w:val="left" w:pos="1199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WXS（ </w:t>
      </w:r>
      <w:r>
        <w:rPr>
          <w:rFonts w:hint="eastAsia"/>
          <w:highlight w:val="yellow"/>
          <w:lang w:val="en-US" w:eastAsia="zh-CN"/>
        </w:rPr>
        <w:t>WeiXin Script</w:t>
      </w:r>
      <w:r>
        <w:rPr>
          <w:rFonts w:hint="eastAsia"/>
          <w:lang w:val="en-US" w:eastAsia="zh-CN"/>
        </w:rPr>
        <w:t>）是小程序</w:t>
      </w:r>
      <w:r>
        <w:rPr>
          <w:rFonts w:hint="eastAsia"/>
          <w:highlight w:val="yellow"/>
          <w:lang w:val="en-US" w:eastAsia="zh-CN"/>
        </w:rPr>
        <w:t>独有</w:t>
      </w:r>
      <w:r>
        <w:rPr>
          <w:rFonts w:hint="eastAsia"/>
          <w:lang w:val="en-US" w:eastAsia="zh-CN"/>
        </w:rPr>
        <w:t>的一套脚本语言，结合 WXML，可以构建出页面的结构。</w:t>
      </w:r>
    </w:p>
    <w:p>
      <w:pPr>
        <w:tabs>
          <w:tab w:val="left" w:pos="83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tabs>
          <w:tab w:val="left" w:pos="1225"/>
        </w:tabs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2、wxs 的应用场景</w:t>
      </w:r>
    </w:p>
    <w:p>
      <w:pPr>
        <w:tabs>
          <w:tab w:val="left" w:pos="1225"/>
        </w:tabs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wxml 中无法调用在页面的</w:t>
      </w:r>
      <w:r>
        <w:rPr>
          <w:rFonts w:hint="eastAsia"/>
          <w:b/>
          <w:bCs/>
          <w:color w:val="FF0000"/>
          <w:lang w:val="en-US" w:eastAsia="zh-CN"/>
        </w:rPr>
        <w:t xml:space="preserve"> .js </w:t>
      </w:r>
      <w:r>
        <w:rPr>
          <w:rFonts w:hint="eastAsia"/>
          <w:lang w:val="en-US" w:eastAsia="zh-CN"/>
        </w:rPr>
        <w:t>中定义的函数，但是， wxml 中可以调用 wxs 中定义的函数。因此，小程序中wxs 的典型应用场景就是“</w:t>
      </w:r>
      <w:r>
        <w:rPr>
          <w:rFonts w:hint="eastAsia"/>
          <w:highlight w:val="yellow"/>
          <w:lang w:val="en-US" w:eastAsia="zh-CN"/>
        </w:rPr>
        <w:t>过滤器</w:t>
      </w:r>
      <w:r>
        <w:rPr>
          <w:rFonts w:hint="eastAsia"/>
          <w:lang w:val="en-US" w:eastAsia="zh-CN"/>
        </w:rPr>
        <w:t>”。对数据进行包装处理，如格式化时间。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3、（了解）wxs 和 JavaScript 的关系*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 wxs 的语法类似于 JavaScript，但是 wxs 和 JavaScript 是完全不同的两种语言：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 wxs 有自己的数据类型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number 数值类型、 string 字符串类型、 boolean 布尔类型、 object 对象类型、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function 函数类型、 array 数组类型、 date 日期类型、 regexp 正则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（2）wxs 不支持类似于 ES6 及以上的语法形式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⚫ </w:t>
      </w:r>
      <w:r>
        <w:rPr>
          <w:rFonts w:hint="eastAsia"/>
          <w:b/>
          <w:bCs/>
          <w:color w:val="FF0000"/>
          <w:lang w:val="en-US" w:eastAsia="zh-CN"/>
        </w:rPr>
        <w:t>不支持</w:t>
      </w:r>
      <w:r>
        <w:rPr>
          <w:rFonts w:hint="eastAsia"/>
          <w:lang w:val="en-US" w:eastAsia="zh-CN"/>
        </w:rPr>
        <w:t>： let、 const、解构赋值、展开运算符、箭头函数、对象属性简写、 etc...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支持： var 定义变量、普通 function 函数等类似于 ES5 的语法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（3）wxs 遵循 CommonJS 规范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module 对象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require() 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module.exports 对象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4、内嵌 wxs 脚本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wxs 代码可以编写在 wxml 文件中的</w:t>
      </w:r>
      <w:r>
        <w:rPr>
          <w:rFonts w:hint="eastAsia"/>
          <w:highlight w:val="yellow"/>
          <w:lang w:val="en-US" w:eastAsia="zh-CN"/>
        </w:rPr>
        <w:t xml:space="preserve"> &lt;wxs&gt; </w:t>
      </w:r>
      <w:r>
        <w:rPr>
          <w:rFonts w:hint="eastAsia"/>
          <w:lang w:val="en-US" w:eastAsia="zh-CN"/>
        </w:rPr>
        <w:t>标签内，就像 Javascript 代码可以编写在 html 文件中的 &lt;script&gt;标签内一样。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wxml 文件中的每个 &lt;wxs&gt;&lt;/wxs&gt; 标签， </w:t>
      </w:r>
      <w:r>
        <w:rPr>
          <w:rFonts w:hint="eastAsia"/>
          <w:highlight w:val="yellow"/>
          <w:lang w:val="en-US" w:eastAsia="zh-CN"/>
        </w:rPr>
        <w:t>必须提供 module 属性</w:t>
      </w:r>
      <w:r>
        <w:rPr>
          <w:rFonts w:hint="eastAsia"/>
          <w:lang w:val="en-US" w:eastAsia="zh-CN"/>
        </w:rPr>
        <w:t>，用来指定当前 wxs 的</w:t>
      </w:r>
      <w:r>
        <w:rPr>
          <w:rFonts w:hint="eastAsia"/>
          <w:highlight w:val="yellow"/>
          <w:lang w:val="en-US" w:eastAsia="zh-CN"/>
        </w:rPr>
        <w:t>模块名称</w:t>
      </w:r>
      <w:r>
        <w:rPr>
          <w:rFonts w:hint="eastAsia"/>
          <w:lang w:val="en-US" w:eastAsia="zh-CN"/>
        </w:rPr>
        <w:t>，方便在wxml 中访问模块中的成员：</w:t>
      </w:r>
    </w:p>
    <w:p>
      <w:pPr>
        <w:rPr>
          <w:rFonts w:hint="eastAsia"/>
          <w:lang w:val="en-US" w:eastAsia="zh-CN"/>
        </w:rPr>
      </w:pP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&lt;view&gt;{{ m1.toUpper(username) }}&lt;/view&gt;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&lt;wxs </w:t>
      </w:r>
      <w:r>
        <w:rPr>
          <w:rFonts w:hint="eastAsia"/>
          <w:highlight w:val="yellow"/>
          <w:lang w:val="en-US" w:eastAsia="zh-CN"/>
        </w:rPr>
        <w:t>module</w:t>
      </w:r>
      <w:r>
        <w:rPr>
          <w:rFonts w:hint="eastAsia"/>
          <w:lang w:val="en-US" w:eastAsia="zh-CN"/>
        </w:rPr>
        <w:t>="m1"&gt;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highlight w:val="yellow"/>
          <w:lang w:val="en-US" w:eastAsia="zh-CN"/>
        </w:rPr>
        <w:t>module.exports.</w:t>
      </w:r>
      <w:r>
        <w:rPr>
          <w:rFonts w:hint="eastAsia"/>
          <w:lang w:val="en-US" w:eastAsia="zh-CN"/>
        </w:rPr>
        <w:t>toUpper = function (str)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str.toUpperCase();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&lt;/wxs&gt;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5、使用外联的 wxs 脚本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wxs 代码还可以编写在以 </w:t>
      </w:r>
      <w:r>
        <w:rPr>
          <w:rFonts w:hint="eastAsia"/>
          <w:highlight w:val="yellow"/>
          <w:lang w:val="en-US" w:eastAsia="zh-CN"/>
        </w:rPr>
        <w:t>.wxs 为后缀名的文件</w:t>
      </w:r>
      <w:r>
        <w:rPr>
          <w:rFonts w:hint="eastAsia"/>
          <w:lang w:val="en-US" w:eastAsia="zh-CN"/>
        </w:rPr>
        <w:t>内，就像 javascript 代码可以编写在以 .js 为后缀名的文件中一样。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toUpper(str)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str.toUpperCase();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module.exports</w:t>
      </w:r>
      <w:r>
        <w:rPr>
          <w:rFonts w:hint="eastAsia"/>
          <w:lang w:val="en-US" w:eastAsia="zh-CN"/>
        </w:rPr>
        <w:t xml:space="preserve"> =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toUpper: toUpper,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wxml 中引入外联的 wxs 脚本时， 必须为 &lt;wxs&gt; 标签添加 module 和 src 属性，其中：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⚫ </w:t>
      </w:r>
      <w:r>
        <w:rPr>
          <w:rFonts w:hint="eastAsia"/>
          <w:b/>
          <w:bCs/>
          <w:highlight w:val="yellow"/>
          <w:lang w:val="en-US" w:eastAsia="zh-CN"/>
        </w:rPr>
        <w:t xml:space="preserve">module </w:t>
      </w:r>
      <w:r>
        <w:rPr>
          <w:rFonts w:hint="eastAsia"/>
          <w:lang w:val="en-US" w:eastAsia="zh-CN"/>
        </w:rPr>
        <w:t>用来指定模块的名称</w:t>
      </w:r>
    </w:p>
    <w:p>
      <w:pPr>
        <w:ind w:firstLine="420" w:firstLineChars="200"/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⚫ </w:t>
      </w:r>
      <w:r>
        <w:rPr>
          <w:rFonts w:hint="eastAsia"/>
          <w:b/>
          <w:bCs/>
          <w:highlight w:val="yellow"/>
          <w:lang w:val="en-US" w:eastAsia="zh-CN"/>
        </w:rPr>
        <w:t xml:space="preserve">src </w:t>
      </w:r>
      <w:r>
        <w:rPr>
          <w:rFonts w:hint="eastAsia"/>
          <w:lang w:val="en-US" w:eastAsia="zh-CN"/>
        </w:rPr>
        <w:t>用来指定要引入的脚本的路径，且</w:t>
      </w:r>
      <w:r>
        <w:rPr>
          <w:rFonts w:hint="eastAsia"/>
          <w:b/>
          <w:bCs/>
          <w:highlight w:val="yellow"/>
          <w:lang w:val="en-US" w:eastAsia="zh-CN"/>
        </w:rPr>
        <w:t>必须是相对路径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&lt;view&gt;{{ m2.toUpper(country) }}&lt;/view&gt;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&lt;wxs </w:t>
      </w:r>
      <w:r>
        <w:rPr>
          <w:rFonts w:hint="eastAsia"/>
          <w:highlight w:val="yellow"/>
          <w:lang w:val="en-US" w:eastAsia="zh-CN"/>
        </w:rPr>
        <w:t>src="../../utils/tools.wxs"</w:t>
      </w:r>
      <w:r>
        <w:rPr>
          <w:rFonts w:hint="eastAsia"/>
          <w:lang w:val="en-US" w:eastAsia="zh-CN"/>
        </w:rPr>
        <w:t xml:space="preserve"> module="</w:t>
      </w:r>
      <w:r>
        <w:rPr>
          <w:rFonts w:hint="eastAsia"/>
          <w:b/>
          <w:bCs/>
          <w:highlight w:val="yellow"/>
          <w:lang w:val="en-US" w:eastAsia="zh-CN"/>
        </w:rPr>
        <w:t>m2</w:t>
      </w:r>
      <w:r>
        <w:rPr>
          <w:rFonts w:hint="eastAsia"/>
          <w:lang w:val="en-US" w:eastAsia="zh-CN"/>
        </w:rPr>
        <w:t>"&gt;&lt;/wxs&gt;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6、与 JavaScript 不同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为了降低 wxs（ WeiXin Script）的学习成本， wxs 语言在设计时借大量鉴了 JavaScript 的语法。但是本质上，wxs 和 JavaScript 是完全不同的两种语言！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（1）不能作为组件的事件回调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wxs 典型的应用场景就是“过滤器”， </w:t>
      </w:r>
      <w:r>
        <w:rPr>
          <w:rFonts w:hint="eastAsia"/>
          <w:highlight w:val="yellow"/>
          <w:lang w:val="en-US" w:eastAsia="zh-CN"/>
        </w:rPr>
        <w:t>经常配合 Mustache 语法（{{xxxxxxxx}}）</w:t>
      </w:r>
      <w:r>
        <w:rPr>
          <w:rFonts w:hint="eastAsia"/>
          <w:lang w:val="en-US" w:eastAsia="zh-CN"/>
        </w:rPr>
        <w:t>进行使用，例如：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但是，在 wxs 中定义的函数不能作为组件的事件回调函数。例如，下面的用法是错误的：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90900" cy="408305"/>
            <wp:effectExtent l="0" t="0" r="7620" b="3175"/>
            <wp:docPr id="50" name="图片 5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给按钮绑定了，wxs中的函数是不可以的。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（2）隔离性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隔离性</w:t>
      </w:r>
      <w:r>
        <w:rPr>
          <w:rFonts w:hint="eastAsia"/>
          <w:lang w:val="en-US" w:eastAsia="zh-CN"/>
        </w:rPr>
        <w:t>指的是 wxs 的运行环境和其他 JavaScript 代码是隔离的。体现在如下两方面：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wxs 不能调用 js 中定义的函数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wxs 不能调用小程序提供的 API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（3）性能好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 </w:t>
      </w:r>
      <w:r>
        <w:rPr>
          <w:rFonts w:hint="eastAsia"/>
          <w:b/>
          <w:bCs/>
          <w:color w:val="FF0000"/>
          <w:lang w:val="en-US" w:eastAsia="zh-CN"/>
        </w:rPr>
        <w:t xml:space="preserve">iOS </w:t>
      </w:r>
      <w:r>
        <w:rPr>
          <w:rFonts w:hint="eastAsia"/>
          <w:lang w:val="en-US" w:eastAsia="zh-CN"/>
        </w:rPr>
        <w:t xml:space="preserve">设备上，小程序内的 WXS 会比 JavaScript 代码快 </w:t>
      </w:r>
      <w:r>
        <w:rPr>
          <w:rFonts w:hint="eastAsia"/>
          <w:b/>
          <w:bCs/>
          <w:color w:val="FF0000"/>
          <w:lang w:val="en-US" w:eastAsia="zh-CN"/>
        </w:rPr>
        <w:t>2 ~ 20</w:t>
      </w:r>
      <w:r>
        <w:rPr>
          <w:rFonts w:hint="eastAsia"/>
          <w:lang w:val="en-US" w:eastAsia="zh-CN"/>
        </w:rPr>
        <w:t xml:space="preserve"> 倍。</w:t>
      </w:r>
    </w:p>
    <w:p>
      <w:pPr>
        <w:tabs>
          <w:tab w:val="center" w:pos="4153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 </w:t>
      </w:r>
      <w:r>
        <w:rPr>
          <w:rFonts w:hint="eastAsia"/>
          <w:b/>
          <w:bCs/>
          <w:color w:val="FF0000"/>
          <w:lang w:val="en-US" w:eastAsia="zh-CN"/>
        </w:rPr>
        <w:t xml:space="preserve">android </w:t>
      </w:r>
      <w:r>
        <w:rPr>
          <w:rFonts w:hint="eastAsia"/>
          <w:lang w:val="en-US" w:eastAsia="zh-CN"/>
        </w:rPr>
        <w:t>设备上，二者的运行效率无差异。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二十二、自定义组件 - 组件的创建与引用、样式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1、创建组件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（1）在项目的根目录中，鼠标右键，创建名字为 components -&gt; com 文件夹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（2）在新建的 components -&gt; com 文件夹上，鼠标右键，点击“</w:t>
      </w:r>
      <w:r>
        <w:rPr>
          <w:rFonts w:hint="eastAsia"/>
          <w:b/>
          <w:bCs/>
          <w:color w:val="FF0000"/>
          <w:lang w:val="en-US" w:eastAsia="zh-CN"/>
        </w:rPr>
        <w:t>新建 Component</w:t>
      </w:r>
      <w:r>
        <w:rPr>
          <w:rFonts w:hint="eastAsia"/>
          <w:lang w:val="en-US" w:eastAsia="zh-CN"/>
        </w:rPr>
        <w:t>”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（3）键入</w:t>
      </w:r>
      <w:r>
        <w:rPr>
          <w:rFonts w:hint="eastAsia"/>
          <w:b/>
          <w:bCs/>
          <w:color w:val="FF0000"/>
          <w:lang w:val="en-US" w:eastAsia="zh-CN"/>
        </w:rPr>
        <w:t>组件的名称之后回车</w:t>
      </w:r>
      <w:r>
        <w:rPr>
          <w:rFonts w:hint="eastAsia"/>
          <w:lang w:val="en-US" w:eastAsia="zh-CN"/>
        </w:rPr>
        <w:t>，会自动生成组件对应的 4 个文件，后缀名分别为 .js， .json， .wxml 和 .wxss，这四个文件最终编译为一个文件。在引入的时候，只需要引入名称就可以。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注意：为了保证目录结构的清晰，建议把不同的组件，存放到单独目录中，例如：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6710" cy="1558925"/>
            <wp:effectExtent l="0" t="0" r="13970" b="10795"/>
            <wp:docPr id="51" name="图片 5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2、引用组件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组件的引用方式分为“局部引用 ”和“全局引用”，顾名思义：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（1）局部引用：组件只能在当前被引用的页面内使用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在页面的 .json 配置文件中引用组件的方式，叫做“局部引用”。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"usingComponents": {</w:t>
      </w:r>
    </w:p>
    <w:p>
      <w:pPr>
        <w:shd w:val="clear" w:fill="9CC2E5" w:themeFill="accent1" w:themeFillTint="99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highlight w:val="yellow"/>
          <w:lang w:val="en-US" w:eastAsia="zh-CN"/>
        </w:rPr>
        <w:t>"my-com": "/components/com/com"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在home.wxml文件中</w:t>
      </w:r>
    </w:p>
    <w:p>
      <w:pPr>
        <w:shd w:val="clear" w:fill="9CC2E5" w:themeFill="accent1" w:themeFillTint="99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&lt;my-com&gt;&lt;/my-com&gt;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（2）全局引用：组件可以在</w:t>
      </w:r>
      <w:r>
        <w:rPr>
          <w:rFonts w:hint="eastAsia"/>
          <w:b/>
          <w:bCs/>
          <w:color w:val="FF0000"/>
          <w:lang w:val="en-US" w:eastAsia="zh-CN"/>
        </w:rPr>
        <w:t>每个小程序页面</w:t>
      </w:r>
      <w:r>
        <w:rPr>
          <w:rFonts w:hint="eastAsia"/>
          <w:lang w:val="en-US" w:eastAsia="zh-CN"/>
        </w:rPr>
        <w:t>中使用（用的比较多）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app.json 全局配置文件中引用组件的方式，跟window平级，叫做“全局引用”。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3、全局引用 VS 局部引用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根据组件的使用频率和范围，来选择合适的引用方式：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如果某组件在多个页面中</w:t>
      </w:r>
      <w:r>
        <w:rPr>
          <w:rFonts w:hint="eastAsia"/>
          <w:b/>
          <w:bCs/>
          <w:color w:val="FF0000"/>
          <w:lang w:val="en-US" w:eastAsia="zh-CN"/>
        </w:rPr>
        <w:t>经常被用到</w:t>
      </w:r>
      <w:r>
        <w:rPr>
          <w:rFonts w:hint="eastAsia"/>
          <w:lang w:val="en-US" w:eastAsia="zh-CN"/>
        </w:rPr>
        <w:t>，建议进行“全局引用”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如果某组件只在</w:t>
      </w:r>
      <w:r>
        <w:rPr>
          <w:rFonts w:hint="eastAsia"/>
          <w:b/>
          <w:bCs/>
          <w:color w:val="FF0000"/>
          <w:lang w:val="en-US" w:eastAsia="zh-CN"/>
        </w:rPr>
        <w:t>特定的页面</w:t>
      </w:r>
      <w:r>
        <w:rPr>
          <w:rFonts w:hint="eastAsia"/>
          <w:lang w:val="en-US" w:eastAsia="zh-CN"/>
        </w:rPr>
        <w:t>中被用到，建议进行“局部引用”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4、组件和页面的区别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从表面来看，组件和页面都是由 .js、 .json、 .wxml 和 .wxss 这四个文件组成的。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但是，组件和页面的 </w:t>
      </w:r>
      <w:r>
        <w:rPr>
          <w:rFonts w:hint="eastAsia"/>
          <w:b/>
          <w:bCs/>
          <w:color w:val="FF0000"/>
          <w:lang w:val="en-US" w:eastAsia="zh-CN"/>
        </w:rPr>
        <w:t>.js</w:t>
      </w:r>
      <w:r>
        <w:rPr>
          <w:rFonts w:hint="eastAsia"/>
          <w:lang w:val="en-US" w:eastAsia="zh-CN"/>
        </w:rPr>
        <w:t xml:space="preserve"> 与</w:t>
      </w:r>
      <w:r>
        <w:rPr>
          <w:rFonts w:hint="eastAsia"/>
          <w:b/>
          <w:bCs/>
          <w:color w:val="FF0000"/>
          <w:lang w:val="en-US" w:eastAsia="zh-CN"/>
        </w:rPr>
        <w:t>.json</w:t>
      </w:r>
      <w:r>
        <w:rPr>
          <w:rFonts w:hint="eastAsia"/>
          <w:lang w:val="en-US" w:eastAsia="zh-CN"/>
        </w:rPr>
        <w:t xml:space="preserve"> 文件有明显的不同：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（1）组件的 .json 文件中需要声明 </w:t>
      </w:r>
      <w:r>
        <w:rPr>
          <w:rFonts w:hint="eastAsia"/>
          <w:b/>
          <w:bCs/>
          <w:i w:val="0"/>
          <w:iCs w:val="0"/>
          <w:color w:val="FF0000"/>
          <w:lang w:val="en-US" w:eastAsia="zh-CN"/>
        </w:rPr>
        <w:t>"component": true</w:t>
      </w:r>
      <w:r>
        <w:rPr>
          <w:rFonts w:hint="eastAsia"/>
          <w:lang w:val="en-US" w:eastAsia="zh-CN"/>
        </w:rPr>
        <w:t xml:space="preserve"> 属性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（2）组件的 .js 文件中调用的是 </w:t>
      </w:r>
      <w:r>
        <w:rPr>
          <w:rFonts w:hint="eastAsia"/>
          <w:b/>
          <w:bCs/>
          <w:color w:val="FF0000"/>
          <w:lang w:val="en-US" w:eastAsia="zh-CN"/>
        </w:rPr>
        <w:t>Component()</w:t>
      </w:r>
      <w:r>
        <w:rPr>
          <w:rFonts w:hint="eastAsia"/>
          <w:lang w:val="en-US" w:eastAsia="zh-CN"/>
        </w:rPr>
        <w:t xml:space="preserve"> 函数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（3）组件的事件处理函数需要定义到 </w:t>
      </w:r>
      <w:r>
        <w:rPr>
          <w:rFonts w:hint="eastAsia"/>
          <w:b/>
          <w:bCs/>
          <w:color w:val="FF0000"/>
          <w:lang w:val="en-US" w:eastAsia="zh-CN"/>
        </w:rPr>
        <w:t xml:space="preserve">methods </w:t>
      </w:r>
      <w:r>
        <w:rPr>
          <w:rFonts w:hint="eastAsia"/>
          <w:lang w:val="en-US" w:eastAsia="zh-CN"/>
        </w:rPr>
        <w:t>节点中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42845" cy="1704340"/>
            <wp:effectExtent l="0" t="0" r="10795" b="2540"/>
            <wp:docPr id="52" name="图片 5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505710" cy="1334135"/>
            <wp:effectExtent l="0" t="0" r="8890" b="6985"/>
            <wp:docPr id="53" name="图片 5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5、自定义组件样式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（1）组件样式隔离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默认情况下，自定义组件的样式只对当前组件生效，不会影响到组件之外的UI 结构，如图所示：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组件 A 的样式</w:t>
      </w:r>
      <w:r>
        <w:rPr>
          <w:rFonts w:hint="eastAsia"/>
          <w:b/>
          <w:bCs/>
          <w:color w:val="FF0000"/>
          <w:lang w:val="en-US" w:eastAsia="zh-CN"/>
        </w:rPr>
        <w:t>不会</w:t>
      </w:r>
      <w:r>
        <w:rPr>
          <w:rFonts w:hint="eastAsia"/>
          <w:lang w:val="en-US" w:eastAsia="zh-CN"/>
        </w:rPr>
        <w:t>影响组件 C 的样式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组件 A 的样式</w:t>
      </w:r>
      <w:r>
        <w:rPr>
          <w:rFonts w:hint="eastAsia"/>
          <w:b/>
          <w:bCs/>
          <w:color w:val="FF0000"/>
          <w:lang w:val="en-US" w:eastAsia="zh-CN"/>
        </w:rPr>
        <w:t>不会</w:t>
      </w:r>
      <w:r>
        <w:rPr>
          <w:rFonts w:hint="eastAsia"/>
          <w:lang w:val="en-US" w:eastAsia="zh-CN"/>
        </w:rPr>
        <w:t>影响小程序页面的样式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小程序页面的样式</w:t>
      </w:r>
      <w:r>
        <w:rPr>
          <w:rFonts w:hint="eastAsia"/>
          <w:b/>
          <w:bCs/>
          <w:color w:val="FF0000"/>
          <w:lang w:val="en-US" w:eastAsia="zh-CN"/>
        </w:rPr>
        <w:t>不会</w:t>
      </w:r>
      <w:r>
        <w:rPr>
          <w:rFonts w:hint="eastAsia"/>
          <w:lang w:val="en-US" w:eastAsia="zh-CN"/>
        </w:rPr>
        <w:t>影响组件 A 和 C 的样式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防止外界的样式影响组件内部的样式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防止组件的样式破坏外界的样式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316355" cy="2047875"/>
            <wp:effectExtent l="0" t="0" r="9525" b="9525"/>
            <wp:docPr id="54" name="图片 5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（2）组件样式隔离的注意点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app.wxss 中的全局样式对组件无效（针队于class选择器）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只有 class 选择器会有样式隔离效果， id 选择器、属性选择器、标签选择器不受样式隔离的影响（全局app.wxss）</w:t>
      </w:r>
    </w:p>
    <w:p>
      <w:p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建议：在</w:t>
      </w:r>
      <w:r>
        <w:rPr>
          <w:rFonts w:hint="eastAsia"/>
          <w:b/>
          <w:bCs/>
          <w:color w:val="FF0000"/>
          <w:lang w:val="en-US" w:eastAsia="zh-CN"/>
        </w:rPr>
        <w:t>组件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color w:val="FF0000"/>
          <w:lang w:val="en-US" w:eastAsia="zh-CN"/>
        </w:rPr>
        <w:t>引用组件的页面</w:t>
      </w:r>
      <w:r>
        <w:rPr>
          <w:rFonts w:hint="eastAsia"/>
          <w:lang w:val="en-US" w:eastAsia="zh-CN"/>
        </w:rPr>
        <w:t xml:space="preserve">中建议使用 class 选择器， </w:t>
      </w:r>
      <w:r>
        <w:rPr>
          <w:rFonts w:hint="eastAsia"/>
          <w:b/>
          <w:bCs/>
          <w:color w:val="FF0000"/>
          <w:lang w:val="en-US" w:eastAsia="zh-CN"/>
        </w:rPr>
        <w:t>不要使用</w:t>
      </w:r>
      <w:r>
        <w:rPr>
          <w:rFonts w:hint="eastAsia"/>
          <w:color w:val="FF0000"/>
          <w:lang w:val="en-US" w:eastAsia="zh-CN"/>
        </w:rPr>
        <w:t xml:space="preserve"> id、属性、标签选择器！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（3）修改组件的样式隔离选项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默认情况下，自定义组件的样式隔离特性能够</w:t>
      </w:r>
      <w:r>
        <w:rPr>
          <w:rFonts w:hint="eastAsia"/>
          <w:highlight w:val="yellow"/>
          <w:lang w:val="en-US" w:eastAsia="zh-CN"/>
        </w:rPr>
        <w:t>防止组件内外样式互相干扰</w:t>
      </w:r>
      <w:r>
        <w:rPr>
          <w:rFonts w:hint="eastAsia"/>
          <w:lang w:val="en-US" w:eastAsia="zh-CN"/>
        </w:rPr>
        <w:t xml:space="preserve">的问题。但有时，我们希望在外界能够控制组件内部的样式，此时，可以通过 </w:t>
      </w:r>
      <w:r>
        <w:rPr>
          <w:rFonts w:hint="eastAsia"/>
          <w:highlight w:val="yellow"/>
          <w:lang w:val="en-US" w:eastAsia="zh-CN"/>
        </w:rPr>
        <w:t xml:space="preserve">styleIsolation </w:t>
      </w:r>
      <w:r>
        <w:rPr>
          <w:rFonts w:hint="eastAsia"/>
          <w:lang w:val="en-US" w:eastAsia="zh-CN"/>
        </w:rPr>
        <w:t>修改组件的样式隔离选项，用法如下：</w:t>
      </w:r>
    </w:p>
    <w:p>
      <w:pPr>
        <w:shd w:val="clear" w:fill="9CC2E5" w:themeFill="accent1" w:themeFillTint="99"/>
      </w:pPr>
      <w:r>
        <w:rPr>
          <w:rFonts w:hint="default"/>
          <w:lang w:val="en-US" w:eastAsia="zh-CN"/>
        </w:rPr>
        <w:t>Component({</w:t>
      </w:r>
    </w:p>
    <w:p>
      <w:pPr>
        <w:shd w:val="clear" w:fill="9CC2E5" w:themeFill="accent1" w:themeFillTint="99"/>
        <w:rPr>
          <w:rFonts w:hint="default"/>
        </w:rPr>
      </w:pPr>
      <w:r>
        <w:rPr>
          <w:rFonts w:hint="default"/>
          <w:lang w:val="en-US" w:eastAsia="zh-CN"/>
        </w:rPr>
        <w:t>    </w:t>
      </w:r>
      <w:r>
        <w:rPr>
          <w:rFonts w:hint="default"/>
          <w:highlight w:val="yellow"/>
          <w:lang w:val="en-US" w:eastAsia="zh-CN"/>
        </w:rPr>
        <w:t>options</w:t>
      </w:r>
      <w:r>
        <w:rPr>
          <w:rFonts w:hint="default"/>
          <w:lang w:val="en-US" w:eastAsia="zh-CN"/>
        </w:rPr>
        <w:t>: {</w:t>
      </w:r>
    </w:p>
    <w:p>
      <w:pPr>
        <w:shd w:val="clear" w:fill="9CC2E5" w:themeFill="accent1" w:themeFillTint="99"/>
        <w:rPr>
          <w:rFonts w:hint="default"/>
        </w:rPr>
      </w:pPr>
      <w:r>
        <w:rPr>
          <w:rFonts w:hint="default"/>
          <w:lang w:val="en-US" w:eastAsia="zh-CN"/>
        </w:rPr>
        <w:t>        </w:t>
      </w:r>
      <w:r>
        <w:rPr>
          <w:rFonts w:hint="default"/>
          <w:highlight w:val="yellow"/>
          <w:lang w:val="en-US" w:eastAsia="zh-CN"/>
        </w:rPr>
        <w:t>styleIsolation</w:t>
      </w:r>
      <w:r>
        <w:rPr>
          <w:rFonts w:hint="default"/>
          <w:lang w:val="en-US" w:eastAsia="zh-CN"/>
        </w:rPr>
        <w:t>: 'shared',</w:t>
      </w:r>
    </w:p>
    <w:p>
      <w:pPr>
        <w:shd w:val="clear" w:fill="9CC2E5" w:themeFill="accent1" w:themeFillTint="99"/>
        <w:rPr>
          <w:rFonts w:hint="default"/>
        </w:rPr>
      </w:pPr>
      <w:r>
        <w:rPr>
          <w:rFonts w:hint="default"/>
          <w:lang w:val="en-US" w:eastAsia="zh-CN"/>
        </w:rPr>
        <w:t>    },</w:t>
      </w:r>
    </w:p>
    <w:p>
      <w:pPr>
        <w:shd w:val="clear" w:fill="9CC2E5" w:themeFill="accent1" w:themeFillTint="9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（4）styleIsolation 的可选值（针对于类样式？待进一步官网确认）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注意：可选值在双引号中，不要添加空格，或者其他符号，会导致失效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1003"/>
        <w:gridCol w:w="61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可选值</w:t>
            </w:r>
          </w:p>
        </w:tc>
        <w:tc>
          <w:tcPr>
            <w:tcW w:w="100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默认值</w:t>
            </w:r>
          </w:p>
        </w:tc>
        <w:tc>
          <w:tcPr>
            <w:tcW w:w="61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isolated</w:t>
            </w:r>
          </w:p>
        </w:tc>
        <w:tc>
          <w:tcPr>
            <w:tcW w:w="100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616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表示启用样式隔离，在自定义组件内外，使用 </w:t>
            </w:r>
            <w:r>
              <w:rPr>
                <w:rFonts w:hint="eastAsia"/>
                <w:highlight w:val="yellow"/>
                <w:lang w:val="en-US" w:eastAsia="zh-CN"/>
              </w:rPr>
              <w:t xml:space="preserve">class </w:t>
            </w:r>
            <w:r>
              <w:rPr>
                <w:rFonts w:hint="eastAsia"/>
                <w:lang w:val="en-US" w:eastAsia="zh-CN"/>
              </w:rPr>
              <w:t>指定的样式将</w:t>
            </w:r>
            <w:r>
              <w:rPr>
                <w:rFonts w:hint="eastAsia"/>
                <w:highlight w:val="yellow"/>
                <w:lang w:val="en-US" w:eastAsia="zh-CN"/>
              </w:rPr>
              <w:t>不会相互影响</w:t>
            </w:r>
            <w:r>
              <w:rPr>
                <w:rFonts w:hint="eastAsia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apply-shared</w:t>
            </w:r>
          </w:p>
        </w:tc>
        <w:tc>
          <w:tcPr>
            <w:tcW w:w="100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6167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表示页面 wxss 样式将影响到自定义组件，但自定义组件 wxss 中指定的样式不会影响页面。（局限于类样式）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shared</w:t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00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616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表示页面 wxss 样式将影响到自定义组件，自定义组件 wxss 中指定的样式也会影响页面和其他设置了 apply-shared 或 shared 的自定义组件。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二十三、自定义组件 - 数据、方法和属性</w:t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1、data 数据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在小程序组件中，用于组件模板渲染的</w:t>
      </w:r>
      <w:r>
        <w:rPr>
          <w:rFonts w:hint="eastAsia"/>
          <w:b/>
          <w:bCs/>
          <w:color w:val="FF0000"/>
          <w:lang w:val="en-US" w:eastAsia="zh-CN"/>
        </w:rPr>
        <w:t>私有数据</w:t>
      </w:r>
      <w:r>
        <w:rPr>
          <w:rFonts w:hint="eastAsia"/>
          <w:lang w:val="en-US" w:eastAsia="zh-CN"/>
        </w:rPr>
        <w:t>，需要定义到</w:t>
      </w:r>
      <w:r>
        <w:rPr>
          <w:rFonts w:hint="eastAsia"/>
          <w:b/>
          <w:bCs/>
          <w:color w:val="FF0000"/>
          <w:lang w:val="en-US" w:eastAsia="zh-CN"/>
        </w:rPr>
        <w:t xml:space="preserve"> data 节点</w:t>
      </w:r>
      <w:r>
        <w:rPr>
          <w:rFonts w:hint="eastAsia"/>
          <w:lang w:val="en-US" w:eastAsia="zh-CN"/>
        </w:rPr>
        <w:t>中。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2、methods 方法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在小程序组件中，</w:t>
      </w:r>
      <w:r>
        <w:rPr>
          <w:rFonts w:hint="eastAsia"/>
          <w:b/>
          <w:bCs/>
          <w:color w:val="FF0000"/>
          <w:lang w:val="en-US" w:eastAsia="zh-CN"/>
        </w:rPr>
        <w:t>事件处理函数（给tap、input等事件处理）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color w:val="FF0000"/>
          <w:lang w:val="en-US" w:eastAsia="zh-CN"/>
        </w:rPr>
        <w:t>自定义方法（输出信息什么）</w:t>
      </w:r>
      <w:r>
        <w:rPr>
          <w:rFonts w:hint="eastAsia"/>
          <w:lang w:val="en-US" w:eastAsia="zh-CN"/>
        </w:rPr>
        <w:t>需要定义到</w:t>
      </w:r>
      <w:r>
        <w:rPr>
          <w:rFonts w:hint="eastAsia"/>
          <w:b/>
          <w:bCs/>
          <w:color w:val="FF0000"/>
          <w:lang w:val="en-US" w:eastAsia="zh-CN"/>
        </w:rPr>
        <w:t xml:space="preserve"> methods 节点</w:t>
      </w:r>
      <w:r>
        <w:rPr>
          <w:rFonts w:hint="eastAsia"/>
          <w:lang w:val="en-US" w:eastAsia="zh-CN"/>
        </w:rPr>
        <w:t>中，示例代码如下：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自定义方法建议以 _ 下划线开头，便于区别。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methods: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addCount()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this.setData({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count: this.data.count + 1,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this._showCount();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_showCount()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wx.showToast({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title: this.data.count + '',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icon: 'none',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&lt;button type="primary" plain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bindtap="addCount"</w:t>
            </w:r>
            <w:r>
              <w:rPr>
                <w:rFonts w:hint="eastAsia"/>
                <w:vertAlign w:val="baseline"/>
                <w:lang w:val="en-US" w:eastAsia="zh-CN"/>
              </w:rPr>
              <w:t>&gt;+1&lt;/button&gt;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tabs>
          <w:tab w:val="left" w:pos="1277"/>
        </w:tabs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3、properties 属性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在小程序组件中，properties 是组件的对外属性， 用来接收外界传递到组件中的数据，通过组件上的属性来传递数据。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（1）完整定义属性的方式（当需要指定属性的默认值时，建议使用此方式）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需要配置属性值的类型，属性默认值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（2）简化定义属性的方式（不需要指定属性默认值时，可以使用简化方式）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home.wxml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&lt;my-com 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max="7"</w:t>
            </w:r>
            <w:r>
              <w:rPr>
                <w:rFonts w:hint="default"/>
                <w:vertAlign w:val="baseline"/>
                <w:lang w:val="en-US" w:eastAsia="zh-CN"/>
              </w:rPr>
              <w:t>&gt;&lt;/my-com&gt;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com.js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properties: {</w:t>
            </w:r>
          </w:p>
          <w:p>
            <w:pPr>
              <w:shd w:val="clear" w:fill="9CC2E5" w:themeFill="accent1" w:themeFillTint="9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max</w:t>
            </w:r>
            <w:r>
              <w:rPr>
                <w:rFonts w:hint="default"/>
                <w:vertAlign w:val="baseline"/>
                <w:lang w:val="en-US" w:eastAsia="zh-CN"/>
              </w:rPr>
              <w:t>: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type: Number,</w:t>
            </w:r>
          </w:p>
          <w:p>
            <w:pPr>
              <w:shd w:val="clear" w:fill="9CC2E5" w:themeFill="accent1" w:themeFillTint="9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value: 10,</w:t>
            </w:r>
          </w:p>
          <w:p>
            <w:pPr>
              <w:shd w:val="clear" w:fill="9CC2E5" w:themeFill="accent1" w:themeFillTint="9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shd w:val="clear" w:fill="9CC2E5" w:themeFill="accent1" w:themeFillTint="9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简写形式</w:t>
            </w:r>
          </w:p>
          <w:p>
            <w:pPr>
              <w:shd w:val="clear" w:fill="9CC2E5" w:themeFill="accent1" w:themeFillTint="9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max: Number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},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methods: {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addCount() {</w:t>
            </w:r>
          </w:p>
          <w:p>
            <w:pPr>
              <w:shd w:val="clear" w:fill="9CC2E5" w:themeFill="accent1" w:themeFillTint="99"/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(this.data.count &gt;=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 xml:space="preserve"> this.properties.max</w:t>
            </w:r>
            <w:r>
              <w:rPr>
                <w:rFonts w:hint="default"/>
                <w:vertAlign w:val="baseline"/>
                <w:lang w:val="en-US" w:eastAsia="zh-CN"/>
              </w:rPr>
              <w:t>) return;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this.setData({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count: this.data.count + 1,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});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this._showCount(); 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},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4、data 和 properties 的区别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在小程序的组件中，properties 属性和 data 数据</w:t>
      </w:r>
      <w:r>
        <w:rPr>
          <w:rFonts w:hint="eastAsia"/>
          <w:b/>
          <w:bCs/>
          <w:color w:val="FF0000"/>
          <w:lang w:val="en-US" w:eastAsia="zh-CN"/>
        </w:rPr>
        <w:t>的用法相同</w:t>
      </w:r>
      <w:r>
        <w:rPr>
          <w:rFonts w:hint="eastAsia"/>
          <w:lang w:val="en-US" w:eastAsia="zh-CN"/>
        </w:rPr>
        <w:t>，它们都是</w:t>
      </w:r>
      <w:r>
        <w:rPr>
          <w:rFonts w:hint="eastAsia"/>
          <w:b/>
          <w:bCs/>
          <w:color w:val="FF0000"/>
          <w:lang w:val="en-US" w:eastAsia="zh-CN"/>
        </w:rPr>
        <w:t>可读可写</w:t>
      </w:r>
      <w:r>
        <w:rPr>
          <w:rFonts w:hint="eastAsia"/>
          <w:lang w:val="en-US" w:eastAsia="zh-CN"/>
        </w:rPr>
        <w:t>的，只不过：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data 更倾向于存储组件的私有数据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properties 更倾向于存储</w:t>
      </w:r>
      <w:r>
        <w:rPr>
          <w:rFonts w:hint="eastAsia"/>
          <w:b/>
          <w:bCs/>
          <w:color w:val="FF0000"/>
          <w:lang w:val="en-US" w:eastAsia="zh-CN"/>
        </w:rPr>
        <w:t>外界</w:t>
      </w:r>
      <w:r>
        <w:rPr>
          <w:rFonts w:hint="eastAsia"/>
          <w:lang w:val="en-US" w:eastAsia="zh-CN"/>
        </w:rPr>
        <w:t>传递到组件中的数据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它们都是指向了同一个对象（同一个地址）。它们的倾向是人为划分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showDataAndProperties()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console.log(this.data);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console.log(this.properties);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console.log(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this.data === this.properties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164080" cy="701040"/>
                  <wp:effectExtent l="0" t="0" r="0" b="0"/>
                  <wp:docPr id="55" name="图片 5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08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5、使用 setData 修改 properties 的值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 data 数据和 properties 属性在</w:t>
      </w:r>
      <w:r>
        <w:rPr>
          <w:rFonts w:hint="eastAsia"/>
          <w:b/>
          <w:bCs/>
          <w:color w:val="FF0000"/>
          <w:lang w:val="en-US" w:eastAsia="zh-CN"/>
        </w:rPr>
        <w:t>本质上没有任何区别</w:t>
      </w:r>
      <w:r>
        <w:rPr>
          <w:rFonts w:hint="eastAsia"/>
          <w:lang w:val="en-US" w:eastAsia="zh-CN"/>
        </w:rPr>
        <w:t>，因此 properties 属性的值</w:t>
      </w:r>
      <w:r>
        <w:rPr>
          <w:rFonts w:hint="eastAsia"/>
          <w:b/>
          <w:bCs/>
          <w:color w:val="FF0000"/>
          <w:lang w:val="en-US" w:eastAsia="zh-CN"/>
        </w:rPr>
        <w:t>也可以用于页面渲染</w:t>
      </w:r>
      <w:r>
        <w:rPr>
          <w:rFonts w:hint="eastAsia"/>
          <w:lang w:val="en-US" w:eastAsia="zh-CN"/>
        </w:rPr>
        <w:t>，或使用 setData 为 properties 中的属性重新赋值，示例代码如下：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&lt;view&gt;max的值：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{{ max }}</w:t>
            </w:r>
            <w:r>
              <w:rPr>
                <w:rFonts w:hint="eastAsia"/>
                <w:vertAlign w:val="baseline"/>
                <w:lang w:val="en-US" w:eastAsia="zh-CN"/>
              </w:rPr>
              <w:t>&lt;/view&gt;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addCount()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(this.data.count &gt;= this.properties.max) return;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this.setData({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count: this.data.count + 1,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max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this.properties.max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+ 1,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this._showCount();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二十四、自定义组件 - 数据监听器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1、什么是数据监听器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数据监听器用于监听和响应任何属性和数据字段的变化，从而执行特定的操作。它的作用类似于 vue 中的watch 侦听器。在小程序组件中，数据监听器的基本语法格式如下：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14345" cy="1402080"/>
            <wp:effectExtent l="0" t="0" r="3175" b="0"/>
            <wp:docPr id="56" name="图片 5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字段顺序，跟字段新值顺序对应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2、数据监听器的基本用法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组件的 UI 结构如下：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&lt;view&gt;{{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n1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}} + {{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n2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}} = {{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sum </w:t>
            </w:r>
            <w:r>
              <w:rPr>
                <w:rFonts w:hint="eastAsia"/>
                <w:vertAlign w:val="baseline"/>
                <w:lang w:val="en-US" w:eastAsia="zh-CN"/>
              </w:rPr>
              <w:t>}}&lt;/view&gt;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&lt;button type="primary" plain bindtap="addN1"&gt;n1自增&lt;/button&gt;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&lt;button type="warn" plain bindtap="addN2"&gt;n2自增&lt;/button&gt;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组件的 .js 文件代码如下：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observers</w:t>
            </w:r>
            <w:r>
              <w:rPr>
                <w:rFonts w:hint="eastAsia"/>
                <w:vertAlign w:val="baseline"/>
                <w:lang w:val="en-US" w:eastAsia="zh-CN"/>
              </w:rPr>
              <w:t>: {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b/>
                <w:bCs/>
                <w:highlight w:val="yellow"/>
                <w:vertAlign w:val="baseline"/>
                <w:lang w:val="en-US" w:eastAsia="zh-CN"/>
              </w:rPr>
              <w:t xml:space="preserve"> '</w:t>
            </w:r>
            <w:r>
              <w:rPr>
                <w:rFonts w:hint="eastAsia"/>
                <w:vertAlign w:val="baseline"/>
                <w:lang w:val="en-US" w:eastAsia="zh-CN"/>
              </w:rPr>
              <w:t>n1, n2</w:t>
            </w:r>
            <w:r>
              <w:rPr>
                <w:rFonts w:hint="eastAsia"/>
                <w:b/>
                <w:bCs/>
                <w:highlight w:val="yellow"/>
                <w:vertAlign w:val="baseline"/>
                <w:lang w:val="en-US" w:eastAsia="zh-CN"/>
              </w:rPr>
              <w:t>'</w:t>
            </w:r>
            <w:r>
              <w:rPr>
                <w:rFonts w:hint="eastAsia"/>
                <w:vertAlign w:val="baseline"/>
                <w:lang w:val="en-US" w:eastAsia="zh-CN"/>
              </w:rPr>
              <w:t>: function (newN1, newN2)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this.setData({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sum: newN1 + newN2,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3、监听对象属性的变化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数据监听器支持监听</w:t>
      </w:r>
      <w:r>
        <w:rPr>
          <w:rFonts w:hint="eastAsia"/>
          <w:color w:val="FF0000"/>
          <w:lang w:val="en-US" w:eastAsia="zh-CN"/>
        </w:rPr>
        <w:t>对象</w:t>
      </w:r>
      <w:r>
        <w:rPr>
          <w:rFonts w:hint="eastAsia"/>
          <w:lang w:val="en-US" w:eastAsia="zh-CN"/>
        </w:rPr>
        <w:t>中</w:t>
      </w:r>
      <w:r>
        <w:rPr>
          <w:rFonts w:hint="eastAsia"/>
          <w:b/>
          <w:bCs/>
          <w:color w:val="FF0000"/>
          <w:lang w:val="en-US" w:eastAsia="zh-CN"/>
        </w:rPr>
        <w:t>单个或多个属性</w:t>
      </w:r>
      <w:r>
        <w:rPr>
          <w:rFonts w:hint="eastAsia"/>
          <w:lang w:val="en-US" w:eastAsia="zh-CN"/>
        </w:rPr>
        <w:t>的变化，示例语法如下：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94125" cy="2097405"/>
            <wp:effectExtent l="0" t="0" r="635" b="5715"/>
            <wp:docPr id="57" name="图片 5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4、监听对象中所有属性的变化（代码测试，直接卡死电脑）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如果某个对象中需要被监听的属性太多，为了方便，可以使用 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通配符 **</w:t>
      </w:r>
      <w:r>
        <w:rPr>
          <w:rFonts w:hint="eastAsia"/>
          <w:lang w:val="en-US" w:eastAsia="zh-CN"/>
        </w:rPr>
        <w:t xml:space="preserve"> 来监听对象中所有属性的变化。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二十五、自定义组件 - 纯数据字段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1、什么是纯数据字段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概念： </w:t>
      </w:r>
      <w:r>
        <w:rPr>
          <w:rFonts w:hint="eastAsia"/>
          <w:color w:val="FF0000"/>
          <w:lang w:val="en-US" w:eastAsia="zh-CN"/>
        </w:rPr>
        <w:t>纯数据字段</w:t>
      </w:r>
      <w:r>
        <w:rPr>
          <w:rFonts w:hint="eastAsia"/>
          <w:lang w:val="en-US" w:eastAsia="zh-CN"/>
        </w:rPr>
        <w:t>指的是那些</w:t>
      </w:r>
      <w:r>
        <w:rPr>
          <w:rFonts w:hint="eastAsia"/>
          <w:color w:val="FF0000"/>
          <w:lang w:val="en-US" w:eastAsia="zh-CN"/>
        </w:rPr>
        <w:t xml:space="preserve">不用于界面渲染的 </w:t>
      </w:r>
      <w:r>
        <w:rPr>
          <w:rFonts w:hint="eastAsia"/>
          <w:b/>
          <w:bCs/>
          <w:color w:val="FF0000"/>
          <w:lang w:val="en-US" w:eastAsia="zh-CN"/>
        </w:rPr>
        <w:t>data</w:t>
      </w:r>
      <w:r>
        <w:rPr>
          <w:rFonts w:hint="eastAsia"/>
          <w:lang w:val="en-US" w:eastAsia="zh-CN"/>
        </w:rPr>
        <w:t xml:space="preserve"> 字段。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应用场景：例如有些情况下，某些 data 中的字段既</w:t>
      </w:r>
      <w:r>
        <w:rPr>
          <w:rFonts w:hint="eastAsia"/>
          <w:color w:val="FF0000"/>
          <w:lang w:val="en-US" w:eastAsia="zh-CN"/>
        </w:rPr>
        <w:t>不会展示在界面上</w:t>
      </w:r>
      <w:r>
        <w:rPr>
          <w:rFonts w:hint="eastAsia"/>
          <w:lang w:val="en-US" w:eastAsia="zh-CN"/>
        </w:rPr>
        <w:t>， 也</w:t>
      </w:r>
      <w:r>
        <w:rPr>
          <w:rFonts w:hint="eastAsia"/>
          <w:color w:val="FF0000"/>
          <w:lang w:val="en-US" w:eastAsia="zh-CN"/>
        </w:rPr>
        <w:t>不会传递给其他组件</w:t>
      </w:r>
      <w:r>
        <w:rPr>
          <w:rFonts w:hint="eastAsia"/>
          <w:lang w:val="en-US" w:eastAsia="zh-CN"/>
        </w:rPr>
        <w:t>，仅仅在当前组件内部使用。带有这种特性的 data 字段适合被设置为纯数据字段。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好处：纯数据字段</w:t>
      </w:r>
      <w:r>
        <w:rPr>
          <w:rFonts w:hint="eastAsia"/>
          <w:color w:val="FF0000"/>
          <w:lang w:val="en-US" w:eastAsia="zh-CN"/>
        </w:rPr>
        <w:t>有助于提升页面更新的性能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2、使用规则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 Component 构造器的 options 节点中，指定 </w:t>
      </w:r>
      <w:r>
        <w:rPr>
          <w:rFonts w:hint="eastAsia"/>
          <w:b/>
          <w:bCs/>
          <w:color w:val="FF0000"/>
          <w:lang w:val="en-US" w:eastAsia="zh-CN"/>
        </w:rPr>
        <w:t xml:space="preserve">pureDataPattern </w:t>
      </w:r>
      <w:r>
        <w:rPr>
          <w:rFonts w:hint="eastAsia"/>
          <w:lang w:val="en-US" w:eastAsia="zh-CN"/>
        </w:rPr>
        <w:t>为一个</w:t>
      </w:r>
      <w:r>
        <w:rPr>
          <w:rFonts w:hint="eastAsia"/>
          <w:b/>
          <w:bCs/>
          <w:color w:val="FF0000"/>
          <w:lang w:val="en-US" w:eastAsia="zh-CN"/>
        </w:rPr>
        <w:t>正则表达式</w:t>
      </w:r>
      <w:r>
        <w:rPr>
          <w:rFonts w:hint="eastAsia"/>
          <w:lang w:val="en-US" w:eastAsia="zh-CN"/>
        </w:rPr>
        <w:t>，字段名符合这个正则表达式的字段将成为纯数据字段，示例代码如下：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跟methods同级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options: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highlight w:val="yellow"/>
          <w:lang w:val="en-US" w:eastAsia="zh-CN"/>
        </w:rPr>
        <w:t xml:space="preserve"> pureDataPattern: 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/^_/</w:t>
      </w:r>
      <w:r>
        <w:rPr>
          <w:rFonts w:hint="eastAsia"/>
          <w:highlight w:val="yellow"/>
          <w:lang w:val="en-US" w:eastAsia="zh-CN"/>
        </w:rPr>
        <w:t xml:space="preserve">,  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3、使用纯数据字段改造数据监听器案例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纯数据是无法选渲染到页面上的，_rgb的数据是无法渲染到页面上的。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data: {</w:t>
      </w:r>
    </w:p>
    <w:p>
      <w:pPr>
        <w:shd w:val="clear" w:fill="9CC2E5" w:themeFill="accent1" w:themeFillTint="99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highlight w:val="yellow"/>
          <w:lang w:val="en-US" w:eastAsia="zh-CN"/>
        </w:rPr>
        <w:t xml:space="preserve"> _rgb: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r: 0,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g: 0,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b: 0,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step: 1,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fullColor: '0, 0, 0',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二十六、自定义组件 - 组件的生命周期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1、组件</w:t>
      </w:r>
      <w:r>
        <w:rPr>
          <w:rFonts w:hint="eastAsia"/>
          <w:b/>
          <w:bCs/>
          <w:color w:val="FF0000"/>
          <w:lang w:val="en-US" w:eastAsia="zh-CN"/>
        </w:rPr>
        <w:t>全部</w:t>
      </w:r>
      <w:r>
        <w:rPr>
          <w:rFonts w:hint="eastAsia"/>
          <w:lang w:val="en-US" w:eastAsia="zh-CN"/>
        </w:rPr>
        <w:t>的生命周期函数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小程序组件可用的全部生命周期如下表所示：</w:t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3"/>
        <w:gridCol w:w="1612"/>
        <w:gridCol w:w="52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生命周期函数</w:t>
            </w:r>
          </w:p>
        </w:tc>
        <w:tc>
          <w:tcPr>
            <w:tcW w:w="161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参数</w:t>
            </w:r>
          </w:p>
        </w:tc>
        <w:tc>
          <w:tcPr>
            <w:tcW w:w="521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dxa"/>
          </w:tcPr>
          <w:p>
            <w:pPr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created</w:t>
            </w:r>
          </w:p>
        </w:tc>
        <w:tc>
          <w:tcPr>
            <w:tcW w:w="161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52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在组件实例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刚刚被创建时</w:t>
            </w:r>
            <w:r>
              <w:rPr>
                <w:rFonts w:hint="eastAsia"/>
                <w:lang w:val="en-US" w:eastAsia="zh-CN"/>
              </w:rPr>
              <w:t>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dxa"/>
          </w:tcPr>
          <w:p>
            <w:pPr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attached</w:t>
            </w:r>
          </w:p>
        </w:tc>
        <w:tc>
          <w:tcPr>
            <w:tcW w:w="161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52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在组件实例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进入页面节点树后</w:t>
            </w:r>
            <w:r>
              <w:rPr>
                <w:rFonts w:hint="eastAsia"/>
                <w:lang w:val="en-US" w:eastAsia="zh-CN"/>
              </w:rPr>
              <w:t>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ready</w:t>
            </w:r>
          </w:p>
        </w:tc>
        <w:tc>
          <w:tcPr>
            <w:tcW w:w="161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52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在组件在视图层布局完成后执行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moved</w:t>
            </w:r>
          </w:p>
        </w:tc>
        <w:tc>
          <w:tcPr>
            <w:tcW w:w="161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52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在组件实例被移动到节点树另一个位置时执行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detached</w:t>
            </w:r>
          </w:p>
        </w:tc>
        <w:tc>
          <w:tcPr>
            <w:tcW w:w="161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52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在组件实例被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从页面节点树移除时</w:t>
            </w:r>
            <w:r>
              <w:rPr>
                <w:rFonts w:hint="eastAsia"/>
                <w:lang w:val="en-US" w:eastAsia="zh-CN"/>
              </w:rPr>
              <w:t>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</w:t>
            </w:r>
          </w:p>
        </w:tc>
        <w:tc>
          <w:tcPr>
            <w:tcW w:w="161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Object</w:t>
            </w:r>
          </w:p>
        </w:tc>
        <w:tc>
          <w:tcPr>
            <w:tcW w:w="521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 每当组件方法抛出错误时执行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2、组件主要的生命周期函数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在小程序组件中，最重要的生命周期函数有 3 个，分别是 created、 </w:t>
      </w:r>
      <w:r>
        <w:rPr>
          <w:rFonts w:hint="eastAsia"/>
          <w:b/>
          <w:bCs/>
          <w:color w:val="FF0000"/>
          <w:lang w:val="en-US" w:eastAsia="zh-CN"/>
        </w:rPr>
        <w:t>attached</w:t>
      </w:r>
      <w:r>
        <w:rPr>
          <w:rFonts w:hint="eastAsia"/>
          <w:lang w:val="en-US" w:eastAsia="zh-CN"/>
        </w:rPr>
        <w:t>、 detached。它们各自的特点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如下：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（1）created 组件实例刚被创建好的时候，created 生命周期函数会被触发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此时还不能调用 setData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通常在这个生命周期函数中，只应该用于给组件的 this 添加一些自定义的属性字段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（2）attached 在组件</w:t>
      </w:r>
      <w:r>
        <w:rPr>
          <w:rFonts w:hint="eastAsia"/>
          <w:b/>
          <w:bCs/>
          <w:color w:val="FF0000"/>
          <w:lang w:val="en-US" w:eastAsia="zh-CN"/>
        </w:rPr>
        <w:t>完全初始化完毕、进入页面节点树后</w:t>
      </w:r>
      <w:r>
        <w:rPr>
          <w:rFonts w:hint="eastAsia"/>
          <w:lang w:val="en-US" w:eastAsia="zh-CN"/>
        </w:rPr>
        <w:t>，attached 生命周期函数会被触发。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此时， this.data 已被初始化完毕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这个生命周期很有用，绝大多数初始化的工作可以在这个时机进行（例如发请求获取初始数据）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（3）detached 在组件离开页面节点树后，detached 生命周期函数会被触发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退出一个页面时，会触发页面内每个自定义组件的 detached 生命周期函数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此时适合做一些清理性质的工作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3、lifetimes 节点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在小程序组件中，生命周期函数可以直接定义在 Component 构造器的第一级参数中，可以在 lifetimes 字段内进行声明（ 这是推荐的方式，其优先级最高）。示例代码如下：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77770" cy="1494790"/>
            <wp:effectExtent l="0" t="0" r="6350" b="13970"/>
            <wp:docPr id="58" name="图片 5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fill="9CC2E5" w:themeFill="accent1" w:themeFillTint="99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如果同时在Component中声明的话，那么在lifetimes对象中函数生效。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4、组件所在页面的生命周期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（1）自定义组件的行为</w:t>
      </w:r>
      <w:r>
        <w:rPr>
          <w:rFonts w:hint="eastAsia"/>
          <w:b/>
          <w:bCs/>
          <w:color w:val="FF0000"/>
          <w:lang w:val="en-US" w:eastAsia="zh-CN"/>
        </w:rPr>
        <w:t>有时依赖于页面状态的变化</w:t>
      </w:r>
      <w:r>
        <w:rPr>
          <w:rFonts w:hint="eastAsia"/>
          <w:lang w:val="en-US" w:eastAsia="zh-CN"/>
        </w:rPr>
        <w:t>，此时就需要用到</w:t>
      </w:r>
      <w:r>
        <w:rPr>
          <w:rFonts w:hint="eastAsia"/>
          <w:b/>
          <w:bCs/>
          <w:color w:val="FF0000"/>
          <w:lang w:val="en-US" w:eastAsia="zh-CN"/>
        </w:rPr>
        <w:t>组件所在页面的生命周期</w:t>
      </w:r>
      <w:r>
        <w:rPr>
          <w:rFonts w:hint="eastAsia"/>
          <w:lang w:val="en-US" w:eastAsia="zh-CN"/>
        </w:rPr>
        <w:t>。</w:t>
      </w:r>
      <w:r>
        <w:rPr>
          <w:rFonts w:hint="eastAsia"/>
          <w:highlight w:val="yellow"/>
          <w:lang w:val="en-US" w:eastAsia="zh-CN"/>
        </w:rPr>
        <w:t>组件可以在自己的 .js 中监听页面的生命周期。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例如：每当触发页面的 show 生命周期函数的时候，我们希望能够重新生成一个随机的 RGB 颜色值。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在自定义组件中，组件所在页面的生命周期函数有如下 3 个，分别是：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0"/>
        <w:gridCol w:w="1706"/>
        <w:gridCol w:w="4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生命周期函数</w:t>
            </w:r>
          </w:p>
        </w:tc>
        <w:tc>
          <w:tcPr>
            <w:tcW w:w="17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参数</w:t>
            </w:r>
          </w:p>
        </w:tc>
        <w:tc>
          <w:tcPr>
            <w:tcW w:w="49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show</w:t>
            </w:r>
          </w:p>
        </w:tc>
        <w:tc>
          <w:tcPr>
            <w:tcW w:w="1706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492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组件所在的</w:t>
            </w:r>
            <w:r>
              <w:rPr>
                <w:rFonts w:hint="eastAsia"/>
                <w:color w:val="FF0000"/>
                <w:lang w:val="en-US" w:eastAsia="zh-CN"/>
              </w:rPr>
              <w:t>页面被展示</w:t>
            </w:r>
            <w:r>
              <w:rPr>
                <w:rFonts w:hint="eastAsia"/>
                <w:lang w:val="en-US" w:eastAsia="zh-CN"/>
              </w:rPr>
              <w:t>时执行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hide</w:t>
            </w:r>
          </w:p>
        </w:tc>
        <w:tc>
          <w:tcPr>
            <w:tcW w:w="1706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  <w:tc>
          <w:tcPr>
            <w:tcW w:w="492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组件所在的</w:t>
            </w:r>
            <w:r>
              <w:rPr>
                <w:rFonts w:hint="eastAsia"/>
                <w:color w:val="FF0000"/>
                <w:lang w:val="en-US" w:eastAsia="zh-CN"/>
              </w:rPr>
              <w:t>页面被隐藏</w:t>
            </w:r>
            <w:r>
              <w:rPr>
                <w:rFonts w:hint="eastAsia"/>
                <w:lang w:val="en-US" w:eastAsia="zh-CN"/>
              </w:rPr>
              <w:t>时执行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resize</w:t>
            </w:r>
          </w:p>
        </w:tc>
        <w:tc>
          <w:tcPr>
            <w:tcW w:w="1706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Object</w:t>
            </w:r>
          </w:p>
        </w:tc>
        <w:tc>
          <w:tcPr>
            <w:tcW w:w="492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Size 组件所在的</w:t>
            </w:r>
            <w:r>
              <w:rPr>
                <w:rFonts w:hint="eastAsia"/>
                <w:color w:val="FF0000"/>
                <w:lang w:val="en-US" w:eastAsia="zh-CN"/>
              </w:rPr>
              <w:t>页面尺寸变化时</w:t>
            </w:r>
            <w:r>
              <w:rPr>
                <w:rFonts w:hint="eastAsia"/>
                <w:lang w:val="en-US" w:eastAsia="zh-CN"/>
              </w:rPr>
              <w:t>执行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（2）pageLifetimes 节点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组件所在页面的生命周期函数，需要定义在 </w:t>
      </w:r>
      <w:r>
        <w:rPr>
          <w:rFonts w:hint="eastAsia"/>
          <w:b/>
          <w:bCs/>
          <w:color w:val="FF0000"/>
          <w:lang w:val="en-US" w:eastAsia="zh-CN"/>
        </w:rPr>
        <w:t xml:space="preserve">pageLifetimes </w:t>
      </w:r>
      <w:r>
        <w:rPr>
          <w:rFonts w:hint="eastAsia"/>
          <w:lang w:val="en-US" w:eastAsia="zh-CN"/>
        </w:rPr>
        <w:t>节点中，示例代码如下：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81885" cy="1235075"/>
            <wp:effectExtent l="0" t="0" r="10795" b="14605"/>
            <wp:docPr id="59" name="图片 5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// 监听所在页面的生命周期，注意不能写成箭头函数，它是在构造函数中，要指向所属对象。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pageLifetimes</w:t>
            </w:r>
            <w:r>
              <w:rPr>
                <w:rFonts w:hint="eastAsia"/>
                <w:vertAlign w:val="baseline"/>
                <w:lang w:val="en-US" w:eastAsia="zh-CN"/>
              </w:rPr>
              <w:t>: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show: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this._getRandomColor();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},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shd w:val="clear" w:fill="9CC2E5" w:themeFill="accent1" w:themeFillTint="99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_getRandomColor() {</w:t>
            </w:r>
          </w:p>
          <w:p>
            <w:pPr>
              <w:shd w:val="clear" w:fill="9CC2E5" w:themeFill="accent1" w:themeFillTint="99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this.setData({</w:t>
            </w:r>
          </w:p>
          <w:p>
            <w:pPr>
              <w:shd w:val="clear" w:fill="9CC2E5" w:themeFill="accent1" w:themeFillTint="99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'_rgb.r': Math.floor(Math.random() * 256),</w:t>
            </w:r>
          </w:p>
          <w:p>
            <w:pPr>
              <w:shd w:val="clear" w:fill="9CC2E5" w:themeFill="accent1" w:themeFillTint="99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'_rgb.g': Math.floor(Math.random() * 256),</w:t>
            </w:r>
          </w:p>
          <w:p>
            <w:pPr>
              <w:shd w:val="clear" w:fill="9CC2E5" w:themeFill="accent1" w:themeFillTint="99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'_rgb.b': Math.floor(Math.random() * 256),</w:t>
            </w:r>
          </w:p>
          <w:p>
            <w:pPr>
              <w:shd w:val="clear" w:fill="9CC2E5" w:themeFill="accent1" w:themeFillTint="99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});</w:t>
            </w:r>
          </w:p>
          <w:p>
            <w:pPr>
              <w:shd w:val="clear" w:fill="9CC2E5" w:themeFill="accent1" w:themeFillTint="99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二十七、自定义组件 - 插槽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1、什么是插槽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在自定义组件的 wxml 结构中，可以提供一个 &lt;slot&gt; 节点（插槽）， 用于</w:t>
      </w:r>
      <w:r>
        <w:rPr>
          <w:rFonts w:hint="eastAsia"/>
          <w:b/>
          <w:bCs/>
          <w:color w:val="FF0000"/>
          <w:lang w:val="en-US" w:eastAsia="zh-CN"/>
        </w:rPr>
        <w:t>承载组件使用者提供的 wxml 结构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32710" cy="1925320"/>
            <wp:effectExtent l="0" t="0" r="3810" b="10160"/>
            <wp:docPr id="60" name="图片 6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2、单个插槽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在小程序中，默认每个自定义组件中只允许使用一个 &lt;slot&gt; 进行占位，这种</w:t>
      </w:r>
      <w:r>
        <w:rPr>
          <w:rFonts w:hint="eastAsia"/>
          <w:b/>
          <w:bCs/>
          <w:color w:val="FF0000"/>
          <w:lang w:val="en-US" w:eastAsia="zh-CN"/>
        </w:rPr>
        <w:t>个数上的限制</w:t>
      </w:r>
      <w:r>
        <w:rPr>
          <w:rFonts w:hint="eastAsia"/>
          <w:lang w:val="en-US" w:eastAsia="zh-CN"/>
        </w:rPr>
        <w:t>叫做单个插槽。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记得去app.json、或者 .js 注册组件后才能使用。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01365" cy="1823720"/>
            <wp:effectExtent l="0" t="0" r="5715" b="5080"/>
            <wp:docPr id="61" name="图片 6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3、启用并使用多个插槽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（1）启用插槽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在小程序的自定义组件中，需要使用多 &lt;slot&gt; 插槽时，可以在组件的 .js 文件中，通过如下方式进行启用。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56940" cy="1348105"/>
            <wp:effectExtent l="0" t="0" r="2540" b="8255"/>
            <wp:docPr id="62" name="图片 6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（2）定义多个插槽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可以在组件的 .wxml 中使用多个 &lt;slot&gt; 标签，以不同的 </w:t>
      </w:r>
      <w:r>
        <w:rPr>
          <w:rFonts w:hint="eastAsia"/>
          <w:b/>
          <w:bCs/>
          <w:color w:val="FF0000"/>
          <w:lang w:val="en-US" w:eastAsia="zh-CN"/>
        </w:rPr>
        <w:t xml:space="preserve">name </w:t>
      </w:r>
      <w:r>
        <w:rPr>
          <w:rFonts w:hint="eastAsia"/>
          <w:lang w:val="en-US" w:eastAsia="zh-CN"/>
        </w:rPr>
        <w:t>来区分不同的插槽。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（3）使用多个插槽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 带有多个插槽的自定义组件时，需要用</w:t>
      </w:r>
      <w:r>
        <w:rPr>
          <w:rFonts w:hint="eastAsia"/>
          <w:b/>
          <w:bCs/>
          <w:color w:val="FF0000"/>
          <w:lang w:val="en-US" w:eastAsia="zh-CN"/>
        </w:rPr>
        <w:t xml:space="preserve"> slot 属性</w:t>
      </w:r>
      <w:r>
        <w:rPr>
          <w:rFonts w:hint="eastAsia"/>
          <w:lang w:val="en-US" w:eastAsia="zh-CN"/>
        </w:rPr>
        <w:t>来将节点插入到不同的 &lt;slot&gt; 中。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组件使用者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&lt;my-com-slot&gt;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&lt;view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slot="before"</w:t>
            </w:r>
            <w:r>
              <w:rPr>
                <w:rFonts w:hint="eastAsia"/>
                <w:vertAlign w:val="baseline"/>
                <w:lang w:val="en-US" w:eastAsia="zh-CN"/>
              </w:rPr>
              <w:t>&gt;前面的插槽&lt;/view&gt;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&lt;view slot="after"&gt;后面的插槽&lt;/view&gt;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&lt;/my-com-slot&gt;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组件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&lt;slot 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name="before"</w:t>
            </w:r>
            <w:r>
              <w:rPr>
                <w:rFonts w:hint="default"/>
                <w:vertAlign w:val="baseline"/>
                <w:lang w:val="en-US" w:eastAsia="zh-CN"/>
              </w:rPr>
              <w:t>&gt;&lt;/slot&gt;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&lt;view&gt;我是组件的内部&lt;/view&gt;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&lt;slot name="after"&gt;&lt;/slot&gt;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1973580" cy="655320"/>
                  <wp:effectExtent l="0" t="0" r="7620" b="0"/>
                  <wp:docPr id="63" name="图片 6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580" cy="65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二十八、自定义组件 - 父子组件之间的通信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1、父子组件之间通信的 3 种方式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（1）属性绑定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⚫ 用于父组件向子组件的指定属性设置数据，仅能设置 JSON 兼容的数据。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（2）事件绑定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用于子组件向父组件传递数据，可以传递任意数据（简单数据、方法）。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（3）获取组件实例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父组件还可以通过 this.selectComponent() 获取子组件实例对象。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这样就可以直接访问子组件的任意数据和方法。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2、属性绑定，父 传 子（单向传递的，子组件值的改变，不会影响父组件的值）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（1）属性绑定用于实现</w:t>
      </w:r>
      <w:r>
        <w:rPr>
          <w:rFonts w:hint="eastAsia"/>
          <w:b/>
          <w:bCs/>
          <w:color w:val="FF0000"/>
          <w:lang w:val="en-US" w:eastAsia="zh-CN"/>
        </w:rPr>
        <w:t>父向子</w:t>
      </w:r>
      <w:r>
        <w:rPr>
          <w:rFonts w:hint="eastAsia"/>
          <w:lang w:val="en-US" w:eastAsia="zh-CN"/>
        </w:rPr>
        <w:t>传值，而且只能传递</w:t>
      </w:r>
      <w:r>
        <w:rPr>
          <w:rFonts w:hint="eastAsia"/>
          <w:b/>
          <w:bCs/>
          <w:color w:val="FF0000"/>
          <w:lang w:val="en-US" w:eastAsia="zh-CN"/>
        </w:rPr>
        <w:t>普通类型的数据</w:t>
      </w:r>
      <w:r>
        <w:rPr>
          <w:rFonts w:hint="eastAsia"/>
          <w:lang w:val="en-US" w:eastAsia="zh-CN"/>
        </w:rPr>
        <w:t xml:space="preserve">，无法将方法传递给子组件。 </w:t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data: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count</w:t>
            </w:r>
            <w:r>
              <w:rPr>
                <w:rFonts w:hint="eastAsia"/>
                <w:vertAlign w:val="baseline"/>
                <w:lang w:val="en-US" w:eastAsia="zh-CN"/>
              </w:rPr>
              <w:t>: 100,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},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&lt;my-com-slot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countFromFather="{{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count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}}"</w:t>
            </w:r>
            <w:r>
              <w:rPr>
                <w:rFonts w:hint="eastAsia"/>
                <w:vertAlign w:val="baseline"/>
                <w:lang w:val="en-US" w:eastAsia="zh-CN"/>
              </w:rPr>
              <w:t>&gt;&lt;/my-com-slot&gt;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（2）子组件在 properties 节点中声明对应的属性并使用。</w:t>
      </w:r>
    </w:p>
    <w:p>
      <w:pPr>
        <w:rPr>
          <w:rFonts w:hint="default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properties: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countFromFather</w:t>
            </w:r>
            <w:r>
              <w:rPr>
                <w:rFonts w:hint="eastAsia"/>
                <w:vertAlign w:val="baseline"/>
                <w:lang w:val="en-US" w:eastAsia="zh-CN"/>
              </w:rPr>
              <w:t>: Number,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},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&lt;view&gt;父组件传递的值 {{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countFromFather </w:t>
            </w:r>
            <w:r>
              <w:rPr>
                <w:rFonts w:hint="eastAsia"/>
                <w:vertAlign w:val="baseline"/>
                <w:lang w:val="en-US" w:eastAsia="zh-CN"/>
              </w:rPr>
              <w:t>}}&lt;/view&gt;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3、事件绑定，子 传 父</w:t>
      </w:r>
    </w:p>
    <w:p>
      <w:pPr>
        <w:shd w:val="clear" w:fill="9CC2E5" w:themeFill="accent1" w:themeFillTint="99"/>
        <w:ind w:firstLine="422" w:firstLineChars="200"/>
        <w:rPr>
          <w:rFonts w:hint="default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bind:</w:t>
      </w:r>
      <w:r>
        <w:rPr>
          <w:rFonts w:hint="eastAsia"/>
          <w:lang w:val="en-US" w:eastAsia="zh-CN"/>
        </w:rPr>
        <w:t>xxx，自定义事件命名（需要看官网的是不是正确）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事件绑定用于实现</w:t>
      </w:r>
      <w:r>
        <w:rPr>
          <w:rFonts w:hint="eastAsia"/>
          <w:highlight w:val="yellow"/>
          <w:lang w:val="en-US" w:eastAsia="zh-CN"/>
        </w:rPr>
        <w:t>子向父传值</w:t>
      </w:r>
      <w:r>
        <w:rPr>
          <w:rFonts w:hint="eastAsia"/>
          <w:lang w:val="en-US" w:eastAsia="zh-CN"/>
        </w:rPr>
        <w:t>，可以传递任何类型的数据。使用步骤如下：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（1）在</w:t>
      </w:r>
      <w:r>
        <w:rPr>
          <w:rFonts w:hint="eastAsia"/>
          <w:b/>
          <w:bCs/>
          <w:color w:val="FF0000"/>
          <w:lang w:val="en-US" w:eastAsia="zh-CN"/>
        </w:rPr>
        <w:t>父组件</w:t>
      </w:r>
      <w:r>
        <w:rPr>
          <w:rFonts w:hint="eastAsia"/>
          <w:lang w:val="en-US" w:eastAsia="zh-CN"/>
        </w:rPr>
        <w:t>的 js 中，定义一个函数，这个函数即将通过自定义事件的形式，传递给子组件。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</w:t>
      </w:r>
      <w:r>
        <w:rPr>
          <w:rFonts w:hint="eastAsia"/>
          <w:b/>
          <w:bCs/>
          <w:color w:val="FF0000"/>
          <w:lang w:val="en-US" w:eastAsia="zh-CN"/>
        </w:rPr>
        <w:t>父组件</w:t>
      </w:r>
      <w:r>
        <w:rPr>
          <w:rFonts w:hint="eastAsia"/>
          <w:lang w:val="en-US" w:eastAsia="zh-CN"/>
        </w:rPr>
        <w:t>的 wxml 中，通过自定义事件的形式，将步骤 1 中定义的函数引用，传递给子组件。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（3）在</w:t>
      </w:r>
      <w:r>
        <w:rPr>
          <w:rFonts w:hint="eastAsia"/>
          <w:b/>
          <w:bCs/>
          <w:color w:val="0070C0"/>
          <w:lang w:val="en-US" w:eastAsia="zh-CN"/>
        </w:rPr>
        <w:t>子组件</w:t>
      </w:r>
      <w:r>
        <w:rPr>
          <w:rFonts w:hint="eastAsia"/>
          <w:lang w:val="en-US" w:eastAsia="zh-CN"/>
        </w:rPr>
        <w:t xml:space="preserve">的 js 中，通过调用 </w:t>
      </w:r>
      <w:r>
        <w:rPr>
          <w:rFonts w:hint="eastAsia"/>
          <w:b/>
          <w:bCs/>
          <w:color w:val="0070C0"/>
          <w:lang w:val="en-US" w:eastAsia="zh-CN"/>
        </w:rPr>
        <w:t>this.triggerEvent('自定义事件名称', { /* 参数对象 */ }</w:t>
      </w:r>
      <w:r>
        <w:rPr>
          <w:rFonts w:hint="eastAsia"/>
          <w:lang w:val="en-US" w:eastAsia="zh-CN"/>
        </w:rPr>
        <w:t>) ，将数据发送到父组件。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注意：在传递参数的时候，你的值是给什么属性，在父组件</w:t>
      </w:r>
      <w:r>
        <w:rPr>
          <w:rFonts w:hint="eastAsia"/>
          <w:highlight w:val="yellow"/>
          <w:lang w:val="en-US" w:eastAsia="zh-CN"/>
        </w:rPr>
        <w:t>e.detail.属性</w:t>
      </w:r>
      <w:r>
        <w:rPr>
          <w:rFonts w:hint="eastAsia"/>
          <w:lang w:val="en-US" w:eastAsia="zh-CN"/>
        </w:rPr>
        <w:t>的名字要一样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（4）在</w:t>
      </w:r>
      <w:r>
        <w:rPr>
          <w:rFonts w:hint="eastAsia"/>
          <w:b/>
          <w:bCs/>
          <w:color w:val="FF0000"/>
          <w:lang w:val="en-US" w:eastAsia="zh-CN"/>
        </w:rPr>
        <w:t>父组件</w:t>
      </w:r>
      <w:r>
        <w:rPr>
          <w:rFonts w:hint="eastAsia"/>
          <w:lang w:val="en-US" w:eastAsia="zh-CN"/>
        </w:rPr>
        <w:t>的 js 中，通过 e.detail 获取到子组件传递过来的数据。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父组件 .js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// 给子组件绑定事件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syncCount</w:t>
            </w:r>
            <w:r>
              <w:rPr>
                <w:rFonts w:hint="eastAsia"/>
                <w:vertAlign w:val="baseline"/>
                <w:lang w:val="en-US" w:eastAsia="zh-CN"/>
              </w:rPr>
              <w:t>(e)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// console.log('syncCount');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// console.log(e);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this.setData({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count: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e.detail.value,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});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3875405" cy="1295400"/>
                  <wp:effectExtent l="0" t="0" r="10795" b="0"/>
                  <wp:docPr id="64" name="图片 6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40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父组件wxml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&lt;my-com-slot countFromFather="{{ count }}"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bind: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sync</w:t>
            </w:r>
            <w:r>
              <w:rPr>
                <w:rFonts w:hint="eastAsia"/>
                <w:vertAlign w:val="baseline"/>
                <w:lang w:val="en-US" w:eastAsia="zh-CN"/>
              </w:rPr>
              <w:t>="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syncCount</w:t>
            </w:r>
            <w:r>
              <w:rPr>
                <w:rFonts w:hint="eastAsia"/>
                <w:vertAlign w:val="baseline"/>
                <w:lang w:val="en-US" w:eastAsia="zh-CN"/>
              </w:rPr>
              <w:t>"&gt;&lt;/my-com-slot&gt;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子组件 js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addCount()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this.setData({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countFromFather: this.data.countFromFather + 1,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this.triggerEvent</w:t>
            </w:r>
            <w:r>
              <w:rPr>
                <w:rFonts w:hint="eastAsia"/>
                <w:vertAlign w:val="baseline"/>
                <w:lang w:val="en-US" w:eastAsia="zh-CN"/>
              </w:rPr>
              <w:t>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'sync'</w:t>
            </w:r>
            <w:r>
              <w:rPr>
                <w:rFonts w:hint="eastAsia"/>
                <w:vertAlign w:val="baseline"/>
                <w:lang w:val="en-US" w:eastAsia="zh-CN"/>
              </w:rPr>
              <w:t>,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{value: this.data.countFromFather}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4、获取组件实例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可在父组件里调用 </w:t>
      </w:r>
      <w:r>
        <w:rPr>
          <w:rFonts w:hint="eastAsia"/>
          <w:highlight w:val="yellow"/>
          <w:lang w:val="en-US" w:eastAsia="zh-CN"/>
        </w:rPr>
        <w:t>this.selectComponent</w:t>
      </w:r>
      <w:r>
        <w:rPr>
          <w:rFonts w:hint="eastAsia"/>
          <w:lang w:val="en-US" w:eastAsia="zh-CN"/>
        </w:rPr>
        <w:t>("</w:t>
      </w:r>
      <w:r>
        <w:rPr>
          <w:rFonts w:hint="eastAsia"/>
          <w:b/>
          <w:bCs/>
          <w:color w:val="FF0000"/>
          <w:lang w:val="en-US" w:eastAsia="zh-CN"/>
        </w:rPr>
        <w:t>id或class选择器</w:t>
      </w:r>
      <w:r>
        <w:rPr>
          <w:rFonts w:hint="eastAsia"/>
          <w:lang w:val="en-US" w:eastAsia="zh-CN"/>
        </w:rPr>
        <w:t>") ，获取子组件的实例对象，从而直接访问子组件的任意数据和方法。调用时需要传入</w:t>
      </w:r>
      <w:r>
        <w:rPr>
          <w:rFonts w:hint="eastAsia"/>
          <w:b/>
          <w:bCs/>
          <w:color w:val="FF0000"/>
          <w:lang w:val="en-US" w:eastAsia="zh-CN"/>
        </w:rPr>
        <w:t>一个选择器</w:t>
      </w:r>
      <w:r>
        <w:rPr>
          <w:rFonts w:hint="eastAsia"/>
          <w:lang w:val="en-US" w:eastAsia="zh-CN"/>
        </w:rPr>
        <w:t>，例如 this.selectComponent(".my-component")。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（1）先提供class选择器，或者id选择器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&lt;my-com-slot countFromFather="{{ count }}" bind:sync="syncCount"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class="my-slot"</w:t>
            </w:r>
            <w:r>
              <w:rPr>
                <w:rFonts w:hint="eastAsia"/>
                <w:vertAlign w:val="baseline"/>
                <w:lang w:val="en-US" w:eastAsia="zh-CN"/>
              </w:rPr>
              <w:t>&gt;&lt;/my-com-slot&gt;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// 获取子组件中的对象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getChildCom()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const child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this.selectComponent('.my-slot');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// console.log(child);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console.log(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child.properties.countFromFather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child.addCount();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注意：跟调用子组件方法的时候，注意不要使用this，因为此时的this指向的是父组件实例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二十九、自定义组件 - behaviors，代码共享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 behaviors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behaviors 是小程序中，用于实现</w:t>
      </w:r>
      <w:r>
        <w:rPr>
          <w:rFonts w:hint="eastAsia"/>
          <w:b/>
          <w:bCs/>
          <w:color w:val="FF0000"/>
          <w:lang w:val="en-US" w:eastAsia="zh-CN"/>
        </w:rPr>
        <w:t>组件间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代码</w:t>
      </w:r>
      <w:r>
        <w:rPr>
          <w:rFonts w:hint="eastAsia"/>
          <w:b/>
          <w:bCs/>
          <w:color w:val="FF0000"/>
          <w:lang w:val="en-US" w:eastAsia="zh-CN"/>
        </w:rPr>
        <w:t>共享</w:t>
      </w:r>
      <w:r>
        <w:rPr>
          <w:rFonts w:hint="eastAsia"/>
          <w:lang w:val="en-US" w:eastAsia="zh-CN"/>
        </w:rPr>
        <w:t>的特性，类似于 Vue.js 中的 “mixins”。引用之后代码是独立的，它是不同的实例。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2、behaviors 的工作方式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 behavior 可以包含一组（共享的属性才有必要，私有的就没有必要了）</w:t>
      </w:r>
      <w:r>
        <w:rPr>
          <w:rFonts w:hint="eastAsia"/>
          <w:b/>
          <w:bCs/>
          <w:color w:val="FF0000"/>
          <w:lang w:val="en-US" w:eastAsia="zh-CN"/>
        </w:rPr>
        <w:t>属性、 数据、 生命周期函数和方法</w:t>
      </w:r>
      <w:r>
        <w:rPr>
          <w:rFonts w:hint="eastAsia"/>
          <w:lang w:val="en-US" w:eastAsia="zh-CN"/>
        </w:rPr>
        <w:t>。组件引用它时，它的属性、数据和方法会</w:t>
      </w:r>
      <w:r>
        <w:rPr>
          <w:rFonts w:hint="eastAsia"/>
          <w:b/>
          <w:bCs/>
          <w:color w:val="FF0000"/>
          <w:lang w:val="en-US" w:eastAsia="zh-CN"/>
        </w:rPr>
        <w:t>被合并到组件</w:t>
      </w:r>
      <w:r>
        <w:rPr>
          <w:rFonts w:hint="eastAsia"/>
          <w:lang w:val="en-US" w:eastAsia="zh-CN"/>
        </w:rPr>
        <w:t>中。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每个组件可以引用多个 behavior， behavior 也可以引用其它 behavior。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3、创建 behavior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调用 </w:t>
      </w:r>
      <w:r>
        <w:rPr>
          <w:rFonts w:hint="eastAsia"/>
          <w:color w:val="FF0000"/>
          <w:lang w:val="en-US" w:eastAsia="zh-CN"/>
        </w:rPr>
        <w:t>Behavior(Object object)</w:t>
      </w:r>
      <w:r>
        <w:rPr>
          <w:rFonts w:hint="eastAsia"/>
          <w:lang w:val="en-US" w:eastAsia="zh-CN"/>
        </w:rPr>
        <w:t xml:space="preserve"> 方法即可创建一个</w:t>
      </w:r>
      <w:r>
        <w:rPr>
          <w:rFonts w:hint="eastAsia"/>
          <w:color w:val="FF0000"/>
          <w:lang w:val="en-US" w:eastAsia="zh-CN"/>
        </w:rPr>
        <w:t>共享的 behavior 实例对象</w:t>
      </w:r>
      <w:r>
        <w:rPr>
          <w:rFonts w:hint="eastAsia"/>
          <w:lang w:val="en-US" w:eastAsia="zh-CN"/>
        </w:rPr>
        <w:t>，供所有的组件使用：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module.exports =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Behavior</w:t>
            </w:r>
            <w:r>
              <w:rPr>
                <w:rFonts w:hint="eastAsia"/>
                <w:vertAlign w:val="baseline"/>
                <w:lang w:val="en-US" w:eastAsia="zh-CN"/>
              </w:rPr>
              <w:t>({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data: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username: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properties: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methods: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4、导入并使用 behavior</w:t>
      </w:r>
    </w:p>
    <w:p>
      <w:pPr>
        <w:ind w:firstLine="420" w:firstLineChars="20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在组件中，使用</w:t>
      </w:r>
      <w:r>
        <w:rPr>
          <w:rFonts w:hint="eastAsia"/>
          <w:b/>
          <w:bCs/>
          <w:color w:val="FF0000"/>
          <w:lang w:val="en-US" w:eastAsia="zh-CN"/>
        </w:rPr>
        <w:t xml:space="preserve"> require() </w:t>
      </w:r>
      <w:r>
        <w:rPr>
          <w:rFonts w:hint="eastAsia"/>
          <w:lang w:val="en-US" w:eastAsia="zh-CN"/>
        </w:rPr>
        <w:t xml:space="preserve">方法导入需要的 behavior， </w:t>
      </w:r>
      <w:r>
        <w:rPr>
          <w:rFonts w:hint="eastAsia"/>
          <w:b/>
          <w:bCs/>
          <w:color w:val="FF0000"/>
          <w:lang w:val="en-US" w:eastAsia="zh-CN"/>
        </w:rPr>
        <w:t>挂载后即可访问 behavior 中的数据或方法。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（1）使用require() 导入需要自定义使用的 behavior 模块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（2）将导入的 behavior 实例对象，挂载到 </w:t>
      </w:r>
      <w:r>
        <w:rPr>
          <w:rFonts w:hint="eastAsia"/>
          <w:highlight w:val="yellow"/>
          <w:lang w:val="en-US" w:eastAsia="zh-CN"/>
        </w:rPr>
        <w:t xml:space="preserve">behaviors（他是一个数组） </w:t>
      </w:r>
      <w:r>
        <w:rPr>
          <w:rFonts w:hint="eastAsia"/>
          <w:lang w:val="en-US" w:eastAsia="zh-CN"/>
        </w:rPr>
        <w:t>节点中就能生效。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const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behavior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=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require</w:t>
            </w:r>
            <w:r>
              <w:rPr>
                <w:rFonts w:hint="eastAsia"/>
                <w:vertAlign w:val="baseline"/>
                <w:lang w:val="en-US" w:eastAsia="zh-CN"/>
              </w:rPr>
              <w:t>('../../myBehavior/myBehavior.js');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与data平级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behaviors: [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behavior</w:t>
            </w:r>
            <w:r>
              <w:rPr>
                <w:rFonts w:hint="default"/>
                <w:vertAlign w:val="baseline"/>
                <w:lang w:val="en-US" w:eastAsia="zh-CN"/>
              </w:rPr>
              <w:t>],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5、behavior 中所有可用的节点</w:t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可用的节点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是否必填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properties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Object Map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同组件的属性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data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Object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同组件的数据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methods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Object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同自定义组件的方法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behaviors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 Array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引入其它的 behavior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created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生命周期函数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attached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生命周期函数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ready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生命周期函数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moved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生命周期函数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detached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生命周期函数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6、同名字段的覆盖和组合规则*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组件和它引用的 behavior 中可以</w:t>
      </w:r>
      <w:r>
        <w:rPr>
          <w:rFonts w:hint="eastAsia"/>
          <w:b/>
          <w:bCs/>
          <w:color w:val="FF0000"/>
          <w:lang w:val="en-US" w:eastAsia="zh-CN"/>
        </w:rPr>
        <w:t>包含同名的字段</w:t>
      </w:r>
      <w:r>
        <w:rPr>
          <w:rFonts w:hint="eastAsia"/>
          <w:lang w:val="en-US" w:eastAsia="zh-CN"/>
        </w:rPr>
        <w:t>，此时可以参考如下 3 种同名时的处理规则：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（1）同名的数据字段 (</w:t>
      </w:r>
      <w:r>
        <w:rPr>
          <w:rFonts w:hint="eastAsia"/>
          <w:b/>
          <w:bCs/>
          <w:color w:val="FF0000"/>
          <w:lang w:val="en-US" w:eastAsia="zh-CN"/>
        </w:rPr>
        <w:t>data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（2）同名的属性 (</w:t>
      </w:r>
      <w:r>
        <w:rPr>
          <w:rFonts w:hint="eastAsia"/>
          <w:b/>
          <w:bCs/>
          <w:color w:val="FF0000"/>
          <w:lang w:val="en-US" w:eastAsia="zh-CN"/>
        </w:rPr>
        <w:t>properties</w:t>
      </w:r>
      <w:r>
        <w:rPr>
          <w:rFonts w:hint="eastAsia"/>
          <w:lang w:val="en-US" w:eastAsia="zh-CN"/>
        </w:rPr>
        <w:t>) 或方法 (</w:t>
      </w:r>
      <w:r>
        <w:rPr>
          <w:rFonts w:hint="eastAsia"/>
          <w:b/>
          <w:bCs/>
          <w:color w:val="FF0000"/>
          <w:lang w:val="en-US" w:eastAsia="zh-CN"/>
        </w:rPr>
        <w:t>methods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（3）同名的</w:t>
      </w:r>
      <w:r>
        <w:rPr>
          <w:rFonts w:hint="eastAsia"/>
          <w:b/>
          <w:bCs/>
          <w:color w:val="FF0000"/>
          <w:lang w:val="en-US" w:eastAsia="zh-CN"/>
        </w:rPr>
        <w:t>生命周期函数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关于详细的覆盖和组合规则（会根据优先级进行合并），大家可以参考微信小程序官方文档给出的说明：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https://developers.weixin.qq.com/miniprogram/dev/framework/custom-component/behaviors.html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三十、使用 npm 包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1、小程序对 npm 的支持与限制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目前，小程序中已经支持使用 npm 安装第三方包，从而来提高小程序的开发效率。但是，在小程序中使用npm 包有如下 3 个限制：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（1）不支持依赖于 </w:t>
      </w:r>
      <w:r>
        <w:rPr>
          <w:rFonts w:hint="eastAsia"/>
          <w:b/>
          <w:bCs/>
          <w:color w:val="FF0000"/>
          <w:lang w:val="en-US" w:eastAsia="zh-CN"/>
        </w:rPr>
        <w:t>Node.js 内置库</w:t>
      </w:r>
      <w:r>
        <w:rPr>
          <w:rFonts w:hint="eastAsia"/>
          <w:lang w:val="en-US" w:eastAsia="zh-CN"/>
        </w:rPr>
        <w:t>的包（如需要path、fs的包）</w:t>
      </w:r>
    </w:p>
    <w:p>
      <w:pPr>
        <w:ind w:firstLine="420" w:firstLineChars="20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（2）不支持依赖于</w:t>
      </w:r>
      <w:r>
        <w:rPr>
          <w:rFonts w:hint="eastAsia"/>
          <w:b/>
          <w:bCs/>
          <w:color w:val="FF0000"/>
          <w:lang w:val="en-US" w:eastAsia="zh-CN"/>
        </w:rPr>
        <w:t>浏览器内置对象</w:t>
      </w:r>
      <w:r>
        <w:rPr>
          <w:rFonts w:hint="eastAsia"/>
          <w:lang w:val="en-US" w:eastAsia="zh-CN"/>
        </w:rPr>
        <w:t>的包（jQuery，它依赖window）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（3）不支持依赖于</w:t>
      </w:r>
      <w:r>
        <w:rPr>
          <w:rFonts w:hint="eastAsia"/>
          <w:b/>
          <w:bCs/>
          <w:color w:val="FF0000"/>
          <w:lang w:val="en-US" w:eastAsia="zh-CN"/>
        </w:rPr>
        <w:t xml:space="preserve"> C++ 插件</w:t>
      </w:r>
      <w:r>
        <w:rPr>
          <w:rFonts w:hint="eastAsia"/>
          <w:lang w:val="en-US" w:eastAsia="zh-CN"/>
        </w:rPr>
        <w:t>的包（加密的包）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总结：虽然 npm 上的包有千千万，但是能供小程序使用的包却“为数不多”。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三十一、使用 npm 包 - Vant Weapp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 Vant Weapp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Vant Weapp 是有赞前端团队开源的一套</w:t>
      </w:r>
      <w:r>
        <w:rPr>
          <w:rFonts w:hint="eastAsia"/>
          <w:b/>
          <w:bCs/>
          <w:color w:val="FF0000"/>
          <w:lang w:val="en-US" w:eastAsia="zh-CN"/>
        </w:rPr>
        <w:t>小程序 UI 组件库</w:t>
      </w:r>
      <w:r>
        <w:rPr>
          <w:rFonts w:hint="eastAsia"/>
          <w:lang w:val="en-US" w:eastAsia="zh-CN"/>
        </w:rPr>
        <w:t>，助力开发者快速搭建小程序应用。它所使用的是</w:t>
      </w:r>
      <w:r>
        <w:rPr>
          <w:rFonts w:hint="eastAsia"/>
          <w:b/>
          <w:bCs/>
          <w:color w:val="FF0000"/>
          <w:lang w:val="en-US" w:eastAsia="zh-CN"/>
        </w:rPr>
        <w:t>MIT 开源许可协议</w:t>
      </w:r>
      <w:r>
        <w:rPr>
          <w:rFonts w:hint="eastAsia"/>
          <w:lang w:val="en-US" w:eastAsia="zh-CN"/>
        </w:rPr>
        <w:t>，对商业使用比较友好。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官方文档地址 https://youzan.github.io/vant-weapp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2、安装 Vant 组件库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在小程序项目中，安装 Vant 组件库主要分为如下步骤：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（1）在项目使用npm init -y先初始化package.json，然后才能装包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（2）通过 npm 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 @vant/weapp -S --production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（3）修改 project.config.json（这一步没有搞也行）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开发者工具创建的项目，miniprogramRoot 默认为 miniprogram，package.json 在其外部，npm 构建无法正常工作。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需要手动在 project.config.json 内添加如下配置，使开发者工具可以正确索引到 npm 依赖的位置。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"setting":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"packNpmManually": true,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"packNpmRelationList":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"packageJsonPath": "./package.json",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"miniprogramNpmDistDir": "./miniprogram/"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 由于目前新版开发者工具创建的小程序目录文件结构问题，npm构建的文件目录为miniprogram_npm，并且开发工具会默认在当前目录下创建miniprogram_npm的文件名，所以新版本的miniprogramNpmDistDir配置为'./'即可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（4）修改 app.json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 app.json 中的 "style": "v2" 去除，小程序的新版基础组件强行加上了许多样式，难以覆盖，不关闭将造成部分组件样式混乱。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（5）构建npm包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打开微信开发者工具，点击 工具 -&gt; 构建 npm，并勾选 使用 npm 模块 选项，构建完成后，即可引入组件。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47620" cy="1902460"/>
            <wp:effectExtent l="0" t="0" r="12700" b="2540"/>
            <wp:docPr id="7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190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详细的操作步骤，大家可以参考 Vant 官方提供的快速上手教程：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https://youzan.github.io/vant-weapp/#/quickstart#an-zhuang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3、使用 Vant 组件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 Vant 组件库之后，可以在 app.json 的 usingComponents 节点中引入需要的组件，即可在 wxml 中直接使用组件。</w:t>
      </w:r>
    </w:p>
    <w:p>
      <w:pPr>
        <w:rPr>
          <w:rFonts w:hint="eastAsia"/>
          <w:lang w:val="en-US" w:eastAsia="zh-CN"/>
        </w:rPr>
      </w:pP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在app.json或index.json中引入组件，详细介绍见快速上手。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"usingComponents": {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"van-button": "@vant/weapp/button/index"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</w:p>
    <w:p>
      <w:pPr>
        <w:shd w:val="clear" w:fill="9CC2E5" w:themeFill="accent1" w:themeFillTint="99"/>
        <w:rPr>
          <w:rFonts w:hint="eastAsia"/>
          <w:lang w:val="en-US" w:eastAsia="zh-CN"/>
        </w:rPr>
      </w:pP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&lt;van-button type="primary"&gt;按钮&lt;/van-button&gt;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4、定制全局主题样式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Vant Weapp 使用 </w:t>
      </w:r>
      <w:r>
        <w:rPr>
          <w:rFonts w:hint="eastAsia"/>
          <w:b/>
          <w:bCs/>
          <w:color w:val="FF0000"/>
          <w:lang w:val="en-US" w:eastAsia="zh-CN"/>
        </w:rPr>
        <w:t>CSS 变量</w:t>
      </w:r>
      <w:r>
        <w:rPr>
          <w:rFonts w:hint="eastAsia"/>
          <w:lang w:val="en-US" w:eastAsia="zh-CN"/>
        </w:rPr>
        <w:t>来实现定制主题。 关于 CSS 变量的基本用法，请参考 MDN 文档：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https://developer.mozilla.org/zh-CN/docs/Web/CSS/Using_CSS_custom_properties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举例子：同样一个颜色值在成千上百个地方被使用到，如果这个值发生了变化，需要全局搜索并且一个一个替换。这样很容易出错。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Css自定义属性在某个地方存储一个值，然后在其他许多地方去引用它。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（1）基本用法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声明一个自定义的属性，属性名需要以</w:t>
      </w:r>
      <w:r>
        <w:rPr>
          <w:rFonts w:hint="eastAsia"/>
          <w:b/>
          <w:bCs/>
          <w:color w:val="FF0000"/>
          <w:lang w:val="en-US" w:eastAsia="zh-CN"/>
        </w:rPr>
        <w:t>两个减号（--）</w:t>
      </w:r>
      <w:r>
        <w:rPr>
          <w:rFonts w:hint="eastAsia"/>
          <w:lang w:val="en-US" w:eastAsia="zh-CN"/>
        </w:rPr>
        <w:t>开始，属性值则可以是任何有效的css值。 名字大小写是敏感的。它也有作用域的，在某个类中或者标签中，最好定义在根节点中，这样大家都能访问到。</w:t>
      </w:r>
    </w:p>
    <w:p>
      <w:pPr>
        <w:tabs>
          <w:tab w:val="left" w:pos="7439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使用一个局部变量时用</w:t>
      </w:r>
      <w:r>
        <w:rPr>
          <w:rFonts w:hint="eastAsia"/>
          <w:b/>
          <w:bCs/>
          <w:color w:val="FF0000"/>
          <w:lang w:val="en-US" w:eastAsia="zh-CN"/>
        </w:rPr>
        <w:t>var()</w:t>
      </w:r>
      <w:r>
        <w:rPr>
          <w:rFonts w:hint="eastAsia"/>
          <w:lang w:val="en-US" w:eastAsia="zh-CN"/>
        </w:rPr>
        <w:t>，函数包裹以示一个合法的属性值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color: var(--xxxxx，red);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后边当变量的值不存在的时候，用red来给他进行代替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app.wxss 中，写入对应的 CSS 变量，即可对全局生效：所有可用的颜色变量。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（2）page节点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在调试器的wsml中，page是根节点，每个页面都是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27020" cy="777240"/>
            <wp:effectExtent l="0" t="0" r="7620" b="0"/>
            <wp:docPr id="77" name="图片 7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（3）怎么知道vant对应的css变量名称，可以去官方文档中，定制主题，看配置文件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page {</w:t>
            </w:r>
          </w:p>
          <w:p>
            <w:pPr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--button-danger-background-color: #ccc;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请参考 Vant 官方提供的配置文件：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https://github.com/youzan/vant-weapp/blob/dev/packages/common/style/var.less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三十二、使用 npm 包 - API Promise化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1、基于回调函数的异步 API 的缺点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默认情况下，小程序官方提供的</w:t>
      </w:r>
      <w:r>
        <w:rPr>
          <w:rFonts w:hint="eastAsia"/>
          <w:color w:val="FF0000"/>
          <w:lang w:val="en-US" w:eastAsia="zh-CN"/>
        </w:rPr>
        <w:t>异步 API</w:t>
      </w:r>
      <w:r>
        <w:rPr>
          <w:rFonts w:hint="eastAsia"/>
          <w:lang w:val="en-US" w:eastAsia="zh-CN"/>
        </w:rPr>
        <w:t xml:space="preserve"> 都是基于</w:t>
      </w:r>
      <w:r>
        <w:rPr>
          <w:rFonts w:hint="eastAsia"/>
          <w:b/>
          <w:bCs/>
          <w:color w:val="FF0000"/>
          <w:lang w:val="en-US" w:eastAsia="zh-CN"/>
        </w:rPr>
        <w:t>回调函数</w:t>
      </w:r>
      <w:r>
        <w:rPr>
          <w:rFonts w:hint="eastAsia"/>
          <w:lang w:val="en-US" w:eastAsia="zh-CN"/>
        </w:rPr>
        <w:t>实现的，例如，网络请求的 API 需要按照如下的方式调用：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34235" cy="1374775"/>
            <wp:effectExtent l="0" t="0" r="14605" b="12065"/>
            <wp:docPr id="65" name="图片 6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缺点：容易造成</w:t>
      </w:r>
      <w:r>
        <w:rPr>
          <w:rFonts w:hint="eastAsia"/>
          <w:b/>
          <w:bCs/>
          <w:color w:val="FF0000"/>
          <w:lang w:val="en-US" w:eastAsia="zh-CN"/>
        </w:rPr>
        <w:t>回调地狱</w:t>
      </w:r>
      <w:r>
        <w:rPr>
          <w:rFonts w:hint="eastAsia"/>
          <w:lang w:val="en-US" w:eastAsia="zh-CN"/>
        </w:rPr>
        <w:t xml:space="preserve">的问题，代码的可读性、 </w:t>
      </w:r>
      <w:r>
        <w:rPr>
          <w:rFonts w:hint="eastAsia"/>
          <w:b/>
          <w:bCs/>
          <w:color w:val="FF0000"/>
          <w:lang w:val="en-US" w:eastAsia="zh-CN"/>
        </w:rPr>
        <w:t>维护性差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2、什么是 API Promise 化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 Promise化，指的是通过</w:t>
      </w:r>
      <w:r>
        <w:rPr>
          <w:rFonts w:hint="eastAsia"/>
          <w:b/>
          <w:bCs/>
          <w:color w:val="FF0000"/>
          <w:lang w:val="en-US" w:eastAsia="zh-CN"/>
        </w:rPr>
        <w:t>额外的配置</w:t>
      </w:r>
      <w:r>
        <w:rPr>
          <w:rFonts w:hint="eastAsia"/>
          <w:lang w:val="en-US" w:eastAsia="zh-CN"/>
        </w:rPr>
        <w:t>，将官方提供的、基于回调函数的异步 API， 升级</w:t>
      </w:r>
      <w:r>
        <w:rPr>
          <w:rFonts w:hint="eastAsia"/>
          <w:b/>
          <w:bCs/>
          <w:color w:val="FF0000"/>
          <w:lang w:val="en-US" w:eastAsia="zh-CN"/>
        </w:rPr>
        <w:t>改造为基于Promise 的异步 API</w:t>
      </w:r>
      <w:r>
        <w:rPr>
          <w:rFonts w:hint="eastAsia"/>
          <w:lang w:val="en-US" w:eastAsia="zh-CN"/>
        </w:rPr>
        <w:t>，从而提高代码的可读性、维护性，避免回调地狱的问题。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3、实现 API Promise 化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在小程序中，实现 API Promise 化主要依赖于 </w:t>
      </w:r>
      <w:r>
        <w:rPr>
          <w:rFonts w:hint="eastAsia"/>
          <w:b/>
          <w:bCs/>
          <w:color w:val="FF0000"/>
          <w:lang w:val="en-US" w:eastAsia="zh-CN"/>
        </w:rPr>
        <w:t>miniprogram-api-promise</w:t>
      </w:r>
      <w:r>
        <w:rPr>
          <w:rFonts w:hint="eastAsia"/>
          <w:lang w:val="en-US" w:eastAsia="zh-CN"/>
        </w:rPr>
        <w:t xml:space="preserve"> 这个第三方的 npm 包。它的安装和使用步骤如下：</w:t>
      </w:r>
    </w:p>
    <w:p>
      <w:pPr>
        <w:shd w:val="clear" w:fill="9CC2E5" w:themeFill="accent1" w:themeFillTint="9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npm install miniprogram-api-promise --save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（1）重新构建npm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每次装完包后，先去PC文件夹</w:t>
      </w:r>
      <w:r>
        <w:rPr>
          <w:rFonts w:hint="eastAsia"/>
          <w:color w:val="FF0000"/>
          <w:highlight w:val="yellow"/>
          <w:lang w:val="en-US" w:eastAsia="zh-CN"/>
        </w:rPr>
        <w:t>删除原来的miniprogram_npm</w:t>
      </w:r>
      <w:r>
        <w:rPr>
          <w:rFonts w:hint="eastAsia"/>
          <w:lang w:val="en-US" w:eastAsia="zh-CN"/>
        </w:rPr>
        <w:t>，要</w:t>
      </w:r>
      <w:r>
        <w:rPr>
          <w:rFonts w:hint="eastAsia"/>
          <w:b/>
          <w:bCs/>
          <w:highlight w:val="yellow"/>
          <w:lang w:val="en-US" w:eastAsia="zh-CN"/>
        </w:rPr>
        <w:t>重新构建npm</w:t>
      </w:r>
      <w:r>
        <w:rPr>
          <w:rFonts w:hint="eastAsia"/>
          <w:lang w:val="en-US" w:eastAsia="zh-CN"/>
        </w:rPr>
        <w:t>，小程序读取不到node_modules，通过构建把包迁移到，miniprogram_npm中。</w:t>
      </w:r>
    </w:p>
    <w:p>
      <w:pPr>
        <w:tabs>
          <w:tab w:val="left" w:pos="1285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4、调用 Promise 化之后的异步 API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（1）先导入 promisifyAll，用es6语法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（2）在小程序的入口文件app.js中，调用一次 promisifyAll()，即可实现异步 API的 Promise化。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参数一：wx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参数二：把promise化的方法挂载到这个空对象上。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（3）在页面的 .js中 就能使用async、await了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（4）注意：不能在写上回调函数 success了。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677"/>
              </w:tabs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app.js头部</w:t>
            </w:r>
          </w:p>
          <w:p>
            <w:pPr>
              <w:shd w:val="clear" w:fill="F4B083" w:themeFill="accent2" w:themeFillTint="99"/>
              <w:tabs>
                <w:tab w:val="left" w:pos="1174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导入promise化</w:t>
            </w:r>
          </w:p>
          <w:p>
            <w:pPr>
              <w:shd w:val="clear" w:fill="F4B083" w:themeFill="accent2" w:themeFillTint="99"/>
              <w:tabs>
                <w:tab w:val="left" w:pos="1174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{ promisifyAll } from 'miniprogram-api-promise';</w:t>
            </w:r>
          </w:p>
          <w:p>
            <w:pPr>
              <w:shd w:val="clear" w:fill="F4B083" w:themeFill="accent2" w:themeFillTint="99"/>
              <w:tabs>
                <w:tab w:val="left" w:pos="1174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// 直接把promise化的API挂载到wx对象的一个属性上</w:t>
            </w:r>
          </w:p>
          <w:p>
            <w:pPr>
              <w:shd w:val="clear" w:fill="F4B083" w:themeFill="accent2" w:themeFillTint="99"/>
              <w:tabs>
                <w:tab w:val="left" w:pos="1174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const wxp = wx.p = {}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页面.js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async </w:t>
            </w:r>
            <w:r>
              <w:rPr>
                <w:rFonts w:hint="eastAsia"/>
                <w:vertAlign w:val="baseline"/>
                <w:lang w:val="en-US" w:eastAsia="zh-CN"/>
              </w:rPr>
              <w:t>testPromise() {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const {data: res} =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await </w:t>
            </w:r>
            <w:r>
              <w:rPr>
                <w:rFonts w:hint="eastAsia"/>
                <w:vertAlign w:val="baseline"/>
                <w:lang w:val="en-US" w:eastAsia="zh-CN"/>
              </w:rPr>
              <w:t>wx.p.request({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url: 'https://www.escook.cn/api/get',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data: {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name: 'Tom',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age: 23,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method: 'GET',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});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console.log(res);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三十三、全局数据共享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1、什么是全局数据共享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全局数据共享</w:t>
      </w:r>
      <w:r>
        <w:rPr>
          <w:rFonts w:hint="eastAsia"/>
          <w:lang w:val="en-US" w:eastAsia="zh-CN"/>
        </w:rPr>
        <w:t>（又叫做：状态管理）是为了解决</w:t>
      </w:r>
      <w:r>
        <w:rPr>
          <w:rFonts w:hint="eastAsia"/>
          <w:b/>
          <w:bCs/>
          <w:color w:val="FF0000"/>
          <w:lang w:val="en-US" w:eastAsia="zh-CN"/>
        </w:rPr>
        <w:t>组件之间数据共享</w:t>
      </w:r>
      <w:r>
        <w:rPr>
          <w:rFonts w:hint="eastAsia"/>
          <w:lang w:val="en-US" w:eastAsia="zh-CN"/>
        </w:rPr>
        <w:t>的问题。开发中常用的全局数据共享方案有： Vuex、 Redux、 MobX 等。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2、小程序中的全局数据共享方案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在小程序中，可使用 </w:t>
      </w:r>
      <w:r>
        <w:rPr>
          <w:rFonts w:hint="eastAsia"/>
          <w:b/>
          <w:bCs/>
          <w:color w:val="FF0000"/>
          <w:lang w:val="en-US" w:eastAsia="zh-CN"/>
        </w:rPr>
        <w:t>mobx-miniprogram</w:t>
      </w:r>
      <w:r>
        <w:rPr>
          <w:rFonts w:hint="eastAsia"/>
          <w:lang w:val="en-US" w:eastAsia="zh-CN"/>
        </w:rPr>
        <w:t xml:space="preserve"> 配合 </w:t>
      </w:r>
      <w:r>
        <w:rPr>
          <w:rFonts w:hint="eastAsia"/>
          <w:b/>
          <w:bCs/>
          <w:color w:val="FF0000"/>
          <w:lang w:val="en-US" w:eastAsia="zh-CN"/>
        </w:rPr>
        <w:t>mobx-miniprogram-bindings</w:t>
      </w:r>
      <w:r>
        <w:rPr>
          <w:rFonts w:hint="eastAsia"/>
          <w:lang w:val="en-US" w:eastAsia="zh-CN"/>
        </w:rPr>
        <w:t xml:space="preserve"> 这两个包实现全局数据共享。其中：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（1）mobx-miniprogram 用来</w:t>
      </w:r>
      <w:r>
        <w:rPr>
          <w:rFonts w:hint="eastAsia"/>
          <w:b/>
          <w:bCs/>
          <w:color w:val="FF0000"/>
          <w:lang w:val="en-US" w:eastAsia="zh-CN"/>
        </w:rPr>
        <w:t>创建 Store</w:t>
      </w:r>
      <w:r>
        <w:rPr>
          <w:rFonts w:hint="eastAsia"/>
          <w:lang w:val="en-US" w:eastAsia="zh-CN"/>
        </w:rPr>
        <w:t xml:space="preserve"> 实例对象。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（2）mobx-miniprogram-bindings 用来把 </w:t>
      </w:r>
      <w:r>
        <w:rPr>
          <w:rFonts w:hint="eastAsia"/>
          <w:b/>
          <w:bCs/>
          <w:color w:val="FF0000"/>
          <w:lang w:val="en-US" w:eastAsia="zh-CN"/>
        </w:rPr>
        <w:t>Store 中的共享数据或方法，绑定到组件或页面中</w:t>
      </w:r>
      <w:r>
        <w:rPr>
          <w:rFonts w:hint="eastAsia"/>
          <w:lang w:val="en-US" w:eastAsia="zh-CN"/>
        </w:rPr>
        <w:t>使用。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3、安装 MobX 相关的包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在项目中运行如下的命令，安装 MobX 相关的包：</w:t>
      </w:r>
    </w:p>
    <w:p>
      <w:pPr>
        <w:shd w:val="clear" w:fill="9CC2E5" w:themeFill="accent1" w:themeFillTint="99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mobx-miniprogram --save</w:t>
      </w:r>
    </w:p>
    <w:p>
      <w:pPr>
        <w:shd w:val="clear" w:fill="9CC2E5" w:themeFill="accent1" w:themeFillTint="99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mobx-miniprogram-bindings --save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 MobX 相关的包安装完毕之后，</w:t>
      </w:r>
      <w:r>
        <w:rPr>
          <w:rFonts w:hint="eastAsia"/>
          <w:b/>
          <w:bCs/>
          <w:color w:val="FF0000"/>
          <w:lang w:val="en-US" w:eastAsia="zh-CN"/>
        </w:rPr>
        <w:t>记得删除 miniprogram_npm 目录</w:t>
      </w:r>
      <w:r>
        <w:rPr>
          <w:rFonts w:hint="eastAsia"/>
          <w:lang w:val="en-US" w:eastAsia="zh-CN"/>
        </w:rPr>
        <w:t>后，</w:t>
      </w:r>
      <w:r>
        <w:rPr>
          <w:rFonts w:hint="eastAsia"/>
          <w:b/>
          <w:bCs/>
          <w:color w:val="FF0000"/>
          <w:lang w:val="en-US" w:eastAsia="zh-CN"/>
        </w:rPr>
        <w:t>重新构建 npm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4、创建 MobX 的 Store 实例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（1）先导入包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observable, action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（2）设置计算属性，get修饰符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代表当前的这个计算属性值是只读的，无法为它重新赋值，它会自动计算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（3）action方法，用来修改store中的数据，只允许外界调用这些方法来修改数据，不能直接修改</w:t>
      </w:r>
    </w:p>
    <w:p>
      <w:pPr>
        <w:rPr>
          <w:rFonts w:hint="default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985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{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observale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action</w:t>
            </w:r>
            <w:r>
              <w:rPr>
                <w:rFonts w:hint="eastAsia"/>
                <w:vertAlign w:val="baseline"/>
                <w:lang w:val="en-US" w:eastAsia="zh-CN"/>
              </w:rPr>
              <w:t>} from 'mobx-miniprogram';</w:t>
            </w:r>
          </w:p>
          <w:p>
            <w:pPr>
              <w:tabs>
                <w:tab w:val="left" w:pos="985"/>
              </w:tabs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85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export const store = observable({</w:t>
            </w:r>
          </w:p>
          <w:p>
            <w:pPr>
              <w:tabs>
                <w:tab w:val="left" w:pos="985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num1: 1,</w:t>
            </w:r>
          </w:p>
          <w:p>
            <w:pPr>
              <w:tabs>
                <w:tab w:val="left" w:pos="985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num2: 2,</w:t>
            </w:r>
          </w:p>
          <w:p>
            <w:pPr>
              <w:tabs>
                <w:tab w:val="left" w:pos="985"/>
              </w:tabs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shd w:val="clear" w:fill="9CC2E5" w:themeFill="accent1" w:themeFillTint="99"/>
              <w:tabs>
                <w:tab w:val="left" w:pos="985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get </w:t>
            </w:r>
            <w:r>
              <w:rPr>
                <w:rFonts w:hint="eastAsia"/>
                <w:vertAlign w:val="baseline"/>
                <w:lang w:val="en-US" w:eastAsia="zh-CN"/>
              </w:rPr>
              <w:t>sum() {</w:t>
            </w:r>
          </w:p>
          <w:p>
            <w:pPr>
              <w:shd w:val="clear" w:fill="9CC2E5" w:themeFill="accent1" w:themeFillTint="99"/>
              <w:tabs>
                <w:tab w:val="left" w:pos="985"/>
              </w:tabs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return this.num1 + this.num2;//不要忘了this</w:t>
            </w:r>
          </w:p>
          <w:p>
            <w:pPr>
              <w:shd w:val="clear" w:fill="9CC2E5" w:themeFill="accent1" w:themeFillTint="99"/>
              <w:tabs>
                <w:tab w:val="left" w:pos="985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tabs>
                <w:tab w:val="left" w:pos="985"/>
              </w:tabs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shd w:val="clear" w:fill="F4B083" w:themeFill="accent2" w:themeFillTint="99"/>
              <w:tabs>
                <w:tab w:val="left" w:pos="985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updateNum1: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action</w:t>
            </w:r>
            <w:r>
              <w:rPr>
                <w:rFonts w:hint="eastAsia"/>
                <w:vertAlign w:val="baseline"/>
                <w:lang w:val="en-US" w:eastAsia="zh-CN"/>
              </w:rPr>
              <w:t>(function (step) {</w:t>
            </w:r>
          </w:p>
          <w:p>
            <w:pPr>
              <w:shd w:val="clear" w:fill="F4B083" w:themeFill="accent2" w:themeFillTint="99"/>
              <w:tabs>
                <w:tab w:val="left" w:pos="985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this.num1 += step;</w:t>
            </w:r>
          </w:p>
          <w:p>
            <w:pPr>
              <w:shd w:val="clear" w:fill="F4B083" w:themeFill="accent2" w:themeFillTint="99"/>
              <w:tabs>
                <w:tab w:val="left" w:pos="985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}),</w:t>
            </w:r>
          </w:p>
          <w:p>
            <w:pPr>
              <w:tabs>
                <w:tab w:val="left" w:pos="985"/>
              </w:tabs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85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updateNum2: action(function (step) {</w:t>
            </w:r>
          </w:p>
          <w:p>
            <w:pPr>
              <w:tabs>
                <w:tab w:val="left" w:pos="985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this.num2 += step;</w:t>
            </w:r>
          </w:p>
          <w:p>
            <w:pPr>
              <w:tabs>
                <w:tab w:val="left" w:pos="985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}),</w:t>
            </w:r>
          </w:p>
          <w:p>
            <w:pPr>
              <w:tabs>
                <w:tab w:val="left" w:pos="985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});</w:t>
            </w:r>
          </w:p>
        </w:tc>
      </w:tr>
    </w:tbl>
    <w:p>
      <w:pPr>
        <w:tabs>
          <w:tab w:val="left" w:pos="985"/>
        </w:tabs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5、将 Store 中的成员绑定到页面中，并使用</w:t>
      </w:r>
    </w:p>
    <w:p>
      <w:pPr>
        <w:tabs>
          <w:tab w:val="left" w:pos="1602"/>
        </w:tabs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（1）需要导入 mobx-miniprogram-bindings 和store.js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在加载页面onload，进行绑定工作，把数据和方法挂载到当前页面对象上，还需要把createStoreBindings函数的</w:t>
      </w:r>
      <w:r>
        <w:rPr>
          <w:rFonts w:hint="eastAsia"/>
          <w:highlight w:val="yellow"/>
          <w:lang w:val="en-US" w:eastAsia="zh-CN"/>
        </w:rPr>
        <w:t>返回值</w:t>
      </w:r>
      <w:r>
        <w:rPr>
          <w:rFonts w:hint="eastAsia"/>
          <w:lang w:val="en-US" w:eastAsia="zh-CN"/>
        </w:rPr>
        <w:t>，用对象的一个属性来接收，</w:t>
      </w:r>
      <w:r>
        <w:rPr>
          <w:rFonts w:hint="eastAsia"/>
          <w:highlight w:val="yellow"/>
          <w:lang w:val="en-US" w:eastAsia="zh-CN"/>
        </w:rPr>
        <w:t>方便卸载的时候，进行解绑操作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store数据源、fields []哪些字段绑定到当前页面？？？待了解清楚、actions []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（3）在卸载页面的时候unload，进行解绑工作</w:t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{ createStoreBindings } from 'mobx-miniprogram-bindings';</w:t>
            </w:r>
          </w:p>
          <w:p>
            <w:pPr>
              <w:shd w:val="clear" w:fill="9CC2E5" w:themeFill="accent1" w:themeFillTint="9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{ store } from '../../store/store.js';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onLoad</w:t>
            </w:r>
            <w:r>
              <w:rPr>
                <w:rFonts w:hint="eastAsia"/>
                <w:vertAlign w:val="baseline"/>
                <w:lang w:val="en-US" w:eastAsia="zh-CN"/>
              </w:rPr>
              <w:t>: function (options)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this.getInfo();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this.postInfo();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进行的是跟store方法进行绑定到当前页面对象上，返回值是在解绑有用到，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this.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stroeBindings </w:t>
            </w:r>
            <w:r>
              <w:rPr>
                <w:rFonts w:hint="eastAsia"/>
                <w:vertAlign w:val="baseline"/>
                <w:lang w:val="en-US" w:eastAsia="zh-CN"/>
              </w:rPr>
              <w:t>= createStoreBindings(this,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store,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fields: ['num1', 'num2', 'sum'],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actions: ['updateNum1','updateNum2'],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console.log(this.stroeBindings);</w:t>
            </w:r>
          </w:p>
          <w:p>
            <w:pPr>
              <w:rPr>
                <w:rFonts w:hint="eastAsia"/>
                <w:i w:val="0"/>
                <w:iCs w:val="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i w:val="0"/>
                <w:iCs w:val="0"/>
                <w:highlight w:val="yellow"/>
                <w:vertAlign w:val="baseline"/>
                <w:lang w:val="en-US" w:eastAsia="zh-CN"/>
              </w:rPr>
              <w:t>onUnload</w:t>
            </w:r>
            <w:r>
              <w:rPr>
                <w:rFonts w:hint="eastAsia"/>
                <w:vertAlign w:val="baseline"/>
                <w:lang w:val="en-US" w:eastAsia="zh-CN"/>
              </w:rPr>
              <w:t>: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this.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stroeBindings</w:t>
            </w:r>
            <w:r>
              <w:rPr>
                <w:rFonts w:hint="eastAsia"/>
                <w:vertAlign w:val="baseline"/>
                <w:lang w:val="en-US" w:eastAsia="zh-CN"/>
              </w:rPr>
              <w:t>.destroyStoreBindings();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changeNum1(e)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// console.log(e);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this.updateNum1(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e.target.dataset.step - 0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&lt;view&gt; {{num1}} + {{num2}} = {{sum}} &lt;/view&gt;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&lt;van-button bindtap="changeNum1"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data-step="{{ 1 }}"</w:t>
            </w:r>
            <w:r>
              <w:rPr>
                <w:rFonts w:hint="eastAsia"/>
                <w:vertAlign w:val="baseline"/>
                <w:lang w:val="en-US" w:eastAsia="zh-CN"/>
              </w:rPr>
              <w:t>&gt;num1 + 1&lt;/van-button&gt;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&lt;van-button bindtap="changeNum2"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data-step="-1"</w:t>
            </w:r>
            <w:r>
              <w:rPr>
                <w:rFonts w:hint="eastAsia"/>
                <w:vertAlign w:val="baseline"/>
                <w:lang w:val="en-US" w:eastAsia="zh-CN"/>
              </w:rPr>
              <w:t>&gt;num2 - 1&lt;/van-button&gt;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注意：data-step如果没有使用{{}}，它传递的是一个字符串数字，需要进行转换，如果使用{{}}，那么就不用进行转换。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6、将 Store 中的成员绑定到组件中，并使用</w:t>
      </w:r>
    </w:p>
    <w:p>
      <w:pPr>
        <w:rPr>
          <w:rFonts w:hint="eastAsia"/>
          <w:lang w:val="en-US" w:eastAsia="zh-CN"/>
        </w:rPr>
      </w:pPr>
    </w:p>
    <w:p>
      <w:pPr>
        <w:tabs>
          <w:tab w:val="left" w:pos="1602"/>
        </w:tabs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（1）需要导入 storeBindingsBehavior 和store.js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（2）提供behaviors数组，通过storeBindingsBehavior 实现自动绑定。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声明一个配置对象，storeBindings，在这个对象里边接收三个数据属性，分别是store、fileds（要绑定的字段）、actions。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为什么要搞一个对象？？？这是组件的属性？？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hd w:val="clear" w:fill="9CC2E5" w:themeFill="accent1" w:themeFillTint="99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fields: {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num1: () =&gt; store.num1 // 绑定字段的第一种方式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num2: (store) =&gt; store.num2 //绑定字段的第二种方式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sum: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sum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//绑定字段的第三种方式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import {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storeBindingsBehavior </w:t>
            </w:r>
            <w:r>
              <w:rPr>
                <w:rFonts w:hint="eastAsia"/>
                <w:vertAlign w:val="baseline"/>
                <w:lang w:val="en-US" w:eastAsia="zh-CN"/>
              </w:rPr>
              <w:t>} from 'mobx-miniprogram-bindings'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{ store } from '../../store/store.js';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Component({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behaviors</w:t>
            </w:r>
            <w:r>
              <w:rPr>
                <w:rFonts w:hint="eastAsia"/>
                <w:vertAlign w:val="baseline"/>
                <w:lang w:val="en-US" w:eastAsia="zh-CN"/>
              </w:rPr>
              <w:t>: [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storeBindingsBehavior</w:t>
            </w:r>
            <w:r>
              <w:rPr>
                <w:rFonts w:hint="eastAsia"/>
                <w:vertAlign w:val="baseline"/>
                <w:lang w:val="en-US" w:eastAsia="zh-CN"/>
              </w:rPr>
              <w:t>],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storeBindings</w:t>
            </w:r>
            <w:r>
              <w:rPr>
                <w:rFonts w:hint="eastAsia"/>
                <w:vertAlign w:val="baseline"/>
                <w:lang w:val="en-US" w:eastAsia="zh-CN"/>
              </w:rPr>
              <w:t>: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store,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fields: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// 采用简单的方式获取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num1: 'num1',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num2: 'num2',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sum: 'sum',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actions: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updateNum1: 'updateNum1',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* 组件的方法列表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methods: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changeNum1(e)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this.updateNum1(e.target.dataset.step);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组件wxml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&lt;view&gt; {{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num1</w:t>
            </w:r>
            <w:r>
              <w:rPr>
                <w:rFonts w:hint="default"/>
                <w:vertAlign w:val="baseline"/>
                <w:lang w:val="en-US" w:eastAsia="zh-CN"/>
              </w:rPr>
              <w:t>}} + {{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num2</w:t>
            </w:r>
            <w:r>
              <w:rPr>
                <w:rFonts w:hint="default"/>
                <w:vertAlign w:val="baseline"/>
                <w:lang w:val="en-US" w:eastAsia="zh-CN"/>
              </w:rPr>
              <w:t>}} = {{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sum</w:t>
            </w:r>
            <w:r>
              <w:rPr>
                <w:rFonts w:hint="default"/>
                <w:vertAlign w:val="baseline"/>
                <w:lang w:val="en-US" w:eastAsia="zh-CN"/>
              </w:rPr>
              <w:t>}} &lt;/view&gt;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&lt;van-button bindtap="changeNum1" data-step="{{ 1 }}" type="primary"&gt;num1 + 1&lt;/van-button&gt;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&lt;van-button bindtap="changeNum2" data-step="-1" type="danger"&gt;num2 - 1&lt;/van-button&gt;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7、延迟更新与立刻更新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为了提升性能，在 store 中的字段被更新后，并不会立刻同步更新到 this.data 上，而是等到下个 wx.nextTick 调用时才更新。（这样可以显著减少 setData 的调用次数。）</w:t>
      </w:r>
    </w:p>
    <w:p>
      <w:pPr>
        <w:rPr>
          <w:rFonts w:hint="eastAsia"/>
          <w:lang w:val="en-US" w:eastAsia="zh-CN"/>
        </w:rPr>
      </w:pPr>
    </w:p>
    <w:p>
      <w:pPr>
        <w:shd w:val="clear" w:fill="9CC2E5" w:themeFill="accent1" w:themeFillTint="99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如果需要立刻更新，可以调用：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this.updateStoreBindings() （在 behavior 绑定 中）</w:t>
      </w:r>
    </w:p>
    <w:p>
      <w:pPr>
        <w:shd w:val="clear" w:fill="9CC2E5" w:themeFill="accent1" w:themeFillTint="9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this.storeBindings.updateStoreBindings() （在 手工绑定 中）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三十四、分包 - 基础概念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1、什么是分包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分包指的是把一个</w:t>
      </w:r>
      <w:r>
        <w:rPr>
          <w:rFonts w:hint="eastAsia"/>
          <w:b/>
          <w:bCs/>
          <w:color w:val="FF0000"/>
          <w:lang w:val="en-US" w:eastAsia="zh-CN"/>
        </w:rPr>
        <w:t>完整的小程序项目</w:t>
      </w:r>
      <w:r>
        <w:rPr>
          <w:rFonts w:hint="eastAsia"/>
          <w:lang w:val="en-US" w:eastAsia="zh-CN"/>
        </w:rPr>
        <w:t xml:space="preserve"> ，按照需求</w:t>
      </w:r>
      <w:r>
        <w:rPr>
          <w:rFonts w:hint="eastAsia"/>
          <w:b/>
          <w:bCs/>
          <w:color w:val="FF0000"/>
          <w:lang w:val="en-US" w:eastAsia="zh-CN"/>
        </w:rPr>
        <w:t>划分为不同的子包</w:t>
      </w:r>
      <w:r>
        <w:rPr>
          <w:rFonts w:hint="eastAsia"/>
          <w:lang w:val="en-US" w:eastAsia="zh-CN"/>
        </w:rPr>
        <w:t>，在构建时打包成不同的分包，用户在使用时</w:t>
      </w:r>
      <w:r>
        <w:rPr>
          <w:rFonts w:hint="eastAsia"/>
          <w:b/>
          <w:bCs/>
          <w:color w:val="FF0000"/>
          <w:lang w:val="en-US" w:eastAsia="zh-CN"/>
        </w:rPr>
        <w:t>按需进行加载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2、分包的好处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对小程序进行分包的好处主要有以下两点：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可以优化小程序首次启动的下载时间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在多团队共同开发时可以更好的解耦协作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3、分包前项目的构成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分包前，小程序项目中</w:t>
      </w:r>
      <w:r>
        <w:rPr>
          <w:rFonts w:hint="eastAsia"/>
          <w:b/>
          <w:bCs/>
          <w:color w:val="FF0000"/>
          <w:lang w:val="en-US" w:eastAsia="zh-CN"/>
        </w:rPr>
        <w:t>所有的页面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color w:val="FF0000"/>
          <w:lang w:val="en-US" w:eastAsia="zh-CN"/>
        </w:rPr>
        <w:t>资源</w:t>
      </w:r>
      <w:r>
        <w:rPr>
          <w:rFonts w:hint="eastAsia"/>
          <w:lang w:val="en-US" w:eastAsia="zh-CN"/>
        </w:rPr>
        <w:t>都被打包到了一起，导致整个</w:t>
      </w:r>
      <w:r>
        <w:rPr>
          <w:rFonts w:hint="eastAsia"/>
          <w:b/>
          <w:bCs/>
          <w:color w:val="FF0000"/>
          <w:lang w:val="en-US" w:eastAsia="zh-CN"/>
        </w:rPr>
        <w:t>项目体积过大</w:t>
      </w:r>
      <w:r>
        <w:rPr>
          <w:rFonts w:hint="eastAsia"/>
          <w:lang w:val="en-US" w:eastAsia="zh-CN"/>
        </w:rPr>
        <w:t>， 影响小程序首次启动的下载时间。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24125" cy="1264285"/>
            <wp:effectExtent l="0" t="0" r="5715" b="635"/>
            <wp:docPr id="66" name="图片 6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4、分包后项目的构成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分包后，小程序项目由</w:t>
      </w:r>
      <w:r>
        <w:rPr>
          <w:rFonts w:hint="eastAsia"/>
          <w:b/>
          <w:bCs/>
          <w:color w:val="FF0000"/>
          <w:lang w:val="en-US" w:eastAsia="zh-CN"/>
        </w:rPr>
        <w:t xml:space="preserve"> 1 个主包</w:t>
      </w:r>
      <w:r>
        <w:rPr>
          <w:rFonts w:hint="eastAsia"/>
          <w:lang w:val="en-US" w:eastAsia="zh-CN"/>
        </w:rPr>
        <w:t xml:space="preserve"> + </w:t>
      </w:r>
      <w:r>
        <w:rPr>
          <w:rFonts w:hint="eastAsia"/>
          <w:b/>
          <w:bCs/>
          <w:color w:val="FF0000"/>
          <w:lang w:val="en-US" w:eastAsia="zh-CN"/>
        </w:rPr>
        <w:t>多个分包</w:t>
      </w:r>
      <w:r>
        <w:rPr>
          <w:rFonts w:hint="eastAsia"/>
          <w:lang w:val="en-US" w:eastAsia="zh-CN"/>
        </w:rPr>
        <w:t>组成：</w:t>
      </w:r>
    </w:p>
    <w:p>
      <w:pPr>
        <w:outlineLvl w:val="2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（1）主包：一般只包含项目的</w:t>
      </w:r>
      <w:r>
        <w:rPr>
          <w:rFonts w:hint="eastAsia"/>
          <w:b/>
          <w:bCs/>
          <w:color w:val="FF0000"/>
          <w:lang w:val="en-US" w:eastAsia="zh-CN"/>
        </w:rPr>
        <w:t>启动页面</w:t>
      </w:r>
      <w:r>
        <w:rPr>
          <w:rFonts w:hint="eastAsia"/>
          <w:lang w:val="en-US" w:eastAsia="zh-CN"/>
        </w:rPr>
        <w:t>或</w:t>
      </w:r>
      <w:r>
        <w:rPr>
          <w:rFonts w:hint="eastAsia"/>
          <w:b/>
          <w:bCs/>
          <w:color w:val="FF0000"/>
          <w:lang w:val="en-US" w:eastAsia="zh-CN"/>
        </w:rPr>
        <w:t xml:space="preserve"> TabBar 页面</w:t>
      </w:r>
      <w:r>
        <w:rPr>
          <w:rFonts w:hint="eastAsia"/>
          <w:lang w:val="en-US" w:eastAsia="zh-CN"/>
        </w:rPr>
        <w:t>、以及所有分包都需要用到的一些</w:t>
      </w:r>
      <w:r>
        <w:rPr>
          <w:rFonts w:hint="eastAsia"/>
          <w:b/>
          <w:bCs/>
          <w:color w:val="FF0000"/>
          <w:lang w:val="en-US" w:eastAsia="zh-CN"/>
        </w:rPr>
        <w:t>公共资源（分包可以访问公共资源）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（2）分包：只包含和当前分包有关的页面和私有资源（自己顾自己的）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1589405"/>
            <wp:effectExtent l="0" t="0" r="5080" b="10795"/>
            <wp:docPr id="67" name="图片 6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5、分包的加载规则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（1） 在小程序启动时，默认会下载</w:t>
      </w:r>
      <w:r>
        <w:rPr>
          <w:rFonts w:hint="eastAsia"/>
          <w:b/>
          <w:bCs/>
          <w:color w:val="FF0000"/>
          <w:lang w:val="en-US" w:eastAsia="zh-CN"/>
        </w:rPr>
        <w:t>主包</w:t>
      </w:r>
      <w:r>
        <w:rPr>
          <w:rFonts w:hint="eastAsia"/>
          <w:lang w:val="en-US" w:eastAsia="zh-CN"/>
        </w:rPr>
        <w:t>并</w:t>
      </w:r>
      <w:r>
        <w:rPr>
          <w:rFonts w:hint="eastAsia"/>
          <w:b/>
          <w:bCs/>
          <w:color w:val="FF0000"/>
          <w:lang w:val="en-US" w:eastAsia="zh-CN"/>
        </w:rPr>
        <w:t>启动主包内页面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⚫ tabBar 页面需要放到主包中，只能放到主包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（2）当用户进入分包内某个页面时，</w:t>
      </w:r>
      <w:r>
        <w:rPr>
          <w:rFonts w:hint="eastAsia"/>
          <w:b/>
          <w:bCs/>
          <w:color w:val="FF0000"/>
          <w:lang w:val="en-US" w:eastAsia="zh-CN"/>
        </w:rPr>
        <w:t>客户端会把对应分包下载下来</w:t>
      </w:r>
      <w:r>
        <w:rPr>
          <w:rFonts w:hint="eastAsia"/>
          <w:lang w:val="en-US" w:eastAsia="zh-CN"/>
        </w:rPr>
        <w:t>，下载完成后再进行展示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非 tabBar 页面可以按照功能的不同，划分为不同的分包之后，进行按需下载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6、分包的体积限制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目前，小程序分包的大小有以下两个限制：超过了，会发布失败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整个小程序所有分包大小不超过</w:t>
      </w:r>
      <w:r>
        <w:rPr>
          <w:rFonts w:hint="eastAsia"/>
          <w:b/>
          <w:bCs/>
          <w:color w:val="FF0000"/>
          <w:lang w:val="en-US" w:eastAsia="zh-CN"/>
        </w:rPr>
        <w:t xml:space="preserve"> 16M</w:t>
      </w:r>
      <w:r>
        <w:rPr>
          <w:rFonts w:hint="eastAsia"/>
          <w:lang w:val="en-US" w:eastAsia="zh-CN"/>
        </w:rPr>
        <w:t>（主包 + 所有分包）。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⚫ 单个</w:t>
      </w:r>
      <w:r>
        <w:rPr>
          <w:rFonts w:hint="eastAsia"/>
          <w:b/>
          <w:bCs/>
          <w:color w:val="FF0000"/>
          <w:lang w:val="en-US" w:eastAsia="zh-CN"/>
        </w:rPr>
        <w:t>分包/主包</w:t>
      </w:r>
      <w:r>
        <w:rPr>
          <w:rFonts w:hint="eastAsia"/>
          <w:lang w:val="en-US" w:eastAsia="zh-CN"/>
        </w:rPr>
        <w:t xml:space="preserve">大小不能超过 </w:t>
      </w:r>
      <w:r>
        <w:rPr>
          <w:rFonts w:hint="eastAsia"/>
          <w:b/>
          <w:bCs/>
          <w:color w:val="FF0000"/>
          <w:lang w:val="en-US" w:eastAsia="zh-CN"/>
        </w:rPr>
        <w:t>2M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三十五、分包 - 使用分包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1、配置方法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78710" cy="3178810"/>
            <wp:effectExtent l="0" t="0" r="13970" b="6350"/>
            <wp:docPr id="68" name="图片 6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493645" cy="3321050"/>
            <wp:effectExtent l="0" t="0" r="5715" b="1270"/>
            <wp:docPr id="69" name="图片 6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在app.json中添加分包的配置项 subpackages ，保存之后，微信开发工具就会自动帮我们创建分包的目录结构。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（1）root属性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小程序会按 subpackages 的配置进行分包，在数组中有几个分包就有几个对象，在对象里边必须要有一个root属性，来指定分包的根目录。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（2）pages属性--数组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在pages数组中，你有几个页面就放几个页面的路径就可以，注意页面的路径都是相对root根目录来进行存放的。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（3）name属性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添加name，是分包的别名。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（4）查看分包的体积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详情---基本信息---本地代码---就能看到所有的分包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91130" cy="1149350"/>
            <wp:effectExtent l="0" t="0" r="6350" b="8890"/>
            <wp:docPr id="78" name="图片 7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打包原则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（1）小程序会按 </w:t>
      </w:r>
      <w:r>
        <w:rPr>
          <w:rFonts w:hint="eastAsia"/>
          <w:b/>
          <w:bCs/>
          <w:color w:val="FF0000"/>
          <w:lang w:val="en-US" w:eastAsia="zh-CN"/>
        </w:rPr>
        <w:t xml:space="preserve">subpackages </w:t>
      </w:r>
      <w:r>
        <w:rPr>
          <w:rFonts w:hint="eastAsia"/>
          <w:lang w:val="en-US" w:eastAsia="zh-CN"/>
        </w:rPr>
        <w:t xml:space="preserve">的配置进行分包，subpackages </w:t>
      </w:r>
      <w:r>
        <w:rPr>
          <w:rFonts w:hint="eastAsia"/>
          <w:b/>
          <w:bCs/>
          <w:color w:val="FF0000"/>
          <w:lang w:val="en-US" w:eastAsia="zh-CN"/>
        </w:rPr>
        <w:t>之外的目录</w:t>
      </w:r>
      <w:r>
        <w:rPr>
          <w:rFonts w:hint="eastAsia"/>
          <w:lang w:val="en-US" w:eastAsia="zh-CN"/>
        </w:rPr>
        <w:t>将被打包到主包中。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（2）主包也可以有自己的 pages（即最外层的 pages 字段）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eastAsia"/>
          <w:b/>
          <w:bCs/>
          <w:color w:val="FF0000"/>
          <w:lang w:val="en-US" w:eastAsia="zh-CN"/>
        </w:rPr>
        <w:t>tabBar 页面必须在主包内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（4）分包之间</w:t>
      </w:r>
      <w:r>
        <w:rPr>
          <w:rFonts w:hint="eastAsia"/>
          <w:b/>
          <w:bCs/>
          <w:color w:val="FF0000"/>
          <w:lang w:val="en-US" w:eastAsia="zh-CN"/>
        </w:rPr>
        <w:t>不能互相嵌套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3、引用原则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（1）主包无法引用分包内的私有资源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（2）分包之间不能相互引用私有资源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eastAsia"/>
          <w:b/>
          <w:bCs/>
          <w:color w:val="FF0000"/>
          <w:lang w:val="en-US" w:eastAsia="zh-CN"/>
        </w:rPr>
        <w:t>分包可以引用主包内的公共资源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三十六、分包 - 独立分包，咋用？？？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1、什么是独立分包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独立分包</w:t>
      </w:r>
      <w:r>
        <w:rPr>
          <w:rFonts w:hint="eastAsia"/>
          <w:b/>
          <w:bCs/>
          <w:color w:val="FF0000"/>
          <w:lang w:val="en-US" w:eastAsia="zh-CN"/>
        </w:rPr>
        <w:t>本质上也是分包</w:t>
      </w:r>
      <w:r>
        <w:rPr>
          <w:rFonts w:hint="eastAsia"/>
          <w:lang w:val="en-US" w:eastAsia="zh-CN"/>
        </w:rPr>
        <w:t xml:space="preserve">，只不过它比较特殊， </w:t>
      </w:r>
      <w:r>
        <w:rPr>
          <w:rFonts w:hint="eastAsia"/>
          <w:b/>
          <w:bCs/>
          <w:color w:val="FF0000"/>
          <w:lang w:val="en-US" w:eastAsia="zh-CN"/>
        </w:rPr>
        <w:t>可以</w:t>
      </w:r>
      <w:r>
        <w:rPr>
          <w:rFonts w:hint="eastAsia"/>
          <w:lang w:val="en-US" w:eastAsia="zh-CN"/>
        </w:rPr>
        <w:t>独立于主包和其他分包而</w:t>
      </w:r>
      <w:r>
        <w:rPr>
          <w:rFonts w:hint="eastAsia"/>
          <w:b/>
          <w:bCs/>
          <w:color w:val="FF0000"/>
          <w:lang w:val="en-US" w:eastAsia="zh-CN"/>
        </w:rPr>
        <w:t>单独运行。</w:t>
      </w:r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默认从主包打开其他的分包。有时候也能通过分包直接打开小程序，此时就需要独立分包。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36420" cy="1652270"/>
            <wp:effectExtent l="0" t="0" r="7620" b="8890"/>
            <wp:docPr id="70" name="图片 7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075180" cy="1821815"/>
            <wp:effectExtent l="0" t="0" r="12700" b="6985"/>
            <wp:docPr id="71" name="图片 7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2、独立分包和普通分包的区别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最主要的区别：</w:t>
      </w:r>
      <w:r>
        <w:rPr>
          <w:rFonts w:hint="eastAsia"/>
          <w:b/>
          <w:bCs/>
          <w:color w:val="FF0000"/>
          <w:lang w:val="en-US" w:eastAsia="zh-CN"/>
        </w:rPr>
        <w:t>是否依赖于主包才能运行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普通分包</w:t>
      </w:r>
      <w:r>
        <w:rPr>
          <w:rFonts w:hint="eastAsia"/>
          <w:b/>
          <w:bCs/>
          <w:color w:val="FF0000"/>
          <w:lang w:val="en-US" w:eastAsia="zh-CN"/>
        </w:rPr>
        <w:t>必须依赖</w:t>
      </w:r>
      <w:r>
        <w:rPr>
          <w:rFonts w:hint="eastAsia"/>
          <w:lang w:val="en-US" w:eastAsia="zh-CN"/>
        </w:rPr>
        <w:t>于主包才能运行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独立分包可以在不下载主包的情况下，</w:t>
      </w:r>
      <w:r>
        <w:rPr>
          <w:rFonts w:hint="eastAsia"/>
          <w:b/>
          <w:bCs/>
          <w:color w:val="FF0000"/>
          <w:lang w:val="en-US" w:eastAsia="zh-CN"/>
        </w:rPr>
        <w:t>独立运行</w:t>
      </w:r>
    </w:p>
    <w:p>
      <w:pPr>
        <w:tabs>
          <w:tab w:val="left" w:pos="797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tabs>
          <w:tab w:val="left" w:pos="797"/>
        </w:tabs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3、独立分包的应用场景</w:t>
      </w:r>
    </w:p>
    <w:p>
      <w:pPr>
        <w:tabs>
          <w:tab w:val="left" w:pos="797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开发者可以按需，将某些</w:t>
      </w:r>
      <w:r>
        <w:rPr>
          <w:rFonts w:hint="eastAsia"/>
          <w:b/>
          <w:bCs/>
          <w:color w:val="FF0000"/>
          <w:lang w:val="en-US" w:eastAsia="zh-CN"/>
        </w:rPr>
        <w:t>具有一定功能独立性</w:t>
      </w:r>
      <w:r>
        <w:rPr>
          <w:rFonts w:hint="eastAsia"/>
          <w:lang w:val="en-US" w:eastAsia="zh-CN"/>
        </w:rPr>
        <w:t>的页面配置到独立分包中。原因如下：</w:t>
      </w:r>
    </w:p>
    <w:p>
      <w:pPr>
        <w:tabs>
          <w:tab w:val="left" w:pos="797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（1）当小程序从普通的分包页面启动时，需要首先下载主包</w:t>
      </w:r>
    </w:p>
    <w:p>
      <w:pPr>
        <w:tabs>
          <w:tab w:val="left" w:pos="797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（2）而独立分包</w:t>
      </w:r>
      <w:r>
        <w:rPr>
          <w:rFonts w:hint="eastAsia"/>
          <w:b/>
          <w:bCs/>
          <w:color w:val="FF0000"/>
          <w:lang w:val="en-US" w:eastAsia="zh-CN"/>
        </w:rPr>
        <w:t>不依赖主包</w:t>
      </w:r>
      <w:r>
        <w:rPr>
          <w:rFonts w:hint="eastAsia"/>
          <w:lang w:val="en-US" w:eastAsia="zh-CN"/>
        </w:rPr>
        <w:t>即可运行， 可以很大程度上提升分包页面的启动速度</w:t>
      </w:r>
    </w:p>
    <w:p>
      <w:pPr>
        <w:tabs>
          <w:tab w:val="left" w:pos="797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注意：一个小程序中可以有多个独立分包。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4、独立分包的配置方法</w:t>
      </w:r>
      <w:r>
        <w:rPr>
          <w:rFonts w:hint="eastAsia"/>
          <w:highlight w:val="yellow"/>
          <w:lang w:val="en-US" w:eastAsia="zh-CN"/>
        </w:rPr>
        <w:t>independent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普通分包跟独立分包的区别，就在于它有没有</w:t>
      </w:r>
      <w:r>
        <w:rPr>
          <w:rFonts w:hint="eastAsia"/>
          <w:highlight w:val="yellow"/>
          <w:lang w:val="en-US" w:eastAsia="zh-CN"/>
        </w:rPr>
        <w:t>independent</w:t>
      </w:r>
      <w:r>
        <w:rPr>
          <w:rFonts w:hint="eastAsia"/>
          <w:lang w:val="en-US" w:eastAsia="zh-CN"/>
        </w:rPr>
        <w:t>这个节点，跟root同级，值为true。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99430" cy="2971165"/>
            <wp:effectExtent l="0" t="0" r="8890" b="635"/>
            <wp:docPr id="72" name="图片 7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5、引用原则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独立分包和普通分包以及主包之间，</w:t>
      </w:r>
      <w:r>
        <w:rPr>
          <w:rFonts w:hint="eastAsia"/>
          <w:color w:val="FF0000"/>
          <w:highlight w:val="none"/>
          <w:lang w:val="en-US" w:eastAsia="zh-CN"/>
        </w:rPr>
        <w:t>是</w:t>
      </w:r>
      <w:r>
        <w:rPr>
          <w:rFonts w:hint="eastAsia"/>
          <w:b/>
          <w:bCs/>
          <w:color w:val="FF0000"/>
          <w:highlight w:val="none"/>
          <w:lang w:val="en-US" w:eastAsia="zh-CN"/>
        </w:rPr>
        <w:t>相互隔绝的</w:t>
      </w:r>
      <w:r>
        <w:rPr>
          <w:rFonts w:hint="eastAsia"/>
          <w:color w:val="FF0000"/>
          <w:highlight w:val="none"/>
          <w:lang w:val="en-US" w:eastAsia="zh-CN"/>
        </w:rPr>
        <w:t>，不能相互引用彼此的资源</w:t>
      </w:r>
      <w:r>
        <w:rPr>
          <w:rFonts w:hint="eastAsia"/>
          <w:lang w:val="en-US" w:eastAsia="zh-CN"/>
        </w:rPr>
        <w:t>！例如：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（1）主包无法引用独立分包内的私有资源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（2）独立分包之间， 不能相互引用私有资源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（3）独立分包和普通分包之间， 不能相互引用私有资源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eastAsia"/>
          <w:b/>
          <w:bCs/>
          <w:color w:val="FF0000"/>
          <w:lang w:val="en-US" w:eastAsia="zh-CN"/>
        </w:rPr>
        <w:t>特别注意：</w:t>
      </w:r>
      <w:r>
        <w:rPr>
          <w:rFonts w:hint="eastAsia"/>
          <w:lang w:val="en-US" w:eastAsia="zh-CN"/>
        </w:rPr>
        <w:t>独立分包中不能引用主包内的公共资源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三十七、分包 - 分包预下载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1、什么是分包预下载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分包预下载指的是：在进入小程序的某个页面时， 由</w:t>
      </w:r>
      <w:r>
        <w:rPr>
          <w:rFonts w:hint="eastAsia"/>
          <w:b/>
          <w:bCs/>
          <w:color w:val="FF0000"/>
          <w:lang w:val="en-US" w:eastAsia="zh-CN"/>
        </w:rPr>
        <w:t>框架自动预下载可能需要的分包</w:t>
      </w:r>
      <w:r>
        <w:rPr>
          <w:rFonts w:hint="eastAsia"/>
          <w:lang w:val="en-US" w:eastAsia="zh-CN"/>
        </w:rPr>
        <w:t>，从而提升进入后续分包页面时的启动速度。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2、配置分包的预下载 -- preloadRule 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预下载分包的行为，会在</w:t>
      </w:r>
      <w:r>
        <w:rPr>
          <w:rFonts w:hint="eastAsia"/>
          <w:b/>
          <w:bCs/>
          <w:color w:val="FF0000"/>
          <w:lang w:val="en-US" w:eastAsia="zh-CN"/>
        </w:rPr>
        <w:t>进入指定的页面时触发</w:t>
      </w:r>
      <w:r>
        <w:rPr>
          <w:rFonts w:hint="eastAsia"/>
          <w:lang w:val="en-US" w:eastAsia="zh-CN"/>
        </w:rPr>
        <w:t xml:space="preserve">。在 app.json 中，使用 </w:t>
      </w:r>
      <w:r>
        <w:rPr>
          <w:rFonts w:hint="eastAsia"/>
          <w:b/>
          <w:bCs/>
          <w:color w:val="FF0000"/>
          <w:lang w:val="en-US" w:eastAsia="zh-CN"/>
        </w:rPr>
        <w:t xml:space="preserve">preloadRule </w:t>
      </w:r>
      <w:r>
        <w:rPr>
          <w:rFonts w:hint="eastAsia"/>
          <w:lang w:val="en-US" w:eastAsia="zh-CN"/>
        </w:rPr>
        <w:t>节点定义分包的预下载规则，示例代码如下：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43530" cy="1943100"/>
            <wp:effectExtent l="0" t="0" r="6350" b="7620"/>
            <wp:docPr id="75" name="图片 7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"subpackages": [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"root": "pkgA",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"name": "A",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"pages": [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"pages/cat",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"pages/dog"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"root": "pkgB",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"name": "B",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"pages": [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"pages/apple",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"pages/orange"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],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"preloadRule":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"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pages/concat/concat</w:t>
            </w:r>
            <w:r>
              <w:rPr>
                <w:rFonts w:hint="eastAsia"/>
                <w:vertAlign w:val="baseline"/>
                <w:lang w:val="en-US" w:eastAsia="zh-CN"/>
              </w:rPr>
              <w:t>": {进入这个页面的时候，触发预下载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"packages": ["pkgA"],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"network": "all"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},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95600" cy="480060"/>
            <wp:effectExtent l="0" t="0" r="0" b="7620"/>
            <wp:docPr id="79" name="图片 7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设置网络为WiFi，手机为3g模式下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21580" cy="487680"/>
            <wp:effectExtent l="0" t="0" r="7620" b="0"/>
            <wp:docPr id="80" name="图片 8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3、分包预下载的限制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同一个分包中的页面</w:t>
      </w:r>
      <w:r>
        <w:rPr>
          <w:rFonts w:hint="eastAsia"/>
          <w:lang w:val="en-US" w:eastAsia="zh-CN"/>
        </w:rPr>
        <w:t>享有共同的预</w:t>
      </w:r>
      <w:r>
        <w:rPr>
          <w:rFonts w:hint="eastAsia"/>
          <w:b/>
          <w:bCs/>
          <w:color w:val="FF0000"/>
          <w:lang w:val="en-US" w:eastAsia="zh-CN"/>
        </w:rPr>
        <w:t>下载大小限额 2M</w:t>
      </w:r>
      <w:r>
        <w:rPr>
          <w:rFonts w:hint="eastAsia"/>
          <w:lang w:val="en-US" w:eastAsia="zh-CN"/>
        </w:rPr>
        <w:t>，例如：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62810" cy="1684655"/>
            <wp:effectExtent l="0" t="0" r="1270" b="6985"/>
            <wp:docPr id="73" name="图片 7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607945" cy="1938655"/>
            <wp:effectExtent l="0" t="0" r="13335" b="12065"/>
            <wp:docPr id="74" name="图片 7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主包中有三个页面home，message，contact，它们各自预下载分包1M，这样的解释有点问题，分包之间不是不能嵌套吗？？? 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理解成主包/分包中有多个页面，它们的大小限额为2M。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三十八、案例 - 自定义tabbar（是组件）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在自定义 tabBar 模式下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为了保证低版本兼容以及区分哪些页面是 tab 页，tabBar 的相关配置项需完整声明，但这些字段不会作用于自定义 tabBar 的渲染。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 tabBar 样式相关的接口，如 wx.setTabBarItem 等将失效。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每个 tab 页下的自定义 tabBar 组件实例是</w:t>
      </w:r>
      <w:r>
        <w:rPr>
          <w:rFonts w:hint="eastAsia"/>
          <w:b/>
          <w:bCs/>
          <w:color w:val="FF0000"/>
          <w:lang w:val="en-US" w:eastAsia="zh-CN"/>
        </w:rPr>
        <w:t>不同</w:t>
      </w:r>
      <w:r>
        <w:rPr>
          <w:rFonts w:hint="eastAsia"/>
          <w:b/>
          <w:bCs/>
          <w:lang w:val="en-US" w:eastAsia="zh-CN"/>
        </w:rPr>
        <w:t>的，</w:t>
      </w:r>
      <w:r>
        <w:rPr>
          <w:rFonts w:hint="eastAsia"/>
          <w:lang w:val="en-US" w:eastAsia="zh-CN"/>
        </w:rPr>
        <w:t>可通过自定义组件下的 getTabBar 接口，获取当前页面的自定义 tabBar 组件实例。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b/>
          <w:bCs/>
          <w:color w:val="FF0000"/>
          <w:lang w:val="en-US" w:eastAsia="zh-CN"/>
        </w:rPr>
        <w:t>自定义tabbar</w:t>
      </w:r>
      <w:r>
        <w:rPr>
          <w:rFonts w:hint="eastAsia"/>
          <w:lang w:val="en-US" w:eastAsia="zh-CN"/>
        </w:rPr>
        <w:t>分为3大步骤，分别是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（1）配置信息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 </w:t>
      </w:r>
      <w:r>
        <w:rPr>
          <w:rFonts w:hint="eastAsia"/>
          <w:color w:val="FF0000"/>
          <w:lang w:val="en-US" w:eastAsia="zh-CN"/>
        </w:rPr>
        <w:t>app.json</w:t>
      </w:r>
      <w:r>
        <w:rPr>
          <w:rFonts w:hint="eastAsia"/>
          <w:lang w:val="en-US" w:eastAsia="zh-CN"/>
        </w:rPr>
        <w:t xml:space="preserve"> 中的 </w:t>
      </w:r>
      <w:r>
        <w:rPr>
          <w:rFonts w:hint="eastAsia"/>
          <w:color w:val="FF0000"/>
          <w:lang w:val="en-US" w:eastAsia="zh-CN"/>
        </w:rPr>
        <w:t xml:space="preserve">tabBar </w:t>
      </w:r>
      <w:r>
        <w:rPr>
          <w:rFonts w:hint="eastAsia"/>
          <w:lang w:val="en-US" w:eastAsia="zh-CN"/>
        </w:rPr>
        <w:t xml:space="preserve">项指定 </w:t>
      </w:r>
      <w:r>
        <w:rPr>
          <w:rFonts w:hint="eastAsia"/>
          <w:color w:val="FF0000"/>
          <w:lang w:val="en-US" w:eastAsia="zh-CN"/>
        </w:rPr>
        <w:t xml:space="preserve">custom true </w:t>
      </w:r>
      <w:r>
        <w:rPr>
          <w:rFonts w:hint="eastAsia"/>
          <w:lang w:val="en-US" w:eastAsia="zh-CN"/>
        </w:rPr>
        <w:t>字段，同时其余 tabBar 相关配置也补充完整。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 tab 页的 json 里需声明 usingComponents 项，也可以在 app.json 全局开启。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（2）添加tabbar代码文件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它的目录名字是custom-tab-bar是固定的，里边的名字叫index组件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在代码根目录下添加入口文件: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custom-tab-bar/index.js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custom-tab-bar/index.json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custom-tab-bar/index.wxml</w:t>
      </w:r>
    </w:p>
    <w:p>
      <w:pPr>
        <w:shd w:val="clear" w:fill="9CC2E5" w:themeFill="accent1" w:themeFillTint="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custom-tab-bar/index.wxss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（3）编写tabbar代码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List节点要保存下来，它兼容低版本的，低版本不支持自定义tabbar时候，它可以用来显示。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只要在 tabbar页面写了custom:true，以及添加custom-tab-bar代码文件夹，小程序会自动识别，把自定义tabbr组件渲染上去。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2、vant相关知识点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Vant一些组件需要联网使用的，下载字体图标。Vant支持自定义图标。</w:t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修改vant组件样式值的时候，要注意styleIsolation，的配置，在js中options，因为它是组件，类样式是隔离的。</w:t>
      </w:r>
    </w:p>
    <w:p>
      <w:pPr>
        <w:rPr>
          <w:rFonts w:hint="eastAsia"/>
          <w:lang w:val="en-US" w:eastAsia="zh-CN"/>
        </w:rPr>
      </w:pPr>
    </w:p>
    <w:p>
      <w:pPr>
        <w:tabs>
          <w:tab w:val="left" w:pos="6848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徽标超出灰色区域，通过F12看间距都是谁的，看能不能去除。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三元运算符的使用。0是没有进行渲染的必要，使用空字符，这里使用标志位，true的话，会一直渲染。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tabbar页面的切换使用switchTab API，不是页面的切换。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3、存在的疑问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（1）点击tabbar页面会创建一个tabbar的实例出来，存在内存中，这样它每个页面都有自己的active数据，所以会导致切换的时候，效果有问题，点击时能看到正常的现象。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ind w:firstLine="422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自定义tabbar，实例会被创建两次，暂时未解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，微信讨论社区有相关问题，怀疑是栈错乱，这样可能跟最后那个图标切换问题跟这个有关系。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目前问题是出在active，可以确定的每次会创建一个新的tabbar实例，data中的active也是全新的。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解决就把active扔到mobx中去，这样它跟tabbar实例就没有关系了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（2）延迟更新，在mobx部分有说明，可以手动更新，不然就要等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注意，在修改mobx中的数据时候，它是需要消耗一定的时间，如果你修改后，马上要使用该值，需要一点延迟时间。下边这种处理方式是不靠谱的，要用官方提供的API会好点。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storeBindings: {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store,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fields: {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    sum: 'sum',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    active: 'avtiveIndex',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},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actions: {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    updateActive: "updateActive",</w:t>
      </w:r>
    </w:p>
    <w:p>
      <w:pPr>
        <w:shd w:val="clear" w:fill="9CC2E5" w:themeFill="accent1" w:themeFillTint="99"/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}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},</w:t>
      </w:r>
    </w:p>
    <w:p>
      <w:pPr>
        <w:tabs>
          <w:tab w:val="left" w:pos="2417"/>
        </w:tabs>
        <w:bidi w:val="0"/>
        <w:ind w:firstLine="42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2417"/>
        </w:tabs>
        <w:bidi w:val="0"/>
        <w:ind w:firstLine="42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onChange(event) {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    this.updateActive(event.detail);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    // 如果要使用this.data.active来跳转，就需要加延时，否则还没来得及更新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    // 必须使用箭头函数，因为使用了this。不能改变它的指向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    setTimeout( () =&gt; {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        wx.switchTab({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            url: this.data.list[this.data.active].pagePath,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          })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    }, 10);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    // 使用event.detail就不用加延时</w:t>
      </w:r>
    </w:p>
    <w:p>
      <w:pPr>
        <w:shd w:val="clear" w:fill="9CC2E5" w:themeFill="accent1" w:themeFillTint="99"/>
        <w:tabs>
          <w:tab w:val="left" w:pos="2417"/>
        </w:tabs>
        <w:bidi w:val="0"/>
        <w:ind w:firstLine="42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tabs>
          <w:tab w:val="left" w:pos="2417"/>
        </w:tabs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三十九、补充的知识点</w:t>
      </w:r>
    </w:p>
    <w:p>
      <w:pPr>
        <w:tabs>
          <w:tab w:val="left" w:pos="2417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1、逻辑层 App Service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 xml:space="preserve">小程序开发框架的逻辑层使用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JavaScript 引擎</w:t>
      </w: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为小程序提供开发者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 JavaScript 代码</w:t>
      </w: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的运行环境以及微信小程序的特有功能。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逻辑层将数据进行处理后发送给视图层，同时接受视图层的事件反馈。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开发者写的所有代码最终将会打包成一份 JavaScript 文件，并在小程序启动的时候运行，直到小程序销毁。这一行为类似 ServiceWorker，所以逻辑层也称之为 App Service。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2、App实例，getApp</w:t>
      </w:r>
    </w:p>
    <w:p>
      <w:pPr>
        <w:tabs>
          <w:tab w:val="left" w:pos="1645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整个小程序只有一个 App 实例，是全部页面共享的。开发者可以通过 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 xml:space="preserve">getApp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方法获取到全局唯一的 App 实例，获取App上的数据或调用开发者注册在 App 上的函数。</w:t>
      </w:r>
    </w:p>
    <w:p>
      <w:pPr>
        <w:tabs>
          <w:tab w:val="left" w:pos="164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164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 xxx.js</w:t>
      </w:r>
    </w:p>
    <w:p>
      <w:pPr>
        <w:shd w:val="clear" w:fill="9CC2E5" w:themeFill="accent1" w:themeFillTint="99"/>
        <w:tabs>
          <w:tab w:val="left" w:pos="164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const appInstance = getApp()</w:t>
      </w:r>
    </w:p>
    <w:p>
      <w:pPr>
        <w:shd w:val="clear" w:fill="9CC2E5" w:themeFill="accent1" w:themeFillTint="99"/>
        <w:tabs>
          <w:tab w:val="left" w:pos="164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console.log(appInstance.globalData) // I am global data</w:t>
      </w:r>
    </w:p>
    <w:p>
      <w:pPr>
        <w:tabs>
          <w:tab w:val="left" w:pos="558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5588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3、在自定义组件中触发双向绑定更新</w:t>
      </w:r>
    </w:p>
    <w:p>
      <w:pPr>
        <w:tabs>
          <w:tab w:val="left" w:pos="5588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自定义组件还可以自己触发双向绑定更新，做法就是：使用 setData 设置自身的属性。例如：</w:t>
      </w:r>
    </w:p>
    <w:p>
      <w:pPr>
        <w:tabs>
          <w:tab w:val="left" w:pos="558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shd w:val="clear" w:fill="9CC2E5" w:themeFill="accent1" w:themeFillTint="99"/>
        <w:tabs>
          <w:tab w:val="left" w:pos="558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 custom-component.js</w:t>
      </w:r>
    </w:p>
    <w:p>
      <w:pPr>
        <w:shd w:val="clear" w:fill="9CC2E5" w:themeFill="accent1" w:themeFillTint="99"/>
        <w:tabs>
          <w:tab w:val="left" w:pos="558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Component({</w:t>
      </w:r>
    </w:p>
    <w:p>
      <w:pPr>
        <w:shd w:val="clear" w:fill="9CC2E5" w:themeFill="accent1" w:themeFillTint="99"/>
        <w:tabs>
          <w:tab w:val="left" w:pos="558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properties: {</w:t>
      </w:r>
    </w:p>
    <w:p>
      <w:pPr>
        <w:shd w:val="clear" w:fill="9CC2E5" w:themeFill="accent1" w:themeFillTint="99"/>
        <w:tabs>
          <w:tab w:val="left" w:pos="558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myValue: String</w:t>
      </w:r>
    </w:p>
    <w:p>
      <w:pPr>
        <w:shd w:val="clear" w:fill="9CC2E5" w:themeFill="accent1" w:themeFillTint="99"/>
        <w:tabs>
          <w:tab w:val="left" w:pos="558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},</w:t>
      </w:r>
    </w:p>
    <w:p>
      <w:pPr>
        <w:shd w:val="clear" w:fill="9CC2E5" w:themeFill="accent1" w:themeFillTint="99"/>
        <w:tabs>
          <w:tab w:val="left" w:pos="558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methods: {</w:t>
      </w:r>
    </w:p>
    <w:p>
      <w:pPr>
        <w:shd w:val="clear" w:fill="9CC2E5" w:themeFill="accent1" w:themeFillTint="99"/>
        <w:tabs>
          <w:tab w:val="left" w:pos="558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update: function() {</w:t>
      </w:r>
    </w:p>
    <w:p>
      <w:pPr>
        <w:shd w:val="clear" w:fill="9CC2E5" w:themeFill="accent1" w:themeFillTint="99"/>
        <w:tabs>
          <w:tab w:val="left" w:pos="558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// 更新 myValue</w:t>
      </w:r>
    </w:p>
    <w:p>
      <w:pPr>
        <w:shd w:val="clear" w:fill="9CC2E5" w:themeFill="accent1" w:themeFillTint="99"/>
        <w:tabs>
          <w:tab w:val="left" w:pos="558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this.setData({</w:t>
      </w:r>
    </w:p>
    <w:p>
      <w:pPr>
        <w:shd w:val="clear" w:fill="9CC2E5" w:themeFill="accent1" w:themeFillTint="99"/>
        <w:tabs>
          <w:tab w:val="left" w:pos="558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myValue: 'leaf'</w:t>
      </w:r>
    </w:p>
    <w:p>
      <w:pPr>
        <w:shd w:val="clear" w:fill="9CC2E5" w:themeFill="accent1" w:themeFillTint="99"/>
        <w:tabs>
          <w:tab w:val="left" w:pos="558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})</w:t>
      </w:r>
    </w:p>
    <w:p>
      <w:pPr>
        <w:shd w:val="clear" w:fill="9CC2E5" w:themeFill="accent1" w:themeFillTint="99"/>
        <w:tabs>
          <w:tab w:val="left" w:pos="558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shd w:val="clear" w:fill="9CC2E5" w:themeFill="accent1" w:themeFillTint="99"/>
        <w:tabs>
          <w:tab w:val="left" w:pos="558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}</w:t>
      </w:r>
    </w:p>
    <w:p>
      <w:pPr>
        <w:shd w:val="clear" w:fill="9CC2E5" w:themeFill="accent1" w:themeFillTint="99"/>
        <w:tabs>
          <w:tab w:val="left" w:pos="5588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})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1645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  <w:tab w:val="center" w:pos="415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后退为什么 0 也能退，负数也行？？</w:t>
      </w:r>
    </w:p>
    <w:p>
      <w:pPr>
        <w:tabs>
          <w:tab w:val="left" w:pos="2417"/>
          <w:tab w:val="center" w:pos="415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答：返回的页面数，如果 delta 大于现有页面数，则返回到首页。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container类名怎么居中了。</w:t>
      </w:r>
    </w:p>
    <w:p>
      <w:pPr>
        <w:tabs>
          <w:tab w:val="left" w:pos="2417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答：在app.wxss全局配置文件有初始化了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data中的数据不能自增吗 a++？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[...,...]这样能进行拼接？？可以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小程序中的页面也一直是存在内存中吗，单独的页面，和tabbar页面似乎不一样。待确认</w:t>
      </w: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Tabbar的生命周期是怎么样的，</w:t>
      </w: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Flex image跟文字排一起为什么image被挤了，加上盒子就不会，答：在css中可以用别的flex-shrink解决</w:t>
      </w:r>
      <w:bookmarkStart w:id="0" w:name="_GoBack"/>
      <w:bookmarkEnd w:id="0"/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为什么behavior用的是require，而stroe使用import。</w:t>
      </w: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答：这两者官方都是支持的</w:t>
      </w:r>
    </w:p>
    <w:p>
      <w:pPr>
        <w:bidi w:val="0"/>
        <w:ind w:firstLine="334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ind w:firstLine="334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17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21BEA9"/>
    <w:multiLevelType w:val="singleLevel"/>
    <w:tmpl w:val="2D21BEA9"/>
    <w:lvl w:ilvl="0" w:tentative="0">
      <w:start w:val="5"/>
      <w:numFmt w:val="decimal"/>
      <w:suff w:val="nothing"/>
      <w:lvlText w:val="（%1）"/>
      <w:lvlJc w:val="left"/>
    </w:lvl>
  </w:abstractNum>
  <w:abstractNum w:abstractNumId="1">
    <w:nsid w:val="3945A82E"/>
    <w:multiLevelType w:val="singleLevel"/>
    <w:tmpl w:val="3945A82E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75094AA2"/>
    <w:multiLevelType w:val="singleLevel"/>
    <w:tmpl w:val="75094AA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1347E"/>
    <w:rsid w:val="00020D45"/>
    <w:rsid w:val="00331171"/>
    <w:rsid w:val="00343D9B"/>
    <w:rsid w:val="00410ADD"/>
    <w:rsid w:val="00771B5B"/>
    <w:rsid w:val="007A236C"/>
    <w:rsid w:val="00826E92"/>
    <w:rsid w:val="00A52D54"/>
    <w:rsid w:val="00D04024"/>
    <w:rsid w:val="00D0515F"/>
    <w:rsid w:val="00DD240F"/>
    <w:rsid w:val="00DF698C"/>
    <w:rsid w:val="00EA602F"/>
    <w:rsid w:val="014526C5"/>
    <w:rsid w:val="018D0AAB"/>
    <w:rsid w:val="018D5076"/>
    <w:rsid w:val="01AA766A"/>
    <w:rsid w:val="01E279DD"/>
    <w:rsid w:val="028569BC"/>
    <w:rsid w:val="02DD2BB1"/>
    <w:rsid w:val="02F23441"/>
    <w:rsid w:val="03103CC8"/>
    <w:rsid w:val="03297E7D"/>
    <w:rsid w:val="03367BDF"/>
    <w:rsid w:val="033C482F"/>
    <w:rsid w:val="034F0F4D"/>
    <w:rsid w:val="03A60068"/>
    <w:rsid w:val="03AE0472"/>
    <w:rsid w:val="03C6063B"/>
    <w:rsid w:val="041F6415"/>
    <w:rsid w:val="042C26E8"/>
    <w:rsid w:val="04930F74"/>
    <w:rsid w:val="04FF54D2"/>
    <w:rsid w:val="0513552C"/>
    <w:rsid w:val="053239A4"/>
    <w:rsid w:val="053C5C00"/>
    <w:rsid w:val="058F3DDA"/>
    <w:rsid w:val="05951320"/>
    <w:rsid w:val="05C45E68"/>
    <w:rsid w:val="060D5319"/>
    <w:rsid w:val="061F60E2"/>
    <w:rsid w:val="06272431"/>
    <w:rsid w:val="063B5EED"/>
    <w:rsid w:val="06461A14"/>
    <w:rsid w:val="06C32A70"/>
    <w:rsid w:val="06E13D06"/>
    <w:rsid w:val="06EA3ACF"/>
    <w:rsid w:val="07090029"/>
    <w:rsid w:val="075350A3"/>
    <w:rsid w:val="07A64D6F"/>
    <w:rsid w:val="07C64B27"/>
    <w:rsid w:val="07E57B75"/>
    <w:rsid w:val="07FB0878"/>
    <w:rsid w:val="081973A8"/>
    <w:rsid w:val="081E454F"/>
    <w:rsid w:val="0849280E"/>
    <w:rsid w:val="084A11F3"/>
    <w:rsid w:val="086A3B9D"/>
    <w:rsid w:val="087766BA"/>
    <w:rsid w:val="08A21F66"/>
    <w:rsid w:val="08A23892"/>
    <w:rsid w:val="08AB1548"/>
    <w:rsid w:val="08BC00A5"/>
    <w:rsid w:val="08C426A4"/>
    <w:rsid w:val="08DC1669"/>
    <w:rsid w:val="09403FA2"/>
    <w:rsid w:val="09915985"/>
    <w:rsid w:val="09AC0EE1"/>
    <w:rsid w:val="09BF0AE8"/>
    <w:rsid w:val="09D567AB"/>
    <w:rsid w:val="09FA6AA5"/>
    <w:rsid w:val="0A370971"/>
    <w:rsid w:val="0A557397"/>
    <w:rsid w:val="0AB7282B"/>
    <w:rsid w:val="0ACD454D"/>
    <w:rsid w:val="0B0A048D"/>
    <w:rsid w:val="0B1637AE"/>
    <w:rsid w:val="0B46144B"/>
    <w:rsid w:val="0B504A01"/>
    <w:rsid w:val="0B652FA7"/>
    <w:rsid w:val="0BB56941"/>
    <w:rsid w:val="0BDC4F12"/>
    <w:rsid w:val="0C1316CA"/>
    <w:rsid w:val="0C550E36"/>
    <w:rsid w:val="0C6615F7"/>
    <w:rsid w:val="0CAC3660"/>
    <w:rsid w:val="0CD4511F"/>
    <w:rsid w:val="0CEB7274"/>
    <w:rsid w:val="0D13187F"/>
    <w:rsid w:val="0D662BD1"/>
    <w:rsid w:val="0D855BBF"/>
    <w:rsid w:val="0D9310ED"/>
    <w:rsid w:val="0DF86A74"/>
    <w:rsid w:val="0E1C0558"/>
    <w:rsid w:val="0E387FC2"/>
    <w:rsid w:val="0E75190B"/>
    <w:rsid w:val="0EBF308B"/>
    <w:rsid w:val="0EC21485"/>
    <w:rsid w:val="0EF87C01"/>
    <w:rsid w:val="0F4C2A36"/>
    <w:rsid w:val="0F5B2011"/>
    <w:rsid w:val="0F5D7A8A"/>
    <w:rsid w:val="0F666E2B"/>
    <w:rsid w:val="0FD93915"/>
    <w:rsid w:val="0FE26025"/>
    <w:rsid w:val="0FFB76BC"/>
    <w:rsid w:val="10170C7B"/>
    <w:rsid w:val="104D7CF0"/>
    <w:rsid w:val="107A1B5A"/>
    <w:rsid w:val="10BF5E35"/>
    <w:rsid w:val="110E2EC2"/>
    <w:rsid w:val="113D7C2B"/>
    <w:rsid w:val="116243C6"/>
    <w:rsid w:val="118551C1"/>
    <w:rsid w:val="11BC0BD5"/>
    <w:rsid w:val="11D6702F"/>
    <w:rsid w:val="11FB7C8C"/>
    <w:rsid w:val="12620B16"/>
    <w:rsid w:val="12A33FB3"/>
    <w:rsid w:val="12AC19E4"/>
    <w:rsid w:val="12B8534F"/>
    <w:rsid w:val="12BB7BA7"/>
    <w:rsid w:val="12CD545A"/>
    <w:rsid w:val="130039F5"/>
    <w:rsid w:val="135037EF"/>
    <w:rsid w:val="13796788"/>
    <w:rsid w:val="137F2DE6"/>
    <w:rsid w:val="138A4DF3"/>
    <w:rsid w:val="13D059D6"/>
    <w:rsid w:val="144F126E"/>
    <w:rsid w:val="14517FBC"/>
    <w:rsid w:val="145C0B85"/>
    <w:rsid w:val="148668A1"/>
    <w:rsid w:val="14C45619"/>
    <w:rsid w:val="14D76C5E"/>
    <w:rsid w:val="14DE5FB7"/>
    <w:rsid w:val="14DF4744"/>
    <w:rsid w:val="14F313A8"/>
    <w:rsid w:val="150A73A4"/>
    <w:rsid w:val="152A7E0F"/>
    <w:rsid w:val="153F652E"/>
    <w:rsid w:val="154518DE"/>
    <w:rsid w:val="154A2B1D"/>
    <w:rsid w:val="15921C76"/>
    <w:rsid w:val="15D5246D"/>
    <w:rsid w:val="15DA4DFD"/>
    <w:rsid w:val="15EB7412"/>
    <w:rsid w:val="15EC59D5"/>
    <w:rsid w:val="16097DEF"/>
    <w:rsid w:val="162F5637"/>
    <w:rsid w:val="163545D2"/>
    <w:rsid w:val="163F0322"/>
    <w:rsid w:val="1652182E"/>
    <w:rsid w:val="165648A6"/>
    <w:rsid w:val="166308CE"/>
    <w:rsid w:val="167C5031"/>
    <w:rsid w:val="16BB21C0"/>
    <w:rsid w:val="16C97D89"/>
    <w:rsid w:val="16CC4E4F"/>
    <w:rsid w:val="170226D4"/>
    <w:rsid w:val="172F0129"/>
    <w:rsid w:val="17BF2AF5"/>
    <w:rsid w:val="17D30D86"/>
    <w:rsid w:val="182F3ACC"/>
    <w:rsid w:val="184632D2"/>
    <w:rsid w:val="18A62278"/>
    <w:rsid w:val="18B12367"/>
    <w:rsid w:val="18C257D9"/>
    <w:rsid w:val="18C94408"/>
    <w:rsid w:val="19863242"/>
    <w:rsid w:val="1A185C42"/>
    <w:rsid w:val="1A4553E6"/>
    <w:rsid w:val="1AC73510"/>
    <w:rsid w:val="1AEA7141"/>
    <w:rsid w:val="1AF253AB"/>
    <w:rsid w:val="1B0678B4"/>
    <w:rsid w:val="1B6341F0"/>
    <w:rsid w:val="1B727824"/>
    <w:rsid w:val="1B7315A4"/>
    <w:rsid w:val="1BB2214E"/>
    <w:rsid w:val="1BBB0737"/>
    <w:rsid w:val="1BC671FB"/>
    <w:rsid w:val="1C016EE1"/>
    <w:rsid w:val="1C0F65AD"/>
    <w:rsid w:val="1C105B41"/>
    <w:rsid w:val="1C2536E6"/>
    <w:rsid w:val="1C2E16B7"/>
    <w:rsid w:val="1C501E5A"/>
    <w:rsid w:val="1C575434"/>
    <w:rsid w:val="1C887D8F"/>
    <w:rsid w:val="1CD7744A"/>
    <w:rsid w:val="1CF22716"/>
    <w:rsid w:val="1CFB489D"/>
    <w:rsid w:val="1DB57DA6"/>
    <w:rsid w:val="1DC11106"/>
    <w:rsid w:val="1DCD10EF"/>
    <w:rsid w:val="1DCF64DF"/>
    <w:rsid w:val="1DF00E95"/>
    <w:rsid w:val="1DF233BD"/>
    <w:rsid w:val="1E1350D7"/>
    <w:rsid w:val="1E216169"/>
    <w:rsid w:val="1E365271"/>
    <w:rsid w:val="1E4339A3"/>
    <w:rsid w:val="1E6E1EED"/>
    <w:rsid w:val="1E811FA9"/>
    <w:rsid w:val="1EB04ECC"/>
    <w:rsid w:val="1F6C35C2"/>
    <w:rsid w:val="1F706E33"/>
    <w:rsid w:val="1F801B9B"/>
    <w:rsid w:val="1F8F5EA7"/>
    <w:rsid w:val="1FDD7DC0"/>
    <w:rsid w:val="1FE6793B"/>
    <w:rsid w:val="1FF13109"/>
    <w:rsid w:val="20000FF8"/>
    <w:rsid w:val="201E472B"/>
    <w:rsid w:val="20582887"/>
    <w:rsid w:val="20765FB1"/>
    <w:rsid w:val="209512DC"/>
    <w:rsid w:val="20C92856"/>
    <w:rsid w:val="20D32180"/>
    <w:rsid w:val="20E45C53"/>
    <w:rsid w:val="212C3933"/>
    <w:rsid w:val="21567003"/>
    <w:rsid w:val="21732E6B"/>
    <w:rsid w:val="21BB41AC"/>
    <w:rsid w:val="21D43726"/>
    <w:rsid w:val="220626B2"/>
    <w:rsid w:val="22243E74"/>
    <w:rsid w:val="22A26470"/>
    <w:rsid w:val="2305465B"/>
    <w:rsid w:val="23291F64"/>
    <w:rsid w:val="23C95C4B"/>
    <w:rsid w:val="23DD16F3"/>
    <w:rsid w:val="24081CD3"/>
    <w:rsid w:val="24105D14"/>
    <w:rsid w:val="241D19C7"/>
    <w:rsid w:val="24206829"/>
    <w:rsid w:val="242E2D5E"/>
    <w:rsid w:val="246D40F0"/>
    <w:rsid w:val="248D7CEF"/>
    <w:rsid w:val="24967459"/>
    <w:rsid w:val="24A16FD6"/>
    <w:rsid w:val="24AC0615"/>
    <w:rsid w:val="24D5782E"/>
    <w:rsid w:val="25110454"/>
    <w:rsid w:val="25522C3A"/>
    <w:rsid w:val="256654F4"/>
    <w:rsid w:val="257D1ED1"/>
    <w:rsid w:val="25930094"/>
    <w:rsid w:val="25957359"/>
    <w:rsid w:val="260279DB"/>
    <w:rsid w:val="26415C1C"/>
    <w:rsid w:val="26475F97"/>
    <w:rsid w:val="264B4C2B"/>
    <w:rsid w:val="268864D0"/>
    <w:rsid w:val="268A4062"/>
    <w:rsid w:val="26AF4BE6"/>
    <w:rsid w:val="26AF5929"/>
    <w:rsid w:val="27142C5E"/>
    <w:rsid w:val="274B2900"/>
    <w:rsid w:val="27A53751"/>
    <w:rsid w:val="27B17A06"/>
    <w:rsid w:val="28324CD8"/>
    <w:rsid w:val="28516E6C"/>
    <w:rsid w:val="287766DC"/>
    <w:rsid w:val="28A04298"/>
    <w:rsid w:val="29070FE2"/>
    <w:rsid w:val="291A037E"/>
    <w:rsid w:val="294504DB"/>
    <w:rsid w:val="295F5901"/>
    <w:rsid w:val="296035B3"/>
    <w:rsid w:val="29D27FAC"/>
    <w:rsid w:val="2A3D052E"/>
    <w:rsid w:val="2A3D1E37"/>
    <w:rsid w:val="2A4318AD"/>
    <w:rsid w:val="2A532D7F"/>
    <w:rsid w:val="2AC8135F"/>
    <w:rsid w:val="2B01129E"/>
    <w:rsid w:val="2B213BBD"/>
    <w:rsid w:val="2B2E60F2"/>
    <w:rsid w:val="2B3370ED"/>
    <w:rsid w:val="2BA974CB"/>
    <w:rsid w:val="2BB06DC6"/>
    <w:rsid w:val="2C0B6301"/>
    <w:rsid w:val="2C55010F"/>
    <w:rsid w:val="2C66672B"/>
    <w:rsid w:val="2CE43D50"/>
    <w:rsid w:val="2CE46605"/>
    <w:rsid w:val="2D2E147B"/>
    <w:rsid w:val="2D393FD3"/>
    <w:rsid w:val="2D7174A3"/>
    <w:rsid w:val="2D894BFB"/>
    <w:rsid w:val="2DAD6C34"/>
    <w:rsid w:val="2DDC3D63"/>
    <w:rsid w:val="2E05645C"/>
    <w:rsid w:val="2E444958"/>
    <w:rsid w:val="2E714485"/>
    <w:rsid w:val="2E9252FC"/>
    <w:rsid w:val="2EDE45A1"/>
    <w:rsid w:val="2EF22BD7"/>
    <w:rsid w:val="2F6B6E9D"/>
    <w:rsid w:val="2F7D506E"/>
    <w:rsid w:val="2F9C7ABC"/>
    <w:rsid w:val="2FDE2165"/>
    <w:rsid w:val="30474E13"/>
    <w:rsid w:val="30477D29"/>
    <w:rsid w:val="304A6F8C"/>
    <w:rsid w:val="30653691"/>
    <w:rsid w:val="306B6275"/>
    <w:rsid w:val="30702980"/>
    <w:rsid w:val="307649EF"/>
    <w:rsid w:val="308337BC"/>
    <w:rsid w:val="30AC3DBC"/>
    <w:rsid w:val="30B0655B"/>
    <w:rsid w:val="30C107BF"/>
    <w:rsid w:val="30F53F08"/>
    <w:rsid w:val="311815BA"/>
    <w:rsid w:val="3174183C"/>
    <w:rsid w:val="31756E2B"/>
    <w:rsid w:val="319D1FD1"/>
    <w:rsid w:val="3206157F"/>
    <w:rsid w:val="32203467"/>
    <w:rsid w:val="32274F9C"/>
    <w:rsid w:val="33302876"/>
    <w:rsid w:val="333F3285"/>
    <w:rsid w:val="33852E8C"/>
    <w:rsid w:val="33E05A65"/>
    <w:rsid w:val="33F95270"/>
    <w:rsid w:val="34BF5FB0"/>
    <w:rsid w:val="34E61D0D"/>
    <w:rsid w:val="35044223"/>
    <w:rsid w:val="356164CF"/>
    <w:rsid w:val="35A42E20"/>
    <w:rsid w:val="35CE295C"/>
    <w:rsid w:val="361852E3"/>
    <w:rsid w:val="3624637E"/>
    <w:rsid w:val="36324DB7"/>
    <w:rsid w:val="36594F8B"/>
    <w:rsid w:val="36626B0A"/>
    <w:rsid w:val="366B6B3E"/>
    <w:rsid w:val="366E3239"/>
    <w:rsid w:val="36B65C5F"/>
    <w:rsid w:val="36D24A93"/>
    <w:rsid w:val="36DD1BF7"/>
    <w:rsid w:val="36EE7E86"/>
    <w:rsid w:val="371819DC"/>
    <w:rsid w:val="371C37F4"/>
    <w:rsid w:val="37314776"/>
    <w:rsid w:val="3741256F"/>
    <w:rsid w:val="37656471"/>
    <w:rsid w:val="37760478"/>
    <w:rsid w:val="37805677"/>
    <w:rsid w:val="37C345F2"/>
    <w:rsid w:val="37DB560C"/>
    <w:rsid w:val="37F22924"/>
    <w:rsid w:val="37F836C4"/>
    <w:rsid w:val="382E7D00"/>
    <w:rsid w:val="384A0336"/>
    <w:rsid w:val="38596F10"/>
    <w:rsid w:val="385C3679"/>
    <w:rsid w:val="38840B8F"/>
    <w:rsid w:val="388710F0"/>
    <w:rsid w:val="38936A1E"/>
    <w:rsid w:val="38D35048"/>
    <w:rsid w:val="39831514"/>
    <w:rsid w:val="39867DDD"/>
    <w:rsid w:val="398712F5"/>
    <w:rsid w:val="39A66023"/>
    <w:rsid w:val="39B22D02"/>
    <w:rsid w:val="3A046DCE"/>
    <w:rsid w:val="3A311569"/>
    <w:rsid w:val="3A417010"/>
    <w:rsid w:val="3A754803"/>
    <w:rsid w:val="3A9569E9"/>
    <w:rsid w:val="3AB17F31"/>
    <w:rsid w:val="3AB45141"/>
    <w:rsid w:val="3AF83B11"/>
    <w:rsid w:val="3AFD6FD5"/>
    <w:rsid w:val="3B14297C"/>
    <w:rsid w:val="3B266D81"/>
    <w:rsid w:val="3B2745AE"/>
    <w:rsid w:val="3B55549A"/>
    <w:rsid w:val="3B6705FB"/>
    <w:rsid w:val="3B723A28"/>
    <w:rsid w:val="3B8957EC"/>
    <w:rsid w:val="3BA22C7E"/>
    <w:rsid w:val="3BBD1AFA"/>
    <w:rsid w:val="3BC7208A"/>
    <w:rsid w:val="3BFB557C"/>
    <w:rsid w:val="3C3A7F27"/>
    <w:rsid w:val="3C8F1001"/>
    <w:rsid w:val="3CB54A88"/>
    <w:rsid w:val="3CD40D88"/>
    <w:rsid w:val="3CDC60D1"/>
    <w:rsid w:val="3CDD4D64"/>
    <w:rsid w:val="3D102994"/>
    <w:rsid w:val="3D1C098D"/>
    <w:rsid w:val="3D486DB5"/>
    <w:rsid w:val="3D955D66"/>
    <w:rsid w:val="3DA62F06"/>
    <w:rsid w:val="3DE052F2"/>
    <w:rsid w:val="3E07433F"/>
    <w:rsid w:val="3EBC3904"/>
    <w:rsid w:val="3EE96CDE"/>
    <w:rsid w:val="3F0916D9"/>
    <w:rsid w:val="3F0B54DE"/>
    <w:rsid w:val="3F2A6839"/>
    <w:rsid w:val="3F50008B"/>
    <w:rsid w:val="3F5F6391"/>
    <w:rsid w:val="3F76649A"/>
    <w:rsid w:val="3FBA2DE1"/>
    <w:rsid w:val="40012AC4"/>
    <w:rsid w:val="400917C8"/>
    <w:rsid w:val="40636DA2"/>
    <w:rsid w:val="40877C7C"/>
    <w:rsid w:val="408962F6"/>
    <w:rsid w:val="408B191E"/>
    <w:rsid w:val="40AB3E6A"/>
    <w:rsid w:val="40D8270B"/>
    <w:rsid w:val="41142F84"/>
    <w:rsid w:val="412C3E70"/>
    <w:rsid w:val="41C537E2"/>
    <w:rsid w:val="41D81E91"/>
    <w:rsid w:val="41DA07A4"/>
    <w:rsid w:val="420063B4"/>
    <w:rsid w:val="420D0613"/>
    <w:rsid w:val="422A3EEA"/>
    <w:rsid w:val="4298408A"/>
    <w:rsid w:val="42B7501E"/>
    <w:rsid w:val="42D50623"/>
    <w:rsid w:val="42E224C1"/>
    <w:rsid w:val="431075B6"/>
    <w:rsid w:val="435A3629"/>
    <w:rsid w:val="43962F12"/>
    <w:rsid w:val="43A85E13"/>
    <w:rsid w:val="43D83658"/>
    <w:rsid w:val="440A10BB"/>
    <w:rsid w:val="445929BE"/>
    <w:rsid w:val="446B53F3"/>
    <w:rsid w:val="446F5C71"/>
    <w:rsid w:val="44736196"/>
    <w:rsid w:val="4473655D"/>
    <w:rsid w:val="4484140E"/>
    <w:rsid w:val="44AA4243"/>
    <w:rsid w:val="44AE7DA4"/>
    <w:rsid w:val="44CF021B"/>
    <w:rsid w:val="44D56F9A"/>
    <w:rsid w:val="44DA5005"/>
    <w:rsid w:val="44E7487C"/>
    <w:rsid w:val="45653753"/>
    <w:rsid w:val="457246EE"/>
    <w:rsid w:val="457A14C7"/>
    <w:rsid w:val="457A79C4"/>
    <w:rsid w:val="461676AF"/>
    <w:rsid w:val="462A1560"/>
    <w:rsid w:val="467C473D"/>
    <w:rsid w:val="467E55C2"/>
    <w:rsid w:val="46A720DD"/>
    <w:rsid w:val="46FB1E09"/>
    <w:rsid w:val="4707242E"/>
    <w:rsid w:val="473C078E"/>
    <w:rsid w:val="474B2CDC"/>
    <w:rsid w:val="475C5A96"/>
    <w:rsid w:val="47A56D7A"/>
    <w:rsid w:val="47B2107B"/>
    <w:rsid w:val="47CF067D"/>
    <w:rsid w:val="481749C6"/>
    <w:rsid w:val="484B31EE"/>
    <w:rsid w:val="484B41C2"/>
    <w:rsid w:val="48625AFC"/>
    <w:rsid w:val="48E83ED5"/>
    <w:rsid w:val="48EE212B"/>
    <w:rsid w:val="492E28B7"/>
    <w:rsid w:val="496660DF"/>
    <w:rsid w:val="49977D62"/>
    <w:rsid w:val="49C53DA6"/>
    <w:rsid w:val="49DB6709"/>
    <w:rsid w:val="49F52AA2"/>
    <w:rsid w:val="4A1072D3"/>
    <w:rsid w:val="4A255D0A"/>
    <w:rsid w:val="4A3459A5"/>
    <w:rsid w:val="4A477B3D"/>
    <w:rsid w:val="4A977E48"/>
    <w:rsid w:val="4AA21FFD"/>
    <w:rsid w:val="4AB53D1A"/>
    <w:rsid w:val="4B327826"/>
    <w:rsid w:val="4B5060F6"/>
    <w:rsid w:val="4B6B1762"/>
    <w:rsid w:val="4BA21C91"/>
    <w:rsid w:val="4BAB4F05"/>
    <w:rsid w:val="4BB30A68"/>
    <w:rsid w:val="4BB72C15"/>
    <w:rsid w:val="4C591411"/>
    <w:rsid w:val="4C613A1C"/>
    <w:rsid w:val="4C6433DD"/>
    <w:rsid w:val="4C735A75"/>
    <w:rsid w:val="4CEA0B76"/>
    <w:rsid w:val="4D5C2E7C"/>
    <w:rsid w:val="4D667837"/>
    <w:rsid w:val="4D670FEF"/>
    <w:rsid w:val="4DE9151F"/>
    <w:rsid w:val="4DF36A23"/>
    <w:rsid w:val="4E127135"/>
    <w:rsid w:val="4E157D56"/>
    <w:rsid w:val="4E19640B"/>
    <w:rsid w:val="4E7853F4"/>
    <w:rsid w:val="4E7B4DAD"/>
    <w:rsid w:val="4ED32CC2"/>
    <w:rsid w:val="4EEA3693"/>
    <w:rsid w:val="4EEF05CD"/>
    <w:rsid w:val="4F155E5D"/>
    <w:rsid w:val="4F313DEC"/>
    <w:rsid w:val="4F486B4D"/>
    <w:rsid w:val="4F59044E"/>
    <w:rsid w:val="4F6F5F3B"/>
    <w:rsid w:val="4FFB6030"/>
    <w:rsid w:val="501E6308"/>
    <w:rsid w:val="502536D7"/>
    <w:rsid w:val="504130B0"/>
    <w:rsid w:val="504B76E6"/>
    <w:rsid w:val="50613723"/>
    <w:rsid w:val="506D0378"/>
    <w:rsid w:val="50910F68"/>
    <w:rsid w:val="50B26115"/>
    <w:rsid w:val="50F521B5"/>
    <w:rsid w:val="51292647"/>
    <w:rsid w:val="51332940"/>
    <w:rsid w:val="513727A4"/>
    <w:rsid w:val="51566E8E"/>
    <w:rsid w:val="516F4BF9"/>
    <w:rsid w:val="51714635"/>
    <w:rsid w:val="5177018B"/>
    <w:rsid w:val="518229CA"/>
    <w:rsid w:val="51835A31"/>
    <w:rsid w:val="51C56B8C"/>
    <w:rsid w:val="52223589"/>
    <w:rsid w:val="523401FC"/>
    <w:rsid w:val="52716E9C"/>
    <w:rsid w:val="52A31812"/>
    <w:rsid w:val="52BC07A3"/>
    <w:rsid w:val="5303434B"/>
    <w:rsid w:val="53035A81"/>
    <w:rsid w:val="53112052"/>
    <w:rsid w:val="53205F05"/>
    <w:rsid w:val="535B4F0C"/>
    <w:rsid w:val="538825B7"/>
    <w:rsid w:val="5394208D"/>
    <w:rsid w:val="53AE7934"/>
    <w:rsid w:val="53DB4730"/>
    <w:rsid w:val="53DC7A6E"/>
    <w:rsid w:val="53F21DD0"/>
    <w:rsid w:val="54827C40"/>
    <w:rsid w:val="5483589C"/>
    <w:rsid w:val="54E731FB"/>
    <w:rsid w:val="54F3794E"/>
    <w:rsid w:val="556364E7"/>
    <w:rsid w:val="557753B5"/>
    <w:rsid w:val="55C655DF"/>
    <w:rsid w:val="55E22FD7"/>
    <w:rsid w:val="561765D6"/>
    <w:rsid w:val="561D4DB3"/>
    <w:rsid w:val="562C2905"/>
    <w:rsid w:val="56397EC2"/>
    <w:rsid w:val="56495E47"/>
    <w:rsid w:val="571A1BEF"/>
    <w:rsid w:val="573224A6"/>
    <w:rsid w:val="5732433D"/>
    <w:rsid w:val="57587EA5"/>
    <w:rsid w:val="57600978"/>
    <w:rsid w:val="578061CF"/>
    <w:rsid w:val="57881B85"/>
    <w:rsid w:val="5796100D"/>
    <w:rsid w:val="57A7790A"/>
    <w:rsid w:val="57AF1108"/>
    <w:rsid w:val="57FC30E9"/>
    <w:rsid w:val="584B3FA8"/>
    <w:rsid w:val="584F1648"/>
    <w:rsid w:val="585F1864"/>
    <w:rsid w:val="58AD2D9C"/>
    <w:rsid w:val="591E6BDE"/>
    <w:rsid w:val="59200627"/>
    <w:rsid w:val="5965559F"/>
    <w:rsid w:val="598424E8"/>
    <w:rsid w:val="599A06A5"/>
    <w:rsid w:val="59BB51A2"/>
    <w:rsid w:val="59E431C0"/>
    <w:rsid w:val="59F0500A"/>
    <w:rsid w:val="5AF42955"/>
    <w:rsid w:val="5B202DAD"/>
    <w:rsid w:val="5B402443"/>
    <w:rsid w:val="5BD21474"/>
    <w:rsid w:val="5BD40283"/>
    <w:rsid w:val="5C135F15"/>
    <w:rsid w:val="5C2742DB"/>
    <w:rsid w:val="5C554E62"/>
    <w:rsid w:val="5C5B45B2"/>
    <w:rsid w:val="5C702F47"/>
    <w:rsid w:val="5CE8703C"/>
    <w:rsid w:val="5D0409DA"/>
    <w:rsid w:val="5D043389"/>
    <w:rsid w:val="5D253252"/>
    <w:rsid w:val="5DF067B4"/>
    <w:rsid w:val="5E2F3C74"/>
    <w:rsid w:val="5E302E01"/>
    <w:rsid w:val="5E4A1863"/>
    <w:rsid w:val="5E7E0C80"/>
    <w:rsid w:val="5E8777D0"/>
    <w:rsid w:val="5E945372"/>
    <w:rsid w:val="5ECE5502"/>
    <w:rsid w:val="5EE1094F"/>
    <w:rsid w:val="5F271A79"/>
    <w:rsid w:val="5F301049"/>
    <w:rsid w:val="5F366A14"/>
    <w:rsid w:val="5F3C622B"/>
    <w:rsid w:val="5FAB5B39"/>
    <w:rsid w:val="5FAF705F"/>
    <w:rsid w:val="5FC67F92"/>
    <w:rsid w:val="60001575"/>
    <w:rsid w:val="60064AF5"/>
    <w:rsid w:val="601D6701"/>
    <w:rsid w:val="601F672E"/>
    <w:rsid w:val="608A708D"/>
    <w:rsid w:val="60FF496E"/>
    <w:rsid w:val="61232305"/>
    <w:rsid w:val="613B7695"/>
    <w:rsid w:val="614F2068"/>
    <w:rsid w:val="61A36A3E"/>
    <w:rsid w:val="61EB1AAE"/>
    <w:rsid w:val="625671EE"/>
    <w:rsid w:val="62AD5971"/>
    <w:rsid w:val="62FD5760"/>
    <w:rsid w:val="63221B67"/>
    <w:rsid w:val="6390389B"/>
    <w:rsid w:val="63C241C8"/>
    <w:rsid w:val="63C90EBC"/>
    <w:rsid w:val="63D5713C"/>
    <w:rsid w:val="645E377B"/>
    <w:rsid w:val="646F10E4"/>
    <w:rsid w:val="648D74F0"/>
    <w:rsid w:val="64C63154"/>
    <w:rsid w:val="64EA2BC9"/>
    <w:rsid w:val="64F7121E"/>
    <w:rsid w:val="65202377"/>
    <w:rsid w:val="6530103A"/>
    <w:rsid w:val="654D44E4"/>
    <w:rsid w:val="65580841"/>
    <w:rsid w:val="656E2187"/>
    <w:rsid w:val="65815624"/>
    <w:rsid w:val="6587315F"/>
    <w:rsid w:val="6591358C"/>
    <w:rsid w:val="65C22138"/>
    <w:rsid w:val="65E200C8"/>
    <w:rsid w:val="65F757C0"/>
    <w:rsid w:val="661947CC"/>
    <w:rsid w:val="6638133E"/>
    <w:rsid w:val="66444DA2"/>
    <w:rsid w:val="66535DC7"/>
    <w:rsid w:val="666948BC"/>
    <w:rsid w:val="66EF409F"/>
    <w:rsid w:val="670F0B8F"/>
    <w:rsid w:val="67240E6B"/>
    <w:rsid w:val="67A141CA"/>
    <w:rsid w:val="67AA337C"/>
    <w:rsid w:val="67E4500E"/>
    <w:rsid w:val="681F232C"/>
    <w:rsid w:val="68846416"/>
    <w:rsid w:val="68A618B1"/>
    <w:rsid w:val="68BB350B"/>
    <w:rsid w:val="68CB6F83"/>
    <w:rsid w:val="68F77FD5"/>
    <w:rsid w:val="69572294"/>
    <w:rsid w:val="69612ADF"/>
    <w:rsid w:val="696629F8"/>
    <w:rsid w:val="697C3B6B"/>
    <w:rsid w:val="69AE4A98"/>
    <w:rsid w:val="69C30AE8"/>
    <w:rsid w:val="69E774E6"/>
    <w:rsid w:val="6A2A0531"/>
    <w:rsid w:val="6A700C7A"/>
    <w:rsid w:val="6AB52957"/>
    <w:rsid w:val="6AD83C17"/>
    <w:rsid w:val="6ADE1B67"/>
    <w:rsid w:val="6AF007F1"/>
    <w:rsid w:val="6AFE62C8"/>
    <w:rsid w:val="6BDD147D"/>
    <w:rsid w:val="6BE51BD3"/>
    <w:rsid w:val="6BE6169B"/>
    <w:rsid w:val="6C6A3040"/>
    <w:rsid w:val="6C722710"/>
    <w:rsid w:val="6CA609EF"/>
    <w:rsid w:val="6CB81D8D"/>
    <w:rsid w:val="6CCA3423"/>
    <w:rsid w:val="6CED506A"/>
    <w:rsid w:val="6CF55C28"/>
    <w:rsid w:val="6D3472BB"/>
    <w:rsid w:val="6D5B4209"/>
    <w:rsid w:val="6D5D16FB"/>
    <w:rsid w:val="6DA5277D"/>
    <w:rsid w:val="6DD52BC3"/>
    <w:rsid w:val="6DF71139"/>
    <w:rsid w:val="6EB176D0"/>
    <w:rsid w:val="6EDC6F7F"/>
    <w:rsid w:val="6EDE5A8B"/>
    <w:rsid w:val="6F1E3130"/>
    <w:rsid w:val="6F937F59"/>
    <w:rsid w:val="6FBF62D0"/>
    <w:rsid w:val="6FCB0363"/>
    <w:rsid w:val="701C4E6F"/>
    <w:rsid w:val="701E74CC"/>
    <w:rsid w:val="704C55F2"/>
    <w:rsid w:val="7085083B"/>
    <w:rsid w:val="709C6890"/>
    <w:rsid w:val="709D32F4"/>
    <w:rsid w:val="70D74CA0"/>
    <w:rsid w:val="70ED64A9"/>
    <w:rsid w:val="71085A4F"/>
    <w:rsid w:val="710A0D7E"/>
    <w:rsid w:val="710D67E5"/>
    <w:rsid w:val="712A3292"/>
    <w:rsid w:val="71575651"/>
    <w:rsid w:val="71C50210"/>
    <w:rsid w:val="71C5712F"/>
    <w:rsid w:val="71C67880"/>
    <w:rsid w:val="72845D1B"/>
    <w:rsid w:val="72A5526B"/>
    <w:rsid w:val="72DB0192"/>
    <w:rsid w:val="72DE3DD3"/>
    <w:rsid w:val="72EC6D85"/>
    <w:rsid w:val="730B7438"/>
    <w:rsid w:val="730C68FD"/>
    <w:rsid w:val="730D2378"/>
    <w:rsid w:val="73281D09"/>
    <w:rsid w:val="73BF4B39"/>
    <w:rsid w:val="73DD046B"/>
    <w:rsid w:val="74063472"/>
    <w:rsid w:val="740F5C32"/>
    <w:rsid w:val="742323D9"/>
    <w:rsid w:val="7490643F"/>
    <w:rsid w:val="74DC5BA3"/>
    <w:rsid w:val="74E83460"/>
    <w:rsid w:val="7506641D"/>
    <w:rsid w:val="750C3637"/>
    <w:rsid w:val="75182D59"/>
    <w:rsid w:val="753C39F3"/>
    <w:rsid w:val="758412B1"/>
    <w:rsid w:val="75B43C7A"/>
    <w:rsid w:val="75CD0EAC"/>
    <w:rsid w:val="75E05927"/>
    <w:rsid w:val="761A5B1C"/>
    <w:rsid w:val="762D722B"/>
    <w:rsid w:val="766F4698"/>
    <w:rsid w:val="768A20CC"/>
    <w:rsid w:val="76C44DAB"/>
    <w:rsid w:val="76CA7EF4"/>
    <w:rsid w:val="76D7387B"/>
    <w:rsid w:val="76D9151C"/>
    <w:rsid w:val="76FA5B64"/>
    <w:rsid w:val="774E57C7"/>
    <w:rsid w:val="77504ABA"/>
    <w:rsid w:val="77CA001B"/>
    <w:rsid w:val="7817694F"/>
    <w:rsid w:val="782F6709"/>
    <w:rsid w:val="783F0AB5"/>
    <w:rsid w:val="78403983"/>
    <w:rsid w:val="78746233"/>
    <w:rsid w:val="787D0BE6"/>
    <w:rsid w:val="78C36496"/>
    <w:rsid w:val="78C92E35"/>
    <w:rsid w:val="790163DA"/>
    <w:rsid w:val="79171C14"/>
    <w:rsid w:val="79F5343E"/>
    <w:rsid w:val="7A221513"/>
    <w:rsid w:val="7A64687A"/>
    <w:rsid w:val="7AB635F9"/>
    <w:rsid w:val="7AD97A76"/>
    <w:rsid w:val="7B185DEF"/>
    <w:rsid w:val="7B7660C9"/>
    <w:rsid w:val="7B9A17BA"/>
    <w:rsid w:val="7BC34FF6"/>
    <w:rsid w:val="7BD158BA"/>
    <w:rsid w:val="7C5259CE"/>
    <w:rsid w:val="7C562196"/>
    <w:rsid w:val="7C6D4E1F"/>
    <w:rsid w:val="7C7213D9"/>
    <w:rsid w:val="7C7C14A5"/>
    <w:rsid w:val="7CB032DC"/>
    <w:rsid w:val="7CBA0A3B"/>
    <w:rsid w:val="7CCE17E3"/>
    <w:rsid w:val="7CFE5B23"/>
    <w:rsid w:val="7D024BDD"/>
    <w:rsid w:val="7D50358B"/>
    <w:rsid w:val="7D5E573E"/>
    <w:rsid w:val="7D997DAA"/>
    <w:rsid w:val="7D9D1B03"/>
    <w:rsid w:val="7DA77B99"/>
    <w:rsid w:val="7DAC088E"/>
    <w:rsid w:val="7E1A6A0D"/>
    <w:rsid w:val="7E2D118A"/>
    <w:rsid w:val="7E3745DD"/>
    <w:rsid w:val="7E700449"/>
    <w:rsid w:val="7E800228"/>
    <w:rsid w:val="7E850A70"/>
    <w:rsid w:val="7EC32D0C"/>
    <w:rsid w:val="7F1A2F13"/>
    <w:rsid w:val="7F501E08"/>
    <w:rsid w:val="7F6234F1"/>
    <w:rsid w:val="7F6A405D"/>
    <w:rsid w:val="7F8235C9"/>
    <w:rsid w:val="7FA93D02"/>
    <w:rsid w:val="7FF358DF"/>
    <w:rsid w:val="7FFF7D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6" Type="http://schemas.openxmlformats.org/officeDocument/2006/relationships/fontTable" Target="fontTable.xml"/><Relationship Id="rId85" Type="http://schemas.openxmlformats.org/officeDocument/2006/relationships/numbering" Target="numbering.xml"/><Relationship Id="rId84" Type="http://schemas.openxmlformats.org/officeDocument/2006/relationships/customXml" Target="../customXml/item1.xml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pn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pn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129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◉‿◉</cp:lastModifiedBy>
  <dcterms:modified xsi:type="dcterms:W3CDTF">2021-07-23T12:40:34Z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02FA072FF3AE46AAB52731C4036A1334</vt:lpwstr>
  </property>
</Properties>
</file>