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47" w:rsidRPr="00D50BA3" w:rsidRDefault="00D56DFF" w:rsidP="002C7B94">
      <w:pPr>
        <w:spacing w:after="0" w:line="240" w:lineRule="auto"/>
        <w:jc w:val="right"/>
        <w:rPr>
          <w:rFonts w:ascii="Times New Roman" w:hAnsi="Times New Roman" w:cs="Times New Roman"/>
          <w:b/>
        </w:rPr>
        <w:sectPr w:rsidR="00200547" w:rsidRPr="00D50BA3" w:rsidSect="00776B0D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sz w:val="20"/>
        </w:rPr>
        <w:t>КТП-3В-72-2024</w:t>
      </w:r>
    </w:p>
    <w:p w:rsidR="0003051A" w:rsidRDefault="0003051A" w:rsidP="00200547">
      <w:pPr>
        <w:spacing w:after="0" w:line="240" w:lineRule="auto"/>
        <w:rPr>
          <w:rFonts w:ascii="Times New Roman" w:hAnsi="Times New Roman" w:cs="Times New Roman"/>
          <w:b/>
          <w:sz w:val="20"/>
        </w:rPr>
        <w:sectPr w:rsidR="0003051A" w:rsidSect="0003051A">
          <w:type w:val="continuous"/>
          <w:pgSz w:w="16838" w:h="11906" w:orient="landscape"/>
          <w:pgMar w:top="426" w:right="1134" w:bottom="850" w:left="1134" w:header="708" w:footer="708" w:gutter="0"/>
          <w:cols w:num="2" w:space="1274" w:equalWidth="0">
            <w:col w:w="2835" w:space="708"/>
            <w:col w:w="11027"/>
          </w:cols>
          <w:docGrid w:linePitch="360"/>
        </w:sectPr>
      </w:pPr>
      <w:bookmarkStart w:id="0" w:name="_GoBack"/>
      <w:bookmarkEnd w:id="0"/>
    </w:p>
    <w:p w:rsidR="00200547" w:rsidRPr="0040778A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  <w:r w:rsidRPr="0040778A">
        <w:rPr>
          <w:rFonts w:ascii="Times New Roman" w:hAnsi="Times New Roman" w:cs="Times New Roman"/>
          <w:b/>
          <w:sz w:val="20"/>
        </w:rPr>
        <w:t>«УТВЕРЖДАЮ»</w:t>
      </w:r>
    </w:p>
    <w:p w:rsidR="00EA5FBD" w:rsidRDefault="00200547" w:rsidP="00200547">
      <w:pPr>
        <w:spacing w:after="0" w:line="240" w:lineRule="auto"/>
      </w:pPr>
      <w:r w:rsidRPr="0040778A">
        <w:rPr>
          <w:rFonts w:ascii="Times New Roman" w:hAnsi="Times New Roman" w:cs="Times New Roman"/>
          <w:b/>
          <w:sz w:val="20"/>
          <w:szCs w:val="20"/>
        </w:rPr>
        <w:t>Директор по производству</w:t>
      </w:r>
      <w:r w:rsidR="00EA5FBD">
        <w:rPr>
          <w:rFonts w:ascii="Times New Roman" w:hAnsi="Times New Roman"/>
          <w:b/>
          <w:sz w:val="20"/>
        </w:rPr>
        <w:br/>
      </w:r>
    </w:p>
    <w:p w:rsidR="00200547" w:rsidRDefault="0087332D" w:rsidP="002005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</w:rPr>
        <w:t>__________________Д.И. Шестаков</w:t>
      </w:r>
    </w:p>
    <w:p w:rsidR="00200547" w:rsidRPr="0040778A" w:rsidRDefault="004670C6" w:rsidP="0020054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</w:rPr>
        <w:t xml:space="preserve">«__»_________________2024 г. </w:t>
      </w:r>
    </w:p>
    <w:p w:rsidR="0065640D" w:rsidRPr="00200547" w:rsidRDefault="0065640D" w:rsidP="00200547">
      <w:pPr>
        <w:spacing w:after="0" w:line="240" w:lineRule="auto"/>
        <w:ind w:left="-2268" w:right="-456"/>
      </w:pPr>
    </w:p>
    <w:p w:rsidR="00200547" w:rsidRPr="00D56DFF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z w:val="20"/>
        </w:rPr>
        <w:t>ТЕХНОЛОГИЧЕСКАЯ КАРТА № КТП-3В-72-2024</w:t>
      </w:r>
    </w:p>
    <w:p w:rsidR="00200547" w:rsidRPr="00E81403" w:rsidRDefault="00200547" w:rsidP="00200547">
      <w:pPr>
        <w:spacing w:after="0" w:line="240" w:lineRule="auto"/>
        <w:ind w:left="-226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</w:rPr>
        <w:t>на волочение проволоки из сплава ПдИ90-10 по ГОСТ 18390 и СТО 00195200-53</w:t>
      </w:r>
    </w:p>
    <w:p w:rsidR="0020054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</w:p>
    <w:p w:rsidR="00200547" w:rsidRPr="0051189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</w:rPr>
        <w:t>Взамен КТП-3В-72-2017</w:t>
      </w:r>
    </w:p>
    <w:p w:rsidR="00200547" w:rsidRDefault="00200547" w:rsidP="00200547">
      <w:pPr>
        <w:tabs>
          <w:tab w:val="left" w:pos="993"/>
        </w:tabs>
        <w:spacing w:after="0" w:line="240" w:lineRule="auto"/>
        <w:ind w:right="-456"/>
        <w:rPr>
          <w:rFonts w:ascii="Times New Roman" w:hAnsi="Times New Roman" w:cs="Times New Roman"/>
          <w:b/>
        </w:rPr>
        <w:sectPr w:rsidR="00200547" w:rsidSect="0003051A">
          <w:type w:val="continuous"/>
          <w:pgSz w:w="16838" w:h="11906" w:orient="landscape"/>
          <w:pgMar w:top="426" w:right="1134" w:bottom="850" w:left="1134" w:header="708" w:footer="708" w:gutter="0"/>
          <w:cols w:num="2" w:space="708" w:equalWidth="0">
            <w:col w:w="3799" w:space="708"/>
            <w:col w:w="10063"/>
          </w:cols>
          <w:docGrid w:linePitch="360"/>
        </w:sectPr>
      </w:pPr>
    </w:p>
    <w:p w:rsidR="00E61140" w:rsidRDefault="00E61140" w:rsidP="00200547">
      <w:pPr>
        <w:tabs>
          <w:tab w:val="left" w:pos="993"/>
        </w:tabs>
        <w:spacing w:after="0" w:line="240" w:lineRule="auto"/>
        <w:ind w:right="-456"/>
        <w:rPr>
          <w:rFonts w:ascii="Times New Roman" w:hAnsi="Times New Roman" w:cs="Times New Roman"/>
          <w:b/>
        </w:rPr>
      </w:pPr>
    </w:p>
    <w:p w:rsidR="00E61140" w:rsidRDefault="00E61140" w:rsidP="0065640D">
      <w:pPr>
        <w:tabs>
          <w:tab w:val="left" w:pos="993"/>
        </w:tabs>
        <w:spacing w:after="0" w:line="240" w:lineRule="auto"/>
        <w:ind w:right="-456"/>
        <w:jc w:val="center"/>
        <w:rPr>
          <w:rFonts w:ascii="Times New Roman" w:hAnsi="Times New Roman" w:cs="Times New Roman"/>
          <w:b/>
        </w:rPr>
      </w:pPr>
    </w:p>
    <w:tbl>
      <w:tblPr>
        <w:tblStyle w:val="aa"/>
        <w:tblW w:w="1534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18"/>
        <w:gridCol w:w="1266"/>
        <w:gridCol w:w="2375"/>
        <w:gridCol w:w="950"/>
        <w:gridCol w:w="950"/>
        <w:gridCol w:w="1108"/>
        <w:gridCol w:w="1097"/>
        <w:gridCol w:w="1119"/>
        <w:gridCol w:w="1108"/>
        <w:gridCol w:w="633"/>
        <w:gridCol w:w="1534"/>
        <w:gridCol w:w="2587"/>
      </w:tblGrid>
      <w:tr w:rsidR="00E605E9" w:rsidRPr="000D21BF" w:rsidTr="00986F72">
        <w:trPr>
          <w:trHeight w:val="383"/>
        </w:trPr>
        <w:tc>
          <w:tcPr>
            <w:tcW w:w="618" w:type="dxa"/>
            <w:vMerge w:val="restart"/>
            <w:vAlign w:val="center"/>
          </w:tcPr>
          <w:p w:rsidR="000D21BF" w:rsidRPr="000D21BF" w:rsidRDefault="000D21BF" w:rsidP="00905325">
            <w:pPr>
              <w:ind w:left="-392" w:right="-3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0D21BF" w:rsidRPr="000D21BF" w:rsidRDefault="000D21BF" w:rsidP="00905325">
            <w:pPr>
              <w:tabs>
                <w:tab w:val="left" w:pos="34"/>
              </w:tabs>
              <w:ind w:left="-392" w:right="-3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1266" w:type="dxa"/>
            <w:vMerge w:val="restart"/>
            <w:vAlign w:val="center"/>
          </w:tcPr>
          <w:p w:rsidR="000D21BF" w:rsidRPr="000D21BF" w:rsidRDefault="000D21BF" w:rsidP="009053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0D21BF" w:rsidRPr="000D21BF" w:rsidRDefault="000D21BF" w:rsidP="00905325">
            <w:pPr>
              <w:ind w:left="-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операций</w:t>
            </w:r>
          </w:p>
        </w:tc>
        <w:tc>
          <w:tcPr>
            <w:tcW w:w="2375" w:type="dxa"/>
            <w:vMerge w:val="restart"/>
            <w:vAlign w:val="center"/>
          </w:tcPr>
          <w:p w:rsidR="000D21BF" w:rsidRPr="000D21BF" w:rsidRDefault="000D21BF" w:rsidP="00905325">
            <w:pPr>
              <w:tabs>
                <w:tab w:val="left" w:pos="1026"/>
              </w:tabs>
              <w:ind w:left="320" w:right="31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Оборудование</w:t>
            </w:r>
          </w:p>
        </w:tc>
        <w:tc>
          <w:tcPr>
            <w:tcW w:w="1900" w:type="dxa"/>
            <w:gridSpan w:val="2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ind w:right="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Диаметр, мм</w:t>
            </w:r>
          </w:p>
        </w:tc>
        <w:tc>
          <w:tcPr>
            <w:tcW w:w="1108" w:type="dxa"/>
            <w:vMerge w:val="restart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ind w:right="1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№ маршрута</w:t>
            </w:r>
          </w:p>
        </w:tc>
        <w:tc>
          <w:tcPr>
            <w:tcW w:w="1097" w:type="dxa"/>
            <w:vMerge w:val="restart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ind w:right="7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Степень деформации</w:t>
            </w:r>
            <w:r w:rsidRPr="000D21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%</w:t>
            </w:r>
          </w:p>
        </w:tc>
        <w:tc>
          <w:tcPr>
            <w:tcW w:w="4394" w:type="dxa"/>
            <w:gridSpan w:val="4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Режим  термообработки</w:t>
            </w:r>
          </w:p>
        </w:tc>
        <w:tc>
          <w:tcPr>
            <w:tcW w:w="2587" w:type="dxa"/>
            <w:vMerge w:val="restart"/>
            <w:vAlign w:val="center"/>
          </w:tcPr>
          <w:p w:rsidR="000D21BF" w:rsidRPr="000D21BF" w:rsidRDefault="000D21BF" w:rsidP="0090532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E605E9" w:rsidRPr="000D21BF" w:rsidTr="00986F72">
        <w:trPr>
          <w:trHeight w:val="599"/>
        </w:trPr>
        <w:tc>
          <w:tcPr>
            <w:tcW w:w="618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:rsidR="000D21BF" w:rsidRPr="000D21BF" w:rsidRDefault="000D21BF" w:rsidP="00905325">
            <w:pPr>
              <w:tabs>
                <w:tab w:val="left" w:pos="35"/>
              </w:tabs>
              <w:ind w:right="1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До волочения</w:t>
            </w:r>
          </w:p>
        </w:tc>
        <w:tc>
          <w:tcPr>
            <w:tcW w:w="950" w:type="dxa"/>
          </w:tcPr>
          <w:p w:rsidR="000D21BF" w:rsidRPr="000D21BF" w:rsidRDefault="000D21BF" w:rsidP="00905325">
            <w:pPr>
              <w:tabs>
                <w:tab w:val="left" w:pos="993"/>
              </w:tabs>
              <w:ind w:right="1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После волочения</w:t>
            </w:r>
          </w:p>
        </w:tc>
        <w:tc>
          <w:tcPr>
            <w:tcW w:w="1108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9" w:type="dxa"/>
          </w:tcPr>
          <w:p w:rsidR="000D21BF" w:rsidRPr="000D21BF" w:rsidRDefault="000D21BF" w:rsidP="00986F72">
            <w:pPr>
              <w:ind w:left="-1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Среда нагрева</w:t>
            </w:r>
          </w:p>
        </w:tc>
        <w:tc>
          <w:tcPr>
            <w:tcW w:w="1108" w:type="dxa"/>
          </w:tcPr>
          <w:p w:rsidR="000D21BF" w:rsidRPr="000D21BF" w:rsidRDefault="000D21BF" w:rsidP="0090532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Температура отжига, ̊С</w:t>
            </w:r>
          </w:p>
        </w:tc>
        <w:tc>
          <w:tcPr>
            <w:tcW w:w="633" w:type="dxa"/>
          </w:tcPr>
          <w:p w:rsidR="000D21BF" w:rsidRPr="000D21BF" w:rsidRDefault="000D21BF" w:rsidP="00905325">
            <w:pPr>
              <w:tabs>
                <w:tab w:val="left" w:pos="35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Время, мин</w:t>
            </w:r>
          </w:p>
        </w:tc>
        <w:tc>
          <w:tcPr>
            <w:tcW w:w="1534" w:type="dxa"/>
          </w:tcPr>
          <w:p w:rsidR="00E605E9" w:rsidRDefault="000D21BF" w:rsidP="00905325">
            <w:pPr>
              <w:tabs>
                <w:tab w:val="left" w:pos="993"/>
              </w:tabs>
              <w:ind w:right="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F">
              <w:rPr>
                <w:rFonts w:ascii="Times New Roman" w:hAnsi="Times New Roman" w:cs="Times New Roman"/>
                <w:sz w:val="20"/>
                <w:szCs w:val="20"/>
              </w:rPr>
              <w:t>Условия охлаждения</w:t>
            </w:r>
          </w:p>
          <w:p w:rsidR="000D21BF" w:rsidRPr="00E605E9" w:rsidRDefault="000D21BF" w:rsidP="00905325">
            <w:pPr>
              <w:ind w:right="59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7" w:type="dxa"/>
            <w:vMerge/>
          </w:tcPr>
          <w:p w:rsidR="000D21BF" w:rsidRPr="000D21BF" w:rsidRDefault="000D21BF" w:rsidP="00905325">
            <w:pPr>
              <w:tabs>
                <w:tab w:val="left" w:pos="993"/>
              </w:tabs>
              <w:ind w:right="-4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34DC">
        <w:tc>
          <w:tcPr>
            <w:tcW w:w="618" w:type="dxa"/>
          </w:tcPr>
          <w:p w:rsidR="007934DC" w:rsidRDefault="00CB4056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7934DC" w:rsidRDefault="00CB4056">
            <w:pPr>
              <w:jc w:val="center"/>
            </w:pPr>
            <w:r>
              <w:t>2</w:t>
            </w:r>
          </w:p>
        </w:tc>
        <w:tc>
          <w:tcPr>
            <w:tcW w:w="2375" w:type="dxa"/>
          </w:tcPr>
          <w:p w:rsidR="007934DC" w:rsidRDefault="00CB4056">
            <w:pPr>
              <w:jc w:val="center"/>
            </w:pPr>
            <w:r>
              <w:t>3</w:t>
            </w:r>
          </w:p>
        </w:tc>
        <w:tc>
          <w:tcPr>
            <w:tcW w:w="950" w:type="dxa"/>
          </w:tcPr>
          <w:p w:rsidR="007934DC" w:rsidRDefault="00CB4056">
            <w:pPr>
              <w:jc w:val="center"/>
            </w:pPr>
            <w:r>
              <w:t>4</w:t>
            </w:r>
          </w:p>
        </w:tc>
        <w:tc>
          <w:tcPr>
            <w:tcW w:w="950" w:type="dxa"/>
          </w:tcPr>
          <w:p w:rsidR="007934DC" w:rsidRDefault="00CB4056">
            <w:pPr>
              <w:jc w:val="center"/>
            </w:pPr>
            <w:r>
              <w:t>5</w:t>
            </w:r>
          </w:p>
        </w:tc>
        <w:tc>
          <w:tcPr>
            <w:tcW w:w="1108" w:type="dxa"/>
          </w:tcPr>
          <w:p w:rsidR="007934DC" w:rsidRDefault="00CB4056">
            <w:pPr>
              <w:jc w:val="center"/>
            </w:pPr>
            <w:r>
              <w:t>6</w:t>
            </w:r>
          </w:p>
        </w:tc>
        <w:tc>
          <w:tcPr>
            <w:tcW w:w="1097" w:type="dxa"/>
          </w:tcPr>
          <w:p w:rsidR="007934DC" w:rsidRPr="00AC5169" w:rsidRDefault="005551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9" w:type="dxa"/>
          </w:tcPr>
          <w:p w:rsidR="007934DC" w:rsidRDefault="00CB4056">
            <w:pPr>
              <w:jc w:val="center"/>
            </w:pPr>
            <w:r>
              <w:t>8</w:t>
            </w:r>
          </w:p>
        </w:tc>
        <w:tc>
          <w:tcPr>
            <w:tcW w:w="1108" w:type="dxa"/>
          </w:tcPr>
          <w:p w:rsidR="007934DC" w:rsidRDefault="00CB4056">
            <w:pPr>
              <w:jc w:val="center"/>
            </w:pPr>
            <w:r>
              <w:t>9</w:t>
            </w:r>
          </w:p>
        </w:tc>
        <w:tc>
          <w:tcPr>
            <w:tcW w:w="633" w:type="dxa"/>
          </w:tcPr>
          <w:p w:rsidR="007934DC" w:rsidRDefault="00CB4056">
            <w:pPr>
              <w:jc w:val="center"/>
            </w:pPr>
            <w:r>
              <w:t>10</w:t>
            </w:r>
          </w:p>
        </w:tc>
        <w:tc>
          <w:tcPr>
            <w:tcW w:w="1534" w:type="dxa"/>
          </w:tcPr>
          <w:p w:rsidR="007934DC" w:rsidRDefault="00CB4056">
            <w:pPr>
              <w:jc w:val="center"/>
            </w:pPr>
            <w:r>
              <w:t>11</w:t>
            </w:r>
          </w:p>
        </w:tc>
        <w:tc>
          <w:tcPr>
            <w:tcW w:w="2587" w:type="dxa"/>
          </w:tcPr>
          <w:p w:rsidR="007934DC" w:rsidRDefault="00CB4056">
            <w:pPr>
              <w:jc w:val="center"/>
            </w:pPr>
            <w:r>
              <w:t>12</w:t>
            </w:r>
          </w:p>
        </w:tc>
      </w:tr>
      <w:tr>
        <w:tc>
          <w:tcPr>
            <w:tcW w:type="dxa" w:w="15345"/>
            <w:gridSpan w:val="1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Для проволоки до диаметра 0,60*мм</w:t>
            </w:r>
          </w:p>
        </w:tc>
      </w:tr>
      <w:tr>
        <w:tc>
          <w:tcPr>
            <w:tcW w:type="dxa" w:w="618"/>
          </w:tcPr>
          <w:p>
            <w:pPr>
              <w:jc w:val="center"/>
            </w:pPr>
            <w:r/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266"/>
          </w:tcPr>
          <w:p>
            <w:r>
              <w:t>Волочение</w:t>
            </w:r>
          </w:p>
        </w:tc>
        <w:tc>
          <w:tcPr>
            <w:tcW w:type="dxa" w:w="2375"/>
          </w:tcPr>
          <w:p>
            <w:r>
              <w:t>Стан 1/500 инв. №*3687; стан 1/400 инв. №*3022</w:t>
            </w:r>
          </w:p>
        </w:tc>
        <w:tc>
          <w:tcPr>
            <w:tcW w:type="dxa" w:w="950"/>
          </w:tcPr>
          <w:p>
            <w:r>
              <w:t>8,0</w:t>
            </w:r>
          </w:p>
        </w:tc>
        <w:tc>
          <w:tcPr>
            <w:tcW w:type="dxa" w:w="950"/>
          </w:tcPr>
          <w:p>
            <w:r>
              <w:t>3,0</w:t>
            </w:r>
          </w:p>
        </w:tc>
        <w:tc>
          <w:tcPr>
            <w:tcW w:type="dxa" w:w="1108"/>
          </w:tcPr>
          <w:p>
            <w:r>
              <w:t>2</w:t>
            </w:r>
          </w:p>
        </w:tc>
        <w:tc>
          <w:tcPr>
            <w:tcW w:type="dxa" w:w="1097"/>
          </w:tcPr>
          <w:p>
            <w:r>
              <w:t>86</w:t>
            </w:r>
          </w:p>
        </w:tc>
        <w:tc>
          <w:tcPr>
            <w:tcW w:type="dxa" w:w="1119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633"/>
          </w:tcPr>
          <w:p>
            <w:r>
              <w:t>-</w:t>
            </w:r>
          </w:p>
        </w:tc>
        <w:tc>
          <w:tcPr>
            <w:tcW w:type="dxa" w:w="1534"/>
          </w:tcPr>
          <w:p>
            <w:r>
              <w:t>-</w:t>
            </w:r>
          </w:p>
        </w:tc>
        <w:tc>
          <w:tcPr>
            <w:tcW w:type="dxa" w:w="2587"/>
          </w:tcPr>
          <w:p>
            <w:r>
              <w:t>Смазка - хозяйственное мыло; порошок Тэссма СВС-М</w:t>
            </w:r>
          </w:p>
        </w:tc>
      </w:tr>
      <w:tr>
        <w:tc>
          <w:tcPr>
            <w:tcW w:type="dxa" w:w="618"/>
          </w:tcPr>
          <w:p>
            <w:pPr>
              <w:jc w:val="center"/>
            </w:pPr>
            <w:r/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1266"/>
          </w:tcPr>
          <w:p>
            <w:r>
              <w:t>Волочение</w:t>
            </w:r>
          </w:p>
        </w:tc>
        <w:tc>
          <w:tcPr>
            <w:tcW w:type="dxa" w:w="2375"/>
          </w:tcPr>
          <w:p>
            <w:r>
              <w:t>Стан Ротор 1/250 инв. №*0263; стан KRATOS 1/250 инв. №*3315</w:t>
            </w:r>
          </w:p>
        </w:tc>
        <w:tc>
          <w:tcPr>
            <w:tcW w:type="dxa" w:w="950"/>
          </w:tcPr>
          <w:p>
            <w:r>
              <w:t>3,0</w:t>
            </w:r>
          </w:p>
        </w:tc>
        <w:tc>
          <w:tcPr>
            <w:tcW w:type="dxa" w:w="950"/>
          </w:tcPr>
          <w:p>
            <w:r>
              <w:t>1,0</w:t>
            </w:r>
          </w:p>
        </w:tc>
        <w:tc>
          <w:tcPr>
            <w:tcW w:type="dxa" w:w="1108"/>
          </w:tcPr>
          <w:p>
            <w:r>
              <w:t>2</w:t>
            </w:r>
          </w:p>
        </w:tc>
        <w:tc>
          <w:tcPr>
            <w:tcW w:type="dxa" w:w="1097"/>
          </w:tcPr>
          <w:p>
            <w:r>
              <w:t>98</w:t>
            </w:r>
          </w:p>
        </w:tc>
        <w:tc>
          <w:tcPr>
            <w:tcW w:type="dxa" w:w="1119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633"/>
          </w:tcPr>
          <w:p>
            <w:r>
              <w:t>-</w:t>
            </w:r>
          </w:p>
        </w:tc>
        <w:tc>
          <w:tcPr>
            <w:tcW w:type="dxa" w:w="1534"/>
          </w:tcPr>
          <w:p>
            <w:r>
              <w:t>-</w:t>
            </w:r>
          </w:p>
        </w:tc>
        <w:tc>
          <w:tcPr>
            <w:tcW w:type="dxa" w:w="2587"/>
          </w:tcPr>
          <w:p>
            <w:r>
              <w:t>Смазка - хозяйственное мыло; порошок Тэссма СВС-М</w:t>
            </w:r>
          </w:p>
        </w:tc>
      </w:tr>
      <w:tr>
        <w:tc>
          <w:tcPr>
            <w:tcW w:type="dxa" w:w="15345"/>
            <w:gridSpan w:val="1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Для проволоки диаметром (0,50 - 0,15) мм</w:t>
            </w:r>
          </w:p>
        </w:tc>
      </w:tr>
      <w:tr>
        <w:tc>
          <w:tcPr>
            <w:tcW w:type="dxa" w:w="618"/>
          </w:tcPr>
          <w:p>
            <w:pPr>
              <w:jc w:val="center"/>
            </w:pPr>
            <w:r/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1266"/>
          </w:tcPr>
          <w:p>
            <w:r>
              <w:t>Волочение</w:t>
            </w:r>
          </w:p>
        </w:tc>
        <w:tc>
          <w:tcPr>
            <w:tcW w:type="dxa" w:w="2375"/>
          </w:tcPr>
          <w:p>
            <w:r>
              <w:t>Стан 1/500 инв. №*3687; стан 1/400 инв. №*3022</w:t>
            </w:r>
          </w:p>
        </w:tc>
        <w:tc>
          <w:tcPr>
            <w:tcW w:type="dxa" w:w="950"/>
          </w:tcPr>
          <w:p>
            <w:r>
              <w:t>8,0</w:t>
            </w:r>
          </w:p>
        </w:tc>
        <w:tc>
          <w:tcPr>
            <w:tcW w:type="dxa" w:w="950"/>
          </w:tcPr>
          <w:p>
            <w:r>
              <w:t>3,0</w:t>
            </w:r>
          </w:p>
        </w:tc>
        <w:tc>
          <w:tcPr>
            <w:tcW w:type="dxa" w:w="1108"/>
          </w:tcPr>
          <w:p>
            <w:r>
              <w:t>2</w:t>
            </w:r>
          </w:p>
        </w:tc>
        <w:tc>
          <w:tcPr>
            <w:tcW w:type="dxa" w:w="1097"/>
          </w:tcPr>
          <w:p>
            <w:r>
              <w:t>86</w:t>
            </w:r>
          </w:p>
        </w:tc>
        <w:tc>
          <w:tcPr>
            <w:tcW w:type="dxa" w:w="1119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633"/>
          </w:tcPr>
          <w:p>
            <w:r>
              <w:t>-</w:t>
            </w:r>
          </w:p>
        </w:tc>
        <w:tc>
          <w:tcPr>
            <w:tcW w:type="dxa" w:w="1534"/>
          </w:tcPr>
          <w:p>
            <w:r>
              <w:t>-</w:t>
            </w:r>
          </w:p>
        </w:tc>
        <w:tc>
          <w:tcPr>
            <w:tcW w:type="dxa" w:w="2587"/>
          </w:tcPr>
          <w:p>
            <w:r>
              <w:t>Смазка - хозяйственное мыло; порошок Тэссма СВС-М</w:t>
            </w:r>
          </w:p>
        </w:tc>
      </w:tr>
      <w:tr>
        <w:tc>
          <w:tcPr>
            <w:tcW w:type="dxa" w:w="61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126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237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Hello</w:t>
            </w:r>
          </w:p>
        </w:tc>
        <w:tc>
          <w:tcPr>
            <w:tcW w:type="dxa" w:w="1900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PythonPiTyHon</w:t>
            </w:r>
          </w:p>
        </w:tc>
        <w:tc>
          <w:tcPr>
            <w:tcW w:type="dxa" w:w="6599"/>
            <w:gridSpan w:val="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Number</w:t>
            </w:r>
          </w:p>
        </w:tc>
        <w:tc>
          <w:tcPr>
            <w:tcW w:type="dxa" w:w="2587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#1</w:t>
            </w:r>
          </w:p>
        </w:tc>
      </w:tr>
      <w:tr>
        <w:tc>
          <w:tcPr>
            <w:tcW w:type="dxa" w:w="61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126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Отжиг</w:t>
            </w:r>
          </w:p>
        </w:tc>
        <w:tc>
          <w:tcPr>
            <w:tcW w:type="dxa" w:w="237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Hello</w:t>
            </w:r>
          </w:p>
        </w:tc>
        <w:tc>
          <w:tcPr>
            <w:tcW w:type="dxa" w:w="9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</w:t>
            </w:r>
          </w:p>
        </w:tc>
        <w:tc>
          <w:tcPr>
            <w:tcW w:type="dxa" w:w="9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++</w:t>
            </w:r>
          </w:p>
        </w:tc>
        <w:tc>
          <w:tcPr>
            <w:tcW w:type="dxa" w:w="110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097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11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Do</w:t>
            </w:r>
          </w:p>
        </w:tc>
        <w:tc>
          <w:tcPr>
            <w:tcW w:type="dxa" w:w="110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You</w:t>
            </w:r>
          </w:p>
        </w:tc>
        <w:tc>
          <w:tcPr>
            <w:tcW w:type="dxa" w:w="63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Play</w:t>
            </w:r>
          </w:p>
        </w:tc>
        <w:tc>
          <w:tcPr>
            <w:tcW w:type="dxa" w:w="153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With</w:t>
            </w:r>
          </w:p>
        </w:tc>
        <w:tc>
          <w:tcPr>
            <w:tcW w:type="dxa" w:w="2587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Me</w:t>
            </w:r>
          </w:p>
        </w:tc>
      </w:tr>
      <w:tr>
        <w:tc>
          <w:tcPr>
            <w:tcW w:type="dxa" w:w="61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126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Отжиг</w:t>
            </w:r>
          </w:p>
        </w:tc>
        <w:tc>
          <w:tcPr>
            <w:tcW w:type="dxa" w:w="237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I</w:t>
            </w:r>
          </w:p>
        </w:tc>
        <w:tc>
          <w:tcPr>
            <w:tcW w:type="dxa" w:w="9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Dont</w:t>
            </w:r>
          </w:p>
        </w:tc>
        <w:tc>
          <w:tcPr>
            <w:tcW w:type="dxa" w:w="9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Wonna</w:t>
            </w:r>
          </w:p>
        </w:tc>
        <w:tc>
          <w:tcPr>
            <w:tcW w:type="dxa" w:w="6599"/>
            <w:gridSpan w:val="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Die</w:t>
            </w:r>
          </w:p>
        </w:tc>
        <w:tc>
          <w:tcPr>
            <w:tcW w:type="dxa" w:w="2587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He</w:t>
            </w:r>
          </w:p>
        </w:tc>
      </w:tr>
      <w:tr>
        <w:tc>
          <w:tcPr>
            <w:tcW w:type="dxa" w:w="61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126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237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900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110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097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11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10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63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53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2587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</w:tr>
      <w:tr>
        <w:tc>
          <w:tcPr>
            <w:tcW w:type="dxa" w:w="61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26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237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Я</w:t>
            </w:r>
          </w:p>
        </w:tc>
        <w:tc>
          <w:tcPr>
            <w:tcW w:type="dxa" w:w="9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Тебя</w:t>
            </w:r>
          </w:p>
        </w:tc>
        <w:tc>
          <w:tcPr>
            <w:tcW w:type="dxa" w:w="9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Люблю</w:t>
            </w:r>
          </w:p>
        </w:tc>
        <w:tc>
          <w:tcPr>
            <w:tcW w:type="dxa" w:w="110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И</w:t>
            </w:r>
          </w:p>
        </w:tc>
        <w:tc>
          <w:tcPr>
            <w:tcW w:type="dxa" w:w="1097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Не</w:t>
            </w:r>
          </w:p>
        </w:tc>
        <w:tc>
          <w:tcPr>
            <w:tcW w:type="dxa" w:w="111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Навижу</w:t>
            </w:r>
          </w:p>
        </w:tc>
        <w:tc>
          <w:tcPr>
            <w:tcW w:type="dxa" w:w="110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У тебя</w:t>
            </w:r>
          </w:p>
        </w:tc>
        <w:tc>
          <w:tcPr>
            <w:tcW w:type="dxa" w:w="63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тебя</w:t>
            </w:r>
          </w:p>
        </w:tc>
        <w:tc>
          <w:tcPr>
            <w:tcW w:type="dxa" w:w="153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срывает</w:t>
            </w:r>
          </w:p>
        </w:tc>
        <w:tc>
          <w:tcPr>
            <w:tcW w:type="dxa" w:w="2587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Крышу</w:t>
            </w:r>
          </w:p>
        </w:tc>
      </w:tr>
    </w:tbl>
    <w:p w:rsidR="00A920AF" w:rsidRDefault="00A920AF" w:rsidP="00E61140">
      <w:pPr>
        <w:tabs>
          <w:tab w:val="left" w:pos="993"/>
        </w:tabs>
        <w:spacing w:after="0" w:line="240" w:lineRule="auto"/>
        <w:ind w:right="-456"/>
        <w:rPr>
          <w:rFonts w:ascii="Times New Roman" w:hAnsi="Times New Roman" w:cs="Times New Roman"/>
          <w:sz w:val="20"/>
          <w:szCs w:val="20"/>
        </w:rPr>
      </w:pPr>
    </w:p>
    <w:p w:rsidR="00E61140" w:rsidRPr="00D50BA3" w:rsidRDefault="00E61140" w:rsidP="00AA3A62">
      <w:pPr>
        <w:rPr>
          <w:rFonts w:ascii="Times New Roman" w:hAnsi="Times New Roman" w:cs="Times New Roman"/>
          <w:sz w:val="20"/>
          <w:szCs w:val="20"/>
        </w:rPr>
      </w:pPr>
    </w:p>
    <w:p w:rsidR="00520999" w:rsidRDefault="00520999">
      <w:pPr>
        <w:sectPr w:rsidR="00520999">
          <w:type w:val="continuous"/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4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520999"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1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9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11</w:t>
            </w:r>
          </w:p>
        </w:tc>
        <w:tc>
          <w:tcPr>
            <w:tcW w:w="1214" w:type="dxa"/>
          </w:tcPr>
          <w:p w:rsidR="00520999" w:rsidRDefault="004F4EE4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</w:tr>
      <w:tr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Привет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21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21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21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21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21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21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21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type="dxa" w:w="121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Я Олег</w:t>
            </w:r>
          </w:p>
        </w:tc>
      </w:tr>
    </w:tbl>
    <w:p w:rsidR="004F4EE4" w:rsidRDefault="004F4EE4"/>
    <w:sectPr w:rsidR="004F4EE4" w:rsidSect="00200547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160" w:rsidRDefault="00AC3160" w:rsidP="005C2FA9">
      <w:pPr>
        <w:spacing w:after="0" w:line="240" w:lineRule="auto"/>
      </w:pPr>
      <w:r>
        <w:separator/>
      </w:r>
    </w:p>
  </w:endnote>
  <w:endnote w:type="continuationSeparator" w:id="0">
    <w:p w:rsidR="00AC3160" w:rsidRDefault="00AC3160" w:rsidP="005C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160" w:rsidRDefault="00AC3160" w:rsidP="005C2FA9">
      <w:pPr>
        <w:spacing w:after="0" w:line="240" w:lineRule="auto"/>
      </w:pPr>
      <w:r>
        <w:separator/>
      </w:r>
    </w:p>
  </w:footnote>
  <w:footnote w:type="continuationSeparator" w:id="0">
    <w:p w:rsidR="00AC3160" w:rsidRDefault="00AC3160" w:rsidP="005C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26"/>
    <w:rsid w:val="0003051A"/>
    <w:rsid w:val="000D21BF"/>
    <w:rsid w:val="000F5AE2"/>
    <w:rsid w:val="00150B50"/>
    <w:rsid w:val="001B649D"/>
    <w:rsid w:val="00200547"/>
    <w:rsid w:val="002A34FD"/>
    <w:rsid w:val="002B2512"/>
    <w:rsid w:val="002C7B94"/>
    <w:rsid w:val="002F502B"/>
    <w:rsid w:val="00301B05"/>
    <w:rsid w:val="00345792"/>
    <w:rsid w:val="00375DD4"/>
    <w:rsid w:val="003A44FC"/>
    <w:rsid w:val="0040778A"/>
    <w:rsid w:val="00464FA9"/>
    <w:rsid w:val="004670C6"/>
    <w:rsid w:val="004C3599"/>
    <w:rsid w:val="004D0260"/>
    <w:rsid w:val="004F4EE4"/>
    <w:rsid w:val="00502F20"/>
    <w:rsid w:val="00511897"/>
    <w:rsid w:val="00520999"/>
    <w:rsid w:val="0055514D"/>
    <w:rsid w:val="005800C2"/>
    <w:rsid w:val="00585724"/>
    <w:rsid w:val="005B6A26"/>
    <w:rsid w:val="005C2FA9"/>
    <w:rsid w:val="0065640D"/>
    <w:rsid w:val="00756BAA"/>
    <w:rsid w:val="00776B0D"/>
    <w:rsid w:val="00781678"/>
    <w:rsid w:val="007934DC"/>
    <w:rsid w:val="007A17E5"/>
    <w:rsid w:val="007F3CB9"/>
    <w:rsid w:val="008632E0"/>
    <w:rsid w:val="0087332D"/>
    <w:rsid w:val="00876E8C"/>
    <w:rsid w:val="00905325"/>
    <w:rsid w:val="00981579"/>
    <w:rsid w:val="00986F72"/>
    <w:rsid w:val="00A30375"/>
    <w:rsid w:val="00A34677"/>
    <w:rsid w:val="00A45102"/>
    <w:rsid w:val="00A50A6F"/>
    <w:rsid w:val="00A90253"/>
    <w:rsid w:val="00A920AF"/>
    <w:rsid w:val="00AA3A62"/>
    <w:rsid w:val="00AC3160"/>
    <w:rsid w:val="00AC5169"/>
    <w:rsid w:val="00B66A24"/>
    <w:rsid w:val="00B95029"/>
    <w:rsid w:val="00BA43F4"/>
    <w:rsid w:val="00C15958"/>
    <w:rsid w:val="00C61461"/>
    <w:rsid w:val="00C744AE"/>
    <w:rsid w:val="00CB4056"/>
    <w:rsid w:val="00D028B4"/>
    <w:rsid w:val="00D17371"/>
    <w:rsid w:val="00D25771"/>
    <w:rsid w:val="00D25982"/>
    <w:rsid w:val="00D50BA3"/>
    <w:rsid w:val="00D56DFF"/>
    <w:rsid w:val="00D67FD7"/>
    <w:rsid w:val="00E605E9"/>
    <w:rsid w:val="00E61140"/>
    <w:rsid w:val="00E81403"/>
    <w:rsid w:val="00E87FF8"/>
    <w:rsid w:val="00EA5FBD"/>
    <w:rsid w:val="00F15AEF"/>
    <w:rsid w:val="00F86A3D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2158"/>
  <w15:chartTrackingRefBased/>
  <w15:docId w15:val="{E47B3889-5C18-4D88-94F6-DAB1A3BD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A9"/>
  </w:style>
  <w:style w:type="paragraph" w:styleId="a5">
    <w:name w:val="footer"/>
    <w:basedOn w:val="a"/>
    <w:link w:val="a6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A9"/>
  </w:style>
  <w:style w:type="paragraph" w:styleId="a7">
    <w:name w:val="footnote text"/>
    <w:basedOn w:val="a"/>
    <w:link w:val="a8"/>
    <w:uiPriority w:val="99"/>
    <w:semiHidden/>
    <w:unhideWhenUsed/>
    <w:rsid w:val="00C744A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744A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744AE"/>
    <w:rPr>
      <w:vertAlign w:val="superscript"/>
    </w:rPr>
  </w:style>
  <w:style w:type="table" w:styleId="aa">
    <w:name w:val="Table Grid"/>
    <w:basedOn w:val="a1"/>
    <w:uiPriority w:val="39"/>
    <w:rsid w:val="00E6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1D379-C9D3-4D54-8626-48835523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Zelenskiy</dc:creator>
  <cp:keywords/>
  <dc:description/>
  <cp:lastModifiedBy>Зеленский Олег</cp:lastModifiedBy>
  <cp:revision>56</cp:revision>
  <dcterms:created xsi:type="dcterms:W3CDTF">2024-03-04T12:51:00Z</dcterms:created>
  <dcterms:modified xsi:type="dcterms:W3CDTF">2024-03-31T11:22:00Z</dcterms:modified>
</cp:coreProperties>
</file>