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47" w:rsidRPr="004E4751" w:rsidRDefault="004E4751" w:rsidP="004E4751">
      <w:pPr>
        <w:spacing w:after="0" w:line="240" w:lineRule="auto"/>
        <w:ind w:right="-456"/>
        <w:jc w:val="right"/>
        <w:rPr>
          <w:rFonts w:ascii="Times New Roman" w:hAnsi="Times New Roman" w:cs="Times New Roman"/>
          <w:b/>
          <w:sz w:val="20"/>
          <w:szCs w:val="20"/>
          <w:lang w:val="en-US"/>
        </w:rPr>
        <w:sectPr w:rsidR="00200547" w:rsidRPr="004E4751" w:rsidSect="00776B0D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sz w:val="20"/>
        </w:rPr>
        <w:t>Hello Yeabpо</w:t>
      </w:r>
    </w:p>
    <w:p w:rsidR="00200547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</w:p>
    <w:p w:rsidR="00200547" w:rsidRPr="0040778A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  <w:r w:rsidRPr="0040778A">
        <w:rPr>
          <w:rFonts w:ascii="Times New Roman" w:hAnsi="Times New Roman" w:cs="Times New Roman"/>
          <w:b/>
          <w:sz w:val="20"/>
        </w:rPr>
        <w:t>«УТВЕРЖДАЮ»</w:t>
      </w:r>
    </w:p>
    <w:p w:rsidR="00EA5FBD" w:rsidRDefault="00200547" w:rsidP="00200547">
      <w:pPr>
        <w:spacing w:after="0" w:line="240" w:lineRule="auto"/>
      </w:pPr>
      <w:r w:rsidRPr="0040778A">
        <w:rPr>
          <w:rFonts w:ascii="Times New Roman" w:hAnsi="Times New Roman" w:cs="Times New Roman"/>
          <w:b/>
          <w:sz w:val="20"/>
          <w:szCs w:val="20"/>
        </w:rPr>
        <w:t>Директор по производству</w:t>
      </w:r>
      <w:r w:rsidR="00EA5FBD">
        <w:rPr>
          <w:rFonts w:ascii="Times New Roman" w:hAnsi="Times New Roman"/>
          <w:b/>
          <w:sz w:val="20"/>
        </w:rPr>
        <w:br/>
      </w:r>
    </w:p>
    <w:p w:rsidR="00200547" w:rsidRPr="004E4751" w:rsidRDefault="00EA5FBD" w:rsidP="002005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</w:rPr>
        <w:t>_____________Д.И. Шестаков</w:t>
      </w:r>
    </w:p>
    <w:p w:rsidR="00200547" w:rsidRPr="0040778A" w:rsidRDefault="008632E0" w:rsidP="0020054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</w:rPr>
        <w:t xml:space="preserve">«__»_____________ 2024 г. </w:t>
      </w:r>
    </w:p>
    <w:p w:rsidR="0065640D" w:rsidRPr="00200547" w:rsidRDefault="0065640D" w:rsidP="00200547">
      <w:pPr>
        <w:spacing w:after="0" w:line="240" w:lineRule="auto"/>
        <w:ind w:left="-2268" w:right="-456"/>
      </w:pPr>
    </w:p>
    <w:p w:rsidR="00200547" w:rsidRPr="004E4751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z w:val="20"/>
        </w:rPr>
        <w:t>ТЕХНОЛОГИЧЕСКАЯ КАРТА № Hello Yeabpо</w:t>
      </w:r>
    </w:p>
    <w:p w:rsidR="00200547" w:rsidRPr="004E4751" w:rsidRDefault="00200547" w:rsidP="00200547">
      <w:pPr>
        <w:spacing w:after="0" w:line="240" w:lineRule="auto"/>
        <w:ind w:left="-226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</w:rPr>
        <w:t>на волочение проволоки из сплава PID по ГОСТ GOST и СТО CTO</w:t>
      </w:r>
    </w:p>
    <w:p w:rsidR="0020054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</w:p>
    <w:p w:rsidR="00200547" w:rsidRPr="004E4751" w:rsidRDefault="004E4751" w:rsidP="00F70173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  <w:sectPr w:rsidR="00200547" w:rsidRPr="004E4751" w:rsidSect="00200547">
          <w:type w:val="continuous"/>
          <w:pgSz w:w="16838" w:h="11906" w:orient="landscape"/>
          <w:pgMar w:top="426" w:right="1134" w:bottom="850" w:left="1134" w:header="708" w:footer="708" w:gutter="0"/>
          <w:cols w:num="2" w:space="708" w:equalWidth="0">
            <w:col w:w="2835" w:space="708"/>
            <w:col w:w="11027"/>
          </w:cols>
          <w:docGrid w:linePitch="360"/>
        </w:sectPr>
      </w:pPr>
      <w:r>
        <w:rPr>
          <w:rFonts w:ascii="Times New Roman" w:hAnsi="Times New Roman"/>
          <w:b/>
          <w:sz w:val="20"/>
        </w:rPr>
        <w:t>Взамен VZAMEN</w:t>
      </w:r>
    </w:p>
    <w:p w:rsidR="00E61140" w:rsidRPr="000D21BF" w:rsidRDefault="00E61140" w:rsidP="00AA3A6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type="auto" w:w="0"/>
        <w:tblLook w:firstColumn="1" w:firstRow="1" w:lastColumn="0" w:lastRow="0" w:noHBand="0" w:noVBand="1" w:val="04A0"/>
      </w:tblPr>
      <w:tblGrid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14"/>
      </w:tblGrid>
      <w:tr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№п/п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Наименование операций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Оборудование</w:t>
            </w:r>
          </w:p>
        </w:tc>
        <w:tc>
          <w:tcPr>
            <w:tcW w:type="dxa" w:w="2428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Диаметр, мм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№ маршрута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Степень деформации, %</w:t>
            </w:r>
          </w:p>
        </w:tc>
        <w:tc>
          <w:tcPr>
            <w:tcW w:type="dxa" w:w="4856"/>
            <w:gridSpan w:val="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Режим  термообработки</w:t>
            </w:r>
          </w:p>
        </w:tc>
        <w:tc>
          <w:tcPr>
            <w:tcW w:type="dxa" w:w="1214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>
        <w:tc>
          <w:tcPr>
            <w:tcW w:type="dxa" w:w="1214"/>
            <w:vMerge/>
          </w:tcPr>
          <w:p/>
        </w:tc>
        <w:tc>
          <w:tcPr>
            <w:tcW w:type="dxa" w:w="1214"/>
            <w:vMerge/>
          </w:tcPr>
          <w:p/>
        </w:tc>
        <w:tc>
          <w:tcPr>
            <w:tcW w:type="dxa" w:w="1214"/>
            <w:vMerge/>
          </w:tcPr>
          <w:p/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До волочения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После волочения</w:t>
            </w:r>
          </w:p>
        </w:tc>
        <w:tc>
          <w:tcPr>
            <w:tcW w:type="dxa" w:w="1214"/>
            <w:vMerge/>
          </w:tcPr>
          <w:p/>
        </w:tc>
        <w:tc>
          <w:tcPr>
            <w:tcW w:type="dxa" w:w="1214"/>
            <w:vMerge/>
          </w:tcPr>
          <w:p/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Среда нагрева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Температура отжига, ̊С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Время, мин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Условия охлаждения</w:t>
            </w:r>
          </w:p>
        </w:tc>
        <w:tc>
          <w:tcPr>
            <w:tcW w:type="dxa" w:w="1214"/>
            <w:vMerge/>
          </w:tcPr>
          <w:p/>
        </w:tc>
      </w:tr>
      <w:tr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5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9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11</w:t>
            </w:r>
          </w:p>
        </w:tc>
        <w:tc>
          <w:tcPr>
            <w:tcW w:type="dxa" w:w="121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</w:tr>
    </w:tbl>
    <w:sectPr w:rsidR="00E61140" w:rsidRPr="000D21BF" w:rsidSect="00200547">
      <w:type w:val="continuous"/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5B" w:rsidRDefault="00C11C5B" w:rsidP="005C2FA9">
      <w:pPr>
        <w:spacing w:after="0" w:line="240" w:lineRule="auto"/>
      </w:pPr>
      <w:r>
        <w:separator/>
      </w:r>
    </w:p>
  </w:endnote>
  <w:endnote w:type="continuationSeparator" w:id="0">
    <w:p w:rsidR="00C11C5B" w:rsidRDefault="00C11C5B" w:rsidP="005C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5B" w:rsidRDefault="00C11C5B" w:rsidP="005C2FA9">
      <w:pPr>
        <w:spacing w:after="0" w:line="240" w:lineRule="auto"/>
      </w:pPr>
      <w:r>
        <w:separator/>
      </w:r>
    </w:p>
  </w:footnote>
  <w:footnote w:type="continuationSeparator" w:id="0">
    <w:p w:rsidR="00C11C5B" w:rsidRDefault="00C11C5B" w:rsidP="005C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26"/>
    <w:rsid w:val="000D21BF"/>
    <w:rsid w:val="000F5AE2"/>
    <w:rsid w:val="001B649D"/>
    <w:rsid w:val="00200547"/>
    <w:rsid w:val="00251D3B"/>
    <w:rsid w:val="002A34FD"/>
    <w:rsid w:val="002F502B"/>
    <w:rsid w:val="003A44FC"/>
    <w:rsid w:val="0040778A"/>
    <w:rsid w:val="004C3599"/>
    <w:rsid w:val="004D0260"/>
    <w:rsid w:val="004E4751"/>
    <w:rsid w:val="00502F20"/>
    <w:rsid w:val="0055514D"/>
    <w:rsid w:val="00585724"/>
    <w:rsid w:val="005B6A26"/>
    <w:rsid w:val="005C2FA9"/>
    <w:rsid w:val="0065640D"/>
    <w:rsid w:val="00756BAA"/>
    <w:rsid w:val="00776B0D"/>
    <w:rsid w:val="00781678"/>
    <w:rsid w:val="007934DC"/>
    <w:rsid w:val="007A17E5"/>
    <w:rsid w:val="007D7C2A"/>
    <w:rsid w:val="007F3CB9"/>
    <w:rsid w:val="008632E0"/>
    <w:rsid w:val="00876E8C"/>
    <w:rsid w:val="00905325"/>
    <w:rsid w:val="00981579"/>
    <w:rsid w:val="00986F72"/>
    <w:rsid w:val="00A920AF"/>
    <w:rsid w:val="00AA3A62"/>
    <w:rsid w:val="00AC5169"/>
    <w:rsid w:val="00C11C5B"/>
    <w:rsid w:val="00C15958"/>
    <w:rsid w:val="00C61461"/>
    <w:rsid w:val="00C744AE"/>
    <w:rsid w:val="00CB4056"/>
    <w:rsid w:val="00D25982"/>
    <w:rsid w:val="00D67FD7"/>
    <w:rsid w:val="00E605E9"/>
    <w:rsid w:val="00E61140"/>
    <w:rsid w:val="00E87FF8"/>
    <w:rsid w:val="00EA5FBD"/>
    <w:rsid w:val="00F15AEF"/>
    <w:rsid w:val="00F16992"/>
    <w:rsid w:val="00F70173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CD53"/>
  <w15:chartTrackingRefBased/>
  <w15:docId w15:val="{E47B3889-5C18-4D88-94F6-DAB1A3BD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A9"/>
  </w:style>
  <w:style w:type="paragraph" w:styleId="a5">
    <w:name w:val="footer"/>
    <w:basedOn w:val="a"/>
    <w:link w:val="a6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A9"/>
  </w:style>
  <w:style w:type="paragraph" w:styleId="a7">
    <w:name w:val="footnote text"/>
    <w:basedOn w:val="a"/>
    <w:link w:val="a8"/>
    <w:uiPriority w:val="99"/>
    <w:semiHidden/>
    <w:unhideWhenUsed/>
    <w:rsid w:val="00C744A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744A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744AE"/>
    <w:rPr>
      <w:vertAlign w:val="superscript"/>
    </w:rPr>
  </w:style>
  <w:style w:type="table" w:styleId="aa">
    <w:name w:val="Table Grid"/>
    <w:basedOn w:val="a1"/>
    <w:uiPriority w:val="39"/>
    <w:rsid w:val="00E6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9D27-2096-4E12-B666-E42AD643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Zelenskiy</dc:creator>
  <cp:keywords/>
  <dc:description/>
  <cp:lastModifiedBy>Oleg Zelenskiy</cp:lastModifiedBy>
  <cp:revision>40</cp:revision>
  <dcterms:created xsi:type="dcterms:W3CDTF">2024-03-04T12:51:00Z</dcterms:created>
  <dcterms:modified xsi:type="dcterms:W3CDTF">2024-03-31T08:23:00Z</dcterms:modified>
</cp:coreProperties>
</file>