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Calibri" w:cs="Calibri" w:eastAsia="Calibri" w:hAnsi="Calibri"/>
          <w:b/>
          <w:bCs/>
          <w:color w:val="2F5496"/>
          <w:sz w:val="52"/>
          <w:szCs w:val="52"/>
        </w:rPr>
        <w:t xml:space="preserve">Software Requirements Specification</w:t>
      </w:r>
    </w:p>
    <w:p>
      <w:pPr>
        <w:spacing w:after="80"/>
        <w:jc w:val="center"/>
      </w:pPr>
      <w:r>
        <w:rPr>
          <w:rFonts w:ascii="Calibri" w:cs="Calibri" w:eastAsia="Calibri" w:hAnsi="Calibri"/>
          <w:i/>
          <w:iCs/>
          <w:sz w:val="28"/>
          <w:szCs w:val="28"/>
        </w:rPr>
        <w:t xml:space="preserve">for</w:t>
      </w:r>
    </w:p>
    <w:p>
      <w:pPr>
        <w:spacing w:after="200"/>
        <w:jc w:val="center"/>
      </w:pPr>
      <w:r>
        <w:rPr>
          <w:rFonts w:ascii="Calibri" w:cs="Calibri" w:eastAsia="Calibri" w:hAnsi="Calibri"/>
          <w:b/>
          <w:bCs/>
          <w:color w:val="2F5496"/>
          <w:sz w:val="48"/>
          <w:szCs w:val="48"/>
        </w:rPr>
        <w:t xml:space="preserve">GameGuessr</w:t>
      </w:r>
    </w:p>
    <w:p>
      <w:pPr>
        <w:spacing w:after="120"/>
        <w:jc w:val="center"/>
      </w:pPr>
      <w:r>
        <w:rPr>
          <w:rFonts w:ascii="Calibri" w:cs="Calibri" w:eastAsia="Calibri" w:hAnsi="Calibri"/>
          <w:sz w:val="24"/>
          <w:szCs w:val="24"/>
        </w:rPr>
        <w:t xml:space="preserve">Version 2.0 approved</w:t>
      </w:r>
    </w:p>
    <w:p>
      <w:pPr>
        <w:spacing w:after="120"/>
        <w:jc w:val="center"/>
      </w:pPr>
      <w:r>
        <w:rPr>
          <w:rFonts w:ascii="Calibri" w:cs="Calibri" w:eastAsia="Calibri" w:hAnsi="Calibri"/>
          <w:sz w:val="24"/>
          <w:szCs w:val="24"/>
        </w:rPr>
        <w:t xml:space="preserve">Prepared by Group 4</w:t>
      </w:r>
    </w:p>
    <w:p>
      <w:pPr>
        <w:spacing w:after="120"/>
        <w:jc w:val="center"/>
      </w:pPr>
      <w:r>
        <w:rPr>
          <w:rFonts w:ascii="Calibri" w:cs="Calibri" w:eastAsia="Calibri" w:hAnsi="Calibri"/>
          <w:sz w:val="24"/>
          <w:szCs w:val="24"/>
        </w:rPr>
        <w:t xml:space="preserve">Binus University</w:t>
      </w:r>
    </w:p>
    <w:p>
      <w:pPr>
        <w:spacing w:after="400"/>
        <w:jc w:val="center"/>
      </w:pPr>
      <w:r>
        <w:rPr>
          <w:rFonts w:ascii="Calibri" w:cs="Calibri" w:eastAsia="Calibri" w:hAnsi="Calibri"/>
          <w:sz w:val="24"/>
          <w:szCs w:val="24"/>
        </w:rPr>
        <w:t xml:space="preserve">25 February 2026</w:t>
      </w:r>
    </w:p>
    <w:p>
      <w:pPr>
        <w:pStyle w:val="Heading1"/>
        <w:spacing w:after="120" w:before="240"/>
      </w:pPr>
      <w:r>
        <w:rPr>
          <w:rFonts w:ascii="Calibri" w:cs="Calibri" w:eastAsia="Calibri" w:hAnsi="Calibri"/>
          <w:b/>
          <w:bCs/>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F5496" w:color="2F5496" w:val="solid"/>
          </w:tcPr>
          <w:p>
            <w:pPr>
              <w:spacing w:after="40" w:before="40"/>
            </w:pPr>
            <w:r>
              <w:rPr>
                <w:rFonts w:ascii="Calibri" w:cs="Calibri" w:eastAsia="Calibri" w:hAnsi="Calibri"/>
                <w:b/>
                <w:bCs/>
                <w:color w:val="FFFFFF"/>
                <w:sz w:val="20"/>
                <w:szCs w:val="20"/>
              </w:rPr>
              <w:t xml:space="preserve">Name</w:t>
            </w:r>
          </w:p>
        </w:tc>
        <w:tc>
          <w:tcPr>
            <w:tcW w:type="dxa" w:w="2250"/>
            <w:shd w:fill="2F5496" w:color="2F5496" w:val="solid"/>
          </w:tcPr>
          <w:p>
            <w:pPr>
              <w:spacing w:after="40" w:before="40"/>
            </w:pPr>
            <w:r>
              <w:rPr>
                <w:rFonts w:ascii="Calibri" w:cs="Calibri" w:eastAsia="Calibri" w:hAnsi="Calibri"/>
                <w:b/>
                <w:bCs/>
                <w:color w:val="FFFFFF"/>
                <w:sz w:val="20"/>
                <w:szCs w:val="20"/>
              </w:rPr>
              <w:t xml:space="preserve">Date</w:t>
            </w:r>
          </w:p>
        </w:tc>
        <w:tc>
          <w:tcPr>
            <w:tcW w:type="dxa" w:w="2250"/>
            <w:shd w:fill="2F5496" w:color="2F5496" w:val="solid"/>
          </w:tcPr>
          <w:p>
            <w:pPr>
              <w:spacing w:after="40" w:before="40"/>
            </w:pPr>
            <w:r>
              <w:rPr>
                <w:rFonts w:ascii="Calibri" w:cs="Calibri" w:eastAsia="Calibri" w:hAnsi="Calibri"/>
                <w:b/>
                <w:bCs/>
                <w:color w:val="FFFFFF"/>
                <w:sz w:val="20"/>
                <w:szCs w:val="20"/>
              </w:rPr>
              <w:t xml:space="preserve">Reason For Changes</w:t>
            </w:r>
          </w:p>
        </w:tc>
        <w:tc>
          <w:tcPr>
            <w:tcW w:type="dxa" w:w="2250"/>
            <w:shd w:fill="2F5496" w:color="2F5496" w:val="solid"/>
          </w:tcPr>
          <w:p>
            <w:pPr>
              <w:spacing w:after="40" w:before="40"/>
            </w:pPr>
            <w:r>
              <w:rPr>
                <w:rFonts w:ascii="Calibri" w:cs="Calibri" w:eastAsia="Calibri" w:hAnsi="Calibri"/>
                <w:b/>
                <w:bCs/>
                <w:color w:val="FFFFFF"/>
                <w:sz w:val="20"/>
                <w:szCs w:val="20"/>
              </w:rPr>
              <w:t xml:space="preserve">Version</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Group 4 (Fairy, Jennifer, Jiovanny)</w:t>
            </w:r>
          </w:p>
        </w:tc>
        <w:tc>
          <w:tcPr>
            <w:tcW w:type="dxa" w:w="2250"/>
          </w:tcPr>
          <w:p>
            <w:pPr>
              <w:spacing w:after="40" w:before="40"/>
            </w:pPr>
            <w:r>
              <w:rPr>
                <w:rFonts w:ascii="Calibri" w:cs="Calibri" w:eastAsia="Calibri" w:hAnsi="Calibri"/>
                <w:b w:val="false"/>
                <w:bCs w:val="false"/>
                <w:color w:val="000000"/>
                <w:sz w:val="20"/>
                <w:szCs w:val="20"/>
              </w:rPr>
              <w:t xml:space="preserve">28 February 2026</w:t>
            </w:r>
          </w:p>
        </w:tc>
        <w:tc>
          <w:tcPr>
            <w:tcW w:type="dxa" w:w="2250"/>
          </w:tcPr>
          <w:p>
            <w:pPr>
              <w:spacing w:after="40" w:before="40"/>
            </w:pPr>
            <w:r>
              <w:rPr>
                <w:rFonts w:ascii="Calibri" w:cs="Calibri" w:eastAsia="Calibri" w:hAnsi="Calibri"/>
                <w:b w:val="false"/>
                <w:bCs w:val="false"/>
                <w:color w:val="000000"/>
                <w:sz w:val="20"/>
                <w:szCs w:val="20"/>
              </w:rPr>
              <w:t xml:space="preserve">Writing the introduction</w:t>
            </w:r>
          </w:p>
        </w:tc>
        <w:tc>
          <w:tcPr>
            <w:tcW w:type="dxa" w:w="2250"/>
          </w:tcPr>
          <w:p>
            <w:pPr>
              <w:spacing w:after="40" w:before="40"/>
            </w:pPr>
            <w:r>
              <w:rPr>
                <w:rFonts w:ascii="Calibri" w:cs="Calibri" w:eastAsia="Calibri" w:hAnsi="Calibri"/>
                <w:b w:val="false"/>
                <w:bCs w:val="false"/>
                <w:color w:val="000000"/>
                <w:sz w:val="20"/>
                <w:szCs w:val="20"/>
              </w:rPr>
              <w:t xml:space="preserve">1.1</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Group 3 (Albert, Gregorio, Jovan)</w:t>
            </w:r>
          </w:p>
        </w:tc>
        <w:tc>
          <w:tcPr>
            <w:tcW w:type="dxa" w:w="2250"/>
          </w:tcPr>
          <w:p>
            <w:pPr>
              <w:spacing w:after="40" w:before="40"/>
            </w:pPr>
            <w:r>
              <w:rPr>
                <w:rFonts w:ascii="Calibri" w:cs="Calibri" w:eastAsia="Calibri" w:hAnsi="Calibri"/>
                <w:b w:val="false"/>
                <w:bCs w:val="false"/>
                <w:color w:val="000000"/>
                <w:sz w:val="20"/>
                <w:szCs w:val="20"/>
              </w:rPr>
              <w:t xml:space="preserve">31 March 2026</w:t>
            </w:r>
          </w:p>
        </w:tc>
        <w:tc>
          <w:tcPr>
            <w:tcW w:type="dxa" w:w="2250"/>
          </w:tcPr>
          <w:p>
            <w:pPr>
              <w:spacing w:after="40" w:before="40"/>
            </w:pPr>
            <w:r>
              <w:rPr>
                <w:rFonts w:ascii="Calibri" w:cs="Calibri" w:eastAsia="Calibri" w:hAnsi="Calibri"/>
                <w:b w:val="false"/>
                <w:bCs w:val="false"/>
                <w:color w:val="000000"/>
                <w:sz w:val="20"/>
                <w:szCs w:val="20"/>
              </w:rPr>
              <w:t xml:space="preserve">Drafting sections 2.1 and 2.2 to establish the Overall Description.</w:t>
            </w:r>
          </w:p>
        </w:tc>
        <w:tc>
          <w:tcPr>
            <w:tcW w:type="dxa" w:w="2250"/>
          </w:tcPr>
          <w:p>
            <w:pPr>
              <w:spacing w:after="40" w:before="40"/>
            </w:pPr>
            <w:r>
              <w:rPr>
                <w:rFonts w:ascii="Calibri" w:cs="Calibri" w:eastAsia="Calibri" w:hAnsi="Calibri"/>
                <w:b w:val="false"/>
                <w:bCs w:val="false"/>
                <w:color w:val="000000"/>
                <w:sz w:val="20"/>
                <w:szCs w:val="20"/>
              </w:rPr>
              <w:t xml:space="preserve">1.2</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Group 3 (Albert, Gregorio, Jovan)</w:t>
            </w:r>
          </w:p>
        </w:tc>
        <w:tc>
          <w:tcPr>
            <w:tcW w:type="dxa" w:w="2250"/>
          </w:tcPr>
          <w:p>
            <w:pPr>
              <w:spacing w:after="40" w:before="40"/>
            </w:pPr>
            <w:r>
              <w:rPr>
                <w:rFonts w:ascii="Calibri" w:cs="Calibri" w:eastAsia="Calibri" w:hAnsi="Calibri"/>
                <w:b w:val="false"/>
                <w:bCs w:val="false"/>
                <w:color w:val="000000"/>
                <w:sz w:val="20"/>
                <w:szCs w:val="20"/>
              </w:rPr>
              <w:t xml:space="preserve">1 April 2026</w:t>
            </w:r>
          </w:p>
        </w:tc>
        <w:tc>
          <w:tcPr>
            <w:tcW w:type="dxa" w:w="2250"/>
          </w:tcPr>
          <w:p>
            <w:pPr>
              <w:spacing w:after="40" w:before="40"/>
            </w:pPr>
            <w:r>
              <w:rPr>
                <w:rFonts w:ascii="Calibri" w:cs="Calibri" w:eastAsia="Calibri" w:hAnsi="Calibri"/>
                <w:b w:val="false"/>
                <w:bCs w:val="false"/>
                <w:color w:val="000000"/>
                <w:sz w:val="20"/>
                <w:szCs w:val="20"/>
              </w:rPr>
              <w:t xml:space="preserve">Rewriting Chapter 2 to provide comprehensive content.</w:t>
            </w:r>
          </w:p>
        </w:tc>
        <w:tc>
          <w:tcPr>
            <w:tcW w:type="dxa" w:w="2250"/>
          </w:tcPr>
          <w:p>
            <w:pPr>
              <w:spacing w:after="40" w:before="40"/>
            </w:pPr>
            <w:r>
              <w:rPr>
                <w:rFonts w:ascii="Calibri" w:cs="Calibri" w:eastAsia="Calibri" w:hAnsi="Calibri"/>
                <w:b w:val="false"/>
                <w:bCs w:val="false"/>
                <w:color w:val="000000"/>
                <w:sz w:val="20"/>
                <w:szCs w:val="20"/>
              </w:rPr>
              <w:t xml:space="preserve">1.3</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Group 3 (Albert, Gregorio, Jovan)</w:t>
            </w:r>
          </w:p>
        </w:tc>
        <w:tc>
          <w:tcPr>
            <w:tcW w:type="dxa" w:w="2250"/>
          </w:tcPr>
          <w:p>
            <w:pPr>
              <w:spacing w:after="40" w:before="40"/>
            </w:pPr>
            <w:r>
              <w:rPr>
                <w:rFonts w:ascii="Calibri" w:cs="Calibri" w:eastAsia="Calibri" w:hAnsi="Calibri"/>
                <w:b w:val="false"/>
                <w:bCs w:val="false"/>
                <w:color w:val="000000"/>
                <w:sz w:val="20"/>
                <w:szCs w:val="20"/>
              </w:rPr>
              <w:t xml:space="preserve">8 April 2026</w:t>
            </w:r>
          </w:p>
        </w:tc>
        <w:tc>
          <w:tcPr>
            <w:tcW w:type="dxa" w:w="2250"/>
          </w:tcPr>
          <w:p>
            <w:pPr>
              <w:spacing w:after="40" w:before="40"/>
            </w:pPr>
            <w:r>
              <w:rPr>
                <w:rFonts w:ascii="Calibri" w:cs="Calibri" w:eastAsia="Calibri" w:hAnsi="Calibri"/>
                <w:b w:val="false"/>
                <w:bCs w:val="false"/>
                <w:color w:val="000000"/>
                <w:sz w:val="20"/>
                <w:szCs w:val="20"/>
              </w:rPr>
              <w:t xml:space="preserve">Deleting inaccurate information in section 2.1 to ensure correctness.</w:t>
            </w:r>
          </w:p>
        </w:tc>
        <w:tc>
          <w:tcPr>
            <w:tcW w:type="dxa" w:w="2250"/>
          </w:tcPr>
          <w:p>
            <w:pPr>
              <w:spacing w:after="40" w:before="40"/>
            </w:pPr>
            <w:r>
              <w:rPr>
                <w:rFonts w:ascii="Calibri" w:cs="Calibri" w:eastAsia="Calibri" w:hAnsi="Calibri"/>
                <w:b w:val="false"/>
                <w:bCs w:val="false"/>
                <w:color w:val="000000"/>
                <w:sz w:val="20"/>
                <w:szCs w:val="20"/>
              </w:rPr>
              <w:t xml:space="preserve">1.4</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Group 3 (Albert, Gregorio, Jovan)</w:t>
            </w:r>
          </w:p>
        </w:tc>
        <w:tc>
          <w:tcPr>
            <w:tcW w:type="dxa" w:w="2250"/>
          </w:tcPr>
          <w:p>
            <w:pPr>
              <w:spacing w:after="40" w:before="40"/>
            </w:pPr>
            <w:r>
              <w:rPr>
                <w:rFonts w:ascii="Calibri" w:cs="Calibri" w:eastAsia="Calibri" w:hAnsi="Calibri"/>
                <w:b w:val="false"/>
                <w:bCs w:val="false"/>
                <w:color w:val="000000"/>
                <w:sz w:val="20"/>
                <w:szCs w:val="20"/>
              </w:rPr>
              <w:t xml:space="preserve">17 April 2026</w:t>
            </w:r>
          </w:p>
        </w:tc>
        <w:tc>
          <w:tcPr>
            <w:tcW w:type="dxa" w:w="2250"/>
          </w:tcPr>
          <w:p>
            <w:pPr>
              <w:spacing w:after="40" w:before="40"/>
            </w:pPr>
            <w:r>
              <w:rPr>
                <w:rFonts w:ascii="Calibri" w:cs="Calibri" w:eastAsia="Calibri" w:hAnsi="Calibri"/>
                <w:b w:val="false"/>
                <w:bCs w:val="false"/>
                <w:color w:val="000000"/>
                <w:sz w:val="20"/>
                <w:szCs w:val="20"/>
              </w:rPr>
              <w:t xml:space="preserve">Replacing Chapter 2 with a new version to add missing details.</w:t>
            </w:r>
          </w:p>
        </w:tc>
        <w:tc>
          <w:tcPr>
            <w:tcW w:type="dxa" w:w="2250"/>
          </w:tcPr>
          <w:p>
            <w:pPr>
              <w:spacing w:after="40" w:before="40"/>
            </w:pPr>
            <w:r>
              <w:rPr>
                <w:rFonts w:ascii="Calibri" w:cs="Calibri" w:eastAsia="Calibri" w:hAnsi="Calibri"/>
                <w:b w:val="false"/>
                <w:bCs w:val="false"/>
                <w:color w:val="000000"/>
                <w:sz w:val="20"/>
                <w:szCs w:val="20"/>
              </w:rPr>
              <w:t xml:space="preserve">1.5</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Group 3 (Albert, Gregorio, Jovan)</w:t>
            </w:r>
          </w:p>
        </w:tc>
        <w:tc>
          <w:tcPr>
            <w:tcW w:type="dxa" w:w="2250"/>
          </w:tcPr>
          <w:p>
            <w:pPr>
              <w:spacing w:after="40" w:before="40"/>
            </w:pPr>
            <w:r>
              <w:rPr>
                <w:rFonts w:ascii="Calibri" w:cs="Calibri" w:eastAsia="Calibri" w:hAnsi="Calibri"/>
                <w:b w:val="false"/>
                <w:bCs w:val="false"/>
                <w:color w:val="000000"/>
                <w:sz w:val="20"/>
                <w:szCs w:val="20"/>
              </w:rPr>
              <w:t xml:space="preserve">22 April 2026</w:t>
            </w:r>
          </w:p>
        </w:tc>
        <w:tc>
          <w:tcPr>
            <w:tcW w:type="dxa" w:w="2250"/>
          </w:tcPr>
          <w:p>
            <w:pPr>
              <w:spacing w:after="40" w:before="40"/>
            </w:pPr>
            <w:r>
              <w:rPr>
                <w:rFonts w:ascii="Calibri" w:cs="Calibri" w:eastAsia="Calibri" w:hAnsi="Calibri"/>
                <w:b w:val="false"/>
                <w:bCs w:val="false"/>
                <w:color w:val="000000"/>
                <w:sz w:val="20"/>
                <w:szCs w:val="20"/>
              </w:rPr>
              <w:t xml:space="preserve">Writing Chapters 3 to 5 and adding UML diagrams to finalize system.</w:t>
            </w:r>
          </w:p>
        </w:tc>
        <w:tc>
          <w:tcPr>
            <w:tcW w:type="dxa" w:w="2250"/>
          </w:tcPr>
          <w:p>
            <w:pPr>
              <w:spacing w:after="40" w:before="40"/>
            </w:pPr>
            <w:r>
              <w:rPr>
                <w:rFonts w:ascii="Calibri" w:cs="Calibri" w:eastAsia="Calibri" w:hAnsi="Calibri"/>
                <w:b w:val="false"/>
                <w:bCs w:val="false"/>
                <w:color w:val="000000"/>
                <w:sz w:val="20"/>
                <w:szCs w:val="20"/>
              </w:rPr>
              <w:t xml:space="preserve">1.6</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Group 3 (Albert, Gregorio, Jovan)</w:t>
            </w:r>
          </w:p>
        </w:tc>
        <w:tc>
          <w:tcPr>
            <w:tcW w:type="dxa" w:w="2250"/>
          </w:tcPr>
          <w:p>
            <w:pPr>
              <w:spacing w:after="40" w:before="40"/>
            </w:pPr>
            <w:r>
              <w:rPr>
                <w:rFonts w:ascii="Calibri" w:cs="Calibri" w:eastAsia="Calibri" w:hAnsi="Calibri"/>
                <w:b w:val="false"/>
                <w:bCs w:val="false"/>
                <w:color w:val="000000"/>
                <w:sz w:val="20"/>
                <w:szCs w:val="20"/>
              </w:rPr>
              <w:t xml:space="preserve">23 April 2026</w:t>
            </w:r>
          </w:p>
        </w:tc>
        <w:tc>
          <w:tcPr>
            <w:tcW w:type="dxa" w:w="2250"/>
          </w:tcPr>
          <w:p>
            <w:pPr>
              <w:spacing w:after="40" w:before="40"/>
            </w:pPr>
            <w:r>
              <w:rPr>
                <w:rFonts w:ascii="Calibri" w:cs="Calibri" w:eastAsia="Calibri" w:hAnsi="Calibri"/>
                <w:b w:val="false"/>
                <w:bCs w:val="false"/>
                <w:color w:val="000000"/>
                <w:sz w:val="20"/>
                <w:szCs w:val="20"/>
              </w:rPr>
              <w:t xml:space="preserve">Polishing the document layout and formatting for consistency.</w:t>
            </w:r>
          </w:p>
        </w:tc>
        <w:tc>
          <w:tcPr>
            <w:tcW w:type="dxa" w:w="2250"/>
          </w:tcPr>
          <w:p>
            <w:pPr>
              <w:spacing w:after="40" w:before="40"/>
            </w:pPr>
            <w:r>
              <w:rPr>
                <w:rFonts w:ascii="Calibri" w:cs="Calibri" w:eastAsia="Calibri" w:hAnsi="Calibri"/>
                <w:b w:val="false"/>
                <w:bCs w:val="false"/>
                <w:color w:val="000000"/>
                <w:sz w:val="20"/>
                <w:szCs w:val="20"/>
              </w:rPr>
              <w:t xml:space="preserve">1.7</w:t>
            </w:r>
          </w:p>
        </w:tc>
      </w:tr>
      <w:tr>
        <w:tc>
          <w:tcPr>
            <w:tcW w:type="dxa" w:w="100"/>
          </w:tcPr>
          <w:p>
            <w:r>
              <w:t>Group 3 (Albert, Gregorio, Jovan)</w:t>
            </w:r>
          </w:p>
        </w:tc>
        <w:tc>
          <w:tcPr>
            <w:tcW w:type="dxa" w:w="100"/>
          </w:tcPr>
          <w:p>
            <w:r>
              <w:t>20 May 2026</w:t>
            </w:r>
          </w:p>
        </w:tc>
        <w:tc>
          <w:tcPr>
            <w:tcW w:type="dxa" w:w="100"/>
          </w:tcPr>
          <w:p>
            <w:r>
              <w:t>Frontend UI &amp; State Initial Development (Commit: bf7d3e8a):</w:t>
              <w:br/>
              <w:t>- Created React structure with SPA routing, navigation layout (Header, Footer).</w:t>
              <w:br/>
              <w:t>- Set up state contexts for Auth, i18n Translation (ID + EN), and global Snackbar notifications.</w:t>
              <w:br/>
              <w:t>- Designed first iteration of Pages: Landing/Dashboard, Play quiz, Leaderboard, Profile, Upload wizard, Admin dashboard, Login, and Signup.</w:t>
            </w:r>
          </w:p>
        </w:tc>
        <w:tc>
          <w:tcPr>
            <w:tcW w:type="dxa" w:w="100"/>
          </w:tcPr>
          <w:p>
            <w:r>
              <w:t>1.8</w:t>
            </w:r>
          </w:p>
        </w:tc>
      </w:tr>
      <w:tr>
        <w:tc>
          <w:tcPr>
            <w:tcW w:type="dxa" w:w="100"/>
          </w:tcPr>
          <w:p>
            <w:r>
              <w:t>Group 3 (Albert, Gregorio, Jovan)</w:t>
            </w:r>
          </w:p>
        </w:tc>
        <w:tc>
          <w:tcPr>
            <w:tcW w:type="dxa" w:w="100"/>
          </w:tcPr>
          <w:p>
            <w:r>
              <w:t>20 May 2026</w:t>
            </w:r>
          </w:p>
        </w:tc>
        <w:tc>
          <w:tcPr>
            <w:tcW w:type="dxa" w:w="100"/>
          </w:tcPr>
          <w:p>
            <w:r>
              <w:t>Backend API &amp; Database Initial Development (Commit: 37510c0b):</w:t>
              <w:br/>
              <w:t>- Initialized Express server, MySQL database connection pooling.</w:t>
              <w:br/>
              <w:t>- Created database seeder logic and authentication middlewares.</w:t>
              <w:br/>
              <w:t>- Developed routing for authentication (JWT 24h), quiz fetching, gameplay scoring, document upload parsing (PDF/DOCX/TXT/JSON), and admin metrics.</w:t>
            </w:r>
          </w:p>
        </w:tc>
        <w:tc>
          <w:tcPr>
            <w:tcW w:type="dxa" w:w="100"/>
          </w:tcPr>
          <w:p>
            <w:r>
              <w:t>1.9</w:t>
            </w:r>
          </w:p>
        </w:tc>
      </w:tr>
      <w:tr>
        <w:tc>
          <w:tcPr>
            <w:tcW w:type="dxa" w:w="100"/>
          </w:tcPr>
          <w:p>
            <w:r>
              <w:t>Group 3 (Albert, Gregorio, Jovan)</w:t>
            </w:r>
          </w:p>
        </w:tc>
        <w:tc>
          <w:tcPr>
            <w:tcW w:type="dxa" w:w="100"/>
          </w:tcPr>
          <w:p>
            <w:r>
              <w:t>1 June 2026</w:t>
            </w:r>
          </w:p>
        </w:tc>
        <w:tc>
          <w:tcPr>
            <w:tcW w:type="dxa" w:w="100"/>
          </w:tcPr>
          <w:p>
            <w:r>
              <w:t>System-Wide UI/UX Revamp &amp; Feature Integration (v2.0-Final):</w:t>
              <w:br/>
              <w:t>- Frontend styling revamped from MUI to a premium dark glassmorphism layout, featuring semi-translucent cards with blur effects, neon borders, and smooth zoom animations.</w:t>
              <w:br/>
              <w:t>- Redesigned Homepage with category filter capsules and responsive 3x3/2x2 quiz grid.</w:t>
              <w:br/>
              <w:t>- Redesigned Gameplay view with tactile option buttons (arcade pads), streak combo indicators (&gt;=3 correct in a row), and canvas confetti on completion.</w:t>
              <w:br/>
              <w:t>- Implemented a complete audio feedback system: BGM tracks rotating randomly, SFX for correct/incorrect answers, tick sound for countdown (&lt;5s), and click sounds.</w:t>
              <w:br/>
              <w:t>- Backend Parser: Created high-precision, no-AI structured text parser (parseStructuredText) for .txt files in step-by-step uploader wizard.</w:t>
              <w:br/>
              <w:t>- Seeded database with 14 detailed bilingual (ID/EN) quizzes.</w:t>
              <w:br/>
              <w:t>- Integrated bilingual logic in question flow and upload formats.</w:t>
            </w:r>
          </w:p>
        </w:tc>
        <w:tc>
          <w:tcPr>
            <w:tcW w:type="dxa" w:w="100"/>
          </w:tcPr>
          <w:p>
            <w:r>
              <w:t>2.0</w:t>
            </w:r>
          </w:p>
        </w:tc>
      </w:tr>
    </w:tbl>
    <w:p>
      <w:pPr>
        <w:spacing w:after="60"/>
      </w:pPr>
    </w:p>
    <w:p>
      <w:pPr>
        <w:pStyle w:val="Heading1"/>
        <w:spacing w:after="120" w:before="240"/>
      </w:pPr>
      <w:r>
        <w:rPr>
          <w:rFonts w:ascii="Calibri" w:cs="Calibri" w:eastAsia="Calibri" w:hAnsi="Calibri"/>
          <w:b/>
          <w:bCs/>
        </w:rPr>
        <w:t xml:space="preserve">1. Introduction</w:t>
      </w:r>
    </w:p>
    <w:p>
      <w:pPr>
        <w:pStyle w:val="Heading2"/>
        <w:spacing w:after="120" w:before="240"/>
      </w:pPr>
      <w:r>
        <w:rPr>
          <w:rFonts w:ascii="Calibri" w:cs="Calibri" w:eastAsia="Calibri" w:hAnsi="Calibri"/>
          <w:b/>
          <w:bCs/>
        </w:rPr>
        <w:t xml:space="preserve">1.1 Purpose</w:t>
      </w:r>
    </w:p>
    <w:p>
      <w:pPr>
        <w:spacing w:after="120"/>
      </w:pPr>
      <w:r>
        <w:rPr>
          <w:rFonts w:ascii="Calibri" w:cs="Calibri" w:eastAsia="Calibri" w:hAnsi="Calibri"/>
          <w:sz w:val="22"/>
          <w:szCs w:val="22"/>
        </w:rPr>
        <w:t xml:space="preserve">The primary objective of this document is to provide a detailed explanation about GameGuessr. GameGuessr is a website-based quiz game. This document outlines the purpose, features, system interfaces, functionalities and limitations of GameGuessr. It is intended to serve as a crucial roadmap for developers and stakeholders, ensuring effective collaboration and communication throughout the development process. By providing a clear scope about the projects' objectives, this document aims to facilitate seamless development, testing, integration and deployment of the website. In addition, this document serves as a reference for future modifications and improvements, as the system will adapt continuously according to the user feedback. It will be submitted to Binus for its approval.</w:t>
      </w:r>
    </w:p>
    <w:p>
      <w:pPr>
        <w:spacing w:after="120"/>
      </w:pPr>
      <w:r>
        <w:rPr>
          <w:rFonts w:ascii="Calibri" w:cs="Calibri" w:eastAsia="Calibri" w:hAnsi="Calibri"/>
          <w:sz w:val="22"/>
          <w:szCs w:val="22"/>
        </w:rPr>
        <w:t xml:space="preserve">The release version of GameGuessr is 1.0.0-MVP. The development cycle consists of 4 phases and each phase will be conducted within 1 month. The SRS scope of this product includes 3 main subsystems which are the uploader module, quiz module, and leaderboard module. The development process will be done using an incremental process model, allowing iterative improvement and adaptation at each phase.</w:t>
      </w:r>
    </w:p>
    <w:p>
      <w:pPr>
        <w:pStyle w:val="Heading2"/>
        <w:spacing w:after="120" w:before="240"/>
      </w:pPr>
      <w:r>
        <w:rPr>
          <w:rFonts w:ascii="Calibri" w:cs="Calibri" w:eastAsia="Calibri" w:hAnsi="Calibri"/>
          <w:b/>
          <w:bCs/>
        </w:rPr>
        <w:t xml:space="preserve">1.2 Document Conventions</w:t>
      </w:r>
    </w:p>
    <w:p>
      <w:pPr>
        <w:spacing w:after="120"/>
      </w:pPr>
      <w:r>
        <w:rPr>
          <w:rFonts w:ascii="Calibri" w:cs="Calibri" w:eastAsia="Calibri" w:hAnsi="Calibri"/>
          <w:sz w:val="22"/>
          <w:szCs w:val="22"/>
        </w:rPr>
        <w:t xml:space="preserve">This Software Requirements Specification (SRS) follows the IEEE 830-1998 standard structure for software requirements documentation. The following conventions used throughout this document are as follows:</w:t>
      </w:r>
    </w:p>
    <w:p>
      <w:pPr>
        <w:spacing w:after="120"/>
      </w:pPr>
      <w:r>
        <w:rPr>
          <w:rFonts w:ascii="Calibri" w:cs="Calibri" w:eastAsia="Calibri" w:hAnsi="Calibri"/>
          <w:b/>
          <w:bCs/>
          <w:sz w:val="22"/>
          <w:szCs w:val="22"/>
        </w:rPr>
        <w:t xml:space="preserve">Typographical Conventions</w:t>
      </w:r>
    </w:p>
    <w:p>
      <w:pPr>
        <w:spacing w:after="120"/>
      </w:pPr>
      <w:r>
        <w:rPr>
          <w:rFonts w:ascii="Calibri" w:cs="Calibri" w:eastAsia="Calibri" w:hAnsi="Calibri"/>
          <w:sz w:val="22"/>
          <w:szCs w:val="22"/>
        </w:rPr>
        <w:t xml:space="preserve">This section outlines specific visual styles which are used to highlight different types of technical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F5496" w:color="2F5496" w:val="solid"/>
          </w:tcPr>
          <w:p>
            <w:pPr>
              <w:spacing w:after="40" w:before="40"/>
            </w:pPr>
            <w:r>
              <w:rPr>
                <w:rFonts w:ascii="Calibri" w:cs="Calibri" w:eastAsia="Calibri" w:hAnsi="Calibri"/>
                <w:b/>
                <w:bCs/>
                <w:color w:val="FFFFFF"/>
                <w:sz w:val="20"/>
                <w:szCs w:val="20"/>
              </w:rPr>
              <w:t xml:space="preserve">Element</w:t>
            </w:r>
          </w:p>
        </w:tc>
        <w:tc>
          <w:tcPr>
            <w:tcW w:type="dxa" w:w="3000"/>
            <w:shd w:fill="2F5496" w:color="2F5496" w:val="solid"/>
          </w:tcPr>
          <w:p>
            <w:pPr>
              <w:spacing w:after="40" w:before="40"/>
            </w:pPr>
            <w:r>
              <w:rPr>
                <w:rFonts w:ascii="Calibri" w:cs="Calibri" w:eastAsia="Calibri" w:hAnsi="Calibri"/>
                <w:b/>
                <w:bCs/>
                <w:color w:val="FFFFFF"/>
                <w:sz w:val="20"/>
                <w:szCs w:val="20"/>
              </w:rPr>
              <w:t xml:space="preserve">Convention</w:t>
            </w:r>
          </w:p>
        </w:tc>
        <w:tc>
          <w:tcPr>
            <w:tcW w:type="dxa" w:w="3000"/>
            <w:shd w:fill="2F5496" w:color="2F5496" w:val="solid"/>
          </w:tcPr>
          <w:p>
            <w:pPr>
              <w:spacing w:after="40" w:before="40"/>
            </w:pPr>
            <w:r>
              <w:rPr>
                <w:rFonts w:ascii="Calibri" w:cs="Calibri" w:eastAsia="Calibri" w:hAnsi="Calibri"/>
                <w:b/>
                <w:bCs/>
                <w:color w:val="FFFFFF"/>
                <w:sz w:val="20"/>
                <w:szCs w:val="20"/>
              </w:rPr>
              <w:t xml:space="preserve">Example</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Requirement ID</w:t>
            </w:r>
          </w:p>
        </w:tc>
        <w:tc>
          <w:tcPr>
            <w:tcW w:type="dxa" w:w="3000"/>
          </w:tcPr>
          <w:p>
            <w:pPr>
              <w:spacing w:after="40" w:before="40"/>
            </w:pPr>
            <w:r>
              <w:rPr>
                <w:rFonts w:ascii="Calibri" w:cs="Calibri" w:eastAsia="Calibri" w:hAnsi="Calibri"/>
                <w:b w:val="false"/>
                <w:bCs w:val="false"/>
                <w:color w:val="000000"/>
                <w:sz w:val="20"/>
                <w:szCs w:val="20"/>
              </w:rPr>
              <w:t xml:space="preserve">Bold alphanumeric code</w:t>
            </w:r>
          </w:p>
        </w:tc>
        <w:tc>
          <w:tcPr>
            <w:tcW w:type="dxa" w:w="3000"/>
          </w:tcPr>
          <w:p>
            <w:pPr>
              <w:spacing w:after="40" w:before="40"/>
            </w:pPr>
            <w:r>
              <w:rPr>
                <w:rFonts w:ascii="Calibri" w:cs="Calibri" w:eastAsia="Calibri" w:hAnsi="Calibri"/>
                <w:b w:val="false"/>
                <w:bCs w:val="false"/>
                <w:color w:val="000000"/>
                <w:sz w:val="20"/>
                <w:szCs w:val="20"/>
              </w:rPr>
              <w:t xml:space="preserve">REQ-QUIZ-1</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Software Modules</w:t>
            </w:r>
          </w:p>
        </w:tc>
        <w:tc>
          <w:tcPr>
            <w:tcW w:type="dxa" w:w="3000"/>
          </w:tcPr>
          <w:p>
            <w:pPr>
              <w:spacing w:after="40" w:before="40"/>
            </w:pPr>
            <w:r>
              <w:rPr>
                <w:rFonts w:ascii="Calibri" w:cs="Calibri" w:eastAsia="Calibri" w:hAnsi="Calibri"/>
                <w:b w:val="false"/>
                <w:bCs w:val="false"/>
                <w:color w:val="000000"/>
                <w:sz w:val="20"/>
                <w:szCs w:val="20"/>
              </w:rPr>
              <w:t xml:space="preserve">Title Case &amp; Bold</w:t>
            </w:r>
          </w:p>
        </w:tc>
        <w:tc>
          <w:tcPr>
            <w:tcW w:type="dxa" w:w="3000"/>
          </w:tcPr>
          <w:p>
            <w:pPr>
              <w:spacing w:after="40" w:before="40"/>
            </w:pPr>
            <w:r>
              <w:rPr>
                <w:rFonts w:ascii="Calibri" w:cs="Calibri" w:eastAsia="Calibri" w:hAnsi="Calibri"/>
                <w:b w:val="false"/>
                <w:bCs w:val="false"/>
                <w:color w:val="000000"/>
                <w:sz w:val="20"/>
                <w:szCs w:val="20"/>
              </w:rPr>
              <w:t xml:space="preserve">The Uploader Module shall…</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User Interface (UI)</w:t>
            </w:r>
          </w:p>
        </w:tc>
        <w:tc>
          <w:tcPr>
            <w:tcW w:type="dxa" w:w="3000"/>
          </w:tcPr>
          <w:p>
            <w:pPr>
              <w:spacing w:after="40" w:before="40"/>
            </w:pPr>
            <w:r>
              <w:rPr>
                <w:rFonts w:ascii="Calibri" w:cs="Calibri" w:eastAsia="Calibri" w:hAnsi="Calibri"/>
                <w:b w:val="false"/>
                <w:bCs w:val="false"/>
                <w:color w:val="000000"/>
                <w:sz w:val="20"/>
                <w:szCs w:val="20"/>
              </w:rPr>
              <w:t xml:space="preserve">Open Sans Bold</w:t>
            </w:r>
          </w:p>
        </w:tc>
        <w:tc>
          <w:tcPr>
            <w:tcW w:type="dxa" w:w="3000"/>
          </w:tcPr>
          <w:p>
            <w:pPr>
              <w:spacing w:after="40" w:before="40"/>
            </w:pPr>
            <w:r>
              <w:rPr>
                <w:rFonts w:ascii="Calibri" w:cs="Calibri" w:eastAsia="Calibri" w:hAnsi="Calibri"/>
                <w:b w:val="false"/>
                <w:bCs w:val="false"/>
                <w:color w:val="000000"/>
                <w:sz w:val="20"/>
                <w:szCs w:val="20"/>
              </w:rPr>
              <w:t xml:space="preserve">Click the Submit Quiz button</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Data / Variables</w:t>
            </w:r>
          </w:p>
        </w:tc>
        <w:tc>
          <w:tcPr>
            <w:tcW w:type="dxa" w:w="3000"/>
          </w:tcPr>
          <w:p>
            <w:pPr>
              <w:spacing w:after="40" w:before="40"/>
            </w:pPr>
            <w:r>
              <w:rPr>
                <w:rFonts w:ascii="Calibri" w:cs="Calibri" w:eastAsia="Calibri" w:hAnsi="Calibri"/>
                <w:b w:val="false"/>
                <w:bCs w:val="false"/>
                <w:color w:val="000000"/>
                <w:sz w:val="20"/>
                <w:szCs w:val="20"/>
              </w:rPr>
              <w:t xml:space="preserve">Monospaced font</w:t>
            </w:r>
          </w:p>
        </w:tc>
        <w:tc>
          <w:tcPr>
            <w:tcW w:type="dxa" w:w="3000"/>
          </w:tcPr>
          <w:p>
            <w:pPr>
              <w:spacing w:after="40" w:before="40"/>
            </w:pPr>
            <w:r>
              <w:rPr>
                <w:rFonts w:ascii="Calibri" w:cs="Calibri" w:eastAsia="Calibri" w:hAnsi="Calibri"/>
                <w:b w:val="false"/>
                <w:bCs w:val="false"/>
                <w:color w:val="000000"/>
                <w:sz w:val="20"/>
                <w:szCs w:val="20"/>
              </w:rPr>
              <w:t xml:space="preserve">user_score, leaderboard_rank</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Priority Level</w:t>
            </w:r>
          </w:p>
        </w:tc>
        <w:tc>
          <w:tcPr>
            <w:tcW w:type="dxa" w:w="3000"/>
          </w:tcPr>
          <w:p>
            <w:pPr>
              <w:spacing w:after="40" w:before="40"/>
            </w:pPr>
            <w:r>
              <w:rPr>
                <w:rFonts w:ascii="Calibri" w:cs="Calibri" w:eastAsia="Calibri" w:hAnsi="Calibri"/>
                <w:b w:val="false"/>
                <w:bCs w:val="false"/>
                <w:color w:val="000000"/>
                <w:sz w:val="20"/>
                <w:szCs w:val="20"/>
              </w:rPr>
              <w:t xml:space="preserve">Bold within brackets</w:t>
            </w:r>
          </w:p>
        </w:tc>
        <w:tc>
          <w:tcPr>
            <w:tcW w:type="dxa" w:w="3000"/>
          </w:tcPr>
          <w:p>
            <w:pPr>
              <w:spacing w:after="40" w:before="40"/>
            </w:pPr>
            <w:r>
              <w:rPr>
                <w:rFonts w:ascii="Calibri" w:cs="Calibri" w:eastAsia="Calibri" w:hAnsi="Calibri"/>
                <w:b w:val="false"/>
                <w:bCs w:val="false"/>
                <w:color w:val="000000"/>
                <w:sz w:val="20"/>
                <w:szCs w:val="20"/>
              </w:rPr>
              <w:t xml:space="preserve">[High], [Medium], [Low]</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Emphasis</w:t>
            </w:r>
          </w:p>
        </w:tc>
        <w:tc>
          <w:tcPr>
            <w:tcW w:type="dxa" w:w="3000"/>
          </w:tcPr>
          <w:p>
            <w:pPr>
              <w:spacing w:after="40" w:before="40"/>
            </w:pPr>
            <w:r>
              <w:rPr>
                <w:rFonts w:ascii="Calibri" w:cs="Calibri" w:eastAsia="Calibri" w:hAnsi="Calibri"/>
                <w:b w:val="false"/>
                <w:bCs w:val="false"/>
                <w:color w:val="000000"/>
                <w:sz w:val="20"/>
                <w:szCs w:val="20"/>
              </w:rPr>
              <w:t xml:space="preserve">Italicized text</w:t>
            </w:r>
          </w:p>
        </w:tc>
        <w:tc>
          <w:tcPr>
            <w:tcW w:type="dxa" w:w="3000"/>
          </w:tcPr>
          <w:p>
            <w:pPr>
              <w:spacing w:after="40" w:before="40"/>
            </w:pPr>
            <w:r>
              <w:rPr>
                <w:rFonts w:ascii="Calibri" w:cs="Calibri" w:eastAsia="Calibri" w:hAnsi="Calibri"/>
                <w:b w:val="false"/>
                <w:bCs w:val="false"/>
                <w:color w:val="000000"/>
                <w:sz w:val="20"/>
                <w:szCs w:val="20"/>
              </w:rPr>
              <w:t xml:space="preserve">This action is irreversible</w:t>
            </w:r>
          </w:p>
        </w:tc>
      </w:tr>
    </w:tbl>
    <w:p>
      <w:pPr>
        <w:spacing w:after="60"/>
      </w:pPr>
    </w:p>
    <w:p>
      <w:pPr>
        <w:spacing w:after="120"/>
      </w:pPr>
      <w:r>
        <w:rPr>
          <w:rFonts w:ascii="Calibri" w:cs="Calibri" w:eastAsia="Calibri" w:hAnsi="Calibri"/>
          <w:b/>
          <w:bCs/>
          <w:sz w:val="22"/>
          <w:szCs w:val="22"/>
        </w:rPr>
        <w:t xml:space="preserve">Requirement Priority and Inheritance</w:t>
      </w:r>
    </w:p>
    <w:p>
      <w:pPr>
        <w:pStyle w:val="ListParagraph"/>
        <w:numPr>
          <w:ilvl w:val="0"/>
          <w:numId w:val="1"/>
        </w:numPr>
        <w:spacing w:after="80"/>
      </w:pPr>
      <w:r>
        <w:rPr>
          <w:rFonts w:ascii="Calibri" w:cs="Calibri" w:eastAsia="Calibri" w:hAnsi="Calibri"/>
          <w:b/>
          <w:bCs/>
          <w:sz w:val="22"/>
          <w:szCs w:val="22"/>
        </w:rPr>
        <w:t xml:space="preserve">Priority Inheritance: </w:t>
      </w:r>
      <w:r>
        <w:rPr>
          <w:rFonts w:ascii="Calibri" w:cs="Calibri" w:eastAsia="Calibri" w:hAnsi="Calibri"/>
          <w:sz w:val="22"/>
          <w:szCs w:val="22"/>
        </w:rPr>
        <w:t xml:space="preserve">High level requirements set the baseline priority. All detailed sub-requirements within that module inherit the high-level priority unless specifically overridden.</w:t>
      </w:r>
    </w:p>
    <w:p>
      <w:pPr>
        <w:pStyle w:val="ListParagraph"/>
        <w:numPr>
          <w:ilvl w:val="0"/>
          <w:numId w:val="1"/>
        </w:numPr>
        <w:spacing w:after="80"/>
      </w:pPr>
      <w:r>
        <w:rPr>
          <w:rFonts w:ascii="Calibri" w:cs="Calibri" w:eastAsia="Calibri" w:hAnsi="Calibri"/>
          <w:b/>
          <w:bCs/>
          <w:sz w:val="22"/>
          <w:szCs w:val="22"/>
        </w:rPr>
        <w:t xml:space="preserve">Unique Tagging: </w:t>
      </w:r>
      <w:r>
        <w:rPr>
          <w:rFonts w:ascii="Calibri" w:cs="Calibri" w:eastAsia="Calibri" w:hAnsi="Calibri"/>
          <w:sz w:val="22"/>
          <w:szCs w:val="22"/>
        </w:rPr>
        <w:t xml:space="preserve">Every individual requirement statement must have its own unique ID (e.g., REQ-QUIZ-1) to facilitate testing and integration across all 4 phases.</w:t>
      </w:r>
    </w:p>
    <w:p>
      <w:pPr>
        <w:spacing w:after="120"/>
      </w:pPr>
      <w:r>
        <w:rPr>
          <w:rFonts w:ascii="Calibri" w:cs="Calibri" w:eastAsia="Calibri" w:hAnsi="Calibri"/>
          <w:b/>
          <w:bCs/>
          <w:sz w:val="22"/>
          <w:szCs w:val="22"/>
        </w:rPr>
        <w:t xml:space="preserve">Requirement Statements</w:t>
      </w:r>
    </w:p>
    <w:p>
      <w:pPr>
        <w:pStyle w:val="ListParagraph"/>
        <w:numPr>
          <w:ilvl w:val="0"/>
          <w:numId w:val="1"/>
        </w:numPr>
        <w:spacing w:after="80"/>
      </w:pPr>
      <w:r>
        <w:rPr>
          <w:rFonts w:ascii="Calibri" w:cs="Calibri" w:eastAsia="Calibri" w:hAnsi="Calibri"/>
          <w:b/>
          <w:bCs/>
          <w:sz w:val="22"/>
          <w:szCs w:val="22"/>
        </w:rPr>
        <w:t xml:space="preserve">Shall: </w:t>
      </w:r>
      <w:r>
        <w:rPr>
          <w:rFonts w:ascii="Calibri" w:cs="Calibri" w:eastAsia="Calibri" w:hAnsi="Calibri"/>
          <w:sz w:val="22"/>
          <w:szCs w:val="22"/>
        </w:rPr>
        <w:t xml:space="preserve">A mandatory requirement for the 1.0.0-MVP release (High level requirements)</w:t>
      </w:r>
    </w:p>
    <w:p>
      <w:pPr>
        <w:pStyle w:val="ListParagraph"/>
        <w:numPr>
          <w:ilvl w:val="0"/>
          <w:numId w:val="1"/>
        </w:numPr>
        <w:spacing w:after="80"/>
      </w:pPr>
      <w:r>
        <w:rPr>
          <w:rFonts w:ascii="Calibri" w:cs="Calibri" w:eastAsia="Calibri" w:hAnsi="Calibri"/>
          <w:b/>
          <w:bCs/>
          <w:sz w:val="22"/>
          <w:szCs w:val="22"/>
        </w:rPr>
        <w:t xml:space="preserve">Should: </w:t>
      </w:r>
      <w:r>
        <w:rPr>
          <w:rFonts w:ascii="Calibri" w:cs="Calibri" w:eastAsia="Calibri" w:hAnsi="Calibri"/>
          <w:sz w:val="22"/>
          <w:szCs w:val="22"/>
        </w:rPr>
        <w:t xml:space="preserve">A recommended feature</w:t>
      </w:r>
    </w:p>
    <w:p>
      <w:pPr>
        <w:pStyle w:val="ListParagraph"/>
        <w:numPr>
          <w:ilvl w:val="0"/>
          <w:numId w:val="1"/>
        </w:numPr>
        <w:spacing w:after="80"/>
      </w:pPr>
      <w:r>
        <w:rPr>
          <w:rFonts w:ascii="Calibri" w:cs="Calibri" w:eastAsia="Calibri" w:hAnsi="Calibri"/>
          <w:b/>
          <w:bCs/>
          <w:sz w:val="22"/>
          <w:szCs w:val="22"/>
        </w:rPr>
        <w:t xml:space="preserve">May: </w:t>
      </w:r>
      <w:r>
        <w:rPr>
          <w:rFonts w:ascii="Calibri" w:cs="Calibri" w:eastAsia="Calibri" w:hAnsi="Calibri"/>
          <w:sz w:val="22"/>
          <w:szCs w:val="22"/>
        </w:rPr>
        <w:t xml:space="preserve">An optional feature that may be added based on user feedback.</w:t>
      </w:r>
    </w:p>
    <w:p>
      <w:pPr>
        <w:pStyle w:val="Heading2"/>
        <w:spacing w:after="120" w:before="240"/>
      </w:pPr>
      <w:r>
        <w:rPr>
          <w:rFonts w:ascii="Calibri" w:cs="Calibri" w:eastAsia="Calibri" w:hAnsi="Calibri"/>
          <w:b/>
          <w:bCs/>
        </w:rPr>
        <w:t xml:space="preserve">1.3 Intended Audience and Reading Suggestions</w:t>
      </w:r>
    </w:p>
    <w:p>
      <w:pPr>
        <w:spacing w:after="120"/>
      </w:pPr>
      <w:r>
        <w:rPr>
          <w:rFonts w:ascii="Calibri" w:cs="Calibri" w:eastAsia="Calibri" w:hAnsi="Calibri"/>
          <w:sz w:val="22"/>
          <w:szCs w:val="22"/>
        </w:rPr>
        <w:t xml:space="preserve">This Software Requirements Specification (SRS) is intended for all parties involved in the design, development, testing, deployment, and evaluation of GameGuessr. The document is organized to support a wide range of readers with different levels of technical expertise. The following outlines the recommended reading approach for each reader type:</w:t>
      </w:r>
    </w:p>
    <w:p>
      <w:pPr>
        <w:pStyle w:val="ListParagraph"/>
        <w:numPr>
          <w:ilvl w:val="0"/>
          <w:numId w:val="1"/>
        </w:numPr>
        <w:spacing w:after="80"/>
      </w:pPr>
      <w:r>
        <w:rPr>
          <w:rFonts w:ascii="Calibri" w:cs="Calibri" w:eastAsia="Calibri" w:hAnsi="Calibri"/>
          <w:b/>
          <w:bCs/>
          <w:sz w:val="22"/>
          <w:szCs w:val="22"/>
        </w:rPr>
        <w:t xml:space="preserve">Developers and Software Engineers: </w:t>
      </w:r>
      <w:r>
        <w:rPr>
          <w:rFonts w:ascii="Calibri" w:cs="Calibri" w:eastAsia="Calibri" w:hAnsi="Calibri"/>
          <w:sz w:val="22"/>
          <w:szCs w:val="22"/>
        </w:rPr>
        <w:t xml:space="preserve">They should read this document in its entirety, with extra focus on Section 3 (External Interface Requirements) and Section 4 (System Features) for implementation specifications, and Section 5 (Other Nonfunctional Requirements) for quality and performance standards.</w:t>
      </w:r>
    </w:p>
    <w:p>
      <w:pPr>
        <w:pStyle w:val="ListParagraph"/>
        <w:numPr>
          <w:ilvl w:val="0"/>
          <w:numId w:val="1"/>
        </w:numPr>
        <w:spacing w:after="80"/>
      </w:pPr>
      <w:r>
        <w:rPr>
          <w:rFonts w:ascii="Calibri" w:cs="Calibri" w:eastAsia="Calibri" w:hAnsi="Calibri"/>
          <w:b/>
          <w:bCs/>
          <w:sz w:val="22"/>
          <w:szCs w:val="22"/>
        </w:rPr>
        <w:t xml:space="preserve">Project Managers: </w:t>
      </w:r>
      <w:r>
        <w:rPr>
          <w:rFonts w:ascii="Calibri" w:cs="Calibri" w:eastAsia="Calibri" w:hAnsi="Calibri"/>
          <w:sz w:val="22"/>
          <w:szCs w:val="22"/>
        </w:rPr>
        <w:t xml:space="preserve">To fully understand the project's objectives and SDLC, it is recommended to focus on Section 1 (Introduction) and Section 2 (Overall Description).</w:t>
      </w:r>
    </w:p>
    <w:p>
      <w:pPr>
        <w:pStyle w:val="ListParagraph"/>
        <w:numPr>
          <w:ilvl w:val="0"/>
          <w:numId w:val="1"/>
        </w:numPr>
        <w:spacing w:after="80"/>
      </w:pPr>
      <w:r>
        <w:rPr>
          <w:rFonts w:ascii="Calibri" w:cs="Calibri" w:eastAsia="Calibri" w:hAnsi="Calibri"/>
          <w:b/>
          <w:bCs/>
          <w:sz w:val="22"/>
          <w:szCs w:val="22"/>
        </w:rPr>
        <w:t xml:space="preserve">Quality Assurance (QA) Testers: </w:t>
      </w:r>
      <w:r>
        <w:rPr>
          <w:rFonts w:ascii="Calibri" w:cs="Calibri" w:eastAsia="Calibri" w:hAnsi="Calibri"/>
          <w:sz w:val="22"/>
          <w:szCs w:val="22"/>
        </w:rPr>
        <w:t xml:space="preserve">They should prioritize Section 4 (System Features) for test case development, supported by Section 3 and Section 5 for interface and non-functional validation.</w:t>
      </w:r>
    </w:p>
    <w:p>
      <w:pPr>
        <w:pStyle w:val="ListParagraph"/>
        <w:numPr>
          <w:ilvl w:val="0"/>
          <w:numId w:val="1"/>
        </w:numPr>
        <w:spacing w:after="80"/>
      </w:pPr>
      <w:r>
        <w:rPr>
          <w:rFonts w:ascii="Calibri" w:cs="Calibri" w:eastAsia="Calibri" w:hAnsi="Calibri"/>
          <w:b/>
          <w:bCs/>
          <w:sz w:val="22"/>
          <w:szCs w:val="22"/>
        </w:rPr>
        <w:t xml:space="preserve">Documentation Writers: </w:t>
      </w:r>
      <w:r>
        <w:rPr>
          <w:rFonts w:ascii="Calibri" w:cs="Calibri" w:eastAsia="Calibri" w:hAnsi="Calibri"/>
          <w:sz w:val="22"/>
          <w:szCs w:val="22"/>
        </w:rPr>
        <w:t xml:space="preserve">They should treat this document as a baseline reference for GameGuessr's original scope.</w:t>
      </w:r>
    </w:p>
    <w:p>
      <w:pPr>
        <w:pStyle w:val="ListParagraph"/>
        <w:numPr>
          <w:ilvl w:val="0"/>
          <w:numId w:val="1"/>
        </w:numPr>
        <w:spacing w:after="80"/>
      </w:pPr>
      <w:r>
        <w:rPr>
          <w:rFonts w:ascii="Calibri" w:cs="Calibri" w:eastAsia="Calibri" w:hAnsi="Calibri"/>
          <w:b/>
          <w:bCs/>
          <w:sz w:val="22"/>
          <w:szCs w:val="22"/>
        </w:rPr>
        <w:t xml:space="preserve">Stakeholders and Non-Technical Readers: </w:t>
      </w:r>
      <w:r>
        <w:rPr>
          <w:rFonts w:ascii="Calibri" w:cs="Calibri" w:eastAsia="Calibri" w:hAnsi="Calibri"/>
          <w:sz w:val="22"/>
          <w:szCs w:val="22"/>
        </w:rPr>
        <w:t xml:space="preserve">It is suggested that they focus on Section 1 (Introduction) and Section 2 (Overall Description) to gain a sufficient understanding of the software's purpose and scope.</w:t>
      </w:r>
    </w:p>
    <w:p>
      <w:pPr>
        <w:pStyle w:val="Heading2"/>
        <w:spacing w:after="120" w:before="240"/>
      </w:pPr>
      <w:r>
        <w:rPr>
          <w:rFonts w:ascii="Calibri" w:cs="Calibri" w:eastAsia="Calibri" w:hAnsi="Calibri"/>
          <w:b/>
          <w:bCs/>
        </w:rPr>
        <w:t xml:space="preserve">1.4 Product Scope</w:t>
      </w:r>
    </w:p>
    <w:p>
      <w:pPr>
        <w:spacing w:after="120"/>
      </w:pPr>
      <w:r>
        <w:rPr>
          <w:rFonts w:ascii="Calibri" w:cs="Calibri" w:eastAsia="Calibri" w:hAnsi="Calibri"/>
          <w:sz w:val="22"/>
          <w:szCs w:val="22"/>
        </w:rPr>
        <w:t xml:space="preserve">GameGuessr is a web-based interactive quiz game platform designed to make learning and knowledge testing more engaging, competitive, and accessible. The platform enables users to participate in quiz sessions generated from uploaded content, competing against others in real time and tracking performance through a dynamic leaderboard system.</w:t>
      </w:r>
    </w:p>
    <w:p>
      <w:pPr>
        <w:spacing w:after="120"/>
      </w:pPr>
      <w:r>
        <w:rPr>
          <w:rFonts w:ascii="Calibri" w:cs="Calibri" w:eastAsia="Calibri" w:hAnsi="Calibri"/>
          <w:sz w:val="22"/>
          <w:szCs w:val="22"/>
        </w:rPr>
        <w:t xml:space="preserve">The core objective is to bridge the gap between content sharing and interactive assessment by allowing uploaders to convert their materials into quiz questions, which other users can then answer within a timed, game-like environment. This approach transforms passive content consumption into an active, competitive experience that reinforces knowledge retention.</w:t>
      </w:r>
    </w:p>
    <w:p>
      <w:pPr>
        <w:spacing w:after="120"/>
      </w:pPr>
      <w:r>
        <w:rPr>
          <w:rFonts w:ascii="Calibri" w:cs="Calibri" w:eastAsia="Calibri" w:hAnsi="Calibri"/>
          <w:sz w:val="22"/>
          <w:szCs w:val="22"/>
        </w:rPr>
        <w:t xml:space="preserve">GameGuessr is structured around three primary subsystems:</w:t>
      </w:r>
    </w:p>
    <w:p>
      <w:pPr>
        <w:pStyle w:val="ListParagraph"/>
        <w:numPr>
          <w:ilvl w:val="0"/>
          <w:numId w:val="1"/>
        </w:numPr>
        <w:spacing w:after="80"/>
      </w:pPr>
      <w:r>
        <w:rPr>
          <w:rFonts w:ascii="Calibri" w:cs="Calibri" w:eastAsia="Calibri" w:hAnsi="Calibri"/>
          <w:b/>
          <w:bCs/>
          <w:sz w:val="22"/>
          <w:szCs w:val="22"/>
        </w:rPr>
        <w:t xml:space="preserve">Uploader Module</w:t>
      </w:r>
      <w:r>
        <w:rPr>
          <w:rFonts w:ascii="Calibri" w:cs="Calibri" w:eastAsia="Calibri" w:hAnsi="Calibri"/>
          <w:sz w:val="22"/>
          <w:szCs w:val="22"/>
        </w:rPr>
        <w:t xml:space="preserve"> → Allows designated users to submit content (structured .txt, .pdf, .docx, or .json files) and configure quiz parameters. Questions are parsed directly from uploaded files without any AI or external API dependency.</w:t>
      </w:r>
    </w:p>
    <w:p>
      <w:pPr>
        <w:pStyle w:val="ListParagraph"/>
        <w:numPr>
          <w:ilvl w:val="0"/>
          <w:numId w:val="1"/>
        </w:numPr>
        <w:spacing w:after="80"/>
      </w:pPr>
      <w:r>
        <w:rPr>
          <w:rFonts w:ascii="Calibri" w:cs="Calibri" w:eastAsia="Calibri" w:hAnsi="Calibri"/>
          <w:b/>
          <w:bCs/>
          <w:sz w:val="22"/>
          <w:szCs w:val="22"/>
        </w:rPr>
        <w:t xml:space="preserve">Quiz Module</w:t>
      </w:r>
      <w:r>
        <w:rPr>
          <w:rFonts w:ascii="Calibri" w:cs="Calibri" w:eastAsia="Calibri" w:hAnsi="Calibri"/>
          <w:sz w:val="22"/>
          <w:szCs w:val="22"/>
        </w:rPr>
        <w:t xml:space="preserve"> → Delivers questions to participants with real-time timer synchronization via WebSocket (Socket.io), manages session timing, records responses, provides immediate visual feedback with sound effects, streak animations, and confetti effects.</w:t>
      </w:r>
    </w:p>
    <w:p>
      <w:pPr>
        <w:pStyle w:val="ListParagraph"/>
        <w:numPr>
          <w:ilvl w:val="0"/>
          <w:numId w:val="1"/>
        </w:numPr>
        <w:spacing w:after="80"/>
      </w:pPr>
      <w:r>
        <w:rPr>
          <w:rFonts w:ascii="Calibri" w:cs="Calibri" w:eastAsia="Calibri" w:hAnsi="Calibri"/>
          <w:b/>
          <w:bCs/>
          <w:sz w:val="22"/>
          <w:szCs w:val="22"/>
        </w:rPr>
        <w:t xml:space="preserve">Leaderboard Module</w:t>
      </w:r>
      <w:r>
        <w:rPr>
          <w:rFonts w:ascii="Calibri" w:cs="Calibri" w:eastAsia="Calibri" w:hAnsi="Calibri"/>
          <w:sz w:val="22"/>
          <w:szCs w:val="22"/>
        </w:rPr>
        <w:t xml:space="preserve"> → Aggregates scores and ranks participants globally and per-quiz, providing a transparent and motivating competitive layer with medal indicators (🥇🥈🥉).</w:t>
      </w:r>
    </w:p>
    <w:p>
      <w:pPr>
        <w:spacing w:after="120"/>
      </w:pPr>
      <w:r>
        <w:rPr>
          <w:rFonts w:ascii="Calibri" w:cs="Calibri" w:eastAsia="Calibri" w:hAnsi="Calibri"/>
          <w:sz w:val="22"/>
          <w:szCs w:val="22"/>
        </w:rPr>
        <w:t xml:space="preserve">The platform is intended for two primary user groups: content uploaders who wish to share and test knowledge, and quiz participants seeking an engaging, competitive experience. GameGuessr supports full bilingual operation (Bahasa Indonesia and English) across both the user interface and quiz content.</w:t>
      </w:r>
    </w:p>
    <w:p>
      <w:pPr>
        <w:pStyle w:val="Heading2"/>
        <w:spacing w:after="120" w:before="240"/>
      </w:pPr>
      <w:r>
        <w:rPr>
          <w:rFonts w:ascii="Calibri" w:cs="Calibri" w:eastAsia="Calibri" w:hAnsi="Calibri"/>
          <w:b/>
          <w:bCs/>
        </w:rPr>
        <w:t xml:space="preserve">1.5 References</w:t>
      </w:r>
    </w:p>
    <w:p>
      <w:pPr>
        <w:spacing w:after="120"/>
      </w:pPr>
      <w:r>
        <w:rPr>
          <w:rFonts w:ascii="Calibri" w:cs="Calibri" w:eastAsia="Calibri" w:hAnsi="Calibri"/>
          <w:sz w:val="22"/>
          <w:szCs w:val="22"/>
        </w:rPr>
        <w:t xml:space="preserve">[1] IEEE Recommended Practice for Software Requirements Specifications, IEEE Std 830-1998, 1998.</w:t>
      </w:r>
    </w:p>
    <w:p>
      <w:pPr>
        <w:spacing w:after="120"/>
      </w:pPr>
      <w:r>
        <w:rPr>
          <w:rFonts w:ascii="Calibri" w:cs="Calibri" w:eastAsia="Calibri" w:hAnsi="Calibri"/>
          <w:sz w:val="22"/>
          <w:szCs w:val="22"/>
        </w:rPr>
        <w:t xml:space="preserve">[2] V. Rawal, "1. Introduction 1.1–1.4," Medium, Oct. 6, 2020.</w:t>
      </w:r>
    </w:p>
    <w:p>
      <w:pPr>
        <w:spacing w:after="120"/>
      </w:pPr>
      <w:r>
        <w:rPr>
          <w:rFonts w:ascii="Calibri" w:cs="Calibri" w:eastAsia="Calibri" w:hAnsi="Calibri"/>
          <w:sz w:val="22"/>
          <w:szCs w:val="22"/>
        </w:rPr>
        <w:t xml:space="preserve">[3] NewLine Technologies, "Incremental Model of Software Development Life Cycle," Medium, Jan. 3, 2018.</w:t>
      </w:r>
    </w:p>
    <w:p>
      <w:pPr>
        <w:pStyle w:val="Heading1"/>
        <w:spacing w:after="120" w:before="240"/>
      </w:pPr>
      <w:r>
        <w:rPr>
          <w:rFonts w:ascii="Calibri" w:cs="Calibri" w:eastAsia="Calibri" w:hAnsi="Calibri"/>
          <w:b/>
          <w:bCs/>
        </w:rPr>
        <w:t xml:space="preserve">2. Overall Description</w:t>
      </w:r>
    </w:p>
    <w:p>
      <w:pPr>
        <w:pStyle w:val="Heading2"/>
        <w:spacing w:after="120" w:before="240"/>
      </w:pPr>
      <w:r>
        <w:rPr>
          <w:rFonts w:ascii="Calibri" w:cs="Calibri" w:eastAsia="Calibri" w:hAnsi="Calibri"/>
          <w:b/>
          <w:bCs/>
        </w:rPr>
        <w:t xml:space="preserve">2.1 Product Perspective</w:t>
      </w:r>
    </w:p>
    <w:p>
      <w:pPr>
        <w:spacing w:after="120"/>
      </w:pPr>
      <w:r>
        <w:rPr>
          <w:rFonts w:ascii="Calibri" w:cs="Calibri" w:eastAsia="Calibri" w:hAnsi="Calibri"/>
          <w:sz w:val="22"/>
          <w:szCs w:val="22"/>
        </w:rPr>
        <w:t xml:space="preserve">GameGuessr is a new, self-contained, web-based application. It is not a follow-on to any existing product nor a replacement for a legacy system. It is designed to operate independently, with no mandatory integration with external platforms or third-party AI APIs.</w:t>
      </w:r>
    </w:p>
    <w:p>
      <w:pPr>
        <w:spacing w:after="120"/>
      </w:pPr>
      <w:r>
        <w:rPr>
          <w:rFonts w:ascii="Calibri" w:cs="Calibri" w:eastAsia="Calibri" w:hAnsi="Calibri"/>
          <w:b/>
          <w:bCs/>
          <w:sz w:val="22"/>
          <w:szCs w:val="22"/>
        </w:rPr>
        <w:t xml:space="preserve">System Architecture Context</w:t>
      </w:r>
    </w:p>
    <w:p>
      <w:pPr>
        <w:spacing w:after="120"/>
      </w:pPr>
      <w:r>
        <w:rPr>
          <w:rFonts w:ascii="Calibri" w:cs="Calibri" w:eastAsia="Calibri" w:hAnsi="Calibri"/>
          <w:sz w:val="22"/>
          <w:szCs w:val="22"/>
        </w:rPr>
        <w:t xml:space="preserve">GameGuessr follows a three-tier client-server architecture:</w:t>
      </w:r>
    </w:p>
    <w:p>
      <w:pPr>
        <w:pStyle w:val="ListParagraph"/>
        <w:numPr>
          <w:ilvl w:val="0"/>
          <w:numId w:val="1"/>
        </w:numPr>
        <w:spacing w:after="80"/>
      </w:pPr>
      <w:r>
        <w:rPr>
          <w:rFonts w:ascii="Calibri" w:cs="Calibri" w:eastAsia="Calibri" w:hAnsi="Calibri"/>
          <w:b/>
          <w:bCs/>
          <w:sz w:val="22"/>
          <w:szCs w:val="22"/>
        </w:rPr>
        <w:t xml:space="preserve">Presentation Tier (Frontend): </w:t>
      </w:r>
      <w:r>
        <w:rPr>
          <w:rFonts w:ascii="Calibri" w:cs="Calibri" w:eastAsia="Calibri" w:hAnsi="Calibri"/>
          <w:sz w:val="22"/>
          <w:szCs w:val="22"/>
        </w:rPr>
        <w:t xml:space="preserve">Single-Page Application (SPA) built with React 18 and Vite 8.x as the build tool. It runs entirely in the user's browser and communicates with the backend via HTTP REST API. The UI uses a custom glassmorphism dark-mode design system with Plus Jakarta Sans and Outfit typography, without Material-UI.</w:t>
      </w:r>
    </w:p>
    <w:p>
      <w:pPr>
        <w:pStyle w:val="ListParagraph"/>
        <w:numPr>
          <w:ilvl w:val="0"/>
          <w:numId w:val="1"/>
        </w:numPr>
        <w:spacing w:after="80"/>
      </w:pPr>
      <w:r>
        <w:rPr>
          <w:rFonts w:ascii="Calibri" w:cs="Calibri" w:eastAsia="Calibri" w:hAnsi="Calibri"/>
          <w:b/>
          <w:bCs/>
          <w:sz w:val="22"/>
          <w:szCs w:val="22"/>
        </w:rPr>
        <w:t xml:space="preserve">Application Tier (Backend): </w:t>
      </w:r>
      <w:r>
        <w:rPr>
          <w:rFonts w:ascii="Calibri" w:cs="Calibri" w:eastAsia="Calibri" w:hAnsi="Calibri"/>
          <w:sz w:val="22"/>
          <w:szCs w:val="22"/>
        </w:rPr>
        <w:t xml:space="preserve">Node.js 22 LTS with Express.js providing RESTful APIs. Real-time communication is handled by Socket.io for timer synchronization and quiz session management.</w:t>
      </w:r>
    </w:p>
    <w:p>
      <w:pPr>
        <w:pStyle w:val="ListParagraph"/>
        <w:numPr>
          <w:ilvl w:val="0"/>
          <w:numId w:val="1"/>
        </w:numPr>
        <w:spacing w:after="80"/>
      </w:pPr>
      <w:r>
        <w:rPr>
          <w:rFonts w:ascii="Calibri" w:cs="Calibri" w:eastAsia="Calibri" w:hAnsi="Calibri"/>
          <w:b/>
          <w:bCs/>
          <w:sz w:val="22"/>
          <w:szCs w:val="22"/>
        </w:rPr>
        <w:t xml:space="preserve">Data Tier: </w:t>
      </w:r>
      <w:r>
        <w:rPr>
          <w:rFonts w:ascii="Calibri" w:cs="Calibri" w:eastAsia="Calibri" w:hAnsi="Calibri"/>
          <w:sz w:val="22"/>
          <w:szCs w:val="22"/>
        </w:rPr>
        <w:t xml:space="preserve">MySQL 8.4 relational database for persistent storage. File uploads (content files and game cover images) are stored on the server's local filesystem.</w:t>
      </w:r>
    </w:p>
    <w:p>
      <w:pPr>
        <w:spacing w:after="120"/>
      </w:pPr>
      <w:r>
        <w:rPr>
          <w:rFonts w:ascii="Calibri" w:cs="Calibri" w:eastAsia="Calibri" w:hAnsi="Calibri"/>
          <w:b/>
          <w:bCs/>
          <w:sz w:val="22"/>
          <w:szCs w:val="22"/>
        </w:rPr>
        <w:t xml:space="preserve">Tech Stack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F5496" w:color="2F5496" w:val="solid"/>
          </w:tcPr>
          <w:p>
            <w:pPr>
              <w:spacing w:after="40" w:before="40"/>
            </w:pPr>
            <w:r>
              <w:rPr>
                <w:rFonts w:ascii="Calibri" w:cs="Calibri" w:eastAsia="Calibri" w:hAnsi="Calibri"/>
                <w:b/>
                <w:bCs/>
                <w:color w:val="FFFFFF"/>
                <w:sz w:val="20"/>
                <w:szCs w:val="20"/>
              </w:rPr>
              <w:t xml:space="preserve">Component</w:t>
            </w:r>
          </w:p>
        </w:tc>
        <w:tc>
          <w:tcPr>
            <w:tcW w:type="dxa" w:w="3000"/>
            <w:shd w:fill="2F5496" w:color="2F5496" w:val="solid"/>
          </w:tcPr>
          <w:p>
            <w:pPr>
              <w:spacing w:after="40" w:before="40"/>
            </w:pPr>
            <w:r>
              <w:rPr>
                <w:rFonts w:ascii="Calibri" w:cs="Calibri" w:eastAsia="Calibri" w:hAnsi="Calibri"/>
                <w:b/>
                <w:bCs/>
                <w:color w:val="FFFFFF"/>
                <w:sz w:val="20"/>
                <w:szCs w:val="20"/>
              </w:rPr>
              <w:t xml:space="preserve">Technology &amp; Version</w:t>
            </w:r>
          </w:p>
        </w:tc>
        <w:tc>
          <w:tcPr>
            <w:tcW w:type="dxa" w:w="3000"/>
            <w:shd w:fill="2F5496" w:color="2F5496" w:val="solid"/>
          </w:tcPr>
          <w:p>
            <w:pPr>
              <w:spacing w:after="40" w:before="40"/>
            </w:pPr>
            <w:r>
              <w:rPr>
                <w:rFonts w:ascii="Calibri" w:cs="Calibri" w:eastAsia="Calibri" w:hAnsi="Calibri"/>
                <w:b/>
                <w:bCs/>
                <w:color w:val="FFFFFF"/>
                <w:sz w:val="20"/>
                <w:szCs w:val="20"/>
              </w:rPr>
              <w:t xml:space="preserve">Justification</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Frontend Framework</w:t>
            </w:r>
          </w:p>
        </w:tc>
        <w:tc>
          <w:tcPr>
            <w:tcW w:type="dxa" w:w="3000"/>
          </w:tcPr>
          <w:p>
            <w:pPr>
              <w:spacing w:after="40" w:before="40"/>
            </w:pPr>
            <w:r>
              <w:rPr>
                <w:rFonts w:ascii="Calibri" w:cs="Calibri" w:eastAsia="Calibri" w:hAnsi="Calibri"/>
                <w:b w:val="false"/>
                <w:bCs w:val="false"/>
                <w:color w:val="000000"/>
                <w:sz w:val="20"/>
                <w:szCs w:val="20"/>
              </w:rPr>
              <w:t xml:space="preserve">React 18 + Vite 8.x</w:t>
            </w:r>
          </w:p>
        </w:tc>
        <w:tc>
          <w:tcPr>
            <w:tcW w:type="dxa" w:w="3000"/>
          </w:tcPr>
          <w:p>
            <w:pPr>
              <w:spacing w:after="40" w:before="40"/>
            </w:pPr>
            <w:r>
              <w:rPr>
                <w:rFonts w:ascii="Calibri" w:cs="Calibri" w:eastAsia="Calibri" w:hAnsi="Calibri"/>
                <w:b w:val="false"/>
                <w:bCs w:val="false"/>
                <w:color w:val="000000"/>
                <w:sz w:val="20"/>
                <w:szCs w:val="20"/>
              </w:rPr>
              <w:t xml:space="preserve">Component reusability, fast HMR dev server, virtual DOM for performance.</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UI Design System</w:t>
            </w:r>
          </w:p>
        </w:tc>
        <w:tc>
          <w:tcPr>
            <w:tcW w:type="dxa" w:w="3000"/>
          </w:tcPr>
          <w:p>
            <w:pPr>
              <w:spacing w:after="40" w:before="40"/>
            </w:pPr>
            <w:r>
              <w:rPr>
                <w:rFonts w:ascii="Calibri" w:cs="Calibri" w:eastAsia="Calibri" w:hAnsi="Calibri"/>
                <w:b w:val="false"/>
                <w:bCs w:val="false"/>
                <w:color w:val="000000"/>
                <w:sz w:val="20"/>
                <w:szCs w:val="20"/>
              </w:rPr>
              <w:t xml:space="preserve">Custom CSS (Glassmorphism)</w:t>
            </w:r>
          </w:p>
        </w:tc>
        <w:tc>
          <w:tcPr>
            <w:tcW w:type="dxa" w:w="3000"/>
          </w:tcPr>
          <w:p>
            <w:pPr>
              <w:spacing w:after="40" w:before="40"/>
            </w:pPr>
            <w:r>
              <w:rPr>
                <w:rFonts w:ascii="Calibri" w:cs="Calibri" w:eastAsia="Calibri" w:hAnsi="Calibri"/>
                <w:b w:val="false"/>
                <w:bCs w:val="false"/>
                <w:color w:val="000000"/>
                <w:sz w:val="20"/>
                <w:szCs w:val="20"/>
              </w:rPr>
              <w:t xml:space="preserve">Premium dark-mode design with glass panels, micro-animations, and dynamic hover effects. No MUI dependency.</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Typography</w:t>
            </w:r>
          </w:p>
        </w:tc>
        <w:tc>
          <w:tcPr>
            <w:tcW w:type="dxa" w:w="3000"/>
          </w:tcPr>
          <w:p>
            <w:pPr>
              <w:spacing w:after="40" w:before="40"/>
            </w:pPr>
            <w:r>
              <w:rPr>
                <w:rFonts w:ascii="Calibri" w:cs="Calibri" w:eastAsia="Calibri" w:hAnsi="Calibri"/>
                <w:b w:val="false"/>
                <w:bCs w:val="false"/>
                <w:color w:val="000000"/>
                <w:sz w:val="20"/>
                <w:szCs w:val="20"/>
              </w:rPr>
              <w:t xml:space="preserve">Plus Jakarta Sans + Outfit</w:t>
            </w:r>
          </w:p>
        </w:tc>
        <w:tc>
          <w:tcPr>
            <w:tcW w:type="dxa" w:w="3000"/>
          </w:tcPr>
          <w:p>
            <w:pPr>
              <w:spacing w:after="40" w:before="40"/>
            </w:pPr>
            <w:r>
              <w:rPr>
                <w:rFonts w:ascii="Calibri" w:cs="Calibri" w:eastAsia="Calibri" w:hAnsi="Calibri"/>
                <w:b w:val="false"/>
                <w:bCs w:val="false"/>
                <w:color w:val="000000"/>
                <w:sz w:val="20"/>
                <w:szCs w:val="20"/>
              </w:rPr>
              <w:t xml:space="preserve">Modern premium typography via Google Fonts.</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State Management</w:t>
            </w:r>
          </w:p>
        </w:tc>
        <w:tc>
          <w:tcPr>
            <w:tcW w:type="dxa" w:w="3000"/>
          </w:tcPr>
          <w:p>
            <w:pPr>
              <w:spacing w:after="40" w:before="40"/>
            </w:pPr>
            <w:r>
              <w:rPr>
                <w:rFonts w:ascii="Calibri" w:cs="Calibri" w:eastAsia="Calibri" w:hAnsi="Calibri"/>
                <w:b w:val="false"/>
                <w:bCs w:val="false"/>
                <w:color w:val="000000"/>
                <w:sz w:val="20"/>
                <w:szCs w:val="20"/>
              </w:rPr>
              <w:t xml:space="preserve">React Context API + useState</w:t>
            </w:r>
          </w:p>
        </w:tc>
        <w:tc>
          <w:tcPr>
            <w:tcW w:type="dxa" w:w="3000"/>
          </w:tcPr>
          <w:p>
            <w:pPr>
              <w:spacing w:after="40" w:before="40"/>
            </w:pPr>
            <w:r>
              <w:rPr>
                <w:rFonts w:ascii="Calibri" w:cs="Calibri" w:eastAsia="Calibri" w:hAnsi="Calibri"/>
                <w:b w:val="false"/>
                <w:bCs w:val="false"/>
                <w:color w:val="000000"/>
                <w:sz w:val="20"/>
                <w:szCs w:val="20"/>
              </w:rPr>
              <w:t xml:space="preserve">Sufficient for MVP complexity; avoids Redux boilerplate.</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Internationalization</w:t>
            </w:r>
          </w:p>
        </w:tc>
        <w:tc>
          <w:tcPr>
            <w:tcW w:type="dxa" w:w="3000"/>
          </w:tcPr>
          <w:p>
            <w:pPr>
              <w:spacing w:after="40" w:before="40"/>
            </w:pPr>
            <w:r>
              <w:rPr>
                <w:rFonts w:ascii="Calibri" w:cs="Calibri" w:eastAsia="Calibri" w:hAnsi="Calibri"/>
                <w:b w:val="false"/>
                <w:bCs w:val="false"/>
                <w:color w:val="000000"/>
                <w:sz w:val="20"/>
                <w:szCs w:val="20"/>
              </w:rPr>
              <w:t xml:space="preserve">Custom i18n (JSON-based)</w:t>
            </w:r>
          </w:p>
        </w:tc>
        <w:tc>
          <w:tcPr>
            <w:tcW w:type="dxa" w:w="3000"/>
          </w:tcPr>
          <w:p>
            <w:pPr>
              <w:spacing w:after="40" w:before="40"/>
            </w:pPr>
            <w:r>
              <w:rPr>
                <w:rFonts w:ascii="Calibri" w:cs="Calibri" w:eastAsia="Calibri" w:hAnsi="Calibri"/>
                <w:b w:val="false"/>
                <w:bCs w:val="false"/>
                <w:color w:val="000000"/>
                <w:sz w:val="20"/>
                <w:szCs w:val="20"/>
              </w:rPr>
              <w:t xml:space="preserve">Bilingual support (Bahasa Indonesia + English) with runtime language switching.</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Backend Runtime</w:t>
            </w:r>
          </w:p>
        </w:tc>
        <w:tc>
          <w:tcPr>
            <w:tcW w:type="dxa" w:w="3000"/>
          </w:tcPr>
          <w:p>
            <w:pPr>
              <w:spacing w:after="40" w:before="40"/>
            </w:pPr>
            <w:r>
              <w:rPr>
                <w:rFonts w:ascii="Calibri" w:cs="Calibri" w:eastAsia="Calibri" w:hAnsi="Calibri"/>
                <w:b w:val="false"/>
                <w:bCs w:val="false"/>
                <w:color w:val="000000"/>
                <w:sz w:val="20"/>
                <w:szCs w:val="20"/>
              </w:rPr>
              <w:t xml:space="preserve">Node.js 22.12.0 LTS</w:t>
            </w:r>
          </w:p>
        </w:tc>
        <w:tc>
          <w:tcPr>
            <w:tcW w:type="dxa" w:w="3000"/>
          </w:tcPr>
          <w:p>
            <w:pPr>
              <w:spacing w:after="40" w:before="40"/>
            </w:pPr>
            <w:r>
              <w:rPr>
                <w:rFonts w:ascii="Calibri" w:cs="Calibri" w:eastAsia="Calibri" w:hAnsi="Calibri"/>
                <w:b w:val="false"/>
                <w:bCs w:val="false"/>
                <w:color w:val="000000"/>
                <w:sz w:val="20"/>
                <w:szCs w:val="20"/>
              </w:rPr>
              <w:t xml:space="preserve">Non-blocking I/O ideal for real-time apps; large package ecosystem.</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API Framework</w:t>
            </w:r>
          </w:p>
        </w:tc>
        <w:tc>
          <w:tcPr>
            <w:tcW w:type="dxa" w:w="3000"/>
          </w:tcPr>
          <w:p>
            <w:pPr>
              <w:spacing w:after="40" w:before="40"/>
            </w:pPr>
            <w:r>
              <w:rPr>
                <w:rFonts w:ascii="Calibri" w:cs="Calibri" w:eastAsia="Calibri" w:hAnsi="Calibri"/>
                <w:b w:val="false"/>
                <w:bCs w:val="false"/>
                <w:color w:val="000000"/>
                <w:sz w:val="20"/>
                <w:szCs w:val="20"/>
              </w:rPr>
              <w:t xml:space="preserve">Express 4.x</w:t>
            </w:r>
          </w:p>
        </w:tc>
        <w:tc>
          <w:tcPr>
            <w:tcW w:type="dxa" w:w="3000"/>
          </w:tcPr>
          <w:p>
            <w:pPr>
              <w:spacing w:after="40" w:before="40"/>
            </w:pPr>
            <w:r>
              <w:rPr>
                <w:rFonts w:ascii="Calibri" w:cs="Calibri" w:eastAsia="Calibri" w:hAnsi="Calibri"/>
                <w:b w:val="false"/>
                <w:bCs w:val="false"/>
                <w:color w:val="000000"/>
                <w:sz w:val="20"/>
                <w:szCs w:val="20"/>
              </w:rPr>
              <w:t xml:space="preserve">Minimalist, fast, and widely supported.</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Real-time Library</w:t>
            </w:r>
          </w:p>
        </w:tc>
        <w:tc>
          <w:tcPr>
            <w:tcW w:type="dxa" w:w="3000"/>
          </w:tcPr>
          <w:p>
            <w:pPr>
              <w:spacing w:after="40" w:before="40"/>
            </w:pPr>
            <w:r>
              <w:rPr>
                <w:rFonts w:ascii="Calibri" w:cs="Calibri" w:eastAsia="Calibri" w:hAnsi="Calibri"/>
                <w:b w:val="false"/>
                <w:bCs w:val="false"/>
                <w:color w:val="000000"/>
                <w:sz w:val="20"/>
                <w:szCs w:val="20"/>
              </w:rPr>
              <w:t xml:space="preserve">Socket.io 4.x</w:t>
            </w:r>
          </w:p>
        </w:tc>
        <w:tc>
          <w:tcPr>
            <w:tcW w:type="dxa" w:w="3000"/>
          </w:tcPr>
          <w:p>
            <w:pPr>
              <w:spacing w:after="40" w:before="40"/>
            </w:pPr>
            <w:r>
              <w:rPr>
                <w:rFonts w:ascii="Calibri" w:cs="Calibri" w:eastAsia="Calibri" w:hAnsi="Calibri"/>
                <w:b w:val="false"/>
                <w:bCs w:val="false"/>
                <w:color w:val="000000"/>
                <w:sz w:val="20"/>
                <w:szCs w:val="20"/>
              </w:rPr>
              <w:t xml:space="preserve">Automatic fallback to long-polling; built-in room support for quiz sessions.</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Database</w:t>
            </w:r>
          </w:p>
        </w:tc>
        <w:tc>
          <w:tcPr>
            <w:tcW w:type="dxa" w:w="3000"/>
          </w:tcPr>
          <w:p>
            <w:pPr>
              <w:spacing w:after="40" w:before="40"/>
            </w:pPr>
            <w:r>
              <w:rPr>
                <w:rFonts w:ascii="Calibri" w:cs="Calibri" w:eastAsia="Calibri" w:hAnsi="Calibri"/>
                <w:b w:val="false"/>
                <w:bCs w:val="false"/>
                <w:color w:val="000000"/>
                <w:sz w:val="20"/>
                <w:szCs w:val="20"/>
              </w:rPr>
              <w:t xml:space="preserve">MySQL 8.4</w:t>
            </w:r>
          </w:p>
        </w:tc>
        <w:tc>
          <w:tcPr>
            <w:tcW w:type="dxa" w:w="3000"/>
          </w:tcPr>
          <w:p>
            <w:pPr>
              <w:spacing w:after="40" w:before="40"/>
            </w:pPr>
            <w:r>
              <w:rPr>
                <w:rFonts w:ascii="Calibri" w:cs="Calibri" w:eastAsia="Calibri" w:hAnsi="Calibri"/>
                <w:b w:val="false"/>
                <w:bCs w:val="false"/>
                <w:color w:val="000000"/>
                <w:sz w:val="20"/>
                <w:szCs w:val="20"/>
              </w:rPr>
              <w:t xml:space="preserve">ACID compliance, strong community, and familiarity within the development team.</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Authentication</w:t>
            </w:r>
          </w:p>
        </w:tc>
        <w:tc>
          <w:tcPr>
            <w:tcW w:type="dxa" w:w="3000"/>
          </w:tcPr>
          <w:p>
            <w:pPr>
              <w:spacing w:after="40" w:before="40"/>
            </w:pPr>
            <w:r>
              <w:rPr>
                <w:rFonts w:ascii="Calibri" w:cs="Calibri" w:eastAsia="Calibri" w:hAnsi="Calibri"/>
                <w:b w:val="false"/>
                <w:bCs w:val="false"/>
                <w:color w:val="000000"/>
                <w:sz w:val="20"/>
                <w:szCs w:val="20"/>
              </w:rPr>
              <w:t xml:space="preserve">JWT (jsonwebtoken) + bcryptjs</w:t>
            </w:r>
          </w:p>
        </w:tc>
        <w:tc>
          <w:tcPr>
            <w:tcW w:type="dxa" w:w="3000"/>
          </w:tcPr>
          <w:p>
            <w:pPr>
              <w:spacing w:after="40" w:before="40"/>
            </w:pPr>
            <w:r>
              <w:rPr>
                <w:rFonts w:ascii="Calibri" w:cs="Calibri" w:eastAsia="Calibri" w:hAnsi="Calibri"/>
                <w:b w:val="false"/>
                <w:bCs w:val="false"/>
                <w:color w:val="000000"/>
                <w:sz w:val="20"/>
                <w:szCs w:val="20"/>
              </w:rPr>
              <w:t xml:space="preserve">Stateless auth with HS256 signing and password hashing at cost factor 10.</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File Upload</w:t>
            </w:r>
          </w:p>
        </w:tc>
        <w:tc>
          <w:tcPr>
            <w:tcW w:type="dxa" w:w="3000"/>
          </w:tcPr>
          <w:p>
            <w:pPr>
              <w:spacing w:after="40" w:before="40"/>
            </w:pPr>
            <w:r>
              <w:rPr>
                <w:rFonts w:ascii="Calibri" w:cs="Calibri" w:eastAsia="Calibri" w:hAnsi="Calibri"/>
                <w:b w:val="false"/>
                <w:bCs w:val="false"/>
                <w:color w:val="000000"/>
                <w:sz w:val="20"/>
                <w:szCs w:val="20"/>
              </w:rPr>
              <w:t xml:space="preserve">Multer</w:t>
            </w:r>
          </w:p>
        </w:tc>
        <w:tc>
          <w:tcPr>
            <w:tcW w:type="dxa" w:w="3000"/>
          </w:tcPr>
          <w:p>
            <w:pPr>
              <w:spacing w:after="40" w:before="40"/>
            </w:pPr>
            <w:r>
              <w:rPr>
                <w:rFonts w:ascii="Calibri" w:cs="Calibri" w:eastAsia="Calibri" w:hAnsi="Calibri"/>
                <w:b w:val="false"/>
                <w:bCs w:val="false"/>
                <w:color w:val="000000"/>
                <w:sz w:val="20"/>
                <w:szCs w:val="20"/>
              </w:rPr>
              <w:t xml:space="preserve">Middleware for handling multipart/form-data file uploads.</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PDF Parsing</w:t>
            </w:r>
          </w:p>
        </w:tc>
        <w:tc>
          <w:tcPr>
            <w:tcW w:type="dxa" w:w="3000"/>
          </w:tcPr>
          <w:p>
            <w:pPr>
              <w:spacing w:after="40" w:before="40"/>
            </w:pPr>
            <w:r>
              <w:rPr>
                <w:rFonts w:ascii="Calibri" w:cs="Calibri" w:eastAsia="Calibri" w:hAnsi="Calibri"/>
                <w:b w:val="false"/>
                <w:bCs w:val="false"/>
                <w:color w:val="000000"/>
                <w:sz w:val="20"/>
                <w:szCs w:val="20"/>
              </w:rPr>
              <w:t xml:space="preserve">pdf-parse</w:t>
            </w:r>
          </w:p>
        </w:tc>
        <w:tc>
          <w:tcPr>
            <w:tcW w:type="dxa" w:w="3000"/>
          </w:tcPr>
          <w:p>
            <w:pPr>
              <w:spacing w:after="40" w:before="40"/>
            </w:pPr>
            <w:r>
              <w:rPr>
                <w:rFonts w:ascii="Calibri" w:cs="Calibri" w:eastAsia="Calibri" w:hAnsi="Calibri"/>
                <w:b w:val="false"/>
                <w:bCs w:val="false"/>
                <w:color w:val="000000"/>
                <w:sz w:val="20"/>
                <w:szCs w:val="20"/>
              </w:rPr>
              <w:t xml:space="preserve">Extract text from PDF uploads for quiz generation.</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DOCX Parsing</w:t>
            </w:r>
          </w:p>
        </w:tc>
        <w:tc>
          <w:tcPr>
            <w:tcW w:type="dxa" w:w="3000"/>
          </w:tcPr>
          <w:p>
            <w:pPr>
              <w:spacing w:after="40" w:before="40"/>
            </w:pPr>
            <w:r>
              <w:rPr>
                <w:rFonts w:ascii="Calibri" w:cs="Calibri" w:eastAsia="Calibri" w:hAnsi="Calibri"/>
                <w:b w:val="false"/>
                <w:bCs w:val="false"/>
                <w:color w:val="000000"/>
                <w:sz w:val="20"/>
                <w:szCs w:val="20"/>
              </w:rPr>
              <w:t xml:space="preserve">mammoth</w:t>
            </w:r>
          </w:p>
        </w:tc>
        <w:tc>
          <w:tcPr>
            <w:tcW w:type="dxa" w:w="3000"/>
          </w:tcPr>
          <w:p>
            <w:pPr>
              <w:spacing w:after="40" w:before="40"/>
            </w:pPr>
            <w:r>
              <w:rPr>
                <w:rFonts w:ascii="Calibri" w:cs="Calibri" w:eastAsia="Calibri" w:hAnsi="Calibri"/>
                <w:b w:val="false"/>
                <w:bCs w:val="false"/>
                <w:color w:val="000000"/>
                <w:sz w:val="20"/>
                <w:szCs w:val="20"/>
              </w:rPr>
              <w:t xml:space="preserve">Extract text from DOCX uploads for quiz generation.</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Security</w:t>
            </w:r>
          </w:p>
        </w:tc>
        <w:tc>
          <w:tcPr>
            <w:tcW w:type="dxa" w:w="3000"/>
          </w:tcPr>
          <w:p>
            <w:pPr>
              <w:spacing w:after="40" w:before="40"/>
            </w:pPr>
            <w:r>
              <w:rPr>
                <w:rFonts w:ascii="Calibri" w:cs="Calibri" w:eastAsia="Calibri" w:hAnsi="Calibri"/>
                <w:b w:val="false"/>
                <w:bCs w:val="false"/>
                <w:color w:val="000000"/>
                <w:sz w:val="20"/>
                <w:szCs w:val="20"/>
              </w:rPr>
              <w:t xml:space="preserve">Helmet + express-rate-limit + CORS</w:t>
            </w:r>
          </w:p>
        </w:tc>
        <w:tc>
          <w:tcPr>
            <w:tcW w:type="dxa" w:w="3000"/>
          </w:tcPr>
          <w:p>
            <w:pPr>
              <w:spacing w:after="40" w:before="40"/>
            </w:pPr>
            <w:r>
              <w:rPr>
                <w:rFonts w:ascii="Calibri" w:cs="Calibri" w:eastAsia="Calibri" w:hAnsi="Calibri"/>
                <w:b w:val="false"/>
                <w:bCs w:val="false"/>
                <w:color w:val="000000"/>
                <w:sz w:val="20"/>
                <w:szCs w:val="20"/>
              </w:rPr>
              <w:t xml:space="preserve">HTTP security headers, rate limiting, and cross-origin configuration.</w:t>
            </w:r>
          </w:p>
        </w:tc>
      </w:tr>
    </w:tbl>
    <w:p>
      <w:pPr>
        <w:spacing w:after="60"/>
      </w:pPr>
    </w:p>
    <w:p>
      <w:pPr>
        <w:pStyle w:val="Heading2"/>
        <w:spacing w:after="120" w:before="240"/>
      </w:pPr>
      <w:r>
        <w:rPr>
          <w:rFonts w:ascii="Calibri" w:cs="Calibri" w:eastAsia="Calibri" w:hAnsi="Calibri"/>
          <w:b/>
          <w:bCs/>
        </w:rPr>
        <w:t xml:space="preserve">2.2 Product Functions</w:t>
      </w:r>
    </w:p>
    <w:p>
      <w:pPr>
        <w:spacing w:after="120"/>
      </w:pPr>
      <w:r>
        <w:rPr>
          <w:rFonts w:ascii="Calibri" w:cs="Calibri" w:eastAsia="Calibri" w:hAnsi="Calibri"/>
          <w:sz w:val="22"/>
          <w:szCs w:val="22"/>
        </w:rPr>
        <w:t xml:space="preserve">The following is a high-level summary of the major functions GameGuessr performs. Detailed specifications appear in Section 4.</w:t>
      </w:r>
    </w:p>
    <w:p>
      <w:pPr>
        <w:pStyle w:val="ListParagraph"/>
        <w:numPr>
          <w:ilvl w:val="0"/>
          <w:numId w:val="1"/>
        </w:numPr>
        <w:spacing w:after="80"/>
      </w:pPr>
      <w:r>
        <w:rPr>
          <w:rFonts w:ascii="Calibri" w:cs="Calibri" w:eastAsia="Calibri" w:hAnsi="Calibri"/>
          <w:b/>
          <w:bCs/>
          <w:sz w:val="22"/>
          <w:szCs w:val="22"/>
        </w:rPr>
        <w:t xml:space="preserve">FUN-01: User Account Management</w:t>
      </w:r>
      <w:r>
        <w:rPr>
          <w:rFonts w:ascii="Calibri" w:cs="Calibri" w:eastAsia="Calibri" w:hAnsi="Calibri"/>
          <w:sz w:val="22"/>
          <w:szCs w:val="22"/>
        </w:rPr>
        <w:t xml:space="preserve"> — Users can create an account, log in, log out, and update basic profile information (display name, avatar URL). The system supports three distinct roles: Participant, Uploader, and Administrator.</w:t>
      </w:r>
    </w:p>
    <w:p>
      <w:pPr>
        <w:pStyle w:val="ListParagraph"/>
        <w:numPr>
          <w:ilvl w:val="0"/>
          <w:numId w:val="1"/>
        </w:numPr>
        <w:spacing w:after="80"/>
      </w:pPr>
      <w:r>
        <w:rPr>
          <w:rFonts w:ascii="Calibri" w:cs="Calibri" w:eastAsia="Calibri" w:hAnsi="Calibri"/>
          <w:b/>
          <w:bCs/>
          <w:sz w:val="22"/>
          <w:szCs w:val="22"/>
        </w:rPr>
        <w:t xml:space="preserve">FUN-02: Content Upload &amp; Quiz Creation</w:t>
      </w:r>
      <w:r>
        <w:rPr>
          <w:rFonts w:ascii="Calibri" w:cs="Calibri" w:eastAsia="Calibri" w:hAnsi="Calibri"/>
          <w:sz w:val="22"/>
          <w:szCs w:val="22"/>
        </w:rPr>
        <w:t xml:space="preserve"> — Uploaders can submit a structured text file (.txt), PDF, DOCX, or JSON file containing questions. The system parses the content using a deterministic text parser (no AI/API dependency) and generates a set of multiple-choice questions. Uploaders can edit, add, or delete parsed questions, set a time limit per question (15–120 seconds), and publish the quiz. The system supports bilingual quiz content (Bahasa Indonesia + English) via the Question_EN/A_EN/B_EN/C_EN/D_EN fields in the .txt format.</w:t>
      </w:r>
    </w:p>
    <w:p>
      <w:pPr>
        <w:pStyle w:val="ListParagraph"/>
        <w:numPr>
          <w:ilvl w:val="0"/>
          <w:numId w:val="1"/>
        </w:numPr>
        <w:spacing w:after="80"/>
      </w:pPr>
      <w:r>
        <w:rPr>
          <w:rFonts w:ascii="Calibri" w:cs="Calibri" w:eastAsia="Calibri" w:hAnsi="Calibri"/>
          <w:b/>
          <w:bCs/>
          <w:sz w:val="22"/>
          <w:szCs w:val="22"/>
        </w:rPr>
        <w:t xml:space="preserve">FUN-03: Real-Time Quiz Participation</w:t>
      </w:r>
      <w:r>
        <w:rPr>
          <w:rFonts w:ascii="Calibri" w:cs="Calibri" w:eastAsia="Calibri" w:hAnsi="Calibri"/>
          <w:sz w:val="22"/>
          <w:szCs w:val="22"/>
        </w:rPr>
        <w:t xml:space="preserve"> — Participants can browse a list of available quizzes (with category tag filtering), join a quiz session, and answer questions one by one against a synchronized timer. The system records answers instantly, calculates a running score (+1,000 points per correct answer), shows immediate visual and audio feedback after each question, displays streak combo animations for consecutive correct answers (≥3x), and renders a victory confetti animation upon completion.</w:t>
      </w:r>
    </w:p>
    <w:p>
      <w:pPr>
        <w:pStyle w:val="ListParagraph"/>
        <w:numPr>
          <w:ilvl w:val="0"/>
          <w:numId w:val="1"/>
        </w:numPr>
        <w:spacing w:after="80"/>
      </w:pPr>
      <w:r>
        <w:rPr>
          <w:rFonts w:ascii="Calibri" w:cs="Calibri" w:eastAsia="Calibri" w:hAnsi="Calibri"/>
          <w:b/>
          <w:bCs/>
          <w:sz w:val="22"/>
          <w:szCs w:val="22"/>
        </w:rPr>
        <w:t xml:space="preserve">FUN-04: Leaderboard and Performance Tracking</w:t>
      </w:r>
      <w:r>
        <w:rPr>
          <w:rFonts w:ascii="Calibri" w:cs="Calibri" w:eastAsia="Calibri" w:hAnsi="Calibri"/>
          <w:sz w:val="22"/>
          <w:szCs w:val="22"/>
        </w:rPr>
        <w:t xml:space="preserve"> — Upon quiz completion, the participant's score is posted to a global leaderboard for that quiz. Participants can view leaderboards (with medal indicators 🥇🥈🥉), their own quiz history, and summary statistics (average score, total quizzes taken, highest score, total points).</w:t>
      </w:r>
    </w:p>
    <w:p>
      <w:pPr>
        <w:pStyle w:val="ListParagraph"/>
        <w:numPr>
          <w:ilvl w:val="0"/>
          <w:numId w:val="1"/>
        </w:numPr>
        <w:spacing w:after="80"/>
      </w:pPr>
      <w:r>
        <w:rPr>
          <w:rFonts w:ascii="Calibri" w:cs="Calibri" w:eastAsia="Calibri" w:hAnsi="Calibri"/>
          <w:b/>
          <w:bCs/>
          <w:sz w:val="22"/>
          <w:szCs w:val="22"/>
        </w:rPr>
        <w:t xml:space="preserve">FUN-05: Administrative Moderation</w:t>
      </w:r>
      <w:r>
        <w:rPr>
          <w:rFonts w:ascii="Calibri" w:cs="Calibri" w:eastAsia="Calibri" w:hAnsi="Calibri"/>
          <w:sz w:val="22"/>
          <w:szCs w:val="22"/>
        </w:rPr>
        <w:t xml:space="preserve"> — Administrators can view all users, promote/demote user roles, soft-delete users, hide or delete inappropriate quizzes, and view system-wide usage statistics. All administrative actions are logged in an audit_log table.</w:t>
      </w:r>
    </w:p>
    <w:p>
      <w:pPr>
        <w:pStyle w:val="Heading2"/>
        <w:spacing w:after="120" w:before="240"/>
      </w:pPr>
      <w:r>
        <w:rPr>
          <w:rFonts w:ascii="Calibri" w:cs="Calibri" w:eastAsia="Calibri" w:hAnsi="Calibri"/>
          <w:b/>
          <w:bCs/>
        </w:rPr>
        <w:t xml:space="preserve">2.3 User Classes and Characteristics</w:t>
      </w:r>
    </w:p>
    <w:p>
      <w:pPr>
        <w:spacing w:after="120"/>
      </w:pPr>
      <w:r>
        <w:rPr>
          <w:rFonts w:ascii="Calibri" w:cs="Calibri" w:eastAsia="Calibri" w:hAnsi="Calibri"/>
          <w:sz w:val="22"/>
          <w:szCs w:val="22"/>
        </w:rPr>
        <w:t xml:space="preserve">GameGuessr identifies four primary user classes. Each class differs in terms of access privileges, frequency of use, and technical expertise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2F5496" w:color="2F5496" w:val="solid"/>
          </w:tcPr>
          <w:p>
            <w:pPr>
              <w:spacing w:after="40" w:before="40"/>
            </w:pPr>
            <w:r>
              <w:rPr>
                <w:rFonts w:ascii="Calibri" w:cs="Calibri" w:eastAsia="Calibri" w:hAnsi="Calibri"/>
                <w:b/>
                <w:bCs/>
                <w:color w:val="FFFFFF"/>
                <w:sz w:val="20"/>
                <w:szCs w:val="20"/>
              </w:rPr>
              <w:t xml:space="preserve">User Class</w:t>
            </w:r>
          </w:p>
        </w:tc>
        <w:tc>
          <w:tcPr>
            <w:tcW w:type="dxa" w:w="1500"/>
            <w:shd w:fill="2F5496" w:color="2F5496" w:val="solid"/>
          </w:tcPr>
          <w:p>
            <w:pPr>
              <w:spacing w:after="40" w:before="40"/>
            </w:pPr>
            <w:r>
              <w:rPr>
                <w:rFonts w:ascii="Calibri" w:cs="Calibri" w:eastAsia="Calibri" w:hAnsi="Calibri"/>
                <w:b/>
                <w:bCs/>
                <w:color w:val="FFFFFF"/>
                <w:sz w:val="20"/>
                <w:szCs w:val="20"/>
              </w:rPr>
              <w:t xml:space="preserve">Privilege Level</w:t>
            </w:r>
          </w:p>
        </w:tc>
        <w:tc>
          <w:tcPr>
            <w:tcW w:type="dxa" w:w="1500"/>
            <w:shd w:fill="2F5496" w:color="2F5496" w:val="solid"/>
          </w:tcPr>
          <w:p>
            <w:pPr>
              <w:spacing w:after="40" w:before="40"/>
            </w:pPr>
            <w:r>
              <w:rPr>
                <w:rFonts w:ascii="Calibri" w:cs="Calibri" w:eastAsia="Calibri" w:hAnsi="Calibri"/>
                <w:b/>
                <w:bCs/>
                <w:color w:val="FFFFFF"/>
                <w:sz w:val="20"/>
                <w:szCs w:val="20"/>
              </w:rPr>
              <w:t xml:space="preserve">Frequency of Use</w:t>
            </w:r>
          </w:p>
        </w:tc>
        <w:tc>
          <w:tcPr>
            <w:tcW w:type="dxa" w:w="1500"/>
            <w:shd w:fill="2F5496" w:color="2F5496" w:val="solid"/>
          </w:tcPr>
          <w:p>
            <w:pPr>
              <w:spacing w:after="40" w:before="40"/>
            </w:pPr>
            <w:r>
              <w:rPr>
                <w:rFonts w:ascii="Calibri" w:cs="Calibri" w:eastAsia="Calibri" w:hAnsi="Calibri"/>
                <w:b/>
                <w:bCs/>
                <w:color w:val="FFFFFF"/>
                <w:sz w:val="20"/>
                <w:szCs w:val="20"/>
              </w:rPr>
              <w:t xml:space="preserve">Technical Expertise</w:t>
            </w:r>
          </w:p>
        </w:tc>
        <w:tc>
          <w:tcPr>
            <w:tcW w:type="dxa" w:w="1500"/>
            <w:shd w:fill="2F5496" w:color="2F5496" w:val="solid"/>
          </w:tcPr>
          <w:p>
            <w:pPr>
              <w:spacing w:after="40" w:before="40"/>
            </w:pPr>
            <w:r>
              <w:rPr>
                <w:rFonts w:ascii="Calibri" w:cs="Calibri" w:eastAsia="Calibri" w:hAnsi="Calibri"/>
                <w:b/>
                <w:bCs/>
                <w:color w:val="FFFFFF"/>
                <w:sz w:val="20"/>
                <w:szCs w:val="20"/>
              </w:rPr>
              <w:t xml:space="preserve">Key Responsibilities / Use Cases</w:t>
            </w:r>
          </w:p>
        </w:tc>
        <w:tc>
          <w:tcPr>
            <w:tcW w:type="dxa" w:w="1500"/>
            <w:shd w:fill="2F5496" w:color="2F5496" w:val="solid"/>
          </w:tcPr>
          <w:p>
            <w:pPr>
              <w:spacing w:after="40" w:before="40"/>
            </w:pPr>
            <w:r>
              <w:rPr>
                <w:rFonts w:ascii="Calibri" w:cs="Calibri" w:eastAsia="Calibri" w:hAnsi="Calibri"/>
                <w:b/>
                <w:bCs/>
                <w:color w:val="FFFFFF"/>
                <w:sz w:val="20"/>
                <w:szCs w:val="20"/>
              </w:rPr>
              <w:t xml:space="preserve">Importance to MVP</w:t>
            </w:r>
          </w:p>
        </w:tc>
      </w:tr>
      <w:tr>
        <w:trPr>
          <w:tblHeader w:val="false"/>
        </w:trPr>
        <w:tc>
          <w:tcPr>
            <w:tcW w:type="dxa" w:w="1500"/>
          </w:tcPr>
          <w:p>
            <w:pPr>
              <w:spacing w:after="40" w:before="40"/>
            </w:pPr>
            <w:r>
              <w:rPr>
                <w:rFonts w:ascii="Calibri" w:cs="Calibri" w:eastAsia="Calibri" w:hAnsi="Calibri"/>
                <w:b w:val="false"/>
                <w:bCs w:val="false"/>
                <w:color w:val="000000"/>
                <w:sz w:val="20"/>
                <w:szCs w:val="20"/>
              </w:rPr>
              <w:t xml:space="preserve">Guest</w:t>
            </w:r>
          </w:p>
        </w:tc>
        <w:tc>
          <w:tcPr>
            <w:tcW w:type="dxa" w:w="1500"/>
          </w:tcPr>
          <w:p>
            <w:pPr>
              <w:spacing w:after="40" w:before="40"/>
            </w:pPr>
            <w:r>
              <w:rPr>
                <w:rFonts w:ascii="Calibri" w:cs="Calibri" w:eastAsia="Calibri" w:hAnsi="Calibri"/>
                <w:b w:val="false"/>
                <w:bCs w:val="false"/>
                <w:color w:val="000000"/>
                <w:sz w:val="20"/>
                <w:szCs w:val="20"/>
              </w:rPr>
              <w:t xml:space="preserve">None</w:t>
            </w:r>
          </w:p>
        </w:tc>
        <w:tc>
          <w:tcPr>
            <w:tcW w:type="dxa" w:w="1500"/>
          </w:tcPr>
          <w:p>
            <w:pPr>
              <w:spacing w:after="40" w:before="40"/>
            </w:pPr>
            <w:r>
              <w:rPr>
                <w:rFonts w:ascii="Calibri" w:cs="Calibri" w:eastAsia="Calibri" w:hAnsi="Calibri"/>
                <w:b w:val="false"/>
                <w:bCs w:val="false"/>
                <w:color w:val="000000"/>
                <w:sz w:val="20"/>
                <w:szCs w:val="20"/>
              </w:rPr>
              <w:t xml:space="preserve">Occasional</w:t>
            </w:r>
          </w:p>
        </w:tc>
        <w:tc>
          <w:tcPr>
            <w:tcW w:type="dxa" w:w="1500"/>
          </w:tcPr>
          <w:p>
            <w:pPr>
              <w:spacing w:after="40" w:before="40"/>
            </w:pPr>
            <w:r>
              <w:rPr>
                <w:rFonts w:ascii="Calibri" w:cs="Calibri" w:eastAsia="Calibri" w:hAnsi="Calibri"/>
                <w:b w:val="false"/>
                <w:bCs w:val="false"/>
                <w:color w:val="000000"/>
                <w:sz w:val="20"/>
                <w:szCs w:val="20"/>
              </w:rPr>
              <w:t xml:space="preserve">Basic web browsing</w:t>
            </w:r>
          </w:p>
        </w:tc>
        <w:tc>
          <w:tcPr>
            <w:tcW w:type="dxa" w:w="1500"/>
          </w:tcPr>
          <w:p>
            <w:pPr>
              <w:spacing w:after="40" w:before="40"/>
            </w:pPr>
            <w:r>
              <w:rPr>
                <w:rFonts w:ascii="Calibri" w:cs="Calibri" w:eastAsia="Calibri" w:hAnsi="Calibri"/>
                <w:b w:val="false"/>
                <w:bCs w:val="false"/>
                <w:color w:val="000000"/>
                <w:sz w:val="20"/>
                <w:szCs w:val="20"/>
              </w:rPr>
              <w:t xml:space="preserve">View landing page, register for an account.</w:t>
            </w:r>
          </w:p>
        </w:tc>
        <w:tc>
          <w:tcPr>
            <w:tcW w:type="dxa" w:w="1500"/>
          </w:tcPr>
          <w:p>
            <w:pPr>
              <w:spacing w:after="40" w:before="40"/>
            </w:pPr>
            <w:r>
              <w:rPr>
                <w:rFonts w:ascii="Calibri" w:cs="Calibri" w:eastAsia="Calibri" w:hAnsi="Calibri"/>
                <w:b w:val="false"/>
                <w:bCs w:val="false"/>
                <w:color w:val="000000"/>
                <w:sz w:val="20"/>
                <w:szCs w:val="20"/>
              </w:rPr>
              <w:t xml:space="preserve">Low</w:t>
            </w:r>
          </w:p>
        </w:tc>
      </w:tr>
      <w:tr>
        <w:trPr>
          <w:tblHeader w:val="false"/>
        </w:trPr>
        <w:tc>
          <w:tcPr>
            <w:tcW w:type="dxa" w:w="1500"/>
          </w:tcPr>
          <w:p>
            <w:pPr>
              <w:spacing w:after="40" w:before="40"/>
            </w:pPr>
            <w:r>
              <w:rPr>
                <w:rFonts w:ascii="Calibri" w:cs="Calibri" w:eastAsia="Calibri" w:hAnsi="Calibri"/>
                <w:b w:val="false"/>
                <w:bCs w:val="false"/>
                <w:color w:val="000000"/>
                <w:sz w:val="20"/>
                <w:szCs w:val="20"/>
              </w:rPr>
              <w:t xml:space="preserve">Participant</w:t>
            </w:r>
          </w:p>
        </w:tc>
        <w:tc>
          <w:tcPr>
            <w:tcW w:type="dxa" w:w="1500"/>
          </w:tcPr>
          <w:p>
            <w:pPr>
              <w:spacing w:after="40" w:before="40"/>
            </w:pPr>
            <w:r>
              <w:rPr>
                <w:rFonts w:ascii="Calibri" w:cs="Calibri" w:eastAsia="Calibri" w:hAnsi="Calibri"/>
                <w:b w:val="false"/>
                <w:bCs w:val="false"/>
                <w:color w:val="000000"/>
                <w:sz w:val="20"/>
                <w:szCs w:val="20"/>
              </w:rPr>
              <w:t xml:space="preserve">Low</w:t>
            </w:r>
          </w:p>
        </w:tc>
        <w:tc>
          <w:tcPr>
            <w:tcW w:type="dxa" w:w="1500"/>
          </w:tcPr>
          <w:p>
            <w:pPr>
              <w:spacing w:after="40" w:before="40"/>
            </w:pPr>
            <w:r>
              <w:rPr>
                <w:rFonts w:ascii="Calibri" w:cs="Calibri" w:eastAsia="Calibri" w:hAnsi="Calibri"/>
                <w:b w:val="false"/>
                <w:bCs w:val="false"/>
                <w:color w:val="000000"/>
                <w:sz w:val="20"/>
                <w:szCs w:val="20"/>
              </w:rPr>
              <w:t xml:space="preserve">Regular (daily)</w:t>
            </w:r>
          </w:p>
        </w:tc>
        <w:tc>
          <w:tcPr>
            <w:tcW w:type="dxa" w:w="1500"/>
          </w:tcPr>
          <w:p>
            <w:pPr>
              <w:spacing w:after="40" w:before="40"/>
            </w:pPr>
            <w:r>
              <w:rPr>
                <w:rFonts w:ascii="Calibri" w:cs="Calibri" w:eastAsia="Calibri" w:hAnsi="Calibri"/>
                <w:b w:val="false"/>
                <w:bCs w:val="false"/>
                <w:color w:val="000000"/>
                <w:sz w:val="20"/>
                <w:szCs w:val="20"/>
              </w:rPr>
              <w:t xml:space="preserve">Basic - can click and type</w:t>
            </w:r>
          </w:p>
        </w:tc>
        <w:tc>
          <w:tcPr>
            <w:tcW w:type="dxa" w:w="1500"/>
          </w:tcPr>
          <w:p>
            <w:pPr>
              <w:spacing w:after="40" w:before="40"/>
            </w:pPr>
            <w:r>
              <w:rPr>
                <w:rFonts w:ascii="Calibri" w:cs="Calibri" w:eastAsia="Calibri" w:hAnsi="Calibri"/>
                <w:b w:val="false"/>
                <w:bCs w:val="false"/>
                <w:color w:val="000000"/>
                <w:sz w:val="20"/>
                <w:szCs w:val="20"/>
              </w:rPr>
              <w:t xml:space="preserve">Browse quizzes, join sessions, answer questions, view personal history and leaderboards.</w:t>
            </w:r>
          </w:p>
        </w:tc>
        <w:tc>
          <w:tcPr>
            <w:tcW w:type="dxa" w:w="1500"/>
          </w:tcPr>
          <w:p>
            <w:pPr>
              <w:spacing w:after="40" w:before="40"/>
            </w:pPr>
            <w:r>
              <w:rPr>
                <w:rFonts w:ascii="Calibri" w:cs="Calibri" w:eastAsia="Calibri" w:hAnsi="Calibri"/>
                <w:b w:val="false"/>
                <w:bCs w:val="false"/>
                <w:color w:val="000000"/>
                <w:sz w:val="20"/>
                <w:szCs w:val="20"/>
              </w:rPr>
              <w:t xml:space="preserve">Critical</w:t>
            </w:r>
          </w:p>
        </w:tc>
      </w:tr>
      <w:tr>
        <w:trPr>
          <w:tblHeader w:val="false"/>
        </w:trPr>
        <w:tc>
          <w:tcPr>
            <w:tcW w:type="dxa" w:w="1500"/>
          </w:tcPr>
          <w:p>
            <w:pPr>
              <w:spacing w:after="40" w:before="40"/>
            </w:pPr>
            <w:r>
              <w:rPr>
                <w:rFonts w:ascii="Calibri" w:cs="Calibri" w:eastAsia="Calibri" w:hAnsi="Calibri"/>
                <w:b w:val="false"/>
                <w:bCs w:val="false"/>
                <w:color w:val="000000"/>
                <w:sz w:val="20"/>
                <w:szCs w:val="20"/>
              </w:rPr>
              <w:t xml:space="preserve">Uploader</w:t>
            </w:r>
          </w:p>
        </w:tc>
        <w:tc>
          <w:tcPr>
            <w:tcW w:type="dxa" w:w="1500"/>
          </w:tcPr>
          <w:p>
            <w:pPr>
              <w:spacing w:after="40" w:before="40"/>
            </w:pPr>
            <w:r>
              <w:rPr>
                <w:rFonts w:ascii="Calibri" w:cs="Calibri" w:eastAsia="Calibri" w:hAnsi="Calibri"/>
                <w:b w:val="false"/>
                <w:bCs w:val="false"/>
                <w:color w:val="000000"/>
                <w:sz w:val="20"/>
                <w:szCs w:val="20"/>
              </w:rPr>
              <w:t xml:space="preserve">Medium</w:t>
            </w:r>
          </w:p>
        </w:tc>
        <w:tc>
          <w:tcPr>
            <w:tcW w:type="dxa" w:w="1500"/>
          </w:tcPr>
          <w:p>
            <w:pPr>
              <w:spacing w:after="40" w:before="40"/>
            </w:pPr>
            <w:r>
              <w:rPr>
                <w:rFonts w:ascii="Calibri" w:cs="Calibri" w:eastAsia="Calibri" w:hAnsi="Calibri"/>
                <w:b w:val="false"/>
                <w:bCs w:val="false"/>
                <w:color w:val="000000"/>
                <w:sz w:val="20"/>
                <w:szCs w:val="20"/>
              </w:rPr>
              <w:t xml:space="preserve">Weekly / Monthly</w:t>
            </w:r>
          </w:p>
        </w:tc>
        <w:tc>
          <w:tcPr>
            <w:tcW w:type="dxa" w:w="1500"/>
          </w:tcPr>
          <w:p>
            <w:pPr>
              <w:spacing w:after="40" w:before="40"/>
            </w:pPr>
            <w:r>
              <w:rPr>
                <w:rFonts w:ascii="Calibri" w:cs="Calibri" w:eastAsia="Calibri" w:hAnsi="Calibri"/>
                <w:b w:val="false"/>
                <w:bCs w:val="false"/>
                <w:color w:val="000000"/>
                <w:sz w:val="20"/>
                <w:szCs w:val="20"/>
              </w:rPr>
              <w:t xml:space="preserve">Intermediate - comfortable with file uploads</w:t>
            </w:r>
          </w:p>
        </w:tc>
        <w:tc>
          <w:tcPr>
            <w:tcW w:type="dxa" w:w="1500"/>
          </w:tcPr>
          <w:p>
            <w:pPr>
              <w:spacing w:after="40" w:before="40"/>
            </w:pPr>
            <w:r>
              <w:rPr>
                <w:rFonts w:ascii="Calibri" w:cs="Calibri" w:eastAsia="Calibri" w:hAnsi="Calibri"/>
                <w:b w:val="false"/>
                <w:bCs w:val="false"/>
                <w:color w:val="000000"/>
                <w:sz w:val="20"/>
                <w:szCs w:val="20"/>
              </w:rPr>
              <w:t xml:space="preserve">Upload structured .txt files, create and edit quizzes, monitor performance.</w:t>
            </w:r>
          </w:p>
        </w:tc>
        <w:tc>
          <w:tcPr>
            <w:tcW w:type="dxa" w:w="1500"/>
          </w:tcPr>
          <w:p>
            <w:pPr>
              <w:spacing w:after="40" w:before="40"/>
            </w:pPr>
            <w:r>
              <w:rPr>
                <w:rFonts w:ascii="Calibri" w:cs="Calibri" w:eastAsia="Calibri" w:hAnsi="Calibri"/>
                <w:b w:val="false"/>
                <w:bCs w:val="false"/>
                <w:color w:val="000000"/>
                <w:sz w:val="20"/>
                <w:szCs w:val="20"/>
              </w:rPr>
              <w:t xml:space="preserve">High</w:t>
            </w:r>
          </w:p>
        </w:tc>
      </w:tr>
      <w:tr>
        <w:trPr>
          <w:tblHeader w:val="false"/>
        </w:trPr>
        <w:tc>
          <w:tcPr>
            <w:tcW w:type="dxa" w:w="1500"/>
          </w:tcPr>
          <w:p>
            <w:pPr>
              <w:spacing w:after="40" w:before="40"/>
            </w:pPr>
            <w:r>
              <w:rPr>
                <w:rFonts w:ascii="Calibri" w:cs="Calibri" w:eastAsia="Calibri" w:hAnsi="Calibri"/>
                <w:b w:val="false"/>
                <w:bCs w:val="false"/>
                <w:color w:val="000000"/>
                <w:sz w:val="20"/>
                <w:szCs w:val="20"/>
              </w:rPr>
              <w:t xml:space="preserve">Administrator</w:t>
            </w:r>
          </w:p>
        </w:tc>
        <w:tc>
          <w:tcPr>
            <w:tcW w:type="dxa" w:w="1500"/>
          </w:tcPr>
          <w:p>
            <w:pPr>
              <w:spacing w:after="40" w:before="40"/>
            </w:pPr>
            <w:r>
              <w:rPr>
                <w:rFonts w:ascii="Calibri" w:cs="Calibri" w:eastAsia="Calibri" w:hAnsi="Calibri"/>
                <w:b w:val="false"/>
                <w:bCs w:val="false"/>
                <w:color w:val="000000"/>
                <w:sz w:val="20"/>
                <w:szCs w:val="20"/>
              </w:rPr>
              <w:t xml:space="preserve">Highest</w:t>
            </w:r>
          </w:p>
        </w:tc>
        <w:tc>
          <w:tcPr>
            <w:tcW w:type="dxa" w:w="1500"/>
          </w:tcPr>
          <w:p>
            <w:pPr>
              <w:spacing w:after="40" w:before="40"/>
            </w:pPr>
            <w:r>
              <w:rPr>
                <w:rFonts w:ascii="Calibri" w:cs="Calibri" w:eastAsia="Calibri" w:hAnsi="Calibri"/>
                <w:b w:val="false"/>
                <w:bCs w:val="false"/>
                <w:color w:val="000000"/>
                <w:sz w:val="20"/>
                <w:szCs w:val="20"/>
              </w:rPr>
              <w:t xml:space="preserve">As needed</w:t>
            </w:r>
          </w:p>
        </w:tc>
        <w:tc>
          <w:tcPr>
            <w:tcW w:type="dxa" w:w="1500"/>
          </w:tcPr>
          <w:p>
            <w:pPr>
              <w:spacing w:after="40" w:before="40"/>
            </w:pPr>
            <w:r>
              <w:rPr>
                <w:rFonts w:ascii="Calibri" w:cs="Calibri" w:eastAsia="Calibri" w:hAnsi="Calibri"/>
                <w:b w:val="false"/>
                <w:bCs w:val="false"/>
                <w:color w:val="000000"/>
                <w:sz w:val="20"/>
                <w:szCs w:val="20"/>
              </w:rPr>
              <w:t xml:space="preserve">Advanced - understands system operations</w:t>
            </w:r>
          </w:p>
        </w:tc>
        <w:tc>
          <w:tcPr>
            <w:tcW w:type="dxa" w:w="1500"/>
          </w:tcPr>
          <w:p>
            <w:pPr>
              <w:spacing w:after="40" w:before="40"/>
            </w:pPr>
            <w:r>
              <w:rPr>
                <w:rFonts w:ascii="Calibri" w:cs="Calibri" w:eastAsia="Calibri" w:hAnsi="Calibri"/>
                <w:b w:val="false"/>
                <w:bCs w:val="false"/>
                <w:color w:val="000000"/>
                <w:sz w:val="20"/>
                <w:szCs w:val="20"/>
              </w:rPr>
              <w:t xml:space="preserve">Manage user accounts and roles, moderate content, view usage reports.</w:t>
            </w:r>
          </w:p>
        </w:tc>
        <w:tc>
          <w:tcPr>
            <w:tcW w:type="dxa" w:w="1500"/>
          </w:tcPr>
          <w:p>
            <w:pPr>
              <w:spacing w:after="40" w:before="40"/>
            </w:pPr>
            <w:r>
              <w:rPr>
                <w:rFonts w:ascii="Calibri" w:cs="Calibri" w:eastAsia="Calibri" w:hAnsi="Calibri"/>
                <w:b w:val="false"/>
                <w:bCs w:val="false"/>
                <w:color w:val="000000"/>
                <w:sz w:val="20"/>
                <w:szCs w:val="20"/>
              </w:rPr>
              <w:t xml:space="preserve">Medium (Support)</w:t>
            </w:r>
          </w:p>
        </w:tc>
      </w:tr>
    </w:tbl>
    <w:p>
      <w:pPr>
        <w:spacing w:after="60"/>
      </w:pPr>
    </w:p>
    <w:p>
      <w:pPr>
        <w:spacing w:after="120"/>
      </w:pPr>
      <w:r>
        <w:rPr>
          <w:rFonts w:ascii="Calibri" w:cs="Calibri" w:eastAsia="Calibri" w:hAnsi="Calibri"/>
          <w:b/>
          <w:bCs/>
          <w:sz w:val="22"/>
          <w:szCs w:val="22"/>
        </w:rPr>
        <w:t xml:space="preserve">Special Notes:</w:t>
      </w:r>
    </w:p>
    <w:p>
      <w:pPr>
        <w:pStyle w:val="ListParagraph"/>
        <w:numPr>
          <w:ilvl w:val="0"/>
          <w:numId w:val="1"/>
        </w:numPr>
        <w:spacing w:after="80"/>
      </w:pPr>
      <w:r>
        <w:rPr>
          <w:rFonts w:ascii="Calibri" w:cs="Calibri" w:eastAsia="Calibri" w:hAnsi="Calibri"/>
          <w:sz w:val="22"/>
          <w:szCs w:val="22"/>
        </w:rPr>
        <w:t xml:space="preserve">A Participant can be promoted to Uploader only by an Administrator.</w:t>
      </w:r>
    </w:p>
    <w:p>
      <w:pPr>
        <w:pStyle w:val="ListParagraph"/>
        <w:numPr>
          <w:ilvl w:val="0"/>
          <w:numId w:val="1"/>
        </w:numPr>
        <w:spacing w:after="80"/>
      </w:pPr>
      <w:r>
        <w:rPr>
          <w:rFonts w:ascii="Calibri" w:cs="Calibri" w:eastAsia="Calibri" w:hAnsi="Calibri"/>
          <w:sz w:val="22"/>
          <w:szCs w:val="22"/>
        </w:rPr>
        <w:t xml:space="preserve">All registered users are Participants by default.</w:t>
      </w:r>
    </w:p>
    <w:p>
      <w:pPr>
        <w:pStyle w:val="ListParagraph"/>
        <w:numPr>
          <w:ilvl w:val="0"/>
          <w:numId w:val="1"/>
        </w:numPr>
        <w:spacing w:after="80"/>
      </w:pPr>
      <w:r>
        <w:rPr>
          <w:rFonts w:ascii="Calibri" w:cs="Calibri" w:eastAsia="Calibri" w:hAnsi="Calibri"/>
          <w:sz w:val="22"/>
          <w:szCs w:val="22"/>
        </w:rPr>
        <w:t xml:space="preserve">The Administrator account is pre-seeded during deployment; no self-registration to Admin role is possible.</w:t>
      </w:r>
    </w:p>
    <w:p>
      <w:pPr>
        <w:pStyle w:val="Heading2"/>
        <w:spacing w:after="120" w:before="240"/>
      </w:pPr>
      <w:r>
        <w:rPr>
          <w:rFonts w:ascii="Calibri" w:cs="Calibri" w:eastAsia="Calibri" w:hAnsi="Calibri"/>
          <w:b/>
          <w:bCs/>
        </w:rPr>
        <w:t xml:space="preserve">2.4 Operating Environment</w:t>
      </w:r>
    </w:p>
    <w:p>
      <w:pPr>
        <w:spacing w:after="120"/>
      </w:pPr>
      <w:r>
        <w:rPr>
          <w:rFonts w:ascii="Calibri" w:cs="Calibri" w:eastAsia="Calibri" w:hAnsi="Calibri"/>
          <w:b/>
          <w:bCs/>
          <w:sz w:val="22"/>
          <w:szCs w:val="22"/>
        </w:rPr>
        <w:t xml:space="preserve">2.4.1 Client-Side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F5496" w:color="2F5496" w:val="solid"/>
          </w:tcPr>
          <w:p>
            <w:pPr>
              <w:spacing w:after="40" w:before="40"/>
            </w:pPr>
            <w:r>
              <w:rPr>
                <w:rFonts w:ascii="Calibri" w:cs="Calibri" w:eastAsia="Calibri" w:hAnsi="Calibri"/>
                <w:b/>
                <w:bCs/>
                <w:color w:val="FFFFFF"/>
                <w:sz w:val="20"/>
                <w:szCs w:val="20"/>
              </w:rPr>
              <w:t xml:space="preserve">Requirement</w:t>
            </w:r>
          </w:p>
        </w:tc>
        <w:tc>
          <w:tcPr>
            <w:tcW w:type="dxa" w:w="4500"/>
            <w:shd w:fill="2F5496" w:color="2F5496" w:val="solid"/>
          </w:tcPr>
          <w:p>
            <w:pPr>
              <w:spacing w:after="40" w:before="40"/>
            </w:pPr>
            <w:r>
              <w:rPr>
                <w:rFonts w:ascii="Calibri" w:cs="Calibri" w:eastAsia="Calibri" w:hAnsi="Calibri"/>
                <w:b/>
                <w:bCs/>
                <w:color w:val="FFFFFF"/>
                <w:sz w:val="20"/>
                <w:szCs w:val="20"/>
              </w:rPr>
              <w:t xml:space="preserve">Specification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Browsers Supported</w:t>
            </w:r>
          </w:p>
        </w:tc>
        <w:tc>
          <w:tcPr>
            <w:tcW w:type="dxa" w:w="4500"/>
          </w:tcPr>
          <w:p>
            <w:pPr>
              <w:spacing w:after="40" w:before="40"/>
            </w:pPr>
            <w:r>
              <w:rPr>
                <w:rFonts w:ascii="Calibri" w:cs="Calibri" w:eastAsia="Calibri" w:hAnsi="Calibri"/>
                <w:b w:val="false"/>
                <w:bCs w:val="false"/>
                <w:color w:val="000000"/>
                <w:sz w:val="20"/>
                <w:szCs w:val="20"/>
              </w:rPr>
              <w:t xml:space="preserve">Google Chrome ≥110, Mozilla Firefox ≥110, Microsoft Edge ≥110, Apple Safari ≥16.0</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Operating Systems</w:t>
            </w:r>
          </w:p>
        </w:tc>
        <w:tc>
          <w:tcPr>
            <w:tcW w:type="dxa" w:w="4500"/>
          </w:tcPr>
          <w:p>
            <w:pPr>
              <w:spacing w:after="40" w:before="40"/>
            </w:pPr>
            <w:r>
              <w:rPr>
                <w:rFonts w:ascii="Calibri" w:cs="Calibri" w:eastAsia="Calibri" w:hAnsi="Calibri"/>
                <w:b w:val="false"/>
                <w:bCs w:val="false"/>
                <w:color w:val="000000"/>
                <w:sz w:val="20"/>
                <w:szCs w:val="20"/>
              </w:rPr>
              <w:t xml:space="preserve">Windows 10/11, macOS 12+, Ubuntu 22.04+, Android 12+, iOS 16+</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Screen Resolution</w:t>
            </w:r>
          </w:p>
        </w:tc>
        <w:tc>
          <w:tcPr>
            <w:tcW w:type="dxa" w:w="4500"/>
          </w:tcPr>
          <w:p>
            <w:pPr>
              <w:spacing w:after="40" w:before="40"/>
            </w:pPr>
            <w:r>
              <w:rPr>
                <w:rFonts w:ascii="Calibri" w:cs="Calibri" w:eastAsia="Calibri" w:hAnsi="Calibri"/>
                <w:b w:val="false"/>
                <w:bCs w:val="false"/>
                <w:color w:val="000000"/>
                <w:sz w:val="20"/>
                <w:szCs w:val="20"/>
              </w:rPr>
              <w:t xml:space="preserve">Minimum: 360×640 px (mobile-first). Optimal: 1366×768 px and above.</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JavaScript</w:t>
            </w:r>
          </w:p>
        </w:tc>
        <w:tc>
          <w:tcPr>
            <w:tcW w:type="dxa" w:w="4500"/>
          </w:tcPr>
          <w:p>
            <w:pPr>
              <w:spacing w:after="40" w:before="40"/>
            </w:pPr>
            <w:r>
              <w:rPr>
                <w:rFonts w:ascii="Calibri" w:cs="Calibri" w:eastAsia="Calibri" w:hAnsi="Calibri"/>
                <w:b w:val="false"/>
                <w:bCs w:val="false"/>
                <w:color w:val="000000"/>
                <w:sz w:val="20"/>
                <w:szCs w:val="20"/>
              </w:rPr>
              <w:t xml:space="preserve">Enabled (ES2020 features required)</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Cookies &amp; LocalStorage</w:t>
            </w:r>
          </w:p>
        </w:tc>
        <w:tc>
          <w:tcPr>
            <w:tcW w:type="dxa" w:w="4500"/>
          </w:tcPr>
          <w:p>
            <w:pPr>
              <w:spacing w:after="40" w:before="40"/>
            </w:pPr>
            <w:r>
              <w:rPr>
                <w:rFonts w:ascii="Calibri" w:cs="Calibri" w:eastAsia="Calibri" w:hAnsi="Calibri"/>
                <w:b w:val="false"/>
                <w:bCs w:val="false"/>
                <w:color w:val="000000"/>
                <w:sz w:val="20"/>
                <w:szCs w:val="20"/>
              </w:rPr>
              <w:t xml:space="preserve">Enabled for JWT token persistence and audio mute preference.</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Network</w:t>
            </w:r>
          </w:p>
        </w:tc>
        <w:tc>
          <w:tcPr>
            <w:tcW w:type="dxa" w:w="4500"/>
          </w:tcPr>
          <w:p>
            <w:pPr>
              <w:spacing w:after="40" w:before="40"/>
            </w:pPr>
            <w:r>
              <w:rPr>
                <w:rFonts w:ascii="Calibri" w:cs="Calibri" w:eastAsia="Calibri" w:hAnsi="Calibri"/>
                <w:b w:val="false"/>
                <w:bCs w:val="false"/>
                <w:color w:val="000000"/>
                <w:sz w:val="20"/>
                <w:szCs w:val="20"/>
              </w:rPr>
              <w:t xml:space="preserve">Broadband or 4G connection with at least 1 Mbps down/up.</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WebSocket Support</w:t>
            </w:r>
          </w:p>
        </w:tc>
        <w:tc>
          <w:tcPr>
            <w:tcW w:type="dxa" w:w="4500"/>
          </w:tcPr>
          <w:p>
            <w:pPr>
              <w:spacing w:after="40" w:before="40"/>
            </w:pPr>
            <w:r>
              <w:rPr>
                <w:rFonts w:ascii="Calibri" w:cs="Calibri" w:eastAsia="Calibri" w:hAnsi="Calibri"/>
                <w:b w:val="false"/>
                <w:bCs w:val="false"/>
                <w:color w:val="000000"/>
                <w:sz w:val="20"/>
                <w:szCs w:val="20"/>
              </w:rPr>
              <w:t xml:space="preserve">Required for real-time quiz features; Socket.io falls back to HTTP long-polling if blocked.</w:t>
            </w:r>
          </w:p>
        </w:tc>
      </w:tr>
    </w:tbl>
    <w:p>
      <w:pPr>
        <w:spacing w:after="60"/>
      </w:pPr>
    </w:p>
    <w:p>
      <w:pPr>
        <w:spacing w:after="120"/>
      </w:pPr>
      <w:r>
        <w:rPr>
          <w:rFonts w:ascii="Calibri" w:cs="Calibri" w:eastAsia="Calibri" w:hAnsi="Calibri"/>
          <w:b/>
          <w:bCs/>
          <w:sz w:val="22"/>
          <w:szCs w:val="22"/>
        </w:rPr>
        <w:t xml:space="preserve">2.4.2 Server-Side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F5496" w:color="2F5496" w:val="solid"/>
          </w:tcPr>
          <w:p>
            <w:pPr>
              <w:spacing w:after="40" w:before="40"/>
            </w:pPr>
            <w:r>
              <w:rPr>
                <w:rFonts w:ascii="Calibri" w:cs="Calibri" w:eastAsia="Calibri" w:hAnsi="Calibri"/>
                <w:b/>
                <w:bCs/>
                <w:color w:val="FFFFFF"/>
                <w:sz w:val="20"/>
                <w:szCs w:val="20"/>
              </w:rPr>
              <w:t xml:space="preserve">Component</w:t>
            </w:r>
          </w:p>
        </w:tc>
        <w:tc>
          <w:tcPr>
            <w:tcW w:type="dxa" w:w="4500"/>
            <w:shd w:fill="2F5496" w:color="2F5496" w:val="solid"/>
          </w:tcPr>
          <w:p>
            <w:pPr>
              <w:spacing w:after="40" w:before="40"/>
            </w:pPr>
            <w:r>
              <w:rPr>
                <w:rFonts w:ascii="Calibri" w:cs="Calibri" w:eastAsia="Calibri" w:hAnsi="Calibri"/>
                <w:b/>
                <w:bCs/>
                <w:color w:val="FFFFFF"/>
                <w:sz w:val="20"/>
                <w:szCs w:val="20"/>
              </w:rPr>
              <w:t xml:space="preserve">Specification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OS</w:t>
            </w:r>
          </w:p>
        </w:tc>
        <w:tc>
          <w:tcPr>
            <w:tcW w:type="dxa" w:w="4500"/>
          </w:tcPr>
          <w:p>
            <w:pPr>
              <w:spacing w:after="40" w:before="40"/>
            </w:pPr>
            <w:r>
              <w:rPr>
                <w:rFonts w:ascii="Calibri" w:cs="Calibri" w:eastAsia="Calibri" w:hAnsi="Calibri"/>
                <w:b w:val="false"/>
                <w:bCs w:val="false"/>
                <w:color w:val="000000"/>
                <w:sz w:val="20"/>
                <w:szCs w:val="20"/>
              </w:rPr>
              <w:t xml:space="preserve">Windows 10/11 (development), Ubuntu 22.04 LTS (production)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Runtime</w:t>
            </w:r>
          </w:p>
        </w:tc>
        <w:tc>
          <w:tcPr>
            <w:tcW w:type="dxa" w:w="4500"/>
          </w:tcPr>
          <w:p>
            <w:pPr>
              <w:spacing w:after="40" w:before="40"/>
            </w:pPr>
            <w:r>
              <w:rPr>
                <w:rFonts w:ascii="Calibri" w:cs="Calibri" w:eastAsia="Calibri" w:hAnsi="Calibri"/>
                <w:b w:val="false"/>
                <w:bCs w:val="false"/>
                <w:color w:val="000000"/>
                <w:sz w:val="20"/>
                <w:szCs w:val="20"/>
              </w:rPr>
              <w:t xml:space="preserve">Node.js 22.12.0 LTS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Database</w:t>
            </w:r>
          </w:p>
        </w:tc>
        <w:tc>
          <w:tcPr>
            <w:tcW w:type="dxa" w:w="4500"/>
          </w:tcPr>
          <w:p>
            <w:pPr>
              <w:spacing w:after="40" w:before="40"/>
            </w:pPr>
            <w:r>
              <w:rPr>
                <w:rFonts w:ascii="Calibri" w:cs="Calibri" w:eastAsia="Calibri" w:hAnsi="Calibri"/>
                <w:b w:val="false"/>
                <w:bCs w:val="false"/>
                <w:color w:val="000000"/>
                <w:sz w:val="20"/>
                <w:szCs w:val="20"/>
              </w:rPr>
              <w:t xml:space="preserve">MySQL Community Server 8.4</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Memory</w:t>
            </w:r>
          </w:p>
        </w:tc>
        <w:tc>
          <w:tcPr>
            <w:tcW w:type="dxa" w:w="4500"/>
          </w:tcPr>
          <w:p>
            <w:pPr>
              <w:spacing w:after="40" w:before="40"/>
            </w:pPr>
            <w:r>
              <w:rPr>
                <w:rFonts w:ascii="Calibri" w:cs="Calibri" w:eastAsia="Calibri" w:hAnsi="Calibri"/>
                <w:b w:val="false"/>
                <w:bCs w:val="false"/>
                <w:color w:val="000000"/>
                <w:sz w:val="20"/>
                <w:szCs w:val="20"/>
              </w:rPr>
              <w:t xml:space="preserve">Minimum 2 GB RAM; recommended 4 GB.</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Storage</w:t>
            </w:r>
          </w:p>
        </w:tc>
        <w:tc>
          <w:tcPr>
            <w:tcW w:type="dxa" w:w="4500"/>
          </w:tcPr>
          <w:p>
            <w:pPr>
              <w:spacing w:after="40" w:before="40"/>
            </w:pPr>
            <w:r>
              <w:rPr>
                <w:rFonts w:ascii="Calibri" w:cs="Calibri" w:eastAsia="Calibri" w:hAnsi="Calibri"/>
                <w:b w:val="false"/>
                <w:bCs w:val="false"/>
                <w:color w:val="000000"/>
                <w:sz w:val="20"/>
                <w:szCs w:val="20"/>
              </w:rPr>
              <w:t xml:space="preserve">Minimum 20 GB SSD (for OS, application, database, and uploaded files).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Network Ports</w:t>
            </w:r>
          </w:p>
        </w:tc>
        <w:tc>
          <w:tcPr>
            <w:tcW w:type="dxa" w:w="4500"/>
          </w:tcPr>
          <w:p>
            <w:pPr>
              <w:spacing w:after="40" w:before="40"/>
            </w:pPr>
            <w:r>
              <w:rPr>
                <w:rFonts w:ascii="Calibri" w:cs="Calibri" w:eastAsia="Calibri" w:hAnsi="Calibri"/>
                <w:b w:val="false"/>
                <w:bCs w:val="false"/>
                <w:color w:val="000000"/>
                <w:sz w:val="20"/>
                <w:szCs w:val="20"/>
              </w:rPr>
              <w:t xml:space="preserve">5000 (Backend API), 5173 (Frontend dev server)</w:t>
            </w:r>
          </w:p>
        </w:tc>
      </w:tr>
    </w:tbl>
    <w:p>
      <w:pPr>
        <w:spacing w:after="60"/>
      </w:pPr>
    </w:p>
    <w:p>
      <w:pPr>
        <w:spacing w:after="120"/>
      </w:pPr>
      <w:r>
        <w:rPr>
          <w:rFonts w:ascii="Calibri" w:cs="Calibri" w:eastAsia="Calibri" w:hAnsi="Calibri"/>
          <w:b/>
          <w:bCs/>
          <w:sz w:val="22"/>
          <w:szCs w:val="22"/>
        </w:rPr>
        <w:t xml:space="preserve">2.4.3 Development Environment</w:t>
      </w:r>
    </w:p>
    <w:p>
      <w:pPr>
        <w:pStyle w:val="ListParagraph"/>
        <w:numPr>
          <w:ilvl w:val="0"/>
          <w:numId w:val="1"/>
        </w:numPr>
        <w:spacing w:after="80"/>
      </w:pPr>
      <w:r>
        <w:rPr>
          <w:rFonts w:ascii="Calibri" w:cs="Calibri" w:eastAsia="Calibri" w:hAnsi="Calibri"/>
          <w:sz w:val="22"/>
          <w:szCs w:val="22"/>
        </w:rPr>
        <w:t xml:space="preserve">Version Control: Git with remote repository on GitHub.</w:t>
      </w:r>
    </w:p>
    <w:p>
      <w:pPr>
        <w:pStyle w:val="ListParagraph"/>
        <w:numPr>
          <w:ilvl w:val="0"/>
          <w:numId w:val="1"/>
        </w:numPr>
        <w:spacing w:after="80"/>
      </w:pPr>
      <w:r>
        <w:rPr>
          <w:rFonts w:ascii="Calibri" w:cs="Calibri" w:eastAsia="Calibri" w:hAnsi="Calibri"/>
          <w:sz w:val="22"/>
          <w:szCs w:val="22"/>
        </w:rPr>
        <w:t xml:space="preserve">IDE: Visual Studio Code.</w:t>
      </w:r>
    </w:p>
    <w:p>
      <w:pPr>
        <w:pStyle w:val="ListParagraph"/>
        <w:numPr>
          <w:ilvl w:val="0"/>
          <w:numId w:val="1"/>
        </w:numPr>
        <w:spacing w:after="80"/>
      </w:pPr>
      <w:r>
        <w:rPr>
          <w:rFonts w:ascii="Calibri" w:cs="Calibri" w:eastAsia="Calibri" w:hAnsi="Calibri"/>
          <w:sz w:val="22"/>
          <w:szCs w:val="22"/>
        </w:rPr>
        <w:t xml:space="preserve">Build Tool: Vite 8.x for frontend development and production builds.</w:t>
      </w:r>
    </w:p>
    <w:p>
      <w:pPr>
        <w:pStyle w:val="ListParagraph"/>
        <w:numPr>
          <w:ilvl w:val="0"/>
          <w:numId w:val="1"/>
        </w:numPr>
        <w:spacing w:after="80"/>
      </w:pPr>
      <w:r>
        <w:rPr>
          <w:rFonts w:ascii="Calibri" w:cs="Calibri" w:eastAsia="Calibri" w:hAnsi="Calibri"/>
          <w:sz w:val="22"/>
          <w:szCs w:val="22"/>
        </w:rPr>
        <w:t xml:space="preserve">Package Manager: npm 10.x</w:t>
      </w:r>
    </w:p>
    <w:p>
      <w:pPr>
        <w:pStyle w:val="Heading2"/>
        <w:spacing w:after="120" w:before="240"/>
      </w:pPr>
      <w:r>
        <w:rPr>
          <w:rFonts w:ascii="Calibri" w:cs="Calibri" w:eastAsia="Calibri" w:hAnsi="Calibri"/>
          <w:b/>
          <w:bCs/>
        </w:rPr>
        <w:t xml:space="preserve">2.5 Design and Implementation Constraints</w:t>
      </w:r>
    </w:p>
    <w:p>
      <w:pPr>
        <w:pStyle w:val="ListParagraph"/>
        <w:numPr>
          <w:ilvl w:val="0"/>
          <w:numId w:val="1"/>
        </w:numPr>
        <w:spacing w:after="80"/>
      </w:pPr>
      <w:r>
        <w:rPr>
          <w:rFonts w:ascii="Calibri" w:cs="Calibri" w:eastAsia="Calibri" w:hAnsi="Calibri"/>
          <w:b/>
          <w:bCs/>
          <w:sz w:val="22"/>
          <w:szCs w:val="22"/>
        </w:rPr>
        <w:t xml:space="preserve">C-01: Browser-Only Client — </w:t>
      </w:r>
      <w:r>
        <w:rPr>
          <w:rFonts w:ascii="Calibri" w:cs="Calibri" w:eastAsia="Calibri" w:hAnsi="Calibri"/>
          <w:sz w:val="22"/>
          <w:szCs w:val="22"/>
        </w:rPr>
        <w:t xml:space="preserve">No native iOS or Android application will be developed for the MVP. All user interaction occurs via a web browser.</w:t>
      </w:r>
    </w:p>
    <w:p>
      <w:pPr>
        <w:pStyle w:val="ListParagraph"/>
        <w:numPr>
          <w:ilvl w:val="0"/>
          <w:numId w:val="1"/>
        </w:numPr>
        <w:spacing w:after="80"/>
      </w:pPr>
      <w:r>
        <w:rPr>
          <w:rFonts w:ascii="Calibri" w:cs="Calibri" w:eastAsia="Calibri" w:hAnsi="Calibri"/>
          <w:b/>
          <w:bCs/>
          <w:sz w:val="22"/>
          <w:szCs w:val="22"/>
        </w:rPr>
        <w:t xml:space="preserve">C-02: WebSocket Dependency — </w:t>
      </w:r>
      <w:r>
        <w:rPr>
          <w:rFonts w:ascii="Calibri" w:cs="Calibri" w:eastAsia="Calibri" w:hAnsi="Calibri"/>
          <w:sz w:val="22"/>
          <w:szCs w:val="22"/>
        </w:rPr>
        <w:t xml:space="preserve">Real-time question delivery, timer sync, and answer submission require a persistent WebSocket connection. Socket.io will fall back to HTTP long-polling if WebSocket is blocked.</w:t>
      </w:r>
    </w:p>
    <w:p>
      <w:pPr>
        <w:pStyle w:val="ListParagraph"/>
        <w:numPr>
          <w:ilvl w:val="0"/>
          <w:numId w:val="1"/>
        </w:numPr>
        <w:spacing w:after="80"/>
      </w:pPr>
      <w:r>
        <w:rPr>
          <w:rFonts w:ascii="Calibri" w:cs="Calibri" w:eastAsia="Calibri" w:hAnsi="Calibri"/>
          <w:b/>
          <w:bCs/>
          <w:sz w:val="22"/>
          <w:szCs w:val="22"/>
        </w:rPr>
        <w:t xml:space="preserve">C-03: File Upload Size Limit — </w:t>
      </w:r>
      <w:r>
        <w:rPr>
          <w:rFonts w:ascii="Calibri" w:cs="Calibri" w:eastAsia="Calibri" w:hAnsi="Calibri"/>
          <w:sz w:val="22"/>
          <w:szCs w:val="22"/>
        </w:rPr>
        <w:t xml:space="preserve">Uploaded content files shall not exceed 10 MB per the SRS specification and Multer configuration.</w:t>
      </w:r>
    </w:p>
    <w:p>
      <w:pPr>
        <w:pStyle w:val="ListParagraph"/>
        <w:numPr>
          <w:ilvl w:val="0"/>
          <w:numId w:val="1"/>
        </w:numPr>
        <w:spacing w:after="80"/>
      </w:pPr>
      <w:r>
        <w:rPr>
          <w:rFonts w:ascii="Calibri" w:cs="Calibri" w:eastAsia="Calibri" w:hAnsi="Calibri"/>
          <w:b/>
          <w:bCs/>
          <w:sz w:val="22"/>
          <w:szCs w:val="22"/>
        </w:rPr>
        <w:t xml:space="preserve">C-04: Bilingual Interface — </w:t>
      </w:r>
      <w:r>
        <w:rPr>
          <w:rFonts w:ascii="Calibri" w:cs="Calibri" w:eastAsia="Calibri" w:hAnsi="Calibri"/>
          <w:sz w:val="22"/>
          <w:szCs w:val="22"/>
        </w:rPr>
        <w:t xml:space="preserve">The user interface supports both Bahasa Indonesia and English with runtime language switching. Quiz content can be authored in both languages using the _EN suffix fields in the .txt upload format.</w:t>
      </w:r>
    </w:p>
    <w:p>
      <w:pPr>
        <w:pStyle w:val="ListParagraph"/>
        <w:numPr>
          <w:ilvl w:val="0"/>
          <w:numId w:val="1"/>
        </w:numPr>
        <w:spacing w:after="80"/>
      </w:pPr>
      <w:r>
        <w:rPr>
          <w:rFonts w:ascii="Calibri" w:cs="Calibri" w:eastAsia="Calibri" w:hAnsi="Calibri"/>
          <w:b/>
          <w:bCs/>
          <w:sz w:val="22"/>
          <w:szCs w:val="22"/>
        </w:rPr>
        <w:t xml:space="preserve">C-05: No Third-Party AI or API Dependencies — </w:t>
      </w:r>
      <w:r>
        <w:rPr>
          <w:rFonts w:ascii="Calibri" w:cs="Calibri" w:eastAsia="Calibri" w:hAnsi="Calibri"/>
          <w:sz w:val="22"/>
          <w:szCs w:val="22"/>
        </w:rPr>
        <w:t xml:space="preserve">The quiz generation system uses a deterministic text parser (parseStructuredText) to extract questions from uploaded .txt files. No external AI APIs (e.g., Groq, OpenAI) are required or used. All processing is local and offline-capable.</w:t>
      </w:r>
    </w:p>
    <w:p>
      <w:pPr>
        <w:pStyle w:val="ListParagraph"/>
        <w:numPr>
          <w:ilvl w:val="0"/>
          <w:numId w:val="1"/>
        </w:numPr>
        <w:spacing w:after="80"/>
      </w:pPr>
      <w:r>
        <w:rPr>
          <w:rFonts w:ascii="Calibri" w:cs="Calibri" w:eastAsia="Calibri" w:hAnsi="Calibri"/>
          <w:b/>
          <w:bCs/>
          <w:sz w:val="22"/>
          <w:szCs w:val="22"/>
        </w:rPr>
        <w:t xml:space="preserve">C-06: Single-Server Architecture — </w:t>
      </w:r>
      <w:r>
        <w:rPr>
          <w:rFonts w:ascii="Calibri" w:cs="Calibri" w:eastAsia="Calibri" w:hAnsi="Calibri"/>
          <w:sz w:val="22"/>
          <w:szCs w:val="22"/>
        </w:rPr>
        <w:t xml:space="preserve">The entire application stack (Node.js API, WebSocket server, MySQL) runs on a single machine. This simplifies deployment and cost but limits horizontal scalability.</w:t>
      </w:r>
    </w:p>
    <w:p>
      <w:pPr>
        <w:pStyle w:val="ListParagraph"/>
        <w:numPr>
          <w:ilvl w:val="0"/>
          <w:numId w:val="1"/>
        </w:numPr>
        <w:spacing w:after="80"/>
      </w:pPr>
      <w:r>
        <w:rPr>
          <w:rFonts w:ascii="Calibri" w:cs="Calibri" w:eastAsia="Calibri" w:hAnsi="Calibri"/>
          <w:b/>
          <w:bCs/>
          <w:sz w:val="22"/>
          <w:szCs w:val="22"/>
        </w:rPr>
        <w:t xml:space="preserve">C-07: No Third-Party Authentication — </w:t>
      </w:r>
      <w:r>
        <w:rPr>
          <w:rFonts w:ascii="Calibri" w:cs="Calibri" w:eastAsia="Calibri" w:hAnsi="Calibri"/>
          <w:sz w:val="22"/>
          <w:szCs w:val="22"/>
        </w:rPr>
        <w:t xml:space="preserve">The MVP does not support OAuth (Google, Facebook) login. Only email/password registration is implemented.</w:t>
      </w:r>
    </w:p>
    <w:p>
      <w:pPr>
        <w:pStyle w:val="ListParagraph"/>
        <w:numPr>
          <w:ilvl w:val="0"/>
          <w:numId w:val="1"/>
        </w:numPr>
        <w:spacing w:after="80"/>
      </w:pPr>
      <w:r>
        <w:rPr>
          <w:rFonts w:ascii="Calibri" w:cs="Calibri" w:eastAsia="Calibri" w:hAnsi="Calibri"/>
          <w:b/>
          <w:bCs/>
          <w:sz w:val="22"/>
          <w:szCs w:val="22"/>
        </w:rPr>
        <w:t xml:space="preserve">C-08: File Storage - Local Filesystem — </w:t>
      </w:r>
      <w:r>
        <w:rPr>
          <w:rFonts w:ascii="Calibri" w:cs="Calibri" w:eastAsia="Calibri" w:hAnsi="Calibri"/>
          <w:sz w:val="22"/>
          <w:szCs w:val="22"/>
        </w:rPr>
        <w:t xml:space="preserve">Uploaded files and game cover images are stored on the server's local disk.</w:t>
      </w:r>
    </w:p>
    <w:p>
      <w:pPr>
        <w:pStyle w:val="Heading2"/>
        <w:spacing w:after="120" w:before="240"/>
      </w:pPr>
      <w:r>
        <w:rPr>
          <w:rFonts w:ascii="Calibri" w:cs="Calibri" w:eastAsia="Calibri" w:hAnsi="Calibri"/>
          <w:b/>
          <w:bCs/>
        </w:rPr>
        <w:t xml:space="preserve">2.6 User Documentation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F5496" w:color="2F5496" w:val="solid"/>
          </w:tcPr>
          <w:p>
            <w:pPr>
              <w:spacing w:after="40" w:before="40"/>
            </w:pPr>
            <w:r>
              <w:rPr>
                <w:rFonts w:ascii="Calibri" w:cs="Calibri" w:eastAsia="Calibri" w:hAnsi="Calibri"/>
                <w:b/>
                <w:bCs/>
                <w:color w:val="FFFFFF"/>
                <w:sz w:val="20"/>
                <w:szCs w:val="20"/>
              </w:rPr>
              <w:t xml:space="preserve">Document / Component</w:t>
            </w:r>
          </w:p>
        </w:tc>
        <w:tc>
          <w:tcPr>
            <w:tcW w:type="dxa" w:w="2250"/>
            <w:shd w:fill="2F5496" w:color="2F5496" w:val="solid"/>
          </w:tcPr>
          <w:p>
            <w:pPr>
              <w:spacing w:after="40" w:before="40"/>
            </w:pPr>
            <w:r>
              <w:rPr>
                <w:rFonts w:ascii="Calibri" w:cs="Calibri" w:eastAsia="Calibri" w:hAnsi="Calibri"/>
                <w:b/>
                <w:bCs/>
                <w:color w:val="FFFFFF"/>
                <w:sz w:val="20"/>
                <w:szCs w:val="20"/>
              </w:rPr>
              <w:t xml:space="preserve">Format</w:t>
            </w:r>
          </w:p>
        </w:tc>
        <w:tc>
          <w:tcPr>
            <w:tcW w:type="dxa" w:w="2250"/>
            <w:shd w:fill="2F5496" w:color="2F5496" w:val="solid"/>
          </w:tcPr>
          <w:p>
            <w:pPr>
              <w:spacing w:after="40" w:before="40"/>
            </w:pPr>
            <w:r>
              <w:rPr>
                <w:rFonts w:ascii="Calibri" w:cs="Calibri" w:eastAsia="Calibri" w:hAnsi="Calibri"/>
                <w:b/>
                <w:bCs/>
                <w:color w:val="FFFFFF"/>
                <w:sz w:val="20"/>
                <w:szCs w:val="20"/>
              </w:rPr>
              <w:t xml:space="preserve">Audience</w:t>
            </w:r>
          </w:p>
        </w:tc>
        <w:tc>
          <w:tcPr>
            <w:tcW w:type="dxa" w:w="2250"/>
            <w:shd w:fill="2F5496" w:color="2F5496" w:val="solid"/>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In-App Upload Guidelines</w:t>
            </w:r>
          </w:p>
        </w:tc>
        <w:tc>
          <w:tcPr>
            <w:tcW w:type="dxa" w:w="2250"/>
          </w:tcPr>
          <w:p>
            <w:pPr>
              <w:spacing w:after="40" w:before="40"/>
            </w:pPr>
            <w:r>
              <w:rPr>
                <w:rFonts w:ascii="Calibri" w:cs="Calibri" w:eastAsia="Calibri" w:hAnsi="Calibri"/>
                <w:b w:val="false"/>
                <w:bCs w:val="false"/>
                <w:color w:val="000000"/>
                <w:sz w:val="20"/>
                <w:szCs w:val="20"/>
              </w:rPr>
              <w:t xml:space="preserve">React component</w:t>
            </w:r>
          </w:p>
        </w:tc>
        <w:tc>
          <w:tcPr>
            <w:tcW w:type="dxa" w:w="2250"/>
          </w:tcPr>
          <w:p>
            <w:pPr>
              <w:spacing w:after="40" w:before="40"/>
            </w:pPr>
            <w:r>
              <w:rPr>
                <w:rFonts w:ascii="Calibri" w:cs="Calibri" w:eastAsia="Calibri" w:hAnsi="Calibri"/>
                <w:b w:val="false"/>
                <w:bCs w:val="false"/>
                <w:color w:val="000000"/>
                <w:sz w:val="20"/>
                <w:szCs w:val="20"/>
              </w:rPr>
              <w:t xml:space="preserve">Uploaders</w:t>
            </w:r>
          </w:p>
        </w:tc>
        <w:tc>
          <w:tcPr>
            <w:tcW w:type="dxa" w:w="2250"/>
          </w:tcPr>
          <w:p>
            <w:pPr>
              <w:spacing w:after="40" w:before="40"/>
            </w:pPr>
            <w:r>
              <w:rPr>
                <w:rFonts w:ascii="Calibri" w:cs="Calibri" w:eastAsia="Calibri" w:hAnsi="Calibri"/>
                <w:b w:val="false"/>
                <w:bCs w:val="false"/>
                <w:color w:val="000000"/>
                <w:sz w:val="20"/>
                <w:szCs w:val="20"/>
              </w:rPr>
              <w:t xml:space="preserve">Step-by-step format guide with code example shown directly on the Upload page, including the .txt format specification.</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plan.md</w:t>
            </w:r>
          </w:p>
        </w:tc>
        <w:tc>
          <w:tcPr>
            <w:tcW w:type="dxa" w:w="2250"/>
          </w:tcPr>
          <w:p>
            <w:pPr>
              <w:spacing w:after="40" w:before="40"/>
            </w:pPr>
            <w:r>
              <w:rPr>
                <w:rFonts w:ascii="Calibri" w:cs="Calibri" w:eastAsia="Calibri" w:hAnsi="Calibri"/>
                <w:b w:val="false"/>
                <w:bCs w:val="false"/>
                <w:color w:val="000000"/>
                <w:sz w:val="20"/>
                <w:szCs w:val="20"/>
              </w:rPr>
              <w:t xml:space="preserve">Markdown file</w:t>
            </w:r>
          </w:p>
        </w:tc>
        <w:tc>
          <w:tcPr>
            <w:tcW w:type="dxa" w:w="2250"/>
          </w:tcPr>
          <w:p>
            <w:pPr>
              <w:spacing w:after="40" w:before="40"/>
            </w:pPr>
            <w:r>
              <w:rPr>
                <w:rFonts w:ascii="Calibri" w:cs="Calibri" w:eastAsia="Calibri" w:hAnsi="Calibri"/>
                <w:b w:val="false"/>
                <w:bCs w:val="false"/>
                <w:color w:val="000000"/>
                <w:sz w:val="20"/>
                <w:szCs w:val="20"/>
              </w:rPr>
              <w:t xml:space="preserve">Developers</w:t>
            </w:r>
          </w:p>
        </w:tc>
        <w:tc>
          <w:tcPr>
            <w:tcW w:type="dxa" w:w="2250"/>
          </w:tcPr>
          <w:p>
            <w:pPr>
              <w:spacing w:after="40" w:before="40"/>
            </w:pPr>
            <w:r>
              <w:rPr>
                <w:rFonts w:ascii="Calibri" w:cs="Calibri" w:eastAsia="Calibri" w:hAnsi="Calibri"/>
                <w:b w:val="false"/>
                <w:bCs w:val="false"/>
                <w:color w:val="000000"/>
                <w:sz w:val="20"/>
                <w:szCs w:val="20"/>
              </w:rPr>
              <w:t xml:space="preserve">Technical implementation guide with run instructions, tech stack mapping, and SRS requirement status.</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In-App Tooltips</w:t>
            </w:r>
          </w:p>
        </w:tc>
        <w:tc>
          <w:tcPr>
            <w:tcW w:type="dxa" w:w="2250"/>
          </w:tcPr>
          <w:p>
            <w:pPr>
              <w:spacing w:after="40" w:before="40"/>
            </w:pPr>
            <w:r>
              <w:rPr>
                <w:rFonts w:ascii="Calibri" w:cs="Calibri" w:eastAsia="Calibri" w:hAnsi="Calibri"/>
                <w:b w:val="false"/>
                <w:bCs w:val="false"/>
                <w:color w:val="000000"/>
                <w:sz w:val="20"/>
                <w:szCs w:val="20"/>
              </w:rPr>
              <w:t xml:space="preserve">React component overlays</w:t>
            </w:r>
          </w:p>
        </w:tc>
        <w:tc>
          <w:tcPr>
            <w:tcW w:type="dxa" w:w="2250"/>
          </w:tcPr>
          <w:p>
            <w:pPr>
              <w:spacing w:after="40" w:before="40"/>
            </w:pPr>
            <w:r>
              <w:rPr>
                <w:rFonts w:ascii="Calibri" w:cs="Calibri" w:eastAsia="Calibri" w:hAnsi="Calibri"/>
                <w:b w:val="false"/>
                <w:bCs w:val="false"/>
                <w:color w:val="000000"/>
                <w:sz w:val="20"/>
                <w:szCs w:val="20"/>
              </w:rPr>
              <w:t xml:space="preserve">First-time users</w:t>
            </w:r>
          </w:p>
        </w:tc>
        <w:tc>
          <w:tcPr>
            <w:tcW w:type="dxa" w:w="2250"/>
          </w:tcPr>
          <w:p>
            <w:pPr>
              <w:spacing w:after="40" w:before="40"/>
            </w:pPr>
            <w:r>
              <w:rPr>
                <w:rFonts w:ascii="Calibri" w:cs="Calibri" w:eastAsia="Calibri" w:hAnsi="Calibri"/>
                <w:b w:val="false"/>
                <w:bCs w:val="false"/>
                <w:color w:val="000000"/>
                <w:sz w:val="20"/>
                <w:szCs w:val="20"/>
              </w:rPr>
              <w:t xml:space="preserve">Short contextual help on critical pages.</w:t>
            </w:r>
          </w:p>
        </w:tc>
      </w:tr>
    </w:tbl>
    <w:p>
      <w:pPr>
        <w:spacing w:after="60"/>
      </w:pPr>
    </w:p>
    <w:p>
      <w:pPr>
        <w:pStyle w:val="Heading2"/>
        <w:spacing w:after="120" w:before="240"/>
      </w:pPr>
      <w:r>
        <w:rPr>
          <w:rFonts w:ascii="Calibri" w:cs="Calibri" w:eastAsia="Calibri" w:hAnsi="Calibri"/>
          <w:b/>
          <w:bCs/>
        </w:rPr>
        <w:t xml:space="preserve">2.7 Assumptions and Dependencies</w:t>
      </w:r>
    </w:p>
    <w:p>
      <w:pPr>
        <w:spacing w:after="120"/>
      </w:pPr>
      <w:r>
        <w:rPr>
          <w:rFonts w:ascii="Calibri" w:cs="Calibri" w:eastAsia="Calibri" w:hAnsi="Calibri"/>
          <w:b/>
          <w:bCs/>
          <w:sz w:val="22"/>
          <w:szCs w:val="22"/>
        </w:rPr>
        <w:t xml:space="preserve">2.7.1 Assumptions</w:t>
      </w:r>
    </w:p>
    <w:p>
      <w:pPr>
        <w:pStyle w:val="ListParagraph"/>
        <w:numPr>
          <w:ilvl w:val="0"/>
          <w:numId w:val="1"/>
        </w:numPr>
        <w:spacing w:after="80"/>
      </w:pPr>
      <w:r>
        <w:rPr>
          <w:rFonts w:ascii="Calibri" w:cs="Calibri" w:eastAsia="Calibri" w:hAnsi="Calibri"/>
          <w:sz w:val="22"/>
          <w:szCs w:val="22"/>
        </w:rPr>
        <w:t xml:space="preserve">AS-01: Users have access to a device with a modern browser and a stable internet connection.</w:t>
      </w:r>
    </w:p>
    <w:p>
      <w:pPr>
        <w:pStyle w:val="ListParagraph"/>
        <w:numPr>
          <w:ilvl w:val="0"/>
          <w:numId w:val="1"/>
        </w:numPr>
        <w:spacing w:after="80"/>
      </w:pPr>
      <w:r>
        <w:rPr>
          <w:rFonts w:ascii="Calibri" w:cs="Calibri" w:eastAsia="Calibri" w:hAnsi="Calibri"/>
          <w:sz w:val="22"/>
          <w:szCs w:val="22"/>
        </w:rPr>
        <w:t xml:space="preserve">AS-02: Uploaders will use the structured .txt format (Question:/A:/B:/C:/D:/Answer:) for quiz creation. No AI-based auto-generation is available.</w:t>
      </w:r>
    </w:p>
    <w:p>
      <w:pPr>
        <w:pStyle w:val="ListParagraph"/>
        <w:numPr>
          <w:ilvl w:val="0"/>
          <w:numId w:val="1"/>
        </w:numPr>
        <w:spacing w:after="80"/>
      </w:pPr>
      <w:r>
        <w:rPr>
          <w:rFonts w:ascii="Calibri" w:cs="Calibri" w:eastAsia="Calibri" w:hAnsi="Calibri"/>
          <w:sz w:val="22"/>
          <w:szCs w:val="22"/>
        </w:rPr>
        <w:t xml:space="preserve">AS-03: The MySQL database will be available 99.9% of the time during operational hours.</w:t>
      </w:r>
    </w:p>
    <w:p>
      <w:pPr>
        <w:pStyle w:val="ListParagraph"/>
        <w:numPr>
          <w:ilvl w:val="0"/>
          <w:numId w:val="1"/>
        </w:numPr>
        <w:spacing w:after="80"/>
      </w:pPr>
      <w:r>
        <w:rPr>
          <w:rFonts w:ascii="Calibri" w:cs="Calibri" w:eastAsia="Calibri" w:hAnsi="Calibri"/>
          <w:sz w:val="22"/>
          <w:szCs w:val="22"/>
        </w:rPr>
        <w:t xml:space="preserve">AS-04: Peak concurrent users will not exceed 100 during MVP.</w:t>
      </w:r>
    </w:p>
    <w:p>
      <w:pPr>
        <w:pStyle w:val="ListParagraph"/>
        <w:numPr>
          <w:ilvl w:val="0"/>
          <w:numId w:val="1"/>
        </w:numPr>
        <w:spacing w:after="80"/>
      </w:pPr>
      <w:r>
        <w:rPr>
          <w:rFonts w:ascii="Calibri" w:cs="Calibri" w:eastAsia="Calibri" w:hAnsi="Calibri"/>
          <w:sz w:val="22"/>
          <w:szCs w:val="22"/>
        </w:rPr>
        <w:t xml:space="preserve">AS-05: The development team has proficiency in JavaScript, React, Node.js, and MySQL.</w:t>
      </w:r>
    </w:p>
    <w:p>
      <w:pPr>
        <w:spacing w:after="120"/>
      </w:pPr>
      <w:r>
        <w:rPr>
          <w:rFonts w:ascii="Calibri" w:cs="Calibri" w:eastAsia="Calibri" w:hAnsi="Calibri"/>
          <w:b/>
          <w:bCs/>
          <w:sz w:val="22"/>
          <w:szCs w:val="22"/>
        </w:rPr>
        <w:t xml:space="preserve">2.7.2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F5496" w:color="2F5496" w:val="solid"/>
          </w:tcPr>
          <w:p>
            <w:pPr>
              <w:spacing w:after="40" w:before="40"/>
            </w:pPr>
            <w:r>
              <w:rPr>
                <w:rFonts w:ascii="Calibri" w:cs="Calibri" w:eastAsia="Calibri" w:hAnsi="Calibri"/>
                <w:b/>
                <w:bCs/>
                <w:color w:val="FFFFFF"/>
                <w:sz w:val="20"/>
                <w:szCs w:val="20"/>
              </w:rPr>
              <w:t xml:space="preserve">Dependency</w:t>
            </w:r>
          </w:p>
        </w:tc>
        <w:tc>
          <w:tcPr>
            <w:tcW w:type="dxa" w:w="2250"/>
            <w:shd w:fill="2F5496" w:color="2F5496" w:val="solid"/>
          </w:tcPr>
          <w:p>
            <w:pPr>
              <w:spacing w:after="40" w:before="40"/>
            </w:pPr>
            <w:r>
              <w:rPr>
                <w:rFonts w:ascii="Calibri" w:cs="Calibri" w:eastAsia="Calibri" w:hAnsi="Calibri"/>
                <w:b/>
                <w:bCs/>
                <w:color w:val="FFFFFF"/>
                <w:sz w:val="20"/>
                <w:szCs w:val="20"/>
              </w:rPr>
              <w:t xml:space="preserve">Version</w:t>
            </w:r>
          </w:p>
        </w:tc>
        <w:tc>
          <w:tcPr>
            <w:tcW w:type="dxa" w:w="2250"/>
            <w:shd w:fill="2F5496" w:color="2F5496" w:val="solid"/>
          </w:tcPr>
          <w:p>
            <w:pPr>
              <w:spacing w:after="40" w:before="40"/>
            </w:pPr>
            <w:r>
              <w:rPr>
                <w:rFonts w:ascii="Calibri" w:cs="Calibri" w:eastAsia="Calibri" w:hAnsi="Calibri"/>
                <w:b/>
                <w:bCs/>
                <w:color w:val="FFFFFF"/>
                <w:sz w:val="20"/>
                <w:szCs w:val="20"/>
              </w:rPr>
              <w:t xml:space="preserve">Purpose</w:t>
            </w:r>
          </w:p>
        </w:tc>
        <w:tc>
          <w:tcPr>
            <w:tcW w:type="dxa" w:w="2250"/>
            <w:shd w:fill="2F5496" w:color="2F5496" w:val="solid"/>
          </w:tcPr>
          <w:p>
            <w:pPr>
              <w:spacing w:after="40" w:before="40"/>
            </w:pPr>
            <w:r>
              <w:rPr>
                <w:rFonts w:ascii="Calibri" w:cs="Calibri" w:eastAsia="Calibri" w:hAnsi="Calibri"/>
                <w:b/>
                <w:bCs/>
                <w:color w:val="FFFFFF"/>
                <w:sz w:val="20"/>
                <w:szCs w:val="20"/>
              </w:rPr>
              <w:t xml:space="preserve">Impact if Unavailable</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Socket.io</w:t>
            </w:r>
          </w:p>
        </w:tc>
        <w:tc>
          <w:tcPr>
            <w:tcW w:type="dxa" w:w="2250"/>
          </w:tcPr>
          <w:p>
            <w:pPr>
              <w:spacing w:after="40" w:before="40"/>
            </w:pPr>
            <w:r>
              <w:rPr>
                <w:rFonts w:ascii="Calibri" w:cs="Calibri" w:eastAsia="Calibri" w:hAnsi="Calibri"/>
                <w:b w:val="false"/>
                <w:bCs w:val="false"/>
                <w:color w:val="000000"/>
                <w:sz w:val="20"/>
                <w:szCs w:val="20"/>
              </w:rPr>
              <w:t xml:space="preserve">4.x</w:t>
            </w:r>
          </w:p>
        </w:tc>
        <w:tc>
          <w:tcPr>
            <w:tcW w:type="dxa" w:w="2250"/>
          </w:tcPr>
          <w:p>
            <w:pPr>
              <w:spacing w:after="40" w:before="40"/>
            </w:pPr>
            <w:r>
              <w:rPr>
                <w:rFonts w:ascii="Calibri" w:cs="Calibri" w:eastAsia="Calibri" w:hAnsi="Calibri"/>
                <w:b w:val="false"/>
                <w:bCs w:val="false"/>
                <w:color w:val="000000"/>
                <w:sz w:val="20"/>
                <w:szCs w:val="20"/>
              </w:rPr>
              <w:t xml:space="preserve">Real-time communication</w:t>
            </w:r>
          </w:p>
        </w:tc>
        <w:tc>
          <w:tcPr>
            <w:tcW w:type="dxa" w:w="2250"/>
          </w:tcPr>
          <w:p>
            <w:pPr>
              <w:spacing w:after="40" w:before="40"/>
            </w:pPr>
            <w:r>
              <w:rPr>
                <w:rFonts w:ascii="Calibri" w:cs="Calibri" w:eastAsia="Calibri" w:hAnsi="Calibri"/>
                <w:b w:val="false"/>
                <w:bCs w:val="false"/>
                <w:color w:val="000000"/>
                <w:sz w:val="20"/>
                <w:szCs w:val="20"/>
              </w:rPr>
              <w:t xml:space="preserve">Quiz Module timer sync becomes non-functional.</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React</w:t>
            </w:r>
          </w:p>
        </w:tc>
        <w:tc>
          <w:tcPr>
            <w:tcW w:type="dxa" w:w="2250"/>
          </w:tcPr>
          <w:p>
            <w:pPr>
              <w:spacing w:after="40" w:before="40"/>
            </w:pPr>
            <w:r>
              <w:rPr>
                <w:rFonts w:ascii="Calibri" w:cs="Calibri" w:eastAsia="Calibri" w:hAnsi="Calibri"/>
                <w:b w:val="false"/>
                <w:bCs w:val="false"/>
                <w:color w:val="000000"/>
                <w:sz w:val="20"/>
                <w:szCs w:val="20"/>
              </w:rPr>
              <w:t xml:space="preserve">18.x</w:t>
            </w:r>
          </w:p>
        </w:tc>
        <w:tc>
          <w:tcPr>
            <w:tcW w:type="dxa" w:w="2250"/>
          </w:tcPr>
          <w:p>
            <w:pPr>
              <w:spacing w:after="40" w:before="40"/>
            </w:pPr>
            <w:r>
              <w:rPr>
                <w:rFonts w:ascii="Calibri" w:cs="Calibri" w:eastAsia="Calibri" w:hAnsi="Calibri"/>
                <w:b w:val="false"/>
                <w:bCs w:val="false"/>
                <w:color w:val="000000"/>
                <w:sz w:val="20"/>
                <w:szCs w:val="20"/>
              </w:rPr>
              <w:t xml:space="preserve">Frontend UI rendering</w:t>
            </w:r>
          </w:p>
        </w:tc>
        <w:tc>
          <w:tcPr>
            <w:tcW w:type="dxa" w:w="2250"/>
          </w:tcPr>
          <w:p>
            <w:pPr>
              <w:spacing w:after="40" w:before="40"/>
            </w:pPr>
            <w:r>
              <w:rPr>
                <w:rFonts w:ascii="Calibri" w:cs="Calibri" w:eastAsia="Calibri" w:hAnsi="Calibri"/>
                <w:b w:val="false"/>
                <w:bCs w:val="false"/>
                <w:color w:val="000000"/>
                <w:sz w:val="20"/>
                <w:szCs w:val="20"/>
              </w:rPr>
              <w:t xml:space="preserve">Application cannot be built or run.</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Express</w:t>
            </w:r>
          </w:p>
        </w:tc>
        <w:tc>
          <w:tcPr>
            <w:tcW w:type="dxa" w:w="2250"/>
          </w:tcPr>
          <w:p>
            <w:pPr>
              <w:spacing w:after="40" w:before="40"/>
            </w:pPr>
            <w:r>
              <w:rPr>
                <w:rFonts w:ascii="Calibri" w:cs="Calibri" w:eastAsia="Calibri" w:hAnsi="Calibri"/>
                <w:b w:val="false"/>
                <w:bCs w:val="false"/>
                <w:color w:val="000000"/>
                <w:sz w:val="20"/>
                <w:szCs w:val="20"/>
              </w:rPr>
              <w:t xml:space="preserve">4.x</w:t>
            </w:r>
          </w:p>
        </w:tc>
        <w:tc>
          <w:tcPr>
            <w:tcW w:type="dxa" w:w="2250"/>
          </w:tcPr>
          <w:p>
            <w:pPr>
              <w:spacing w:after="40" w:before="40"/>
            </w:pPr>
            <w:r>
              <w:rPr>
                <w:rFonts w:ascii="Calibri" w:cs="Calibri" w:eastAsia="Calibri" w:hAnsi="Calibri"/>
                <w:b w:val="false"/>
                <w:bCs w:val="false"/>
                <w:color w:val="000000"/>
                <w:sz w:val="20"/>
                <w:szCs w:val="20"/>
              </w:rPr>
              <w:t xml:space="preserve">REST API framework</w:t>
            </w:r>
          </w:p>
        </w:tc>
        <w:tc>
          <w:tcPr>
            <w:tcW w:type="dxa" w:w="2250"/>
          </w:tcPr>
          <w:p>
            <w:pPr>
              <w:spacing w:after="40" w:before="40"/>
            </w:pPr>
            <w:r>
              <w:rPr>
                <w:rFonts w:ascii="Calibri" w:cs="Calibri" w:eastAsia="Calibri" w:hAnsi="Calibri"/>
                <w:b w:val="false"/>
                <w:bCs w:val="false"/>
                <w:color w:val="000000"/>
                <w:sz w:val="20"/>
                <w:szCs w:val="20"/>
              </w:rPr>
              <w:t xml:space="preserve">Backend API unavailable.</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MySQL</w:t>
            </w:r>
          </w:p>
        </w:tc>
        <w:tc>
          <w:tcPr>
            <w:tcW w:type="dxa" w:w="2250"/>
          </w:tcPr>
          <w:p>
            <w:pPr>
              <w:spacing w:after="40" w:before="40"/>
            </w:pPr>
            <w:r>
              <w:rPr>
                <w:rFonts w:ascii="Calibri" w:cs="Calibri" w:eastAsia="Calibri" w:hAnsi="Calibri"/>
                <w:b w:val="false"/>
                <w:bCs w:val="false"/>
                <w:color w:val="000000"/>
                <w:sz w:val="20"/>
                <w:szCs w:val="20"/>
              </w:rPr>
              <w:t xml:space="preserve">8.4</w:t>
            </w:r>
          </w:p>
        </w:tc>
        <w:tc>
          <w:tcPr>
            <w:tcW w:type="dxa" w:w="2250"/>
          </w:tcPr>
          <w:p>
            <w:pPr>
              <w:spacing w:after="40" w:before="40"/>
            </w:pPr>
            <w:r>
              <w:rPr>
                <w:rFonts w:ascii="Calibri" w:cs="Calibri" w:eastAsia="Calibri" w:hAnsi="Calibri"/>
                <w:b w:val="false"/>
                <w:bCs w:val="false"/>
                <w:color w:val="000000"/>
                <w:sz w:val="20"/>
                <w:szCs w:val="20"/>
              </w:rPr>
              <w:t xml:space="preserve">Persistent data storage</w:t>
            </w:r>
          </w:p>
        </w:tc>
        <w:tc>
          <w:tcPr>
            <w:tcW w:type="dxa" w:w="2250"/>
          </w:tcPr>
          <w:p>
            <w:pPr>
              <w:spacing w:after="40" w:before="40"/>
            </w:pPr>
            <w:r>
              <w:rPr>
                <w:rFonts w:ascii="Calibri" w:cs="Calibri" w:eastAsia="Calibri" w:hAnsi="Calibri"/>
                <w:b w:val="false"/>
                <w:bCs w:val="false"/>
                <w:color w:val="000000"/>
                <w:sz w:val="20"/>
                <w:szCs w:val="20"/>
              </w:rPr>
              <w:t xml:space="preserve">No user data, quizzes, or scores can be saved or retrieved.</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bcryptjs</w:t>
            </w:r>
          </w:p>
        </w:tc>
        <w:tc>
          <w:tcPr>
            <w:tcW w:type="dxa" w:w="2250"/>
          </w:tcPr>
          <w:p>
            <w:pPr>
              <w:spacing w:after="40" w:before="40"/>
            </w:pPr>
            <w:r>
              <w:rPr>
                <w:rFonts w:ascii="Calibri" w:cs="Calibri" w:eastAsia="Calibri" w:hAnsi="Calibri"/>
                <w:b w:val="false"/>
                <w:bCs w:val="false"/>
                <w:color w:val="000000"/>
                <w:sz w:val="20"/>
                <w:szCs w:val="20"/>
              </w:rPr>
              <w:t xml:space="preserve">2.x</w:t>
            </w:r>
          </w:p>
        </w:tc>
        <w:tc>
          <w:tcPr>
            <w:tcW w:type="dxa" w:w="2250"/>
          </w:tcPr>
          <w:p>
            <w:pPr>
              <w:spacing w:after="40" w:before="40"/>
            </w:pPr>
            <w:r>
              <w:rPr>
                <w:rFonts w:ascii="Calibri" w:cs="Calibri" w:eastAsia="Calibri" w:hAnsi="Calibri"/>
                <w:b w:val="false"/>
                <w:bCs w:val="false"/>
                <w:color w:val="000000"/>
                <w:sz w:val="20"/>
                <w:szCs w:val="20"/>
              </w:rPr>
              <w:t xml:space="preserve">Password hashing</w:t>
            </w:r>
          </w:p>
        </w:tc>
        <w:tc>
          <w:tcPr>
            <w:tcW w:type="dxa" w:w="2250"/>
          </w:tcPr>
          <w:p>
            <w:pPr>
              <w:spacing w:after="40" w:before="40"/>
            </w:pPr>
            <w:r>
              <w:rPr>
                <w:rFonts w:ascii="Calibri" w:cs="Calibri" w:eastAsia="Calibri" w:hAnsi="Calibri"/>
                <w:b w:val="false"/>
                <w:bCs w:val="false"/>
                <w:color w:val="000000"/>
                <w:sz w:val="20"/>
                <w:szCs w:val="20"/>
              </w:rPr>
              <w:t xml:space="preserve">Security vulnerability; plaintext passwords unacceptable.</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jsonwebtoken</w:t>
            </w:r>
          </w:p>
        </w:tc>
        <w:tc>
          <w:tcPr>
            <w:tcW w:type="dxa" w:w="2250"/>
          </w:tcPr>
          <w:p>
            <w:pPr>
              <w:spacing w:after="40" w:before="40"/>
            </w:pPr>
            <w:r>
              <w:rPr>
                <w:rFonts w:ascii="Calibri" w:cs="Calibri" w:eastAsia="Calibri" w:hAnsi="Calibri"/>
                <w:b w:val="false"/>
                <w:bCs w:val="false"/>
                <w:color w:val="000000"/>
                <w:sz w:val="20"/>
                <w:szCs w:val="20"/>
              </w:rPr>
              <w:t xml:space="preserve">9.x</w:t>
            </w:r>
          </w:p>
        </w:tc>
        <w:tc>
          <w:tcPr>
            <w:tcW w:type="dxa" w:w="2250"/>
          </w:tcPr>
          <w:p>
            <w:pPr>
              <w:spacing w:after="40" w:before="40"/>
            </w:pPr>
            <w:r>
              <w:rPr>
                <w:rFonts w:ascii="Calibri" w:cs="Calibri" w:eastAsia="Calibri" w:hAnsi="Calibri"/>
                <w:b w:val="false"/>
                <w:bCs w:val="false"/>
                <w:color w:val="000000"/>
                <w:sz w:val="20"/>
                <w:szCs w:val="20"/>
              </w:rPr>
              <w:t xml:space="preserve">JWT generation and verification</w:t>
            </w:r>
          </w:p>
        </w:tc>
        <w:tc>
          <w:tcPr>
            <w:tcW w:type="dxa" w:w="2250"/>
          </w:tcPr>
          <w:p>
            <w:pPr>
              <w:spacing w:after="40" w:before="40"/>
            </w:pPr>
            <w:r>
              <w:rPr>
                <w:rFonts w:ascii="Calibri" w:cs="Calibri" w:eastAsia="Calibri" w:hAnsi="Calibri"/>
                <w:b w:val="false"/>
                <w:bCs w:val="false"/>
                <w:color w:val="000000"/>
                <w:sz w:val="20"/>
                <w:szCs w:val="20"/>
              </w:rPr>
              <w:t xml:space="preserve">Authentication breaks; users cannot log in.</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Multer</w:t>
            </w:r>
          </w:p>
        </w:tc>
        <w:tc>
          <w:tcPr>
            <w:tcW w:type="dxa" w:w="2250"/>
          </w:tcPr>
          <w:p>
            <w:pPr>
              <w:spacing w:after="40" w:before="40"/>
            </w:pPr>
            <w:r>
              <w:rPr>
                <w:rFonts w:ascii="Calibri" w:cs="Calibri" w:eastAsia="Calibri" w:hAnsi="Calibri"/>
                <w:b w:val="false"/>
                <w:bCs w:val="false"/>
                <w:color w:val="000000"/>
                <w:sz w:val="20"/>
                <w:szCs w:val="20"/>
              </w:rPr>
              <w:t xml:space="preserve">1.x</w:t>
            </w:r>
          </w:p>
        </w:tc>
        <w:tc>
          <w:tcPr>
            <w:tcW w:type="dxa" w:w="2250"/>
          </w:tcPr>
          <w:p>
            <w:pPr>
              <w:spacing w:after="40" w:before="40"/>
            </w:pPr>
            <w:r>
              <w:rPr>
                <w:rFonts w:ascii="Calibri" w:cs="Calibri" w:eastAsia="Calibri" w:hAnsi="Calibri"/>
                <w:b w:val="false"/>
                <w:bCs w:val="false"/>
                <w:color w:val="000000"/>
                <w:sz w:val="20"/>
                <w:szCs w:val="20"/>
              </w:rPr>
              <w:t xml:space="preserve">File upload handling</w:t>
            </w:r>
          </w:p>
        </w:tc>
        <w:tc>
          <w:tcPr>
            <w:tcW w:type="dxa" w:w="2250"/>
          </w:tcPr>
          <w:p>
            <w:pPr>
              <w:spacing w:after="40" w:before="40"/>
            </w:pPr>
            <w:r>
              <w:rPr>
                <w:rFonts w:ascii="Calibri" w:cs="Calibri" w:eastAsia="Calibri" w:hAnsi="Calibri"/>
                <w:b w:val="false"/>
                <w:bCs w:val="false"/>
                <w:color w:val="000000"/>
                <w:sz w:val="20"/>
                <w:szCs w:val="20"/>
              </w:rPr>
              <w:t xml:space="preserve">Upload Module cannot accept files.</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pdf-parse</w:t>
            </w:r>
          </w:p>
        </w:tc>
        <w:tc>
          <w:tcPr>
            <w:tcW w:type="dxa" w:w="2250"/>
          </w:tcPr>
          <w:p>
            <w:pPr>
              <w:spacing w:after="40" w:before="40"/>
            </w:pPr>
            <w:r>
              <w:rPr>
                <w:rFonts w:ascii="Calibri" w:cs="Calibri" w:eastAsia="Calibri" w:hAnsi="Calibri"/>
                <w:b w:val="false"/>
                <w:bCs w:val="false"/>
                <w:color w:val="000000"/>
                <w:sz w:val="20"/>
                <w:szCs w:val="20"/>
              </w:rPr>
              <w:t xml:space="preserve">1.x</w:t>
            </w:r>
          </w:p>
        </w:tc>
        <w:tc>
          <w:tcPr>
            <w:tcW w:type="dxa" w:w="2250"/>
          </w:tcPr>
          <w:p>
            <w:pPr>
              <w:spacing w:after="40" w:before="40"/>
            </w:pPr>
            <w:r>
              <w:rPr>
                <w:rFonts w:ascii="Calibri" w:cs="Calibri" w:eastAsia="Calibri" w:hAnsi="Calibri"/>
                <w:b w:val="false"/>
                <w:bCs w:val="false"/>
                <w:color w:val="000000"/>
                <w:sz w:val="20"/>
                <w:szCs w:val="20"/>
              </w:rPr>
              <w:t xml:space="preserve">Extract text from PDF uploads</w:t>
            </w:r>
          </w:p>
        </w:tc>
        <w:tc>
          <w:tcPr>
            <w:tcW w:type="dxa" w:w="2250"/>
          </w:tcPr>
          <w:p>
            <w:pPr>
              <w:spacing w:after="40" w:before="40"/>
            </w:pPr>
            <w:r>
              <w:rPr>
                <w:rFonts w:ascii="Calibri" w:cs="Calibri" w:eastAsia="Calibri" w:hAnsi="Calibri"/>
                <w:b w:val="false"/>
                <w:bCs w:val="false"/>
                <w:color w:val="000000"/>
                <w:sz w:val="20"/>
                <w:szCs w:val="20"/>
              </w:rPr>
              <w:t xml:space="preserve">PDF uploads fail to parse.</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mammoth</w:t>
            </w:r>
          </w:p>
        </w:tc>
        <w:tc>
          <w:tcPr>
            <w:tcW w:type="dxa" w:w="2250"/>
          </w:tcPr>
          <w:p>
            <w:pPr>
              <w:spacing w:after="40" w:before="40"/>
            </w:pPr>
            <w:r>
              <w:rPr>
                <w:rFonts w:ascii="Calibri" w:cs="Calibri" w:eastAsia="Calibri" w:hAnsi="Calibri"/>
                <w:b w:val="false"/>
                <w:bCs w:val="false"/>
                <w:color w:val="000000"/>
                <w:sz w:val="20"/>
                <w:szCs w:val="20"/>
              </w:rPr>
              <w:t xml:space="preserve">1.x</w:t>
            </w:r>
          </w:p>
        </w:tc>
        <w:tc>
          <w:tcPr>
            <w:tcW w:type="dxa" w:w="2250"/>
          </w:tcPr>
          <w:p>
            <w:pPr>
              <w:spacing w:after="40" w:before="40"/>
            </w:pPr>
            <w:r>
              <w:rPr>
                <w:rFonts w:ascii="Calibri" w:cs="Calibri" w:eastAsia="Calibri" w:hAnsi="Calibri"/>
                <w:b w:val="false"/>
                <w:bCs w:val="false"/>
                <w:color w:val="000000"/>
                <w:sz w:val="20"/>
                <w:szCs w:val="20"/>
              </w:rPr>
              <w:t xml:space="preserve">Extract text from DOCX uploads</w:t>
            </w:r>
          </w:p>
        </w:tc>
        <w:tc>
          <w:tcPr>
            <w:tcW w:type="dxa" w:w="2250"/>
          </w:tcPr>
          <w:p>
            <w:pPr>
              <w:spacing w:after="40" w:before="40"/>
            </w:pPr>
            <w:r>
              <w:rPr>
                <w:rFonts w:ascii="Calibri" w:cs="Calibri" w:eastAsia="Calibri" w:hAnsi="Calibri"/>
                <w:b w:val="false"/>
                <w:bCs w:val="false"/>
                <w:color w:val="000000"/>
                <w:sz w:val="20"/>
                <w:szCs w:val="20"/>
              </w:rPr>
              <w:t xml:space="preserve">DOCX uploads fail to parse.</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Vite</w:t>
            </w:r>
          </w:p>
        </w:tc>
        <w:tc>
          <w:tcPr>
            <w:tcW w:type="dxa" w:w="2250"/>
          </w:tcPr>
          <w:p>
            <w:pPr>
              <w:spacing w:after="40" w:before="40"/>
            </w:pPr>
            <w:r>
              <w:rPr>
                <w:rFonts w:ascii="Calibri" w:cs="Calibri" w:eastAsia="Calibri" w:hAnsi="Calibri"/>
                <w:b w:val="false"/>
                <w:bCs w:val="false"/>
                <w:color w:val="000000"/>
                <w:sz w:val="20"/>
                <w:szCs w:val="20"/>
              </w:rPr>
              <w:t xml:space="preserve">8.x</w:t>
            </w:r>
          </w:p>
        </w:tc>
        <w:tc>
          <w:tcPr>
            <w:tcW w:type="dxa" w:w="2250"/>
          </w:tcPr>
          <w:p>
            <w:pPr>
              <w:spacing w:after="40" w:before="40"/>
            </w:pPr>
            <w:r>
              <w:rPr>
                <w:rFonts w:ascii="Calibri" w:cs="Calibri" w:eastAsia="Calibri" w:hAnsi="Calibri"/>
                <w:b w:val="false"/>
                <w:bCs w:val="false"/>
                <w:color w:val="000000"/>
                <w:sz w:val="20"/>
                <w:szCs w:val="20"/>
              </w:rPr>
              <w:t xml:space="preserve">Frontend build tool &amp; dev server</w:t>
            </w:r>
          </w:p>
        </w:tc>
        <w:tc>
          <w:tcPr>
            <w:tcW w:type="dxa" w:w="2250"/>
          </w:tcPr>
          <w:p>
            <w:pPr>
              <w:spacing w:after="40" w:before="40"/>
            </w:pPr>
            <w:r>
              <w:rPr>
                <w:rFonts w:ascii="Calibri" w:cs="Calibri" w:eastAsia="Calibri" w:hAnsi="Calibri"/>
                <w:b w:val="false"/>
                <w:bCs w:val="false"/>
                <w:color w:val="000000"/>
                <w:sz w:val="20"/>
                <w:szCs w:val="20"/>
              </w:rPr>
              <w:t xml:space="preserve">Frontend cannot be built or served for development.</w:t>
            </w:r>
          </w:p>
        </w:tc>
      </w:tr>
    </w:tbl>
    <w:p>
      <w:pPr>
        <w:spacing w:after="60"/>
      </w:pPr>
    </w:p>
    <w:p>
      <w:pPr>
        <w:pStyle w:val="Heading1"/>
        <w:spacing w:after="120" w:before="240"/>
      </w:pPr>
      <w:r>
        <w:rPr>
          <w:rFonts w:ascii="Calibri" w:cs="Calibri" w:eastAsia="Calibri" w:hAnsi="Calibri"/>
          <w:b/>
          <w:bCs/>
        </w:rPr>
        <w:t xml:space="preserve">3. External Interface Requirements</w:t>
      </w:r>
    </w:p>
    <w:p>
      <w:pPr>
        <w:pStyle w:val="Heading2"/>
        <w:spacing w:after="120" w:before="240"/>
      </w:pPr>
      <w:r>
        <w:rPr>
          <w:rFonts w:ascii="Calibri" w:cs="Calibri" w:eastAsia="Calibri" w:hAnsi="Calibri"/>
          <w:b/>
          <w:bCs/>
        </w:rPr>
        <w:t xml:space="preserve">3.1 User Interfaces</w:t>
      </w:r>
    </w:p>
    <w:p>
      <w:pPr>
        <w:spacing w:after="120"/>
      </w:pPr>
      <w:r>
        <w:rPr>
          <w:rFonts w:ascii="Calibri" w:cs="Calibri" w:eastAsia="Calibri" w:hAnsi="Calibri"/>
          <w:sz w:val="22"/>
          <w:szCs w:val="22"/>
        </w:rPr>
        <w:t xml:space="preserve">The GameGuessr UI is a responsive web application built with React and a custom CSS design system featuring glassmorphism aesthetics, dark mode, and micro-animations. All pages share a common layout structure.</w:t>
      </w:r>
    </w:p>
    <w:p>
      <w:pPr>
        <w:spacing w:after="120"/>
      </w:pPr>
      <w:r>
        <w:rPr>
          <w:rFonts w:ascii="Calibri" w:cs="Calibri" w:eastAsia="Calibri" w:hAnsi="Calibri"/>
          <w:b/>
          <w:bCs/>
          <w:sz w:val="22"/>
          <w:szCs w:val="22"/>
        </w:rPr>
        <w:t xml:space="preserve">3.1.1 Common Layout Elements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F5496" w:color="2F5496" w:val="solid"/>
          </w:tcPr>
          <w:p>
            <w:pPr>
              <w:spacing w:after="40" w:before="40"/>
            </w:pPr>
            <w:r>
              <w:rPr>
                <w:rFonts w:ascii="Calibri" w:cs="Calibri" w:eastAsia="Calibri" w:hAnsi="Calibri"/>
                <w:b/>
                <w:bCs/>
                <w:color w:val="FFFFFF"/>
                <w:sz w:val="20"/>
                <w:szCs w:val="20"/>
              </w:rPr>
              <w:t xml:space="preserve">Element</w:t>
            </w:r>
          </w:p>
        </w:tc>
        <w:tc>
          <w:tcPr>
            <w:tcW w:type="dxa" w:w="4500"/>
            <w:shd w:fill="2F5496" w:color="2F5496" w:val="solid"/>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Header</w:t>
            </w:r>
          </w:p>
        </w:tc>
        <w:tc>
          <w:tcPr>
            <w:tcW w:type="dxa" w:w="4500"/>
          </w:tcPr>
          <w:p>
            <w:pPr>
              <w:spacing w:after="40" w:before="40"/>
            </w:pPr>
            <w:r>
              <w:rPr>
                <w:rFonts w:ascii="Calibri" w:cs="Calibri" w:eastAsia="Calibri" w:hAnsi="Calibri"/>
                <w:b w:val="false"/>
                <w:bCs w:val="false"/>
                <w:color w:val="000000"/>
                <w:sz w:val="20"/>
                <w:szCs w:val="20"/>
              </w:rPr>
              <w:t xml:space="preserve">Contains the GameGuessr logo (links to home), main navigation (Home, Leaderboard, Create Quiz for Uploaders, Admin for Admins), user avatar dropdown (Profile, Logout), language toggle (ID/EN), and audio mute toggle button.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Footer</w:t>
            </w:r>
          </w:p>
        </w:tc>
        <w:tc>
          <w:tcPr>
            <w:tcW w:type="dxa" w:w="4500"/>
          </w:tcPr>
          <w:p>
            <w:pPr>
              <w:spacing w:after="40" w:before="40"/>
            </w:pPr>
            <w:r>
              <w:rPr>
                <w:rFonts w:ascii="Calibri" w:cs="Calibri" w:eastAsia="Calibri" w:hAnsi="Calibri"/>
                <w:b w:val="false"/>
                <w:bCs w:val="false"/>
                <w:color w:val="000000"/>
                <w:sz w:val="20"/>
                <w:szCs w:val="20"/>
              </w:rPr>
              <w:t xml:space="preserve">Contains links to About, FAQ, Terms of Service, Privacy Policy, and Contact.</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Snackbar</w:t>
            </w:r>
          </w:p>
        </w:tc>
        <w:tc>
          <w:tcPr>
            <w:tcW w:type="dxa" w:w="4500"/>
          </w:tcPr>
          <w:p>
            <w:pPr>
              <w:spacing w:after="40" w:before="40"/>
            </w:pPr>
            <w:r>
              <w:rPr>
                <w:rFonts w:ascii="Calibri" w:cs="Calibri" w:eastAsia="Calibri" w:hAnsi="Calibri"/>
                <w:b w:val="false"/>
                <w:bCs w:val="false"/>
                <w:color w:val="000000"/>
                <w:sz w:val="20"/>
                <w:szCs w:val="20"/>
              </w:rPr>
              <w:t xml:space="preserve">A custom notification component that displays success, error, info, and warning messages. All system feedback appears here.</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Background</w:t>
            </w:r>
          </w:p>
        </w:tc>
        <w:tc>
          <w:tcPr>
            <w:tcW w:type="dxa" w:w="4500"/>
          </w:tcPr>
          <w:p>
            <w:pPr>
              <w:spacing w:after="40" w:before="40"/>
            </w:pPr>
            <w:r>
              <w:rPr>
                <w:rFonts w:ascii="Calibri" w:cs="Calibri" w:eastAsia="Calibri" w:hAnsi="Calibri"/>
                <w:b w:val="false"/>
                <w:bCs w:val="false"/>
                <w:color w:val="000000"/>
                <w:sz w:val="20"/>
                <w:szCs w:val="20"/>
              </w:rPr>
              <w:t xml:space="preserve">A fixed gaming-themed background image with gradient overlays and glassmorphism panels throughout the interface.</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Background Music</w:t>
            </w:r>
          </w:p>
        </w:tc>
        <w:tc>
          <w:tcPr>
            <w:tcW w:type="dxa" w:w="4500"/>
          </w:tcPr>
          <w:p>
            <w:pPr>
              <w:spacing w:after="40" w:before="40"/>
            </w:pPr>
            <w:r>
              <w:rPr>
                <w:rFonts w:ascii="Calibri" w:cs="Calibri" w:eastAsia="Calibri" w:hAnsi="Calibri"/>
                <w:b w:val="false"/>
                <w:bCs w:val="false"/>
                <w:color w:val="000000"/>
                <w:sz w:val="20"/>
                <w:szCs w:val="20"/>
              </w:rPr>
              <w:t xml:space="preserve">Randomized royalty-free background music (8 tracks) that plays on user interaction. Controllable via mute toggle in the header.</w:t>
            </w:r>
          </w:p>
        </w:tc>
      </w:tr>
    </w:tbl>
    <w:p>
      <w:pPr>
        <w:spacing w:after="60"/>
      </w:pPr>
    </w:p>
    <w:p>
      <w:pPr>
        <w:spacing w:after="120"/>
      </w:pPr>
      <w:r>
        <w:rPr>
          <w:rFonts w:ascii="Calibri" w:cs="Calibri" w:eastAsia="Calibri" w:hAnsi="Calibri"/>
          <w:b/>
          <w:bCs/>
          <w:sz w:val="22"/>
          <w:szCs w:val="22"/>
        </w:rPr>
        <w:t xml:space="preserve">3.1.2 Page-Specific UI Specifications</w:t>
      </w:r>
    </w:p>
    <w:p>
      <w:pPr>
        <w:spacing w:after="60"/>
      </w:pPr>
    </w:p>
    <w:p>
      <w:pPr>
        <w:spacing w:after="120"/>
      </w:pPr>
      <w:r>
        <w:rPr>
          <w:rFonts w:ascii="Calibri" w:cs="Calibri" w:eastAsia="Calibri" w:hAnsi="Calibri"/>
          <w:b/>
          <w:bCs/>
          <w:sz w:val="22"/>
          <w:szCs w:val="22"/>
        </w:rPr>
        <w:t xml:space="preserve">A. Landing Page / Home Page</w:t>
      </w:r>
    </w:p>
    <w:p>
      <w:pPr>
        <w:pStyle w:val="ListParagraph"/>
        <w:numPr>
          <w:ilvl w:val="0"/>
          <w:numId w:val="1"/>
        </w:numPr>
        <w:spacing w:after="80"/>
      </w:pPr>
      <w:r>
        <w:rPr>
          <w:rFonts w:ascii="Calibri" w:cs="Calibri" w:eastAsia="Calibri" w:hAnsi="Calibri"/>
          <w:sz w:val="22"/>
          <w:szCs w:val="22"/>
        </w:rPr>
        <w:t xml:space="preserve">Hero Section: Large "GameGuessr" title with text-glow effect, sub-headline, and action buttons ("Play Now", "Leaderboard", "Upload Image" for Uploaders).</w:t>
      </w:r>
    </w:p>
    <w:p>
      <w:pPr>
        <w:pStyle w:val="ListParagraph"/>
        <w:numPr>
          <w:ilvl w:val="0"/>
          <w:numId w:val="1"/>
        </w:numPr>
        <w:spacing w:after="80"/>
      </w:pPr>
      <w:r>
        <w:rPr>
          <w:rFonts w:ascii="Calibri" w:cs="Calibri" w:eastAsia="Calibri" w:hAnsi="Calibri"/>
          <w:sz w:val="22"/>
          <w:szCs w:val="22"/>
        </w:rPr>
        <w:t xml:space="preserve">Daily Challenge: A rotating daily quiz card with cover image, description, and "Start Challenge" button.</w:t>
      </w:r>
    </w:p>
    <w:p>
      <w:pPr>
        <w:pStyle w:val="ListParagraph"/>
        <w:numPr>
          <w:ilvl w:val="0"/>
          <w:numId w:val="1"/>
        </w:numPr>
        <w:spacing w:after="80"/>
      </w:pPr>
      <w:r>
        <w:rPr>
          <w:rFonts w:ascii="Calibri" w:cs="Calibri" w:eastAsia="Calibri" w:hAnsi="Calibri"/>
          <w:sz w:val="22"/>
          <w:szCs w:val="22"/>
        </w:rPr>
        <w:t xml:space="preserve">Category Filter Pills: Clickable pill buttons to filter quizzes by category tags (e.g., FPS, RPG, Sandbox).</w:t>
      </w:r>
    </w:p>
    <w:p>
      <w:pPr>
        <w:pStyle w:val="ListParagraph"/>
        <w:numPr>
          <w:ilvl w:val="0"/>
          <w:numId w:val="1"/>
        </w:numPr>
        <w:spacing w:after="80"/>
      </w:pPr>
      <w:r>
        <w:rPr>
          <w:rFonts w:ascii="Calibri" w:cs="Calibri" w:eastAsia="Calibri" w:hAnsi="Calibri"/>
          <w:sz w:val="22"/>
          <w:szCs w:val="22"/>
        </w:rPr>
        <w:t xml:space="preserve">Quiz Grid: Cards showing game cover image, title, description, tags, question count, and "Play" button. Each card features glassmorphism styling with hover animations.</w:t>
      </w:r>
    </w:p>
    <w:p>
      <w:pPr>
        <w:pStyle w:val="ListParagraph"/>
        <w:numPr>
          <w:ilvl w:val="0"/>
          <w:numId w:val="1"/>
        </w:numPr>
        <w:spacing w:after="80"/>
      </w:pPr>
      <w:r>
        <w:rPr>
          <w:rFonts w:ascii="Calibri" w:cs="Calibri" w:eastAsia="Calibri" w:hAnsi="Calibri"/>
          <w:sz w:val="22"/>
          <w:szCs w:val="22"/>
        </w:rPr>
        <w:t xml:space="preserve">Top Players Sidebar: A side panel showing the top 5 global players with avatar, display name, and total score.</w:t>
      </w:r>
    </w:p>
    <w:p>
      <w:pPr>
        <w:pStyle w:val="ListParagraph"/>
        <w:numPr>
          <w:ilvl w:val="0"/>
          <w:numId w:val="1"/>
        </w:numPr>
        <w:spacing w:after="80"/>
      </w:pPr>
      <w:r>
        <w:rPr>
          <w:rFonts w:ascii="Calibri" w:cs="Calibri" w:eastAsia="Calibri" w:hAnsi="Calibri"/>
          <w:sz w:val="22"/>
          <w:szCs w:val="22"/>
        </w:rPr>
        <w:t xml:space="preserve">Tabs (logged-in): Toggle between "Available Quizzes" and "My Recent Activity" showing the last 5 quiz attempts with score and rank.</w:t>
      </w:r>
    </w:p>
    <w:p>
      <w:pPr>
        <w:spacing w:after="60"/>
      </w:pPr>
    </w:p>
    <w:p>
      <w:pPr>
        <w:spacing w:after="120"/>
      </w:pPr>
      <w:r>
        <w:rPr>
          <w:rFonts w:ascii="Calibri" w:cs="Calibri" w:eastAsia="Calibri" w:hAnsi="Calibri"/>
          <w:b/>
          <w:bCs/>
          <w:sz w:val="22"/>
          <w:szCs w:val="22"/>
        </w:rPr>
        <w:t xml:space="preserve">B. Registration / Login Page</w:t>
      </w:r>
    </w:p>
    <w:p>
      <w:pPr>
        <w:pStyle w:val="ListParagraph"/>
        <w:numPr>
          <w:ilvl w:val="0"/>
          <w:numId w:val="1"/>
        </w:numPr>
        <w:spacing w:after="80"/>
      </w:pPr>
      <w:r>
        <w:rPr>
          <w:rFonts w:ascii="Calibri" w:cs="Calibri" w:eastAsia="Calibri" w:hAnsi="Calibri"/>
          <w:sz w:val="22"/>
          <w:szCs w:val="22"/>
        </w:rPr>
        <w:t xml:space="preserve">Registration form: Username (3-20 alphanumeric chars), Email (valid format), Password (min 8 chars with letter + number), Confirm Password.</w:t>
      </w:r>
    </w:p>
    <w:p>
      <w:pPr>
        <w:pStyle w:val="ListParagraph"/>
        <w:numPr>
          <w:ilvl w:val="0"/>
          <w:numId w:val="1"/>
        </w:numPr>
        <w:spacing w:after="80"/>
      </w:pPr>
      <w:r>
        <w:rPr>
          <w:rFonts w:ascii="Calibri" w:cs="Calibri" w:eastAsia="Calibri" w:hAnsi="Calibri"/>
          <w:sz w:val="22"/>
          <w:szCs w:val="22"/>
        </w:rPr>
        <w:t xml:space="preserve">Login form: Email + Password. Real-time client-side validation with Snackbar error messages.</w:t>
      </w:r>
    </w:p>
    <w:p>
      <w:pPr>
        <w:pStyle w:val="ListParagraph"/>
        <w:numPr>
          <w:ilvl w:val="0"/>
          <w:numId w:val="1"/>
        </w:numPr>
        <w:spacing w:after="80"/>
      </w:pPr>
      <w:r>
        <w:rPr>
          <w:rFonts w:ascii="Calibri" w:cs="Calibri" w:eastAsia="Calibri" w:hAnsi="Calibri"/>
          <w:sz w:val="22"/>
          <w:szCs w:val="22"/>
        </w:rPr>
        <w:t xml:space="preserve">Glassmorphism card design with authentication-themed background image.</w:t>
      </w:r>
    </w:p>
    <w:p>
      <w:pPr>
        <w:spacing w:after="60"/>
      </w:pPr>
    </w:p>
    <w:p>
      <w:pPr>
        <w:spacing w:after="120"/>
      </w:pPr>
      <w:r>
        <w:rPr>
          <w:rFonts w:ascii="Calibri" w:cs="Calibri" w:eastAsia="Calibri" w:hAnsi="Calibri"/>
          <w:b/>
          <w:bCs/>
          <w:sz w:val="22"/>
          <w:szCs w:val="22"/>
        </w:rPr>
        <w:t xml:space="preserve">C. Quiz Participation Interface (Play Page)</w:t>
      </w:r>
    </w:p>
    <w:p>
      <w:pPr>
        <w:pStyle w:val="ListParagraph"/>
        <w:numPr>
          <w:ilvl w:val="0"/>
          <w:numId w:val="1"/>
        </w:numPr>
        <w:spacing w:after="80"/>
      </w:pPr>
      <w:r>
        <w:rPr>
          <w:rFonts w:ascii="Calibri" w:cs="Calibri" w:eastAsia="Calibri" w:hAnsi="Calibri"/>
          <w:sz w:val="22"/>
          <w:szCs w:val="22"/>
        </w:rPr>
        <w:t xml:space="preserve">Header Bar: Back button, question progress (e.g., "Question 3 of 5"), countdown timer (MM:SS format, turns red at ≤10s), current score display.</w:t>
      </w:r>
    </w:p>
    <w:p>
      <w:pPr>
        <w:pStyle w:val="ListParagraph"/>
        <w:numPr>
          <w:ilvl w:val="0"/>
          <w:numId w:val="1"/>
        </w:numPr>
        <w:spacing w:after="80"/>
      </w:pPr>
      <w:r>
        <w:rPr>
          <w:rFonts w:ascii="Calibri" w:cs="Calibri" w:eastAsia="Calibri" w:hAnsi="Calibri"/>
          <w:sz w:val="22"/>
          <w:szCs w:val="22"/>
        </w:rPr>
        <w:t xml:space="preserve">Game Image: Large display of the quiz question's associated game image.</w:t>
      </w:r>
    </w:p>
    <w:p>
      <w:pPr>
        <w:pStyle w:val="ListParagraph"/>
        <w:numPr>
          <w:ilvl w:val="0"/>
          <w:numId w:val="1"/>
        </w:numPr>
        <w:spacing w:after="80"/>
      </w:pPr>
      <w:r>
        <w:rPr>
          <w:rFonts w:ascii="Calibri" w:cs="Calibri" w:eastAsia="Calibri" w:hAnsi="Calibri"/>
          <w:sz w:val="22"/>
          <w:szCs w:val="22"/>
        </w:rPr>
        <w:t xml:space="preserve">Question Text: Large, readable text for the question stem.</w:t>
      </w:r>
    </w:p>
    <w:p>
      <w:pPr>
        <w:pStyle w:val="ListParagraph"/>
        <w:numPr>
          <w:ilvl w:val="0"/>
          <w:numId w:val="1"/>
        </w:numPr>
        <w:spacing w:after="80"/>
      </w:pPr>
      <w:r>
        <w:rPr>
          <w:rFonts w:ascii="Calibri" w:cs="Calibri" w:eastAsia="Calibri" w:hAnsi="Calibri"/>
          <w:sz w:val="22"/>
          <w:szCs w:val="22"/>
        </w:rPr>
        <w:t xml:space="preserve">Answer Options: Four interactive card buttons (A, B, C, D) with selected, correct (green), wrong (red), and dimmed states.</w:t>
      </w:r>
    </w:p>
    <w:p>
      <w:pPr>
        <w:pStyle w:val="ListParagraph"/>
        <w:numPr>
          <w:ilvl w:val="0"/>
          <w:numId w:val="1"/>
        </w:numPr>
        <w:spacing w:after="80"/>
      </w:pPr>
      <w:r>
        <w:rPr>
          <w:rFonts w:ascii="Calibri" w:cs="Calibri" w:eastAsia="Calibri" w:hAnsi="Calibri"/>
          <w:sz w:val="22"/>
          <w:szCs w:val="22"/>
        </w:rPr>
        <w:t xml:space="preserve">Action Button: "Submit Answer" (disabled until option selected) → "Next Question" → "Finish Quiz" on last question.</w:t>
      </w:r>
    </w:p>
    <w:p>
      <w:pPr>
        <w:pStyle w:val="ListParagraph"/>
        <w:numPr>
          <w:ilvl w:val="0"/>
          <w:numId w:val="1"/>
        </w:numPr>
        <w:spacing w:after="80"/>
      </w:pPr>
      <w:r>
        <w:rPr>
          <w:rFonts w:ascii="Calibri" w:cs="Calibri" w:eastAsia="Calibri" w:hAnsi="Calibri"/>
          <w:sz w:val="22"/>
          <w:szCs w:val="22"/>
        </w:rPr>
        <w:t xml:space="preserve">Feedback Overlay: A green (correct) or red (incorrect) banner appears for 1.5 seconds after each answer.</w:t>
      </w:r>
    </w:p>
    <w:p>
      <w:pPr>
        <w:pStyle w:val="ListParagraph"/>
        <w:numPr>
          <w:ilvl w:val="0"/>
          <w:numId w:val="1"/>
        </w:numPr>
        <w:spacing w:after="80"/>
      </w:pPr>
      <w:r>
        <w:rPr>
          <w:rFonts w:ascii="Calibri" w:cs="Calibri" w:eastAsia="Calibri" w:hAnsi="Calibri"/>
          <w:sz w:val="22"/>
          <w:szCs w:val="22"/>
        </w:rPr>
        <w:t xml:space="preserve">Streak Animation: Full-screen overlay showing "{N}X COMBO!" with fire emoji when 3+ consecutive correct answers.</w:t>
      </w:r>
    </w:p>
    <w:p>
      <w:pPr>
        <w:pStyle w:val="ListParagraph"/>
        <w:numPr>
          <w:ilvl w:val="0"/>
          <w:numId w:val="1"/>
        </w:numPr>
        <w:spacing w:after="80"/>
      </w:pPr>
      <w:r>
        <w:rPr>
          <w:rFonts w:ascii="Calibri" w:cs="Calibri" w:eastAsia="Calibri" w:hAnsi="Calibri"/>
          <w:sz w:val="22"/>
          <w:szCs w:val="22"/>
        </w:rPr>
        <w:t xml:space="preserve">Confetti Effect: Canvas-based animated confetti on quiz completion.</w:t>
      </w:r>
    </w:p>
    <w:p>
      <w:pPr>
        <w:pStyle w:val="ListParagraph"/>
        <w:numPr>
          <w:ilvl w:val="0"/>
          <w:numId w:val="1"/>
        </w:numPr>
        <w:spacing w:after="80"/>
      </w:pPr>
      <w:r>
        <w:rPr>
          <w:rFonts w:ascii="Calibri" w:cs="Calibri" w:eastAsia="Calibri" w:hAnsi="Calibri"/>
          <w:sz w:val="22"/>
          <w:szCs w:val="22"/>
        </w:rPr>
        <w:t xml:space="preserve">Sound Effects: Correct answer ding, incorrect buzz, countdown tick (≤5s), and click sound on option selection.</w:t>
      </w:r>
    </w:p>
    <w:p>
      <w:pPr>
        <w:spacing w:after="60"/>
      </w:pPr>
    </w:p>
    <w:p>
      <w:pPr>
        <w:spacing w:after="120"/>
      </w:pPr>
      <w:r>
        <w:rPr>
          <w:rFonts w:ascii="Calibri" w:cs="Calibri" w:eastAsia="Calibri" w:hAnsi="Calibri"/>
          <w:b/>
          <w:bCs/>
          <w:sz w:val="22"/>
          <w:szCs w:val="22"/>
        </w:rPr>
        <w:t xml:space="preserve">D. Quiz Creation Interface (Upload Page — 4-Step Wizard)</w:t>
      </w:r>
    </w:p>
    <w:p>
      <w:pPr>
        <w:pStyle w:val="ListParagraph"/>
        <w:numPr>
          <w:ilvl w:val="0"/>
          <w:numId w:val="1"/>
        </w:numPr>
        <w:spacing w:after="80"/>
      </w:pPr>
      <w:r>
        <w:rPr>
          <w:rFonts w:ascii="Calibri" w:cs="Calibri" w:eastAsia="Calibri" w:hAnsi="Calibri"/>
          <w:sz w:val="22"/>
          <w:szCs w:val="22"/>
        </w:rPr>
        <w:t xml:space="preserve">Step 1 — Upload: Guidelines panel showing .txt format specification with live code example. Upload zones for game image and quiz document file (.txt, .pdf, .docx, .json).</w:t>
      </w:r>
    </w:p>
    <w:p>
      <w:pPr>
        <w:pStyle w:val="ListParagraph"/>
        <w:numPr>
          <w:ilvl w:val="0"/>
          <w:numId w:val="1"/>
        </w:numPr>
        <w:spacing w:after="80"/>
      </w:pPr>
      <w:r>
        <w:rPr>
          <w:rFonts w:ascii="Calibri" w:cs="Calibri" w:eastAsia="Calibri" w:hAnsi="Calibri"/>
          <w:sz w:val="22"/>
          <w:szCs w:val="22"/>
        </w:rPr>
        <w:t xml:space="preserve">Step 2 — Configure: Form fields for Quiz Title (ID + EN), Description (ID + EN), Category Tags, Time per Question slider (15-120s), Number of Questions slider.</w:t>
      </w:r>
    </w:p>
    <w:p>
      <w:pPr>
        <w:pStyle w:val="ListParagraph"/>
        <w:numPr>
          <w:ilvl w:val="0"/>
          <w:numId w:val="1"/>
        </w:numPr>
        <w:spacing w:after="80"/>
      </w:pPr>
      <w:r>
        <w:rPr>
          <w:rFonts w:ascii="Calibri" w:cs="Calibri" w:eastAsia="Calibri" w:hAnsi="Calibri"/>
          <w:sz w:val="22"/>
          <w:szCs w:val="22"/>
        </w:rPr>
        <w:t xml:space="preserve">Step 3 — Edit Questions: Editable question cards with bilingual fields (question_text + question_text_en), four answer options with bilingual fields, correct answer radio buttons, add/delete question buttons.</w:t>
      </w:r>
    </w:p>
    <w:p>
      <w:pPr>
        <w:pStyle w:val="ListParagraph"/>
        <w:numPr>
          <w:ilvl w:val="0"/>
          <w:numId w:val="1"/>
        </w:numPr>
        <w:spacing w:after="80"/>
      </w:pPr>
      <w:r>
        <w:rPr>
          <w:rFonts w:ascii="Calibri" w:cs="Calibri" w:eastAsia="Calibri" w:hAnsi="Calibri"/>
          <w:sz w:val="22"/>
          <w:szCs w:val="22"/>
        </w:rPr>
        <w:t xml:space="preserve">Step 4 — Review &amp; Publish: Summary card with image preview, metadata, question list with correct answers marked, and "Publish Quiz" button.</w:t>
      </w:r>
    </w:p>
    <w:p>
      <w:pPr>
        <w:spacing w:after="60"/>
      </w:pPr>
    </w:p>
    <w:p>
      <w:pPr>
        <w:spacing w:after="120"/>
      </w:pPr>
      <w:r>
        <w:rPr>
          <w:rFonts w:ascii="Calibri" w:cs="Calibri" w:eastAsia="Calibri" w:hAnsi="Calibri"/>
          <w:b/>
          <w:bCs/>
          <w:sz w:val="22"/>
          <w:szCs w:val="22"/>
        </w:rPr>
        <w:t xml:space="preserve">E. Leaderboard Page</w:t>
      </w:r>
    </w:p>
    <w:p>
      <w:pPr>
        <w:pStyle w:val="ListParagraph"/>
        <w:numPr>
          <w:ilvl w:val="0"/>
          <w:numId w:val="1"/>
        </w:numPr>
        <w:spacing w:after="80"/>
      </w:pPr>
      <w:r>
        <w:rPr>
          <w:rFonts w:ascii="Calibri" w:cs="Calibri" w:eastAsia="Calibri" w:hAnsi="Calibri"/>
          <w:sz w:val="22"/>
          <w:szCs w:val="22"/>
        </w:rPr>
        <w:t xml:space="preserve">Dropdown to filter by specific quiz or view "Global Leaderboard".</w:t>
      </w:r>
    </w:p>
    <w:p>
      <w:pPr>
        <w:pStyle w:val="ListParagraph"/>
        <w:numPr>
          <w:ilvl w:val="0"/>
          <w:numId w:val="1"/>
        </w:numPr>
        <w:spacing w:after="80"/>
      </w:pPr>
      <w:r>
        <w:rPr>
          <w:rFonts w:ascii="Calibri" w:cs="Calibri" w:eastAsia="Calibri" w:hAnsi="Calibri"/>
          <w:sz w:val="22"/>
          <w:szCs w:val="22"/>
        </w:rPr>
        <w:t xml:space="preserve">Table columns: Rank (with 🥇🥈🥉 medals), Player (avatar + name), Score, Time Taken, Quizzes Played.</w:t>
      </w:r>
    </w:p>
    <w:p>
      <w:pPr>
        <w:spacing w:after="60"/>
      </w:pPr>
    </w:p>
    <w:p>
      <w:pPr>
        <w:spacing w:after="120"/>
      </w:pPr>
      <w:r>
        <w:rPr>
          <w:rFonts w:ascii="Calibri" w:cs="Calibri" w:eastAsia="Calibri" w:hAnsi="Calibri"/>
          <w:b/>
          <w:bCs/>
          <w:sz w:val="22"/>
          <w:szCs w:val="22"/>
        </w:rPr>
        <w:t xml:space="preserve">F. Profile Page</w:t>
      </w:r>
    </w:p>
    <w:p>
      <w:pPr>
        <w:pStyle w:val="ListParagraph"/>
        <w:numPr>
          <w:ilvl w:val="0"/>
          <w:numId w:val="1"/>
        </w:numPr>
        <w:spacing w:after="80"/>
      </w:pPr>
      <w:r>
        <w:rPr>
          <w:rFonts w:ascii="Calibri" w:cs="Calibri" w:eastAsia="Calibri" w:hAnsi="Calibri"/>
          <w:sz w:val="22"/>
          <w:szCs w:val="22"/>
        </w:rPr>
        <w:t xml:space="preserve">Display name, email, role badge, join date. Edit form for display name update.</w:t>
      </w:r>
    </w:p>
    <w:p>
      <w:pPr>
        <w:pStyle w:val="ListParagraph"/>
        <w:numPr>
          <w:ilvl w:val="0"/>
          <w:numId w:val="1"/>
        </w:numPr>
        <w:spacing w:after="80"/>
      </w:pPr>
      <w:r>
        <w:rPr>
          <w:rFonts w:ascii="Calibri" w:cs="Calibri" w:eastAsia="Calibri" w:hAnsi="Calibri"/>
          <w:sz w:val="22"/>
          <w:szCs w:val="22"/>
        </w:rPr>
        <w:t xml:space="preserve">Quiz History section: List of past quizzes with score, rank, and date.</w:t>
      </w:r>
    </w:p>
    <w:p>
      <w:pPr>
        <w:pStyle w:val="ListParagraph"/>
        <w:numPr>
          <w:ilvl w:val="0"/>
          <w:numId w:val="1"/>
        </w:numPr>
        <w:spacing w:after="80"/>
      </w:pPr>
      <w:r>
        <w:rPr>
          <w:rFonts w:ascii="Calibri" w:cs="Calibri" w:eastAsia="Calibri" w:hAnsi="Calibri"/>
          <w:sz w:val="22"/>
          <w:szCs w:val="22"/>
        </w:rPr>
        <w:t xml:space="preserve">Statistics: Total quizzes, average score, highest score, total points.</w:t>
      </w:r>
    </w:p>
    <w:p>
      <w:pPr>
        <w:spacing w:after="60"/>
      </w:pPr>
    </w:p>
    <w:p>
      <w:pPr>
        <w:spacing w:after="120"/>
      </w:pPr>
      <w:r>
        <w:rPr>
          <w:rFonts w:ascii="Calibri" w:cs="Calibri" w:eastAsia="Calibri" w:hAnsi="Calibri"/>
          <w:b/>
          <w:bCs/>
          <w:sz w:val="22"/>
          <w:szCs w:val="22"/>
        </w:rPr>
        <w:t xml:space="preserve">G. Admin Panel</w:t>
      </w:r>
    </w:p>
    <w:p>
      <w:pPr>
        <w:pStyle w:val="ListParagraph"/>
        <w:numPr>
          <w:ilvl w:val="0"/>
          <w:numId w:val="1"/>
        </w:numPr>
        <w:spacing w:after="80"/>
      </w:pPr>
      <w:r>
        <w:rPr>
          <w:rFonts w:ascii="Calibri" w:cs="Calibri" w:eastAsia="Calibri" w:hAnsi="Calibri"/>
          <w:sz w:val="22"/>
          <w:szCs w:val="22"/>
        </w:rPr>
        <w:t xml:space="preserve">Users Tab: Table of all users with Username, Email, Role (with badge colors), Join Date, Status (Active/Inactive), and Actions (Promote/Demote, Delete).</w:t>
      </w:r>
    </w:p>
    <w:p>
      <w:pPr>
        <w:pStyle w:val="ListParagraph"/>
        <w:numPr>
          <w:ilvl w:val="0"/>
          <w:numId w:val="1"/>
        </w:numPr>
        <w:spacing w:after="80"/>
      </w:pPr>
      <w:r>
        <w:rPr>
          <w:rFonts w:ascii="Calibri" w:cs="Calibri" w:eastAsia="Calibri" w:hAnsi="Calibri"/>
          <w:sz w:val="22"/>
          <w:szCs w:val="22"/>
        </w:rPr>
        <w:t xml:space="preserve">Quizzes Tab: Table of all quizzes with Title, Creator, Question Count, Status, Attempts, and Actions (Hide/Unhide, Delete).</w:t>
      </w:r>
    </w:p>
    <w:p>
      <w:pPr>
        <w:pStyle w:val="ListParagraph"/>
        <w:numPr>
          <w:ilvl w:val="0"/>
          <w:numId w:val="1"/>
        </w:numPr>
        <w:spacing w:after="80"/>
      </w:pPr>
      <w:r>
        <w:rPr>
          <w:rFonts w:ascii="Calibri" w:cs="Calibri" w:eastAsia="Calibri" w:hAnsi="Calibri"/>
          <w:sz w:val="22"/>
          <w:szCs w:val="22"/>
        </w:rPr>
        <w:t xml:space="preserve">Stats Overview: Total Users, Total Quizzes, Total Attempts, Average Score cards at the top.</w:t>
      </w:r>
    </w:p>
    <w:p>
      <w:pPr>
        <w:spacing w:after="60"/>
      </w:pPr>
    </w:p>
    <w:p>
      <w:pPr>
        <w:spacing w:after="120"/>
      </w:pPr>
      <w:r>
        <w:rPr>
          <w:rFonts w:ascii="Calibri" w:cs="Calibri" w:eastAsia="Calibri" w:hAnsi="Calibri"/>
          <w:b/>
          <w:bCs/>
          <w:sz w:val="22"/>
          <w:szCs w:val="22"/>
        </w:rPr>
        <w:t xml:space="preserve">3.1.3 GUI Style Guide</w:t>
      </w:r>
    </w:p>
    <w:p>
      <w:pPr>
        <w:spacing w:after="120"/>
      </w:pPr>
      <w:r>
        <w:rPr>
          <w:rFonts w:ascii="Calibri" w:cs="Calibri" w:eastAsia="Calibri" w:hAnsi="Calibri"/>
          <w:sz w:val="22"/>
          <w:szCs w:val="22"/>
        </w:rPr>
        <w:t xml:space="preserve">Typography: Plus Jakarta Sans (body), Outfit (headings). Font weights: 300-900.</w:t>
      </w:r>
    </w:p>
    <w:p>
      <w:pPr>
        <w:spacing w:after="120"/>
      </w:pPr>
      <w:r>
        <w:rPr>
          <w:rFonts w:ascii="Calibri" w:cs="Calibri" w:eastAsia="Calibri" w:hAnsi="Calibri"/>
          <w:b/>
          <w:bCs/>
          <w:sz w:val="22"/>
          <w:szCs w:val="22"/>
        </w:rPr>
        <w:t xml:space="preserve">Color Palette:</w:t>
      </w:r>
    </w:p>
    <w:p>
      <w:pPr>
        <w:pStyle w:val="ListParagraph"/>
        <w:numPr>
          <w:ilvl w:val="0"/>
          <w:numId w:val="1"/>
        </w:numPr>
        <w:spacing w:after="80"/>
      </w:pPr>
      <w:r>
        <w:rPr>
          <w:rFonts w:ascii="Calibri" w:cs="Calibri" w:eastAsia="Calibri" w:hAnsi="Calibri"/>
          <w:sz w:val="22"/>
          <w:szCs w:val="22"/>
        </w:rPr>
        <w:t xml:space="preserve">Primary: #8b5cf6 (Violet)</w:t>
      </w:r>
    </w:p>
    <w:p>
      <w:pPr>
        <w:pStyle w:val="ListParagraph"/>
        <w:numPr>
          <w:ilvl w:val="0"/>
          <w:numId w:val="1"/>
        </w:numPr>
        <w:spacing w:after="80"/>
      </w:pPr>
      <w:r>
        <w:rPr>
          <w:rFonts w:ascii="Calibri" w:cs="Calibri" w:eastAsia="Calibri" w:hAnsi="Calibri"/>
          <w:sz w:val="22"/>
          <w:szCs w:val="22"/>
        </w:rPr>
        <w:t xml:space="preserve">Accent: #06b6d4 (Cyan)</w:t>
      </w:r>
    </w:p>
    <w:p>
      <w:pPr>
        <w:pStyle w:val="ListParagraph"/>
        <w:numPr>
          <w:ilvl w:val="0"/>
          <w:numId w:val="1"/>
        </w:numPr>
        <w:spacing w:after="80"/>
      </w:pPr>
      <w:r>
        <w:rPr>
          <w:rFonts w:ascii="Calibri" w:cs="Calibri" w:eastAsia="Calibri" w:hAnsi="Calibri"/>
          <w:sz w:val="22"/>
          <w:szCs w:val="22"/>
        </w:rPr>
        <w:t xml:space="preserve">Success: #10b981 (Emerald)</w:t>
      </w:r>
    </w:p>
    <w:p>
      <w:pPr>
        <w:pStyle w:val="ListParagraph"/>
        <w:numPr>
          <w:ilvl w:val="0"/>
          <w:numId w:val="1"/>
        </w:numPr>
        <w:spacing w:after="80"/>
      </w:pPr>
      <w:r>
        <w:rPr>
          <w:rFonts w:ascii="Calibri" w:cs="Calibri" w:eastAsia="Calibri" w:hAnsi="Calibri"/>
          <w:sz w:val="22"/>
          <w:szCs w:val="22"/>
        </w:rPr>
        <w:t xml:space="preserve">Error: #ef4444 (Rose)</w:t>
      </w:r>
    </w:p>
    <w:p>
      <w:pPr>
        <w:pStyle w:val="ListParagraph"/>
        <w:numPr>
          <w:ilvl w:val="0"/>
          <w:numId w:val="1"/>
        </w:numPr>
        <w:spacing w:after="80"/>
      </w:pPr>
      <w:r>
        <w:rPr>
          <w:rFonts w:ascii="Calibri" w:cs="Calibri" w:eastAsia="Calibri" w:hAnsi="Calibri"/>
          <w:sz w:val="22"/>
          <w:szCs w:val="22"/>
        </w:rPr>
        <w:t xml:space="preserve">Warning: #f59e0b (Amber)</w:t>
      </w:r>
    </w:p>
    <w:p>
      <w:pPr>
        <w:pStyle w:val="ListParagraph"/>
        <w:numPr>
          <w:ilvl w:val="0"/>
          <w:numId w:val="1"/>
        </w:numPr>
        <w:spacing w:after="80"/>
      </w:pPr>
      <w:r>
        <w:rPr>
          <w:rFonts w:ascii="Calibri" w:cs="Calibri" w:eastAsia="Calibri" w:hAnsi="Calibri"/>
          <w:sz w:val="22"/>
          <w:szCs w:val="22"/>
        </w:rPr>
        <w:t xml:space="preserve">Background: #04020f (Deep Dark)</w:t>
      </w:r>
    </w:p>
    <w:p>
      <w:pPr>
        <w:pStyle w:val="ListParagraph"/>
        <w:numPr>
          <w:ilvl w:val="0"/>
          <w:numId w:val="1"/>
        </w:numPr>
        <w:spacing w:after="80"/>
      </w:pPr>
      <w:r>
        <w:rPr>
          <w:rFonts w:ascii="Calibri" w:cs="Calibri" w:eastAsia="Calibri" w:hAnsi="Calibri"/>
          <w:sz w:val="22"/>
          <w:szCs w:val="22"/>
        </w:rPr>
        <w:t xml:space="preserve">Glass Background: rgba(13, 11, 28, 0.5) with backdrop-filter: blur(24px)</w:t>
      </w:r>
    </w:p>
    <w:p>
      <w:pPr>
        <w:spacing w:after="120"/>
      </w:pPr>
      <w:r>
        <w:rPr>
          <w:rFonts w:ascii="Calibri" w:cs="Calibri" w:eastAsia="Calibri" w:hAnsi="Calibri"/>
          <w:sz w:val="22"/>
          <w:szCs w:val="22"/>
        </w:rPr>
        <w:t xml:space="preserve">Spacing: CSS custom properties with consistent padding/margin.</w:t>
      </w:r>
    </w:p>
    <w:p>
      <w:pPr>
        <w:spacing w:after="120"/>
      </w:pPr>
      <w:r>
        <w:rPr>
          <w:rFonts w:ascii="Calibri" w:cs="Calibri" w:eastAsia="Calibri" w:hAnsi="Calibri"/>
          <w:sz w:val="22"/>
          <w:szCs w:val="22"/>
        </w:rPr>
        <w:t xml:space="preserve">Border Radius: 12px for buttons, 20px for panels.</w:t>
      </w:r>
    </w:p>
    <w:p>
      <w:pPr>
        <w:spacing w:after="120"/>
      </w:pPr>
      <w:r>
        <w:rPr>
          <w:rFonts w:ascii="Calibri" w:cs="Calibri" w:eastAsia="Calibri" w:hAnsi="Calibri"/>
          <w:sz w:val="22"/>
          <w:szCs w:val="22"/>
        </w:rPr>
        <w:t xml:space="preserve">Animations: Smooth transitions with cubic-bezier(0.4, 0, 0.2, 1), float animation, slide-up, pulse, and spin keyframes.</w:t>
      </w:r>
    </w:p>
    <w:p>
      <w:pPr>
        <w:pStyle w:val="Heading2"/>
        <w:spacing w:after="120" w:before="240"/>
      </w:pPr>
      <w:r>
        <w:rPr>
          <w:rFonts w:ascii="Calibri" w:cs="Calibri" w:eastAsia="Calibri" w:hAnsi="Calibri"/>
          <w:b/>
          <w:bCs/>
        </w:rPr>
        <w:t xml:space="preserve">3.2 Hardware Interfaces</w:t>
      </w:r>
    </w:p>
    <w:p>
      <w:pPr>
        <w:spacing w:after="120"/>
      </w:pPr>
      <w:r>
        <w:rPr>
          <w:rFonts w:ascii="Calibri" w:cs="Calibri" w:eastAsia="Calibri" w:hAnsi="Calibri"/>
          <w:sz w:val="22"/>
          <w:szCs w:val="22"/>
        </w:rPr>
        <w:t xml:space="preserve">GameGuessr does not interface directly with any specialized hardware peripherals. It relies entirely on standard input/output devices managed by the operating system and browser.</w:t>
      </w:r>
    </w:p>
    <w:p>
      <w:pPr>
        <w:pStyle w:val="ListParagraph"/>
        <w:numPr>
          <w:ilvl w:val="0"/>
          <w:numId w:val="1"/>
        </w:numPr>
        <w:spacing w:after="80"/>
      </w:pPr>
      <w:r>
        <w:rPr>
          <w:rFonts w:ascii="Calibri" w:cs="Calibri" w:eastAsia="Calibri" w:hAnsi="Calibri"/>
          <w:sz w:val="22"/>
          <w:szCs w:val="22"/>
        </w:rPr>
        <w:t xml:space="preserve">Input Devices: Keyboard, mouse, touchscreen (on mobile devices).</w:t>
      </w:r>
    </w:p>
    <w:p>
      <w:pPr>
        <w:pStyle w:val="ListParagraph"/>
        <w:numPr>
          <w:ilvl w:val="0"/>
          <w:numId w:val="1"/>
        </w:numPr>
        <w:spacing w:after="80"/>
      </w:pPr>
      <w:r>
        <w:rPr>
          <w:rFonts w:ascii="Calibri" w:cs="Calibri" w:eastAsia="Calibri" w:hAnsi="Calibri"/>
          <w:sz w:val="22"/>
          <w:szCs w:val="22"/>
        </w:rPr>
        <w:t xml:space="preserve">Output Devices: Display monitor/screen, speakers/headphones (for audio feedback and background music).</w:t>
      </w:r>
    </w:p>
    <w:p>
      <w:pPr>
        <w:pStyle w:val="ListParagraph"/>
        <w:numPr>
          <w:ilvl w:val="0"/>
          <w:numId w:val="1"/>
        </w:numPr>
        <w:spacing w:after="80"/>
      </w:pPr>
      <w:r>
        <w:rPr>
          <w:rFonts w:ascii="Calibri" w:cs="Calibri" w:eastAsia="Calibri" w:hAnsi="Calibri"/>
          <w:sz w:val="22"/>
          <w:szCs w:val="22"/>
        </w:rPr>
        <w:t xml:space="preserve">No Direct Hardware Control: The application does not access device sensors beyond what the browser sandbox permits (e.g., LocalStorage for caching preferences).</w:t>
      </w:r>
    </w:p>
    <w:p>
      <w:pPr>
        <w:pStyle w:val="Heading2"/>
        <w:spacing w:after="120" w:before="240"/>
      </w:pPr>
      <w:r>
        <w:rPr>
          <w:rFonts w:ascii="Calibri" w:cs="Calibri" w:eastAsia="Calibri" w:hAnsi="Calibri"/>
          <w:b/>
          <w:bCs/>
        </w:rPr>
        <w:t xml:space="preserve">3.3 Software Interfaces</w:t>
      </w:r>
    </w:p>
    <w:p>
      <w:pPr>
        <w:spacing w:after="120"/>
      </w:pPr>
      <w:r>
        <w:rPr>
          <w:rFonts w:ascii="Calibri" w:cs="Calibri" w:eastAsia="Calibri" w:hAnsi="Calibri"/>
          <w:b/>
          <w:bCs/>
          <w:sz w:val="22"/>
          <w:szCs w:val="22"/>
        </w:rPr>
        <w:t xml:space="preserve">3.3.1 Database Interface — MySQL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F5496" w:color="2F5496" w:val="solid"/>
          </w:tcPr>
          <w:p>
            <w:pPr>
              <w:spacing w:after="40" w:before="40"/>
            </w:pPr>
            <w:r>
              <w:rPr>
                <w:rFonts w:ascii="Calibri" w:cs="Calibri" w:eastAsia="Calibri" w:hAnsi="Calibri"/>
                <w:b/>
                <w:bCs/>
                <w:color w:val="FFFFFF"/>
                <w:sz w:val="20"/>
                <w:szCs w:val="20"/>
              </w:rPr>
              <w:t xml:space="preserve">Attribute</w:t>
            </w:r>
          </w:p>
        </w:tc>
        <w:tc>
          <w:tcPr>
            <w:tcW w:type="dxa" w:w="4500"/>
            <w:shd w:fill="2F5496" w:color="2F5496" w:val="solid"/>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DBMS</w:t>
            </w:r>
          </w:p>
        </w:tc>
        <w:tc>
          <w:tcPr>
            <w:tcW w:type="dxa" w:w="4500"/>
          </w:tcPr>
          <w:p>
            <w:pPr>
              <w:spacing w:after="40" w:before="40"/>
            </w:pPr>
            <w:r>
              <w:rPr>
                <w:rFonts w:ascii="Calibri" w:cs="Calibri" w:eastAsia="Calibri" w:hAnsi="Calibri"/>
                <w:b w:val="false"/>
                <w:bCs w:val="false"/>
                <w:color w:val="000000"/>
                <w:sz w:val="20"/>
                <w:szCs w:val="20"/>
              </w:rPr>
              <w:t xml:space="preserve">MySQL 8.4</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Connection Method</w:t>
            </w:r>
          </w:p>
        </w:tc>
        <w:tc>
          <w:tcPr>
            <w:tcW w:type="dxa" w:w="4500"/>
          </w:tcPr>
          <w:p>
            <w:pPr>
              <w:spacing w:after="40" w:before="40"/>
            </w:pPr>
            <w:r>
              <w:rPr>
                <w:rFonts w:ascii="Calibri" w:cs="Calibri" w:eastAsia="Calibri" w:hAnsi="Calibri"/>
                <w:b w:val="false"/>
                <w:bCs w:val="false"/>
                <w:color w:val="000000"/>
                <w:sz w:val="20"/>
                <w:szCs w:val="20"/>
              </w:rPr>
              <w:t xml:space="preserve">mysql2 Node.js driver (promise-based)</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Connection Pool</w:t>
            </w:r>
          </w:p>
        </w:tc>
        <w:tc>
          <w:tcPr>
            <w:tcW w:type="dxa" w:w="4500"/>
          </w:tcPr>
          <w:p>
            <w:pPr>
              <w:spacing w:after="40" w:before="40"/>
            </w:pPr>
            <w:r>
              <w:rPr>
                <w:rFonts w:ascii="Calibri" w:cs="Calibri" w:eastAsia="Calibri" w:hAnsi="Calibri"/>
                <w:b w:val="false"/>
                <w:bCs w:val="false"/>
                <w:color w:val="000000"/>
                <w:sz w:val="20"/>
                <w:szCs w:val="20"/>
              </w:rPr>
              <w:t xml:space="preserve">Maximum 20 connections. Charset: utf8mb4.</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Authentication</w:t>
            </w:r>
          </w:p>
        </w:tc>
        <w:tc>
          <w:tcPr>
            <w:tcW w:type="dxa" w:w="4500"/>
          </w:tcPr>
          <w:p>
            <w:pPr>
              <w:spacing w:after="40" w:before="40"/>
            </w:pPr>
            <w:r>
              <w:rPr>
                <w:rFonts w:ascii="Calibri" w:cs="Calibri" w:eastAsia="Calibri" w:hAnsi="Calibri"/>
                <w:b w:val="false"/>
                <w:bCs w:val="false"/>
                <w:color w:val="000000"/>
                <w:sz w:val="20"/>
                <w:szCs w:val="20"/>
              </w:rPr>
              <w:t xml:space="preserve">Username/password stored in environment variables via dotenv.</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Data Exchange</w:t>
            </w:r>
          </w:p>
        </w:tc>
        <w:tc>
          <w:tcPr>
            <w:tcW w:type="dxa" w:w="4500"/>
          </w:tcPr>
          <w:p>
            <w:pPr>
              <w:spacing w:after="40" w:before="40"/>
            </w:pPr>
            <w:r>
              <w:rPr>
                <w:rFonts w:ascii="Calibri" w:cs="Calibri" w:eastAsia="Calibri" w:hAnsi="Calibri"/>
                <w:b w:val="false"/>
                <w:bCs w:val="false"/>
                <w:color w:val="000000"/>
                <w:sz w:val="20"/>
                <w:szCs w:val="20"/>
              </w:rPr>
              <w:t xml:space="preserve">SQL queries and result sets. Parameterized queries used exclusively to prevent SQL injection.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Tables</w:t>
            </w:r>
          </w:p>
        </w:tc>
        <w:tc>
          <w:tcPr>
            <w:tcW w:type="dxa" w:w="4500"/>
          </w:tcPr>
          <w:p>
            <w:pPr>
              <w:spacing w:after="40" w:before="40"/>
            </w:pPr>
            <w:r>
              <w:rPr>
                <w:rFonts w:ascii="Calibri" w:cs="Calibri" w:eastAsia="Calibri" w:hAnsi="Calibri"/>
                <w:b w:val="false"/>
                <w:bCs w:val="false"/>
                <w:color w:val="000000"/>
                <w:sz w:val="20"/>
                <w:szCs w:val="20"/>
              </w:rPr>
              <w:t xml:space="preserve">users, quizzes, questions, scores, quiz_sessions, audit_log</w:t>
            </w:r>
          </w:p>
        </w:tc>
      </w:tr>
    </w:tbl>
    <w:p>
      <w:pPr>
        <w:spacing w:after="60"/>
      </w:pPr>
    </w:p>
    <w:p>
      <w:pPr>
        <w:spacing w:after="120"/>
      </w:pPr>
      <w:r>
        <w:rPr>
          <w:rFonts w:ascii="Calibri" w:cs="Calibri" w:eastAsia="Calibri" w:hAnsi="Calibri"/>
          <w:b/>
          <w:bCs/>
          <w:sz w:val="22"/>
          <w:szCs w:val="22"/>
        </w:rPr>
        <w:t xml:space="preserve">3.3.2 File System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F5496" w:color="2F5496" w:val="solid"/>
          </w:tcPr>
          <w:p>
            <w:pPr>
              <w:spacing w:after="40" w:before="40"/>
            </w:pPr>
            <w:r>
              <w:rPr>
                <w:rFonts w:ascii="Calibri" w:cs="Calibri" w:eastAsia="Calibri" w:hAnsi="Calibri"/>
                <w:b/>
                <w:bCs/>
                <w:color w:val="FFFFFF"/>
                <w:sz w:val="20"/>
                <w:szCs w:val="20"/>
              </w:rPr>
              <w:t xml:space="preserve">Attribute</w:t>
            </w:r>
          </w:p>
        </w:tc>
        <w:tc>
          <w:tcPr>
            <w:tcW w:type="dxa" w:w="4500"/>
            <w:shd w:fill="2F5496" w:color="2F5496" w:val="solid"/>
          </w:tcPr>
          <w:p>
            <w:pPr>
              <w:spacing w:after="40" w:before="40"/>
            </w:pPr>
            <w:r>
              <w:rPr>
                <w:rFonts w:ascii="Calibri" w:cs="Calibri" w:eastAsia="Calibri" w:hAnsi="Calibri"/>
                <w:b/>
                <w:bCs/>
                <w:color w:val="FFFFFF"/>
                <w:sz w:val="20"/>
                <w:szCs w:val="20"/>
              </w:rPr>
              <w:t xml:space="preserve">Description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Storage Location</w:t>
            </w:r>
          </w:p>
        </w:tc>
        <w:tc>
          <w:tcPr>
            <w:tcW w:type="dxa" w:w="4500"/>
          </w:tcPr>
          <w:p>
            <w:pPr>
              <w:spacing w:after="40" w:before="40"/>
            </w:pPr>
            <w:r>
              <w:rPr>
                <w:rFonts w:ascii="Calibri" w:cs="Calibri" w:eastAsia="Calibri" w:hAnsi="Calibri"/>
                <w:b w:val="false"/>
                <w:bCs w:val="false"/>
                <w:color w:val="000000"/>
                <w:sz w:val="20"/>
                <w:szCs w:val="20"/>
              </w:rPr>
              <w:t xml:space="preserve">BackEnd/uploads/ (uploaded files), BackEnd/uploads/games/ (game cover images)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Frontend Static Assets</w:t>
            </w:r>
          </w:p>
        </w:tc>
        <w:tc>
          <w:tcPr>
            <w:tcW w:type="dxa" w:w="4500"/>
          </w:tcPr>
          <w:p>
            <w:pPr>
              <w:spacing w:after="40" w:before="40"/>
            </w:pPr>
            <w:r>
              <w:rPr>
                <w:rFonts w:ascii="Calibri" w:cs="Calibri" w:eastAsia="Calibri" w:hAnsi="Calibri"/>
                <w:b w:val="false"/>
                <w:bCs w:val="false"/>
                <w:color w:val="000000"/>
                <w:sz w:val="20"/>
                <w:szCs w:val="20"/>
              </w:rPr>
              <w:t xml:space="preserve">FrontEnd/public/images/games/ (cover images), FrontEnd/public/audio/ (sound effects and music)</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File Naming</w:t>
            </w:r>
          </w:p>
        </w:tc>
        <w:tc>
          <w:tcPr>
            <w:tcW w:type="dxa" w:w="4500"/>
          </w:tcPr>
          <w:p>
            <w:pPr>
              <w:spacing w:after="40" w:before="40"/>
            </w:pPr>
            <w:r>
              <w:rPr>
                <w:rFonts w:ascii="Calibri" w:cs="Calibri" w:eastAsia="Calibri" w:hAnsi="Calibri"/>
                <w:b w:val="false"/>
                <w:bCs w:val="false"/>
                <w:color w:val="000000"/>
                <w:sz w:val="20"/>
                <w:szCs w:val="20"/>
              </w:rPr>
              <w:t xml:space="preserve">{timestamp}-{original_filename} to prevent collisions.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Access</w:t>
            </w:r>
          </w:p>
        </w:tc>
        <w:tc>
          <w:tcPr>
            <w:tcW w:type="dxa" w:w="4500"/>
          </w:tcPr>
          <w:p>
            <w:pPr>
              <w:spacing w:after="40" w:before="40"/>
            </w:pPr>
            <w:r>
              <w:rPr>
                <w:rFonts w:ascii="Calibri" w:cs="Calibri" w:eastAsia="Calibri" w:hAnsi="Calibri"/>
                <w:b w:val="false"/>
                <w:bCs w:val="false"/>
                <w:color w:val="000000"/>
                <w:sz w:val="20"/>
                <w:szCs w:val="20"/>
              </w:rPr>
              <w:t xml:space="preserve">Uploaded files are served statically via Express static middleware with CORS headers.</w:t>
            </w:r>
          </w:p>
        </w:tc>
      </w:tr>
    </w:tbl>
    <w:p>
      <w:pPr>
        <w:spacing w:after="60"/>
      </w:pPr>
    </w:p>
    <w:p>
      <w:pPr>
        <w:pStyle w:val="Heading2"/>
        <w:spacing w:after="120" w:before="240"/>
      </w:pPr>
      <w:r>
        <w:rPr>
          <w:rFonts w:ascii="Calibri" w:cs="Calibri" w:eastAsia="Calibri" w:hAnsi="Calibri"/>
          <w:b/>
          <w:bCs/>
        </w:rPr>
        <w:t xml:space="preserve">3.4 Communications Interfaces</w:t>
      </w:r>
    </w:p>
    <w:p>
      <w:pPr>
        <w:spacing w:after="120"/>
      </w:pPr>
      <w:r>
        <w:rPr>
          <w:rFonts w:ascii="Calibri" w:cs="Calibri" w:eastAsia="Calibri" w:hAnsi="Calibri"/>
          <w:b/>
          <w:bCs/>
          <w:sz w:val="22"/>
          <w:szCs w:val="22"/>
        </w:rPr>
        <w:t xml:space="preserve">3.4.1 REST API over HTTP</w:t>
      </w:r>
    </w:p>
    <w:p>
      <w:pPr>
        <w:pStyle w:val="ListParagraph"/>
        <w:numPr>
          <w:ilvl w:val="0"/>
          <w:numId w:val="1"/>
        </w:numPr>
        <w:spacing w:after="80"/>
      </w:pPr>
      <w:r>
        <w:rPr>
          <w:rFonts w:ascii="Calibri" w:cs="Calibri" w:eastAsia="Calibri" w:hAnsi="Calibri"/>
          <w:sz w:val="22"/>
          <w:szCs w:val="22"/>
        </w:rPr>
        <w:t xml:space="preserve">Protocol: HTTP (development), HTTPS for production.</w:t>
      </w:r>
    </w:p>
    <w:p>
      <w:pPr>
        <w:pStyle w:val="ListParagraph"/>
        <w:numPr>
          <w:ilvl w:val="0"/>
          <w:numId w:val="1"/>
        </w:numPr>
        <w:spacing w:after="80"/>
      </w:pPr>
      <w:r>
        <w:rPr>
          <w:rFonts w:ascii="Calibri" w:cs="Calibri" w:eastAsia="Calibri" w:hAnsi="Calibri"/>
          <w:sz w:val="22"/>
          <w:szCs w:val="22"/>
        </w:rPr>
        <w:t xml:space="preserve">Base URL: http://localhost:5000/api (development)</w:t>
      </w:r>
    </w:p>
    <w:p>
      <w:pPr>
        <w:pStyle w:val="ListParagraph"/>
        <w:numPr>
          <w:ilvl w:val="0"/>
          <w:numId w:val="1"/>
        </w:numPr>
        <w:spacing w:after="80"/>
      </w:pPr>
      <w:r>
        <w:rPr>
          <w:rFonts w:ascii="Calibri" w:cs="Calibri" w:eastAsia="Calibri" w:hAnsi="Calibri"/>
          <w:sz w:val="22"/>
          <w:szCs w:val="22"/>
        </w:rPr>
        <w:t xml:space="preserve">Authentication: All endpoints except /auth/register and /auth/login require a valid JWT in the Authorization: Bearer &lt;token&gt; header.</w:t>
      </w:r>
    </w:p>
    <w:p>
      <w:pPr>
        <w:pStyle w:val="ListParagraph"/>
        <w:numPr>
          <w:ilvl w:val="0"/>
          <w:numId w:val="1"/>
        </w:numPr>
        <w:spacing w:after="80"/>
      </w:pPr>
      <w:r>
        <w:rPr>
          <w:rFonts w:ascii="Calibri" w:cs="Calibri" w:eastAsia="Calibri" w:hAnsi="Calibri"/>
          <w:sz w:val="22"/>
          <w:szCs w:val="22"/>
        </w:rPr>
        <w:t xml:space="preserve">Request/Response Format: JSON with the envelope structure: { status, data, message } for success and { status, error: { code, message } } for errors.</w:t>
      </w:r>
    </w:p>
    <w:p>
      <w:pPr>
        <w:pStyle w:val="ListParagraph"/>
        <w:numPr>
          <w:ilvl w:val="0"/>
          <w:numId w:val="1"/>
        </w:numPr>
        <w:spacing w:after="80"/>
      </w:pPr>
      <w:r>
        <w:rPr>
          <w:rFonts w:ascii="Calibri" w:cs="Calibri" w:eastAsia="Calibri" w:hAnsi="Calibri"/>
          <w:sz w:val="22"/>
          <w:szCs w:val="22"/>
        </w:rPr>
        <w:t xml:space="preserve">Rate Limiting: 5,000 requests per IP per 15 minutes (general), 30 requests per 15 minutes for auth endpoints.</w:t>
      </w:r>
    </w:p>
    <w:p>
      <w:pPr>
        <w:spacing w:after="60"/>
      </w:pPr>
    </w:p>
    <w:p>
      <w:pPr>
        <w:spacing w:after="120"/>
      </w:pPr>
      <w:r>
        <w:rPr>
          <w:rFonts w:ascii="Calibri" w:cs="Calibri" w:eastAsia="Calibri" w:hAnsi="Calibri"/>
          <w:b/>
          <w:bCs/>
          <w:sz w:val="22"/>
          <w:szCs w:val="22"/>
        </w:rPr>
        <w:t xml:space="preserve">3.4.2 WebSocket Communication (Socket.io)</w:t>
      </w:r>
    </w:p>
    <w:p>
      <w:pPr>
        <w:pStyle w:val="ListParagraph"/>
        <w:numPr>
          <w:ilvl w:val="0"/>
          <w:numId w:val="1"/>
        </w:numPr>
        <w:spacing w:after="80"/>
      </w:pPr>
      <w:r>
        <w:rPr>
          <w:rFonts w:ascii="Calibri" w:cs="Calibri" w:eastAsia="Calibri" w:hAnsi="Calibri"/>
          <w:sz w:val="22"/>
          <w:szCs w:val="22"/>
        </w:rPr>
        <w:t xml:space="preserve">Connection: Established via Socket.io client library with CORS enabled for all origins.</w:t>
      </w:r>
    </w:p>
    <w:p>
      <w:pPr>
        <w:pStyle w:val="ListParagraph"/>
        <w:numPr>
          <w:ilvl w:val="0"/>
          <w:numId w:val="1"/>
        </w:numPr>
        <w:spacing w:after="80"/>
      </w:pPr>
      <w:r>
        <w:rPr>
          <w:rFonts w:ascii="Calibri" w:cs="Calibri" w:eastAsia="Calibri" w:hAnsi="Calibri"/>
          <w:sz w:val="22"/>
          <w:szCs w:val="22"/>
        </w:rPr>
        <w:t xml:space="preserve">Rooms: Each quiz session maps to a room named quiz_{quizId}. Participants join the room upon starting a quiz.</w:t>
      </w:r>
    </w:p>
    <w:p>
      <w:pPr>
        <w:pStyle w:val="ListParagraph"/>
        <w:numPr>
          <w:ilvl w:val="0"/>
          <w:numId w:val="1"/>
        </w:numPr>
        <w:spacing w:after="80"/>
      </w:pPr>
      <w:r>
        <w:rPr>
          <w:rFonts w:ascii="Calibri" w:cs="Calibri" w:eastAsia="Calibri" w:hAnsi="Calibri"/>
          <w:sz w:val="22"/>
          <w:szCs w:val="22"/>
        </w:rPr>
        <w:t xml:space="preserve">Events (Server → Client): timer:sync (remaining seconds), timer:expired (question timeout), answer:received, user_joined.</w:t>
      </w:r>
    </w:p>
    <w:p>
      <w:pPr>
        <w:pStyle w:val="ListParagraph"/>
        <w:numPr>
          <w:ilvl w:val="0"/>
          <w:numId w:val="1"/>
        </w:numPr>
        <w:spacing w:after="80"/>
      </w:pPr>
      <w:r>
        <w:rPr>
          <w:rFonts w:ascii="Calibri" w:cs="Calibri" w:eastAsia="Calibri" w:hAnsi="Calibri"/>
          <w:sz w:val="22"/>
          <w:szCs w:val="22"/>
        </w:rPr>
        <w:t xml:space="preserve">Events (Client → Server): join_session, start_timer, answer:submit, leave_session.</w:t>
      </w:r>
    </w:p>
    <w:p>
      <w:pPr>
        <w:pStyle w:val="Heading1"/>
        <w:spacing w:after="120" w:before="240"/>
      </w:pPr>
      <w:r>
        <w:rPr>
          <w:rFonts w:ascii="Calibri" w:cs="Calibri" w:eastAsia="Calibri" w:hAnsi="Calibri"/>
          <w:b/>
          <w:bCs/>
        </w:rPr>
        <w:t xml:space="preserve">4. System Features</w:t>
      </w:r>
    </w:p>
    <w:p>
      <w:pPr>
        <w:pStyle w:val="Heading2"/>
        <w:spacing w:after="120" w:before="240"/>
      </w:pPr>
      <w:r>
        <w:rPr>
          <w:rFonts w:ascii="Calibri" w:cs="Calibri" w:eastAsia="Calibri" w:hAnsi="Calibri"/>
          <w:b/>
          <w:bCs/>
        </w:rPr>
        <w:t xml:space="preserve">4.1 Authentication and Authorization</w:t>
      </w:r>
    </w:p>
    <w:p>
      <w:pPr>
        <w:spacing w:after="120"/>
      </w:pPr>
      <w:r>
        <w:rPr>
          <w:rFonts w:ascii="Calibri" w:cs="Calibri" w:eastAsia="Calibri" w:hAnsi="Calibri"/>
          <w:b/>
          <w:bCs/>
          <w:sz w:val="22"/>
          <w:szCs w:val="22"/>
        </w:rPr>
        <w:t xml:space="preserve">4.1.1 Description and Priority</w:t>
      </w:r>
    </w:p>
    <w:p>
      <w:pPr>
        <w:spacing w:after="120"/>
      </w:pPr>
      <w:r>
        <w:rPr>
          <w:rFonts w:ascii="Calibri" w:cs="Calibri" w:eastAsia="Calibri" w:hAnsi="Calibri"/>
          <w:sz w:val="22"/>
          <w:szCs w:val="22"/>
        </w:rPr>
        <w:t xml:space="preserve">This feature manages user identity, session management, and access control based on roles. It is the foundational security component of GameGuessr.</w:t>
      </w:r>
    </w:p>
    <w:p>
      <w:pPr>
        <w:spacing w:after="120"/>
      </w:pPr>
      <w:r>
        <w:rPr>
          <w:rFonts w:ascii="Calibri" w:cs="Calibri" w:eastAsia="Calibri" w:hAnsi="Calibri"/>
          <w:sz w:val="22"/>
          <w:szCs w:val="22"/>
        </w:rPr>
        <w:t xml:space="preserve">Priority: High – Without it, no other features can function securely.</w:t>
      </w:r>
    </w:p>
    <w:p>
      <w:pPr>
        <w:spacing w:after="60"/>
      </w:pPr>
    </w:p>
    <w:p>
      <w:pPr>
        <w:spacing w:after="120"/>
      </w:pPr>
      <w:r>
        <w:rPr>
          <w:rFonts w:ascii="Calibri" w:cs="Calibri" w:eastAsia="Calibri" w:hAnsi="Calibri"/>
          <w:b/>
          <w:bCs/>
          <w:sz w:val="22"/>
          <w:szCs w:val="22"/>
        </w:rPr>
        <w:t xml:space="preserve">4.1.2 Functional Requirements</w:t>
      </w:r>
    </w:p>
    <w:p>
      <w:pPr>
        <w:pStyle w:val="ListParagraph"/>
        <w:numPr>
          <w:ilvl w:val="0"/>
          <w:numId w:val="1"/>
        </w:numPr>
        <w:spacing w:after="80"/>
      </w:pPr>
      <w:r>
        <w:rPr>
          <w:rFonts w:ascii="Calibri" w:cs="Calibri" w:eastAsia="Calibri" w:hAnsi="Calibri"/>
          <w:b/>
          <w:bCs/>
          <w:sz w:val="22"/>
          <w:szCs w:val="22"/>
        </w:rPr>
        <w:t xml:space="preserve">REQ-AUTH-001 [High]: </w:t>
      </w:r>
      <w:r>
        <w:rPr>
          <w:rFonts w:ascii="Calibri" w:cs="Calibri" w:eastAsia="Calibri" w:hAnsi="Calibri"/>
          <w:sz w:val="22"/>
          <w:szCs w:val="22"/>
        </w:rPr>
        <w:t xml:space="preserve">The system shall provide an endpoint POST /api/auth/register that accepts username, email, and password in the request body. ✅ Implemented.</w:t>
      </w:r>
    </w:p>
    <w:p>
      <w:pPr>
        <w:pStyle w:val="ListParagraph"/>
        <w:numPr>
          <w:ilvl w:val="0"/>
          <w:numId w:val="1"/>
        </w:numPr>
        <w:spacing w:after="80"/>
      </w:pPr>
      <w:r>
        <w:rPr>
          <w:rFonts w:ascii="Calibri" w:cs="Calibri" w:eastAsia="Calibri" w:hAnsi="Calibri"/>
          <w:b/>
          <w:bCs/>
          <w:sz w:val="22"/>
          <w:szCs w:val="22"/>
        </w:rPr>
        <w:t xml:space="preserve">REQ-AUTH-002 [High]: </w:t>
      </w:r>
      <w:r>
        <w:rPr>
          <w:rFonts w:ascii="Calibri" w:cs="Calibri" w:eastAsia="Calibri" w:hAnsi="Calibri"/>
          <w:sz w:val="22"/>
          <w:szCs w:val="22"/>
        </w:rPr>
        <w:t xml:space="preserve">The system shall enforce that the username is unique, alphanumeric, and between 3 and 20 characters. ✅ Implemented.</w:t>
      </w:r>
    </w:p>
    <w:p>
      <w:pPr>
        <w:pStyle w:val="ListParagraph"/>
        <w:numPr>
          <w:ilvl w:val="0"/>
          <w:numId w:val="1"/>
        </w:numPr>
        <w:spacing w:after="80"/>
      </w:pPr>
      <w:r>
        <w:rPr>
          <w:rFonts w:ascii="Calibri" w:cs="Calibri" w:eastAsia="Calibri" w:hAnsi="Calibri"/>
          <w:b/>
          <w:bCs/>
          <w:sz w:val="22"/>
          <w:szCs w:val="22"/>
        </w:rPr>
        <w:t xml:space="preserve">REQ-AUTH-003 [High]: </w:t>
      </w:r>
      <w:r>
        <w:rPr>
          <w:rFonts w:ascii="Calibri" w:cs="Calibri" w:eastAsia="Calibri" w:hAnsi="Calibri"/>
          <w:sz w:val="22"/>
          <w:szCs w:val="22"/>
        </w:rPr>
        <w:t xml:space="preserve">The system shall enforce that email is a valid email format and unique. ✅ Implemented.</w:t>
      </w:r>
    </w:p>
    <w:p>
      <w:pPr>
        <w:pStyle w:val="ListParagraph"/>
        <w:numPr>
          <w:ilvl w:val="0"/>
          <w:numId w:val="1"/>
        </w:numPr>
        <w:spacing w:after="80"/>
      </w:pPr>
      <w:r>
        <w:rPr>
          <w:rFonts w:ascii="Calibri" w:cs="Calibri" w:eastAsia="Calibri" w:hAnsi="Calibri"/>
          <w:b/>
          <w:bCs/>
          <w:sz w:val="22"/>
          <w:szCs w:val="22"/>
        </w:rPr>
        <w:t xml:space="preserve">REQ-AUTH-004 [High]: </w:t>
      </w:r>
      <w:r>
        <w:rPr>
          <w:rFonts w:ascii="Calibri" w:cs="Calibri" w:eastAsia="Calibri" w:hAnsi="Calibri"/>
          <w:sz w:val="22"/>
          <w:szCs w:val="22"/>
        </w:rPr>
        <w:t xml:space="preserve">The system shall enforce that the password is at least 8 characters long and contains at least one letter and one number. ✅ Implemented.</w:t>
      </w:r>
    </w:p>
    <w:p>
      <w:pPr>
        <w:pStyle w:val="ListParagraph"/>
        <w:numPr>
          <w:ilvl w:val="0"/>
          <w:numId w:val="1"/>
        </w:numPr>
        <w:spacing w:after="80"/>
      </w:pPr>
      <w:r>
        <w:rPr>
          <w:rFonts w:ascii="Calibri" w:cs="Calibri" w:eastAsia="Calibri" w:hAnsi="Calibri"/>
          <w:b/>
          <w:bCs/>
          <w:sz w:val="22"/>
          <w:szCs w:val="22"/>
        </w:rPr>
        <w:t xml:space="preserve">REQ-AUTH-005 [High]: </w:t>
      </w:r>
      <w:r>
        <w:rPr>
          <w:rFonts w:ascii="Calibri" w:cs="Calibri" w:eastAsia="Calibri" w:hAnsi="Calibri"/>
          <w:sz w:val="22"/>
          <w:szCs w:val="22"/>
        </w:rPr>
        <w:t xml:space="preserve">The system shall hash all user passwords using bcrypt with a salt factor of 10 before storage. ✅ Implemented.</w:t>
      </w:r>
    </w:p>
    <w:p>
      <w:pPr>
        <w:pStyle w:val="ListParagraph"/>
        <w:numPr>
          <w:ilvl w:val="0"/>
          <w:numId w:val="1"/>
        </w:numPr>
        <w:spacing w:after="80"/>
      </w:pPr>
      <w:r>
        <w:rPr>
          <w:rFonts w:ascii="Calibri" w:cs="Calibri" w:eastAsia="Calibri" w:hAnsi="Calibri"/>
          <w:b/>
          <w:bCs/>
          <w:sz w:val="22"/>
          <w:szCs w:val="22"/>
        </w:rPr>
        <w:t xml:space="preserve">REQ-AUTH-006 [High]: </w:t>
      </w:r>
      <w:r>
        <w:rPr>
          <w:rFonts w:ascii="Calibri" w:cs="Calibri" w:eastAsia="Calibri" w:hAnsi="Calibri"/>
          <w:sz w:val="22"/>
          <w:szCs w:val="22"/>
        </w:rPr>
        <w:t xml:space="preserve">The system shall provide an endpoint POST /api/auth/login that accepts email and password and returns a signed JWT upon successful authentication. ✅ Implemented.</w:t>
      </w:r>
    </w:p>
    <w:p>
      <w:pPr>
        <w:pStyle w:val="ListParagraph"/>
        <w:numPr>
          <w:ilvl w:val="0"/>
          <w:numId w:val="1"/>
        </w:numPr>
        <w:spacing w:after="80"/>
      </w:pPr>
      <w:r>
        <w:rPr>
          <w:rFonts w:ascii="Calibri" w:cs="Calibri" w:eastAsia="Calibri" w:hAnsi="Calibri"/>
          <w:b/>
          <w:bCs/>
          <w:sz w:val="22"/>
          <w:szCs w:val="22"/>
        </w:rPr>
        <w:t xml:space="preserve">REQ-AUTH-007 [High]: </w:t>
      </w:r>
      <w:r>
        <w:rPr>
          <w:rFonts w:ascii="Calibri" w:cs="Calibri" w:eastAsia="Calibri" w:hAnsi="Calibri"/>
          <w:sz w:val="22"/>
          <w:szCs w:val="22"/>
        </w:rPr>
        <w:t xml:space="preserve">The JWT payload shall include userId, username, and role. The token shall expire after 24 hours. ✅ Implemented.</w:t>
      </w:r>
    </w:p>
    <w:p>
      <w:pPr>
        <w:pStyle w:val="ListParagraph"/>
        <w:numPr>
          <w:ilvl w:val="0"/>
          <w:numId w:val="1"/>
        </w:numPr>
        <w:spacing w:after="80"/>
      </w:pPr>
      <w:r>
        <w:rPr>
          <w:rFonts w:ascii="Calibri" w:cs="Calibri" w:eastAsia="Calibri" w:hAnsi="Calibri"/>
          <w:b/>
          <w:bCs/>
          <w:sz w:val="22"/>
          <w:szCs w:val="22"/>
        </w:rPr>
        <w:t xml:space="preserve">REQ-AUTH-008 [High]: </w:t>
      </w:r>
      <w:r>
        <w:rPr>
          <w:rFonts w:ascii="Calibri" w:cs="Calibri" w:eastAsia="Calibri" w:hAnsi="Calibri"/>
          <w:sz w:val="22"/>
          <w:szCs w:val="22"/>
        </w:rPr>
        <w:t xml:space="preserve">All protected API endpoints shall require a valid JWT in the Authorization header. Missing or invalid tokens shall result in 401 Unauthorized. ✅ Implemented.</w:t>
      </w:r>
    </w:p>
    <w:p>
      <w:pPr>
        <w:pStyle w:val="ListParagraph"/>
        <w:numPr>
          <w:ilvl w:val="0"/>
          <w:numId w:val="1"/>
        </w:numPr>
        <w:spacing w:after="80"/>
      </w:pPr>
      <w:r>
        <w:rPr>
          <w:rFonts w:ascii="Calibri" w:cs="Calibri" w:eastAsia="Calibri" w:hAnsi="Calibri"/>
          <w:b/>
          <w:bCs/>
          <w:sz w:val="22"/>
          <w:szCs w:val="22"/>
        </w:rPr>
        <w:t xml:space="preserve">REQ-AUTH-009 [Medium]: </w:t>
      </w:r>
      <w:r>
        <w:rPr>
          <w:rFonts w:ascii="Calibri" w:cs="Calibri" w:eastAsia="Calibri" w:hAnsi="Calibri"/>
          <w:sz w:val="22"/>
          <w:szCs w:val="22"/>
        </w:rPr>
        <w:t xml:space="preserve">The system shall provide a JWT refresh endpoint. ❌ Not yet implemented.</w:t>
      </w:r>
    </w:p>
    <w:p>
      <w:pPr>
        <w:pStyle w:val="ListParagraph"/>
        <w:numPr>
          <w:ilvl w:val="0"/>
          <w:numId w:val="1"/>
        </w:numPr>
        <w:spacing w:after="80"/>
      </w:pPr>
      <w:r>
        <w:rPr>
          <w:rFonts w:ascii="Calibri" w:cs="Calibri" w:eastAsia="Calibri" w:hAnsi="Calibri"/>
          <w:b/>
          <w:bCs/>
          <w:sz w:val="22"/>
          <w:szCs w:val="22"/>
        </w:rPr>
        <w:t xml:space="preserve">REQ-AUTH-010 [Medium]: </w:t>
      </w:r>
      <w:r>
        <w:rPr>
          <w:rFonts w:ascii="Calibri" w:cs="Calibri" w:eastAsia="Calibri" w:hAnsi="Calibri"/>
          <w:sz w:val="22"/>
          <w:szCs w:val="22"/>
        </w:rPr>
        <w:t xml:space="preserve">The system shall log all authentication events to an audit_log table with timestamp. ✅ Implemented.</w:t>
      </w:r>
    </w:p>
    <w:p>
      <w:pPr>
        <w:pStyle w:val="ListParagraph"/>
        <w:numPr>
          <w:ilvl w:val="0"/>
          <w:numId w:val="1"/>
        </w:numPr>
        <w:spacing w:after="80"/>
      </w:pPr>
      <w:r>
        <w:rPr>
          <w:rFonts w:ascii="Calibri" w:cs="Calibri" w:eastAsia="Calibri" w:hAnsi="Calibri"/>
          <w:b/>
          <w:bCs/>
          <w:sz w:val="22"/>
          <w:szCs w:val="22"/>
        </w:rPr>
        <w:t xml:space="preserve">REQ-AUTH-011 [High]: </w:t>
      </w:r>
      <w:r>
        <w:rPr>
          <w:rFonts w:ascii="Calibri" w:cs="Calibri" w:eastAsia="Calibri" w:hAnsi="Calibri"/>
          <w:sz w:val="22"/>
          <w:szCs w:val="22"/>
        </w:rPr>
        <w:t xml:space="preserve">The system shall implement role-based middleware (requireAuth, requireUploader, requireAdmin). ✅ Implemented.</w:t>
      </w:r>
    </w:p>
    <w:p>
      <w:pPr>
        <w:pStyle w:val="Heading2"/>
        <w:spacing w:after="120" w:before="240"/>
      </w:pPr>
      <w:r>
        <w:rPr>
          <w:rFonts w:ascii="Calibri" w:cs="Calibri" w:eastAsia="Calibri" w:hAnsi="Calibri"/>
          <w:b/>
          <w:bCs/>
        </w:rPr>
        <w:t xml:space="preserve">4.2 Uploader Module — Content Upload and Quiz Configuration</w:t>
      </w:r>
    </w:p>
    <w:p>
      <w:pPr>
        <w:spacing w:after="120"/>
      </w:pPr>
      <w:r>
        <w:rPr>
          <w:rFonts w:ascii="Calibri" w:cs="Calibri" w:eastAsia="Calibri" w:hAnsi="Calibri"/>
          <w:b/>
          <w:bCs/>
          <w:sz w:val="22"/>
          <w:szCs w:val="22"/>
        </w:rPr>
        <w:t xml:space="preserve">4.2.1 Description and Priority</w:t>
      </w:r>
    </w:p>
    <w:p>
      <w:pPr>
        <w:spacing w:after="120"/>
      </w:pPr>
      <w:r>
        <w:rPr>
          <w:rFonts w:ascii="Calibri" w:cs="Calibri" w:eastAsia="Calibri" w:hAnsi="Calibri"/>
          <w:sz w:val="22"/>
          <w:szCs w:val="22"/>
        </w:rPr>
        <w:t xml:space="preserve">This feature enables users with the Uploader role to submit structured text files, have them parsed into quiz questions, configure quiz parameters, and publish the quiz for participants.</w:t>
      </w:r>
    </w:p>
    <w:p>
      <w:pPr>
        <w:spacing w:after="120"/>
      </w:pPr>
      <w:r>
        <w:rPr>
          <w:rFonts w:ascii="Calibri" w:cs="Calibri" w:eastAsia="Calibri" w:hAnsi="Calibri"/>
          <w:sz w:val="22"/>
          <w:szCs w:val="22"/>
        </w:rPr>
        <w:t xml:space="preserve">Priority: High – Content is the fuel for the platform.</w:t>
      </w:r>
    </w:p>
    <w:p>
      <w:pPr>
        <w:spacing w:after="60"/>
      </w:pPr>
    </w:p>
    <w:p>
      <w:pPr>
        <w:spacing w:after="120"/>
      </w:pPr>
      <w:r>
        <w:rPr>
          <w:rFonts w:ascii="Calibri" w:cs="Calibri" w:eastAsia="Calibri" w:hAnsi="Calibri"/>
          <w:b/>
          <w:bCs/>
          <w:sz w:val="22"/>
          <w:szCs w:val="22"/>
        </w:rPr>
        <w:t xml:space="preserve">4.2.2 Functional Requirements</w:t>
      </w:r>
    </w:p>
    <w:p>
      <w:pPr>
        <w:spacing w:after="120"/>
      </w:pPr>
      <w:r>
        <w:rPr>
          <w:rFonts w:ascii="Calibri" w:cs="Calibri" w:eastAsia="Calibri" w:hAnsi="Calibri"/>
          <w:b/>
          <w:bCs/>
          <w:sz w:val="22"/>
          <w:szCs w:val="22"/>
        </w:rPr>
        <w:t xml:space="preserve">File Upload &amp; Parsing</w:t>
      </w:r>
    </w:p>
    <w:p>
      <w:pPr>
        <w:pStyle w:val="ListParagraph"/>
        <w:numPr>
          <w:ilvl w:val="0"/>
          <w:numId w:val="1"/>
        </w:numPr>
        <w:spacing w:after="80"/>
      </w:pPr>
      <w:r>
        <w:rPr>
          <w:rFonts w:ascii="Calibri" w:cs="Calibri" w:eastAsia="Calibri" w:hAnsi="Calibri"/>
          <w:b/>
          <w:bCs/>
          <w:sz w:val="22"/>
          <w:szCs w:val="22"/>
        </w:rPr>
        <w:t xml:space="preserve">REQ-UPLOAD-001 [High]: </w:t>
      </w:r>
      <w:r>
        <w:rPr>
          <w:rFonts w:ascii="Calibri" w:cs="Calibri" w:eastAsia="Calibri" w:hAnsi="Calibri"/>
          <w:sz w:val="22"/>
          <w:szCs w:val="22"/>
        </w:rPr>
        <w:t xml:space="preserve">The system shall accept file uploads via POST /api/upload/document with multipart/form-data. Supported types: .txt, .pdf, .docx, .json. ✅ Implemented.</w:t>
      </w:r>
    </w:p>
    <w:p>
      <w:pPr>
        <w:pStyle w:val="ListParagraph"/>
        <w:numPr>
          <w:ilvl w:val="0"/>
          <w:numId w:val="1"/>
        </w:numPr>
        <w:spacing w:after="80"/>
      </w:pPr>
      <w:r>
        <w:rPr>
          <w:rFonts w:ascii="Calibri" w:cs="Calibri" w:eastAsia="Calibri" w:hAnsi="Calibri"/>
          <w:b/>
          <w:bCs/>
          <w:sz w:val="22"/>
          <w:szCs w:val="22"/>
        </w:rPr>
        <w:t xml:space="preserve">REQ-UPLOAD-002 [High]: </w:t>
      </w:r>
      <w:r>
        <w:rPr>
          <w:rFonts w:ascii="Calibri" w:cs="Calibri" w:eastAsia="Calibri" w:hAnsi="Calibri"/>
          <w:sz w:val="22"/>
          <w:szCs w:val="22"/>
        </w:rPr>
        <w:t xml:space="preserve">The system shall enforce a maximum file size of 10 MB. ✅ Implemented.</w:t>
      </w:r>
    </w:p>
    <w:p>
      <w:pPr>
        <w:pStyle w:val="ListParagraph"/>
        <w:numPr>
          <w:ilvl w:val="0"/>
          <w:numId w:val="1"/>
        </w:numPr>
        <w:spacing w:after="80"/>
      </w:pPr>
      <w:r>
        <w:rPr>
          <w:rFonts w:ascii="Calibri" w:cs="Calibri" w:eastAsia="Calibri" w:hAnsi="Calibri"/>
          <w:b/>
          <w:bCs/>
          <w:sz w:val="22"/>
          <w:szCs w:val="22"/>
        </w:rPr>
        <w:t xml:space="preserve">REQ-UPLOAD-003 [High]: </w:t>
      </w:r>
      <w:r>
        <w:rPr>
          <w:rFonts w:ascii="Calibri" w:cs="Calibri" w:eastAsia="Calibri" w:hAnsi="Calibri"/>
          <w:sz w:val="22"/>
          <w:szCs w:val="22"/>
        </w:rPr>
        <w:t xml:space="preserve">For .txt files, the system shall apply a deterministic text parser (parseStructuredText) that recognizes Question:/Q:/Pertanyaan:, A:/B:/C:/D:, Answer:/Kunci:/Jawaban:, and bilingual _EN variants. No AI or external API is used. ✅ Implemented.</w:t>
      </w:r>
    </w:p>
    <w:p>
      <w:pPr>
        <w:pStyle w:val="ListParagraph"/>
        <w:numPr>
          <w:ilvl w:val="0"/>
          <w:numId w:val="1"/>
        </w:numPr>
        <w:spacing w:after="80"/>
      </w:pPr>
      <w:r>
        <w:rPr>
          <w:rFonts w:ascii="Calibri" w:cs="Calibri" w:eastAsia="Calibri" w:hAnsi="Calibri"/>
          <w:b/>
          <w:bCs/>
          <w:sz w:val="22"/>
          <w:szCs w:val="22"/>
        </w:rPr>
        <w:t xml:space="preserve">REQ-UPLOAD-004 [Medium]: </w:t>
      </w:r>
      <w:r>
        <w:rPr>
          <w:rFonts w:ascii="Calibri" w:cs="Calibri" w:eastAsia="Calibri" w:hAnsi="Calibri"/>
          <w:sz w:val="22"/>
          <w:szCs w:val="22"/>
        </w:rPr>
        <w:t xml:space="preserve">The system shall allow Uploaders to upload a JSON file that directly defines questions. ✅ Implemented.</w:t>
      </w:r>
    </w:p>
    <w:p>
      <w:pPr>
        <w:spacing w:after="120"/>
      </w:pPr>
      <w:r>
        <w:rPr>
          <w:rFonts w:ascii="Calibri" w:cs="Calibri" w:eastAsia="Calibri" w:hAnsi="Calibri"/>
          <w:b/>
          <w:bCs/>
          <w:sz w:val="22"/>
          <w:szCs w:val="22"/>
        </w:rPr>
        <w:t xml:space="preserve">Quiz Configuration</w:t>
      </w:r>
    </w:p>
    <w:p>
      <w:pPr>
        <w:pStyle w:val="ListParagraph"/>
        <w:numPr>
          <w:ilvl w:val="0"/>
          <w:numId w:val="1"/>
        </w:numPr>
        <w:spacing w:after="80"/>
      </w:pPr>
      <w:r>
        <w:rPr>
          <w:rFonts w:ascii="Calibri" w:cs="Calibri" w:eastAsia="Calibri" w:hAnsi="Calibri"/>
          <w:b/>
          <w:bCs/>
          <w:sz w:val="22"/>
          <w:szCs w:val="22"/>
        </w:rPr>
        <w:t xml:space="preserve">REQ-UPLOAD-005 [High]: </w:t>
      </w:r>
      <w:r>
        <w:rPr>
          <w:rFonts w:ascii="Calibri" w:cs="Calibri" w:eastAsia="Calibri" w:hAnsi="Calibri"/>
          <w:sz w:val="22"/>
          <w:szCs w:val="22"/>
        </w:rPr>
        <w:t xml:space="preserve">The system shall provide an endpoint POST /api/upload/create-quiz that accepts title (ID + EN), description (ID + EN), categoryTags, timePerQuestion (15-120s), and questions array. ✅ Implemented.</w:t>
      </w:r>
    </w:p>
    <w:p>
      <w:pPr>
        <w:pStyle w:val="ListParagraph"/>
        <w:numPr>
          <w:ilvl w:val="0"/>
          <w:numId w:val="1"/>
        </w:numPr>
        <w:spacing w:after="80"/>
      </w:pPr>
      <w:r>
        <w:rPr>
          <w:rFonts w:ascii="Calibri" w:cs="Calibri" w:eastAsia="Calibri" w:hAnsi="Calibri"/>
          <w:b/>
          <w:bCs/>
          <w:sz w:val="22"/>
          <w:szCs w:val="22"/>
        </w:rPr>
        <w:t xml:space="preserve">REQ-UPLOAD-006 [High]: </w:t>
      </w:r>
      <w:r>
        <w:rPr>
          <w:rFonts w:ascii="Calibri" w:cs="Calibri" w:eastAsia="Calibri" w:hAnsi="Calibri"/>
          <w:sz w:val="22"/>
          <w:szCs w:val="22"/>
        </w:rPr>
        <w:t xml:space="preserve">Each question object shall contain question_text, question_text_en, option_a through option_d (with _en variants), correct_option (A/B/C/D), and optional image_url. ✅ Implemented.</w:t>
      </w:r>
    </w:p>
    <w:p>
      <w:pPr>
        <w:pStyle w:val="ListParagraph"/>
        <w:numPr>
          <w:ilvl w:val="0"/>
          <w:numId w:val="1"/>
        </w:numPr>
        <w:spacing w:after="80"/>
      </w:pPr>
      <w:r>
        <w:rPr>
          <w:rFonts w:ascii="Calibri" w:cs="Calibri" w:eastAsia="Calibri" w:hAnsi="Calibri"/>
          <w:b/>
          <w:bCs/>
          <w:sz w:val="22"/>
          <w:szCs w:val="22"/>
        </w:rPr>
        <w:t xml:space="preserve">REQ-UPLOAD-007 [Medium]: </w:t>
      </w:r>
      <w:r>
        <w:rPr>
          <w:rFonts w:ascii="Calibri" w:cs="Calibri" w:eastAsia="Calibri" w:hAnsi="Calibri"/>
          <w:sz w:val="22"/>
          <w:szCs w:val="22"/>
        </w:rPr>
        <w:t xml:space="preserve">The system shall allow the Uploader to preview the quiz before publishing. ❌ Not yet implemented.</w:t>
      </w:r>
    </w:p>
    <w:p>
      <w:pPr>
        <w:pStyle w:val="ListParagraph"/>
        <w:numPr>
          <w:ilvl w:val="0"/>
          <w:numId w:val="1"/>
        </w:numPr>
        <w:spacing w:after="80"/>
      </w:pPr>
      <w:r>
        <w:rPr>
          <w:rFonts w:ascii="Calibri" w:cs="Calibri" w:eastAsia="Calibri" w:hAnsi="Calibri"/>
          <w:b/>
          <w:bCs/>
          <w:sz w:val="22"/>
          <w:szCs w:val="22"/>
        </w:rPr>
        <w:t xml:space="preserve">REQ-UPLOAD-008 [High]: </w:t>
      </w:r>
      <w:r>
        <w:rPr>
          <w:rFonts w:ascii="Calibri" w:cs="Calibri" w:eastAsia="Calibri" w:hAnsi="Calibri"/>
          <w:sz w:val="22"/>
          <w:szCs w:val="22"/>
        </w:rPr>
        <w:t xml:space="preserve">Upon successful quiz creation, the system shall store the quiz record with status = "published" and created_by = userId. ✅ Implemented.</w:t>
      </w:r>
    </w:p>
    <w:p>
      <w:pPr>
        <w:pStyle w:val="Heading2"/>
        <w:spacing w:after="120" w:before="240"/>
      </w:pPr>
      <w:r>
        <w:rPr>
          <w:rFonts w:ascii="Calibri" w:cs="Calibri" w:eastAsia="Calibri" w:hAnsi="Calibri"/>
          <w:b/>
          <w:bCs/>
        </w:rPr>
        <w:t xml:space="preserve">4.3 Quiz Module — Real-Time Quiz Session Management</w:t>
      </w:r>
    </w:p>
    <w:p>
      <w:pPr>
        <w:spacing w:after="120"/>
      </w:pPr>
      <w:r>
        <w:rPr>
          <w:rFonts w:ascii="Calibri" w:cs="Calibri" w:eastAsia="Calibri" w:hAnsi="Calibri"/>
          <w:b/>
          <w:bCs/>
          <w:sz w:val="22"/>
          <w:szCs w:val="22"/>
        </w:rPr>
        <w:t xml:space="preserve">4.3.1 Description and Priority</w:t>
      </w:r>
    </w:p>
    <w:p>
      <w:pPr>
        <w:spacing w:after="120"/>
      </w:pPr>
      <w:r>
        <w:rPr>
          <w:rFonts w:ascii="Calibri" w:cs="Calibri" w:eastAsia="Calibri" w:hAnsi="Calibri"/>
          <w:sz w:val="22"/>
          <w:szCs w:val="22"/>
        </w:rPr>
        <w:t xml:space="preserve">This feature delivers timed, sequential questions to participants, records answers in real time, calculates scores, and manages the lifecycle of a quiz session.</w:t>
      </w:r>
    </w:p>
    <w:p>
      <w:pPr>
        <w:spacing w:after="120"/>
      </w:pPr>
      <w:r>
        <w:rPr>
          <w:rFonts w:ascii="Calibri" w:cs="Calibri" w:eastAsia="Calibri" w:hAnsi="Calibri"/>
          <w:sz w:val="22"/>
          <w:szCs w:val="22"/>
        </w:rPr>
        <w:t xml:space="preserve">Priority: High – This is the core interactive experience.</w:t>
      </w:r>
    </w:p>
    <w:p>
      <w:pPr>
        <w:spacing w:after="60"/>
      </w:pPr>
    </w:p>
    <w:p>
      <w:pPr>
        <w:spacing w:after="120"/>
      </w:pPr>
      <w:r>
        <w:rPr>
          <w:rFonts w:ascii="Calibri" w:cs="Calibri" w:eastAsia="Calibri" w:hAnsi="Calibri"/>
          <w:b/>
          <w:bCs/>
          <w:sz w:val="22"/>
          <w:szCs w:val="22"/>
        </w:rPr>
        <w:t xml:space="preserve">4.3.2 Functional Requirements</w:t>
      </w:r>
    </w:p>
    <w:p>
      <w:pPr>
        <w:spacing w:after="120"/>
      </w:pPr>
      <w:r>
        <w:rPr>
          <w:rFonts w:ascii="Calibri" w:cs="Calibri" w:eastAsia="Calibri" w:hAnsi="Calibri"/>
          <w:b/>
          <w:bCs/>
          <w:sz w:val="22"/>
          <w:szCs w:val="22"/>
        </w:rPr>
        <w:t xml:space="preserve">Session Initiation</w:t>
      </w:r>
    </w:p>
    <w:p>
      <w:pPr>
        <w:pStyle w:val="ListParagraph"/>
        <w:numPr>
          <w:ilvl w:val="0"/>
          <w:numId w:val="1"/>
        </w:numPr>
        <w:spacing w:after="80"/>
      </w:pPr>
      <w:r>
        <w:rPr>
          <w:rFonts w:ascii="Calibri" w:cs="Calibri" w:eastAsia="Calibri" w:hAnsi="Calibri"/>
          <w:b/>
          <w:bCs/>
          <w:sz w:val="22"/>
          <w:szCs w:val="22"/>
        </w:rPr>
        <w:t xml:space="preserve">REQ-QUIZ-001 [High]: </w:t>
      </w:r>
      <w:r>
        <w:rPr>
          <w:rFonts w:ascii="Calibri" w:cs="Calibri" w:eastAsia="Calibri" w:hAnsi="Calibri"/>
          <w:sz w:val="22"/>
          <w:szCs w:val="22"/>
        </w:rPr>
        <w:t xml:space="preserve">The system shall allow an authenticated participant to join a quiz session. ✅ Implemented.</w:t>
      </w:r>
    </w:p>
    <w:p>
      <w:pPr>
        <w:pStyle w:val="ListParagraph"/>
        <w:numPr>
          <w:ilvl w:val="0"/>
          <w:numId w:val="1"/>
        </w:numPr>
        <w:spacing w:after="80"/>
      </w:pPr>
      <w:r>
        <w:rPr>
          <w:rFonts w:ascii="Calibri" w:cs="Calibri" w:eastAsia="Calibri" w:hAnsi="Calibri"/>
          <w:b/>
          <w:bCs/>
          <w:sz w:val="22"/>
          <w:szCs w:val="22"/>
        </w:rPr>
        <w:t xml:space="preserve">REQ-QUIZ-002 [High]: </w:t>
      </w:r>
      <w:r>
        <w:rPr>
          <w:rFonts w:ascii="Calibri" w:cs="Calibri" w:eastAsia="Calibri" w:hAnsi="Calibri"/>
          <w:sz w:val="22"/>
          <w:szCs w:val="22"/>
        </w:rPr>
        <w:t xml:space="preserve">The system shall create a quiz session record in the quiz_sessions table. ✅ Implemented.</w:t>
      </w:r>
    </w:p>
    <w:p>
      <w:pPr>
        <w:spacing w:after="120"/>
      </w:pPr>
      <w:r>
        <w:rPr>
          <w:rFonts w:ascii="Calibri" w:cs="Calibri" w:eastAsia="Calibri" w:hAnsi="Calibri"/>
          <w:b/>
          <w:bCs/>
          <w:sz w:val="22"/>
          <w:szCs w:val="22"/>
        </w:rPr>
        <w:t xml:space="preserve">Real-Time Question Flow</w:t>
      </w:r>
    </w:p>
    <w:p>
      <w:pPr>
        <w:pStyle w:val="ListParagraph"/>
        <w:numPr>
          <w:ilvl w:val="0"/>
          <w:numId w:val="1"/>
        </w:numPr>
        <w:spacing w:after="80"/>
      </w:pPr>
      <w:r>
        <w:rPr>
          <w:rFonts w:ascii="Calibri" w:cs="Calibri" w:eastAsia="Calibri" w:hAnsi="Calibri"/>
          <w:b/>
          <w:bCs/>
          <w:sz w:val="22"/>
          <w:szCs w:val="22"/>
        </w:rPr>
        <w:t xml:space="preserve">REQ-QUIZ-004 [High]: </w:t>
      </w:r>
      <w:r>
        <w:rPr>
          <w:rFonts w:ascii="Calibri" w:cs="Calibri" w:eastAsia="Calibri" w:hAnsi="Calibri"/>
          <w:sz w:val="22"/>
          <w:szCs w:val="22"/>
        </w:rPr>
        <w:t xml:space="preserve">The server shall deliver questions containing the question text (localized per language setting), associated game image, four answer options, and the time limit. ✅ Implemented.</w:t>
      </w:r>
    </w:p>
    <w:p>
      <w:pPr>
        <w:pStyle w:val="ListParagraph"/>
        <w:numPr>
          <w:ilvl w:val="0"/>
          <w:numId w:val="1"/>
        </w:numPr>
        <w:spacing w:after="80"/>
      </w:pPr>
      <w:r>
        <w:rPr>
          <w:rFonts w:ascii="Calibri" w:cs="Calibri" w:eastAsia="Calibri" w:hAnsi="Calibri"/>
          <w:b/>
          <w:bCs/>
          <w:sz w:val="22"/>
          <w:szCs w:val="22"/>
        </w:rPr>
        <w:t xml:space="preserve">REQ-QUIZ-005 [High]: </w:t>
      </w:r>
      <w:r>
        <w:rPr>
          <w:rFonts w:ascii="Calibri" w:cs="Calibri" w:eastAsia="Calibri" w:hAnsi="Calibri"/>
          <w:sz w:val="22"/>
          <w:szCs w:val="22"/>
        </w:rPr>
        <w:t xml:space="preserve">The server shall maintain a countdown timer synchronized via Socket.io. ✅ Implemented.</w:t>
      </w:r>
    </w:p>
    <w:p>
      <w:pPr>
        <w:pStyle w:val="ListParagraph"/>
        <w:numPr>
          <w:ilvl w:val="0"/>
          <w:numId w:val="1"/>
        </w:numPr>
        <w:spacing w:after="80"/>
      </w:pPr>
      <w:r>
        <w:rPr>
          <w:rFonts w:ascii="Calibri" w:cs="Calibri" w:eastAsia="Calibri" w:hAnsi="Calibri"/>
          <w:b/>
          <w:bCs/>
          <w:sz w:val="22"/>
          <w:szCs w:val="22"/>
        </w:rPr>
        <w:t xml:space="preserve">REQ-QUIZ-006 [High]: </w:t>
      </w:r>
      <w:r>
        <w:rPr>
          <w:rFonts w:ascii="Calibri" w:cs="Calibri" w:eastAsia="Calibri" w:hAnsi="Calibri"/>
          <w:sz w:val="22"/>
          <w:szCs w:val="22"/>
        </w:rPr>
        <w:t xml:space="preserve">When the timer reaches zero without an answer, the system shall automatically treat the answer as incorrect and advance to the next question. ✅ Implemented.</w:t>
      </w:r>
    </w:p>
    <w:p>
      <w:pPr>
        <w:pStyle w:val="ListParagraph"/>
        <w:numPr>
          <w:ilvl w:val="0"/>
          <w:numId w:val="1"/>
        </w:numPr>
        <w:spacing w:after="80"/>
      </w:pPr>
      <w:r>
        <w:rPr>
          <w:rFonts w:ascii="Calibri" w:cs="Calibri" w:eastAsia="Calibri" w:hAnsi="Calibri"/>
          <w:b/>
          <w:bCs/>
          <w:sz w:val="22"/>
          <w:szCs w:val="22"/>
        </w:rPr>
        <w:t xml:space="preserve">REQ-QUIZ-007 [High]: </w:t>
      </w:r>
      <w:r>
        <w:rPr>
          <w:rFonts w:ascii="Calibri" w:cs="Calibri" w:eastAsia="Calibri" w:hAnsi="Calibri"/>
          <w:sz w:val="22"/>
          <w:szCs w:val="22"/>
        </w:rPr>
        <w:t xml:space="preserve">Upon receiving an answer submission, the system shall validate correctness, increment the running score by +1,000 points if correct, play corresponding sound effect, update streak counter, and show feedback for 1.5 seconds. ✅ Implemented.</w:t>
      </w:r>
    </w:p>
    <w:p>
      <w:pPr>
        <w:spacing w:after="120"/>
      </w:pPr>
      <w:r>
        <w:rPr>
          <w:rFonts w:ascii="Calibri" w:cs="Calibri" w:eastAsia="Calibri" w:hAnsi="Calibri"/>
          <w:b/>
          <w:bCs/>
          <w:sz w:val="22"/>
          <w:szCs w:val="22"/>
        </w:rPr>
        <w:t xml:space="preserve">Scoring and Completion</w:t>
      </w:r>
    </w:p>
    <w:p>
      <w:pPr>
        <w:pStyle w:val="ListParagraph"/>
        <w:numPr>
          <w:ilvl w:val="0"/>
          <w:numId w:val="1"/>
        </w:numPr>
        <w:spacing w:after="80"/>
      </w:pPr>
      <w:r>
        <w:rPr>
          <w:rFonts w:ascii="Calibri" w:cs="Calibri" w:eastAsia="Calibri" w:hAnsi="Calibri"/>
          <w:b/>
          <w:bCs/>
          <w:sz w:val="22"/>
          <w:szCs w:val="22"/>
        </w:rPr>
        <w:t xml:space="preserve">REQ-QUIZ-008 [High]: </w:t>
      </w:r>
      <w:r>
        <w:rPr>
          <w:rFonts w:ascii="Calibri" w:cs="Calibri" w:eastAsia="Calibri" w:hAnsi="Calibri"/>
          <w:sz w:val="22"/>
          <w:szCs w:val="22"/>
        </w:rPr>
        <w:t xml:space="preserve">The system shall calculate the final score as the sum of points for correct answers (+1,000 per correct). ✅ Implemented.</w:t>
      </w:r>
    </w:p>
    <w:p>
      <w:pPr>
        <w:pStyle w:val="ListParagraph"/>
        <w:numPr>
          <w:ilvl w:val="0"/>
          <w:numId w:val="1"/>
        </w:numPr>
        <w:spacing w:after="80"/>
      </w:pPr>
      <w:r>
        <w:rPr>
          <w:rFonts w:ascii="Calibri" w:cs="Calibri" w:eastAsia="Calibri" w:hAnsi="Calibri"/>
          <w:b/>
          <w:bCs/>
          <w:sz w:val="22"/>
          <w:szCs w:val="22"/>
        </w:rPr>
        <w:t xml:space="preserve">REQ-QUIZ-009 [High]: </w:t>
      </w:r>
      <w:r>
        <w:rPr>
          <w:rFonts w:ascii="Calibri" w:cs="Calibri" w:eastAsia="Calibri" w:hAnsi="Calibri"/>
          <w:sz w:val="22"/>
          <w:szCs w:val="22"/>
        </w:rPr>
        <w:t xml:space="preserve">Upon answering the last question, the system shall save the final score and time to the scores table, calculate leaderboard rank, display confetti animation, and show results. ✅ Implemented.</w:t>
      </w:r>
    </w:p>
    <w:p>
      <w:pPr>
        <w:pStyle w:val="Heading2"/>
        <w:spacing w:after="120" w:before="240"/>
      </w:pPr>
      <w:r>
        <w:rPr>
          <w:rFonts w:ascii="Calibri" w:cs="Calibri" w:eastAsia="Calibri" w:hAnsi="Calibri"/>
          <w:b/>
          <w:bCs/>
        </w:rPr>
        <w:t xml:space="preserve">4.4 Leaderboard Module — Scoring and Ranking</w:t>
      </w:r>
    </w:p>
    <w:p>
      <w:pPr>
        <w:spacing w:after="120"/>
      </w:pPr>
      <w:r>
        <w:rPr>
          <w:rFonts w:ascii="Calibri" w:cs="Calibri" w:eastAsia="Calibri" w:hAnsi="Calibri"/>
          <w:b/>
          <w:bCs/>
          <w:sz w:val="22"/>
          <w:szCs w:val="22"/>
        </w:rPr>
        <w:t xml:space="preserve">4.4.1 Description and Priority</w:t>
      </w:r>
    </w:p>
    <w:p>
      <w:pPr>
        <w:spacing w:after="120"/>
      </w:pPr>
      <w:r>
        <w:rPr>
          <w:rFonts w:ascii="Calibri" w:cs="Calibri" w:eastAsia="Calibri" w:hAnsi="Calibri"/>
          <w:sz w:val="22"/>
          <w:szCs w:val="22"/>
        </w:rPr>
        <w:t xml:space="preserve">This feature computes and displays rankings for each quiz and provides participants with historical performance data.</w:t>
      </w:r>
    </w:p>
    <w:p>
      <w:pPr>
        <w:spacing w:after="120"/>
      </w:pPr>
      <w:r>
        <w:rPr>
          <w:rFonts w:ascii="Calibri" w:cs="Calibri" w:eastAsia="Calibri" w:hAnsi="Calibri"/>
          <w:sz w:val="22"/>
          <w:szCs w:val="22"/>
        </w:rPr>
        <w:t xml:space="preserve">Priority: High – Essential for the competitive, gamified experience.</w:t>
      </w:r>
    </w:p>
    <w:p>
      <w:pPr>
        <w:spacing w:after="60"/>
      </w:pPr>
    </w:p>
    <w:p>
      <w:pPr>
        <w:spacing w:after="120"/>
      </w:pPr>
      <w:r>
        <w:rPr>
          <w:rFonts w:ascii="Calibri" w:cs="Calibri" w:eastAsia="Calibri" w:hAnsi="Calibri"/>
          <w:b/>
          <w:bCs/>
          <w:sz w:val="22"/>
          <w:szCs w:val="22"/>
        </w:rPr>
        <w:t xml:space="preserve">4.4.2 Functional Requirements</w:t>
      </w:r>
    </w:p>
    <w:p>
      <w:pPr>
        <w:pStyle w:val="ListParagraph"/>
        <w:numPr>
          <w:ilvl w:val="0"/>
          <w:numId w:val="1"/>
        </w:numPr>
        <w:spacing w:after="80"/>
      </w:pPr>
      <w:r>
        <w:rPr>
          <w:rFonts w:ascii="Calibri" w:cs="Calibri" w:eastAsia="Calibri" w:hAnsi="Calibri"/>
          <w:b/>
          <w:bCs/>
          <w:sz w:val="22"/>
          <w:szCs w:val="22"/>
        </w:rPr>
        <w:t xml:space="preserve">REQ-LEAD-001 [High]: </w:t>
      </w:r>
      <w:r>
        <w:rPr>
          <w:rFonts w:ascii="Calibri" w:cs="Calibri" w:eastAsia="Calibri" w:hAnsi="Calibri"/>
          <w:sz w:val="22"/>
          <w:szCs w:val="22"/>
        </w:rPr>
        <w:t xml:space="preserve">The system shall provide GET /api/quizzes/leaderboard/global and GET /api/quizzes/:id/leaderboard endpoints that return sorted lists of participants with username, score, time_taken, and rank. ✅ Implemented.</w:t>
      </w:r>
    </w:p>
    <w:p>
      <w:pPr>
        <w:pStyle w:val="ListParagraph"/>
        <w:numPr>
          <w:ilvl w:val="0"/>
          <w:numId w:val="1"/>
        </w:numPr>
        <w:spacing w:after="80"/>
      </w:pPr>
      <w:r>
        <w:rPr>
          <w:rFonts w:ascii="Calibri" w:cs="Calibri" w:eastAsia="Calibri" w:hAnsi="Calibri"/>
          <w:b/>
          <w:bCs/>
          <w:sz w:val="22"/>
          <w:szCs w:val="22"/>
        </w:rPr>
        <w:t xml:space="preserve">REQ-LEAD-002 [High]: </w:t>
      </w:r>
      <w:r>
        <w:rPr>
          <w:rFonts w:ascii="Calibri" w:cs="Calibri" w:eastAsia="Calibri" w:hAnsi="Calibri"/>
          <w:sz w:val="22"/>
          <w:szCs w:val="22"/>
        </w:rPr>
        <w:t xml:space="preserve">The leaderboard shall be sorted by score descending, then by time ascending for tie-breaking. ✅ Implemented.</w:t>
      </w:r>
    </w:p>
    <w:p>
      <w:pPr>
        <w:pStyle w:val="ListParagraph"/>
        <w:numPr>
          <w:ilvl w:val="0"/>
          <w:numId w:val="1"/>
        </w:numPr>
        <w:spacing w:after="80"/>
      </w:pPr>
      <w:r>
        <w:rPr>
          <w:rFonts w:ascii="Calibri" w:cs="Calibri" w:eastAsia="Calibri" w:hAnsi="Calibri"/>
          <w:b/>
          <w:bCs/>
          <w:sz w:val="22"/>
          <w:szCs w:val="22"/>
        </w:rPr>
        <w:t xml:space="preserve">REQ-LEAD-004 [High]: </w:t>
      </w:r>
      <w:r>
        <w:rPr>
          <w:rFonts w:ascii="Calibri" w:cs="Calibri" w:eastAsia="Calibri" w:hAnsi="Calibri"/>
          <w:sz w:val="22"/>
          <w:szCs w:val="22"/>
        </w:rPr>
        <w:t xml:space="preserve">The system shall provide GET /api/quizzes/history/me that returns quiz history and summary statistics (average score, total quizzes, highest score). ✅ Implemented.</w:t>
      </w:r>
    </w:p>
    <w:p>
      <w:pPr>
        <w:pStyle w:val="Heading2"/>
        <w:spacing w:after="120" w:before="240"/>
      </w:pPr>
      <w:r>
        <w:rPr>
          <w:rFonts w:ascii="Calibri" w:cs="Calibri" w:eastAsia="Calibri" w:hAnsi="Calibri"/>
          <w:b/>
          <w:bCs/>
        </w:rPr>
        <w:t xml:space="preserve">4.5 Administrative Control Panel</w:t>
      </w:r>
    </w:p>
    <w:p>
      <w:pPr>
        <w:spacing w:after="120"/>
      </w:pPr>
      <w:r>
        <w:rPr>
          <w:rFonts w:ascii="Calibri" w:cs="Calibri" w:eastAsia="Calibri" w:hAnsi="Calibri"/>
          <w:b/>
          <w:bCs/>
          <w:sz w:val="22"/>
          <w:szCs w:val="22"/>
        </w:rPr>
        <w:t xml:space="preserve">4.5.1 Description and Priority</w:t>
      </w:r>
    </w:p>
    <w:p>
      <w:pPr>
        <w:spacing w:after="120"/>
      </w:pPr>
      <w:r>
        <w:rPr>
          <w:rFonts w:ascii="Calibri" w:cs="Calibri" w:eastAsia="Calibri" w:hAnsi="Calibri"/>
          <w:sz w:val="22"/>
          <w:szCs w:val="22"/>
        </w:rPr>
        <w:t xml:space="preserve">This feature provides system administrators with tools to manage users, moderate content, and monitor system health.</w:t>
      </w:r>
    </w:p>
    <w:p>
      <w:pPr>
        <w:spacing w:after="120"/>
      </w:pPr>
      <w:r>
        <w:rPr>
          <w:rFonts w:ascii="Calibri" w:cs="Calibri" w:eastAsia="Calibri" w:hAnsi="Calibri"/>
          <w:sz w:val="22"/>
          <w:szCs w:val="22"/>
        </w:rPr>
        <w:t xml:space="preserve">Priority: Medium – Critical for long-term operation.</w:t>
      </w:r>
    </w:p>
    <w:p>
      <w:pPr>
        <w:spacing w:after="60"/>
      </w:pPr>
    </w:p>
    <w:p>
      <w:pPr>
        <w:spacing w:after="120"/>
      </w:pPr>
      <w:r>
        <w:rPr>
          <w:rFonts w:ascii="Calibri" w:cs="Calibri" w:eastAsia="Calibri" w:hAnsi="Calibri"/>
          <w:b/>
          <w:bCs/>
          <w:sz w:val="22"/>
          <w:szCs w:val="22"/>
        </w:rPr>
        <w:t xml:space="preserve">4.5.2 Functional Requirements</w:t>
      </w:r>
    </w:p>
    <w:p>
      <w:pPr>
        <w:spacing w:after="120"/>
      </w:pPr>
      <w:r>
        <w:rPr>
          <w:rFonts w:ascii="Calibri" w:cs="Calibri" w:eastAsia="Calibri" w:hAnsi="Calibri"/>
          <w:b/>
          <w:bCs/>
          <w:sz w:val="22"/>
          <w:szCs w:val="22"/>
        </w:rPr>
        <w:t xml:space="preserve">User Management</w:t>
      </w:r>
    </w:p>
    <w:p>
      <w:pPr>
        <w:pStyle w:val="ListParagraph"/>
        <w:numPr>
          <w:ilvl w:val="0"/>
          <w:numId w:val="1"/>
        </w:numPr>
        <w:spacing w:after="80"/>
      </w:pPr>
      <w:r>
        <w:rPr>
          <w:rFonts w:ascii="Calibri" w:cs="Calibri" w:eastAsia="Calibri" w:hAnsi="Calibri"/>
          <w:b/>
          <w:bCs/>
          <w:sz w:val="22"/>
          <w:szCs w:val="22"/>
        </w:rPr>
        <w:t xml:space="preserve">REQ-ADMIN-001 [High]: </w:t>
      </w:r>
      <w:r>
        <w:rPr>
          <w:rFonts w:ascii="Calibri" w:cs="Calibri" w:eastAsia="Calibri" w:hAnsi="Calibri"/>
          <w:sz w:val="22"/>
          <w:szCs w:val="22"/>
        </w:rPr>
        <w:t xml:space="preserve">The system shall provide GET /api/admin/users (admin only) that returns a list of all users. ✅ Implemented.</w:t>
      </w:r>
    </w:p>
    <w:p>
      <w:pPr>
        <w:pStyle w:val="ListParagraph"/>
        <w:numPr>
          <w:ilvl w:val="0"/>
          <w:numId w:val="1"/>
        </w:numPr>
        <w:spacing w:after="80"/>
      </w:pPr>
      <w:r>
        <w:rPr>
          <w:rFonts w:ascii="Calibri" w:cs="Calibri" w:eastAsia="Calibri" w:hAnsi="Calibri"/>
          <w:b/>
          <w:bCs/>
          <w:sz w:val="22"/>
          <w:szCs w:val="22"/>
        </w:rPr>
        <w:t xml:space="preserve">REQ-ADMIN-002 [High]: </w:t>
      </w:r>
      <w:r>
        <w:rPr>
          <w:rFonts w:ascii="Calibri" w:cs="Calibri" w:eastAsia="Calibri" w:hAnsi="Calibri"/>
          <w:sz w:val="22"/>
          <w:szCs w:val="22"/>
        </w:rPr>
        <w:t xml:space="preserve">The system shall provide PATCH /api/admin/users/:id to update a user's role. ✅ Implemented.</w:t>
      </w:r>
    </w:p>
    <w:p>
      <w:pPr>
        <w:pStyle w:val="ListParagraph"/>
        <w:numPr>
          <w:ilvl w:val="0"/>
          <w:numId w:val="1"/>
        </w:numPr>
        <w:spacing w:after="80"/>
      </w:pPr>
      <w:r>
        <w:rPr>
          <w:rFonts w:ascii="Calibri" w:cs="Calibri" w:eastAsia="Calibri" w:hAnsi="Calibri"/>
          <w:b/>
          <w:bCs/>
          <w:sz w:val="22"/>
          <w:szCs w:val="22"/>
        </w:rPr>
        <w:t xml:space="preserve">REQ-ADMIN-003 [Medium]: </w:t>
      </w:r>
      <w:r>
        <w:rPr>
          <w:rFonts w:ascii="Calibri" w:cs="Calibri" w:eastAsia="Calibri" w:hAnsi="Calibri"/>
          <w:sz w:val="22"/>
          <w:szCs w:val="22"/>
        </w:rPr>
        <w:t xml:space="preserve">The system shall provide DELETE /api/admin/users/:id that soft-deletes a user (sets isActive = false). ✅ Implemented.</w:t>
      </w:r>
    </w:p>
    <w:p>
      <w:pPr>
        <w:spacing w:after="120"/>
      </w:pPr>
      <w:r>
        <w:rPr>
          <w:rFonts w:ascii="Calibri" w:cs="Calibri" w:eastAsia="Calibri" w:hAnsi="Calibri"/>
          <w:b/>
          <w:bCs/>
          <w:sz w:val="22"/>
          <w:szCs w:val="22"/>
        </w:rPr>
        <w:t xml:space="preserve">Content Moderation</w:t>
      </w:r>
    </w:p>
    <w:p>
      <w:pPr>
        <w:pStyle w:val="ListParagraph"/>
        <w:numPr>
          <w:ilvl w:val="0"/>
          <w:numId w:val="1"/>
        </w:numPr>
        <w:spacing w:after="80"/>
      </w:pPr>
      <w:r>
        <w:rPr>
          <w:rFonts w:ascii="Calibri" w:cs="Calibri" w:eastAsia="Calibri" w:hAnsi="Calibri"/>
          <w:b/>
          <w:bCs/>
          <w:sz w:val="22"/>
          <w:szCs w:val="22"/>
        </w:rPr>
        <w:t xml:space="preserve">REQ-ADMIN-004 [High]: </w:t>
      </w:r>
      <w:r>
        <w:rPr>
          <w:rFonts w:ascii="Calibri" w:cs="Calibri" w:eastAsia="Calibri" w:hAnsi="Calibri"/>
          <w:sz w:val="22"/>
          <w:szCs w:val="22"/>
        </w:rPr>
        <w:t xml:space="preserve">The system shall provide GET /api/admin/quizzes with all quizzes including hidden ones. ✅ Implemented.</w:t>
      </w:r>
    </w:p>
    <w:p>
      <w:pPr>
        <w:pStyle w:val="ListParagraph"/>
        <w:numPr>
          <w:ilvl w:val="0"/>
          <w:numId w:val="1"/>
        </w:numPr>
        <w:spacing w:after="80"/>
      </w:pPr>
      <w:r>
        <w:rPr>
          <w:rFonts w:ascii="Calibri" w:cs="Calibri" w:eastAsia="Calibri" w:hAnsi="Calibri"/>
          <w:b/>
          <w:bCs/>
          <w:sz w:val="22"/>
          <w:szCs w:val="22"/>
        </w:rPr>
        <w:t xml:space="preserve">REQ-ADMIN-005 [High]: </w:t>
      </w:r>
      <w:r>
        <w:rPr>
          <w:rFonts w:ascii="Calibri" w:cs="Calibri" w:eastAsia="Calibri" w:hAnsi="Calibri"/>
          <w:sz w:val="22"/>
          <w:szCs w:val="22"/>
        </w:rPr>
        <w:t xml:space="preserve">The system shall allow an admin to hide a quiz via PATCH /api/admin/quizzes/:id with status "hidden". ✅ Implemented.</w:t>
      </w:r>
    </w:p>
    <w:p>
      <w:pPr>
        <w:pStyle w:val="ListParagraph"/>
        <w:numPr>
          <w:ilvl w:val="0"/>
          <w:numId w:val="1"/>
        </w:numPr>
        <w:spacing w:after="80"/>
      </w:pPr>
      <w:r>
        <w:rPr>
          <w:rFonts w:ascii="Calibri" w:cs="Calibri" w:eastAsia="Calibri" w:hAnsi="Calibri"/>
          <w:b/>
          <w:bCs/>
          <w:sz w:val="22"/>
          <w:szCs w:val="22"/>
        </w:rPr>
        <w:t xml:space="preserve">REQ-ADMIN-006 [Medium]: </w:t>
      </w:r>
      <w:r>
        <w:rPr>
          <w:rFonts w:ascii="Calibri" w:cs="Calibri" w:eastAsia="Calibri" w:hAnsi="Calibri"/>
          <w:sz w:val="22"/>
          <w:szCs w:val="22"/>
        </w:rPr>
        <w:t xml:space="preserve">The system shall allow an admin to permanently delete a quiz via DELETE /api/admin/quizzes/:id. ✅ Implemented.</w:t>
      </w:r>
    </w:p>
    <w:p>
      <w:pPr>
        <w:spacing w:after="120"/>
      </w:pPr>
      <w:r>
        <w:rPr>
          <w:rFonts w:ascii="Calibri" w:cs="Calibri" w:eastAsia="Calibri" w:hAnsi="Calibri"/>
          <w:b/>
          <w:bCs/>
          <w:sz w:val="22"/>
          <w:szCs w:val="22"/>
        </w:rPr>
        <w:t xml:space="preserve">Reporting</w:t>
      </w:r>
    </w:p>
    <w:p>
      <w:pPr>
        <w:pStyle w:val="ListParagraph"/>
        <w:numPr>
          <w:ilvl w:val="0"/>
          <w:numId w:val="1"/>
        </w:numPr>
        <w:spacing w:after="80"/>
      </w:pPr>
      <w:r>
        <w:rPr>
          <w:rFonts w:ascii="Calibri" w:cs="Calibri" w:eastAsia="Calibri" w:hAnsi="Calibri"/>
          <w:b/>
          <w:bCs/>
          <w:sz w:val="22"/>
          <w:szCs w:val="22"/>
        </w:rPr>
        <w:t xml:space="preserve">REQ-ADMIN-007 [Low]: </w:t>
      </w:r>
      <w:r>
        <w:rPr>
          <w:rFonts w:ascii="Calibri" w:cs="Calibri" w:eastAsia="Calibri" w:hAnsi="Calibri"/>
          <w:sz w:val="22"/>
          <w:szCs w:val="22"/>
        </w:rPr>
        <w:t xml:space="preserve">The system shall provide GET /api/admin/stats that returns total registered users, total quizzes, total attempts, and average score. ✅ Implemented (without charts).</w:t>
      </w:r>
    </w:p>
    <w:p>
      <w:pPr>
        <w:pStyle w:val="ListParagraph"/>
        <w:numPr>
          <w:ilvl w:val="0"/>
          <w:numId w:val="1"/>
        </w:numPr>
        <w:spacing w:after="80"/>
      </w:pPr>
      <w:r>
        <w:rPr>
          <w:rFonts w:ascii="Calibri" w:cs="Calibri" w:eastAsia="Calibri" w:hAnsi="Calibri"/>
          <w:b/>
          <w:bCs/>
          <w:sz w:val="22"/>
          <w:szCs w:val="22"/>
        </w:rPr>
        <w:t xml:space="preserve">REQ-ADMIN-008 [Medium]: </w:t>
      </w:r>
      <w:r>
        <w:rPr>
          <w:rFonts w:ascii="Calibri" w:cs="Calibri" w:eastAsia="Calibri" w:hAnsi="Calibri"/>
          <w:sz w:val="22"/>
          <w:szCs w:val="22"/>
        </w:rPr>
        <w:t xml:space="preserve">All administrative actions shall be logged with adminId, action, targetType, targetId, and timestamp in the audit_log table. ✅ Implemented.</w:t>
      </w:r>
    </w:p>
    <w:p>
      <w:pPr>
        <w:pStyle w:val="Heading1"/>
        <w:spacing w:after="120" w:before="240"/>
      </w:pPr>
      <w:r>
        <w:rPr>
          <w:rFonts w:ascii="Calibri" w:cs="Calibri" w:eastAsia="Calibri" w:hAnsi="Calibri"/>
          <w:b/>
          <w:bCs/>
        </w:rPr>
        <w:t xml:space="preserve">5. Other Nonfunctional Requirements</w:t>
      </w:r>
    </w:p>
    <w:p>
      <w:pPr>
        <w:pStyle w:val="Heading2"/>
        <w:spacing w:after="120" w:before="240"/>
      </w:pPr>
      <w:r>
        <w:rPr>
          <w:rFonts w:ascii="Calibri" w:cs="Calibri" w:eastAsia="Calibri" w:hAnsi="Calibri"/>
          <w:b/>
          <w:bCs/>
        </w:rPr>
        <w:t xml:space="preserve">5.1 Performance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F5496" w:color="2F5496" w:val="solid"/>
          </w:tcPr>
          <w:p>
            <w:pPr>
              <w:spacing w:after="40" w:before="40"/>
            </w:pPr>
            <w:r>
              <w:rPr>
                <w:rFonts w:ascii="Calibri" w:cs="Calibri" w:eastAsia="Calibri" w:hAnsi="Calibri"/>
                <w:b/>
                <w:bCs/>
                <w:color w:val="FFFFFF"/>
                <w:sz w:val="20"/>
                <w:szCs w:val="20"/>
              </w:rPr>
              <w:t xml:space="preserve">ID</w:t>
            </w:r>
          </w:p>
        </w:tc>
        <w:tc>
          <w:tcPr>
            <w:tcW w:type="dxa" w:w="3000"/>
            <w:shd w:fill="2F5496" w:color="2F5496" w:val="solid"/>
          </w:tcPr>
          <w:p>
            <w:pPr>
              <w:spacing w:after="40" w:before="40"/>
            </w:pPr>
            <w:r>
              <w:rPr>
                <w:rFonts w:ascii="Calibri" w:cs="Calibri" w:eastAsia="Calibri" w:hAnsi="Calibri"/>
                <w:b/>
                <w:bCs/>
                <w:color w:val="FFFFFF"/>
                <w:sz w:val="20"/>
                <w:szCs w:val="20"/>
              </w:rPr>
              <w:t xml:space="preserve">Requirement</w:t>
            </w:r>
          </w:p>
        </w:tc>
        <w:tc>
          <w:tcPr>
            <w:tcW w:type="dxa" w:w="3000"/>
            <w:shd w:fill="2F5496" w:color="2F5496" w:val="solid"/>
          </w:tcPr>
          <w:p>
            <w:pPr>
              <w:spacing w:after="40" w:before="40"/>
            </w:pPr>
            <w:r>
              <w:rPr>
                <w:rFonts w:ascii="Calibri" w:cs="Calibri" w:eastAsia="Calibri" w:hAnsi="Calibri"/>
                <w:b/>
                <w:bCs/>
                <w:color w:val="FFFFFF"/>
                <w:sz w:val="20"/>
                <w:szCs w:val="20"/>
              </w:rPr>
              <w:t xml:space="preserve">Priority</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PERF-01</w:t>
            </w:r>
          </w:p>
        </w:tc>
        <w:tc>
          <w:tcPr>
            <w:tcW w:type="dxa" w:w="3000"/>
          </w:tcPr>
          <w:p>
            <w:pPr>
              <w:spacing w:after="40" w:before="40"/>
            </w:pPr>
            <w:r>
              <w:rPr>
                <w:rFonts w:ascii="Calibri" w:cs="Calibri" w:eastAsia="Calibri" w:hAnsi="Calibri"/>
                <w:b w:val="false"/>
                <w:bCs w:val="false"/>
                <w:color w:val="000000"/>
                <w:sz w:val="20"/>
                <w:szCs w:val="20"/>
              </w:rPr>
              <w:t xml:space="preserve">The landing page shall load and become interactive within 2.0 seconds on a 4G network.</w:t>
            </w:r>
          </w:p>
        </w:tc>
        <w:tc>
          <w:tcPr>
            <w:tcW w:type="dxa" w:w="3000"/>
          </w:tcPr>
          <w:p>
            <w:pPr>
              <w:spacing w:after="40" w:before="40"/>
            </w:pPr>
            <w:r>
              <w:rPr>
                <w:rFonts w:ascii="Calibri" w:cs="Calibri" w:eastAsia="Calibri" w:hAnsi="Calibri"/>
                <w:b w:val="false"/>
                <w:bCs w:val="false"/>
                <w:color w:val="000000"/>
                <w:sz w:val="20"/>
                <w:szCs w:val="20"/>
              </w:rPr>
              <w:t xml:space="preserve">High</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PERF-02</w:t>
            </w:r>
          </w:p>
        </w:tc>
        <w:tc>
          <w:tcPr>
            <w:tcW w:type="dxa" w:w="3000"/>
          </w:tcPr>
          <w:p>
            <w:pPr>
              <w:spacing w:after="40" w:before="40"/>
            </w:pPr>
            <w:r>
              <w:rPr>
                <w:rFonts w:ascii="Calibri" w:cs="Calibri" w:eastAsia="Calibri" w:hAnsi="Calibri"/>
                <w:b w:val="false"/>
                <w:bCs w:val="false"/>
                <w:color w:val="000000"/>
                <w:sz w:val="20"/>
                <w:szCs w:val="20"/>
              </w:rPr>
              <w:t xml:space="preserve">REST API response time (95th percentile) shall be ≤300 ms under 50 concurrent users.</w:t>
            </w:r>
          </w:p>
        </w:tc>
        <w:tc>
          <w:tcPr>
            <w:tcW w:type="dxa" w:w="3000"/>
          </w:tcPr>
          <w:p>
            <w:pPr>
              <w:spacing w:after="40" w:before="40"/>
            </w:pPr>
            <w:r>
              <w:rPr>
                <w:rFonts w:ascii="Calibri" w:cs="Calibri" w:eastAsia="Calibri" w:hAnsi="Calibri"/>
                <w:b w:val="false"/>
                <w:bCs w:val="false"/>
                <w:color w:val="000000"/>
                <w:sz w:val="20"/>
                <w:szCs w:val="20"/>
              </w:rPr>
              <w:t xml:space="preserve">High</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PERF-03</w:t>
            </w:r>
          </w:p>
        </w:tc>
        <w:tc>
          <w:tcPr>
            <w:tcW w:type="dxa" w:w="3000"/>
          </w:tcPr>
          <w:p>
            <w:pPr>
              <w:spacing w:after="40" w:before="40"/>
            </w:pPr>
            <w:r>
              <w:rPr>
                <w:rFonts w:ascii="Calibri" w:cs="Calibri" w:eastAsia="Calibri" w:hAnsi="Calibri"/>
                <w:b w:val="false"/>
                <w:bCs w:val="false"/>
                <w:color w:val="000000"/>
                <w:sz w:val="20"/>
                <w:szCs w:val="20"/>
              </w:rPr>
              <w:t xml:space="preserve">WebSocket timer:sync latency shall be ≤200 ms for 95% of events.</w:t>
            </w:r>
          </w:p>
        </w:tc>
        <w:tc>
          <w:tcPr>
            <w:tcW w:type="dxa" w:w="3000"/>
          </w:tcPr>
          <w:p>
            <w:pPr>
              <w:spacing w:after="40" w:before="40"/>
            </w:pPr>
            <w:r>
              <w:rPr>
                <w:rFonts w:ascii="Calibri" w:cs="Calibri" w:eastAsia="Calibri" w:hAnsi="Calibri"/>
                <w:b w:val="false"/>
                <w:bCs w:val="false"/>
                <w:color w:val="000000"/>
                <w:sz w:val="20"/>
                <w:szCs w:val="20"/>
              </w:rPr>
              <w:t xml:space="preserve">High</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PERF-04</w:t>
            </w:r>
          </w:p>
        </w:tc>
        <w:tc>
          <w:tcPr>
            <w:tcW w:type="dxa" w:w="3000"/>
          </w:tcPr>
          <w:p>
            <w:pPr>
              <w:spacing w:after="40" w:before="40"/>
            </w:pPr>
            <w:r>
              <w:rPr>
                <w:rFonts w:ascii="Calibri" w:cs="Calibri" w:eastAsia="Calibri" w:hAnsi="Calibri"/>
                <w:b w:val="false"/>
                <w:bCs w:val="false"/>
                <w:color w:val="000000"/>
                <w:sz w:val="20"/>
                <w:szCs w:val="20"/>
              </w:rPr>
              <w:t xml:space="preserve">The system shall support 100 concurrent WebSocket connections without exceeding 70% CPU.</w:t>
            </w:r>
          </w:p>
        </w:tc>
        <w:tc>
          <w:tcPr>
            <w:tcW w:type="dxa" w:w="3000"/>
          </w:tcPr>
          <w:p>
            <w:pPr>
              <w:spacing w:after="40" w:before="40"/>
            </w:pPr>
            <w:r>
              <w:rPr>
                <w:rFonts w:ascii="Calibri" w:cs="Calibri" w:eastAsia="Calibri" w:hAnsi="Calibri"/>
                <w:b w:val="false"/>
                <w:bCs w:val="false"/>
                <w:color w:val="000000"/>
                <w:sz w:val="20"/>
                <w:szCs w:val="20"/>
              </w:rPr>
              <w:t xml:space="preserve">High</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PERF-05</w:t>
            </w:r>
          </w:p>
        </w:tc>
        <w:tc>
          <w:tcPr>
            <w:tcW w:type="dxa" w:w="3000"/>
          </w:tcPr>
          <w:p>
            <w:pPr>
              <w:spacing w:after="40" w:before="40"/>
            </w:pPr>
            <w:r>
              <w:rPr>
                <w:rFonts w:ascii="Calibri" w:cs="Calibri" w:eastAsia="Calibri" w:hAnsi="Calibri"/>
                <w:b w:val="false"/>
                <w:bCs w:val="false"/>
                <w:color w:val="000000"/>
                <w:sz w:val="20"/>
                <w:szCs w:val="20"/>
              </w:rPr>
              <w:t xml:space="preserve">Database queries for leaderboard retrieval (top 50) shall execute in ≤100 ms.</w:t>
            </w:r>
          </w:p>
        </w:tc>
        <w:tc>
          <w:tcPr>
            <w:tcW w:type="dxa" w:w="3000"/>
          </w:tcPr>
          <w:p>
            <w:pPr>
              <w:spacing w:after="40" w:before="40"/>
            </w:pPr>
            <w:r>
              <w:rPr>
                <w:rFonts w:ascii="Calibri" w:cs="Calibri" w:eastAsia="Calibri" w:hAnsi="Calibri"/>
                <w:b w:val="false"/>
                <w:bCs w:val="false"/>
                <w:color w:val="000000"/>
                <w:sz w:val="20"/>
                <w:szCs w:val="20"/>
              </w:rPr>
              <w:t xml:space="preserve">Medium</w:t>
            </w:r>
          </w:p>
        </w:tc>
      </w:tr>
    </w:tbl>
    <w:p>
      <w:pPr>
        <w:spacing w:after="60"/>
      </w:pPr>
    </w:p>
    <w:p>
      <w:pPr>
        <w:pStyle w:val="Heading2"/>
        <w:spacing w:after="120" w:before="240"/>
      </w:pPr>
      <w:r>
        <w:rPr>
          <w:rFonts w:ascii="Calibri" w:cs="Calibri" w:eastAsia="Calibri" w:hAnsi="Calibri"/>
          <w:b/>
          <w:bCs/>
        </w:rPr>
        <w:t xml:space="preserve">5.2 Safety Requirements</w:t>
      </w:r>
    </w:p>
    <w:p>
      <w:pPr>
        <w:pStyle w:val="ListParagraph"/>
        <w:numPr>
          <w:ilvl w:val="0"/>
          <w:numId w:val="1"/>
        </w:numPr>
        <w:spacing w:after="80"/>
      </w:pPr>
      <w:r>
        <w:rPr>
          <w:rFonts w:ascii="Calibri" w:cs="Calibri" w:eastAsia="Calibri" w:hAnsi="Calibri"/>
          <w:b/>
          <w:bCs/>
          <w:sz w:val="22"/>
          <w:szCs w:val="22"/>
        </w:rPr>
        <w:t xml:space="preserve">SAFE-01 [High]: </w:t>
      </w:r>
      <w:r>
        <w:rPr>
          <w:rFonts w:ascii="Calibri" w:cs="Calibri" w:eastAsia="Calibri" w:hAnsi="Calibri"/>
          <w:sz w:val="22"/>
          <w:szCs w:val="22"/>
        </w:rPr>
        <w:t xml:space="preserve">The system shall sanitize all user-generated content before rendering in HTML to prevent XSS attacks. React's default escaping is used; dangerouslySetInnerHTML is not used with user content.</w:t>
      </w:r>
    </w:p>
    <w:p>
      <w:pPr>
        <w:pStyle w:val="ListParagraph"/>
        <w:numPr>
          <w:ilvl w:val="0"/>
          <w:numId w:val="1"/>
        </w:numPr>
        <w:spacing w:after="80"/>
      </w:pPr>
      <w:r>
        <w:rPr>
          <w:rFonts w:ascii="Calibri" w:cs="Calibri" w:eastAsia="Calibri" w:hAnsi="Calibri"/>
          <w:b/>
          <w:bCs/>
          <w:sz w:val="22"/>
          <w:szCs w:val="22"/>
        </w:rPr>
        <w:t xml:space="preserve">SAFE-02 [Medium]: </w:t>
      </w:r>
      <w:r>
        <w:rPr>
          <w:rFonts w:ascii="Calibri" w:cs="Calibri" w:eastAsia="Calibri" w:hAnsi="Calibri"/>
          <w:sz w:val="22"/>
          <w:szCs w:val="22"/>
        </w:rPr>
        <w:t xml:space="preserve">In the event of a server crash during a quiz session, the system shall recover by reading the quiz_sessions table to determine which participants were mid-quiz.</w:t>
      </w:r>
    </w:p>
    <w:p>
      <w:pPr>
        <w:pStyle w:val="Heading2"/>
        <w:spacing w:after="120" w:before="240"/>
      </w:pPr>
      <w:r>
        <w:rPr>
          <w:rFonts w:ascii="Calibri" w:cs="Calibri" w:eastAsia="Calibri" w:hAnsi="Calibri"/>
          <w:b/>
          <w:bCs/>
        </w:rPr>
        <w:t xml:space="preserve">5.3 Security Requirements</w:t>
      </w:r>
    </w:p>
    <w:p>
      <w:pPr>
        <w:pStyle w:val="ListParagraph"/>
        <w:numPr>
          <w:ilvl w:val="0"/>
          <w:numId w:val="1"/>
        </w:numPr>
        <w:spacing w:after="80"/>
      </w:pPr>
      <w:r>
        <w:rPr>
          <w:rFonts w:ascii="Calibri" w:cs="Calibri" w:eastAsia="Calibri" w:hAnsi="Calibri"/>
          <w:b/>
          <w:bCs/>
          <w:sz w:val="22"/>
          <w:szCs w:val="22"/>
        </w:rPr>
        <w:t xml:space="preserve">SEC-01 [High]: </w:t>
      </w:r>
      <w:r>
        <w:rPr>
          <w:rFonts w:ascii="Calibri" w:cs="Calibri" w:eastAsia="Calibri" w:hAnsi="Calibri"/>
          <w:sz w:val="22"/>
          <w:szCs w:val="22"/>
        </w:rPr>
        <w:t xml:space="preserve">All communication between client and server shall be encrypted using TLS in production.</w:t>
      </w:r>
    </w:p>
    <w:p>
      <w:pPr>
        <w:pStyle w:val="ListParagraph"/>
        <w:numPr>
          <w:ilvl w:val="0"/>
          <w:numId w:val="1"/>
        </w:numPr>
        <w:spacing w:after="80"/>
      </w:pPr>
      <w:r>
        <w:rPr>
          <w:rFonts w:ascii="Calibri" w:cs="Calibri" w:eastAsia="Calibri" w:hAnsi="Calibri"/>
          <w:b/>
          <w:bCs/>
          <w:sz w:val="22"/>
          <w:szCs w:val="22"/>
        </w:rPr>
        <w:t xml:space="preserve">SEC-02 [High]: </w:t>
      </w:r>
      <w:r>
        <w:rPr>
          <w:rFonts w:ascii="Calibri" w:cs="Calibri" w:eastAsia="Calibri" w:hAnsi="Calibri"/>
          <w:sz w:val="22"/>
          <w:szCs w:val="22"/>
        </w:rPr>
        <w:t xml:space="preserve">Passwords shall never be logged or transmitted in plaintext. They are hashed using bcrypt (cost factor 10). ✅</w:t>
      </w:r>
    </w:p>
    <w:p>
      <w:pPr>
        <w:pStyle w:val="ListParagraph"/>
        <w:numPr>
          <w:ilvl w:val="0"/>
          <w:numId w:val="1"/>
        </w:numPr>
        <w:spacing w:after="80"/>
      </w:pPr>
      <w:r>
        <w:rPr>
          <w:rFonts w:ascii="Calibri" w:cs="Calibri" w:eastAsia="Calibri" w:hAnsi="Calibri"/>
          <w:b/>
          <w:bCs/>
          <w:sz w:val="22"/>
          <w:szCs w:val="22"/>
        </w:rPr>
        <w:t xml:space="preserve">SEC-03 [High]: </w:t>
      </w:r>
      <w:r>
        <w:rPr>
          <w:rFonts w:ascii="Calibri" w:cs="Calibri" w:eastAsia="Calibri" w:hAnsi="Calibri"/>
          <w:sz w:val="22"/>
          <w:szCs w:val="22"/>
        </w:rPr>
        <w:t xml:space="preserve">JWTs shall be signed using the HS256 algorithm with a secret key stored in environment variables. ✅</w:t>
      </w:r>
    </w:p>
    <w:p>
      <w:pPr>
        <w:pStyle w:val="ListParagraph"/>
        <w:numPr>
          <w:ilvl w:val="0"/>
          <w:numId w:val="1"/>
        </w:numPr>
        <w:spacing w:after="80"/>
      </w:pPr>
      <w:r>
        <w:rPr>
          <w:rFonts w:ascii="Calibri" w:cs="Calibri" w:eastAsia="Calibri" w:hAnsi="Calibri"/>
          <w:b/>
          <w:bCs/>
          <w:sz w:val="22"/>
          <w:szCs w:val="22"/>
        </w:rPr>
        <w:t xml:space="preserve">SEC-04 [High]: </w:t>
      </w:r>
      <w:r>
        <w:rPr>
          <w:rFonts w:ascii="Calibri" w:cs="Calibri" w:eastAsia="Calibri" w:hAnsi="Calibri"/>
          <w:sz w:val="22"/>
          <w:szCs w:val="22"/>
        </w:rPr>
        <w:t xml:space="preserve">The application shall set secure HTTP headers using Helmet.js (crossOriginResourcePolicy, contentSecurityPolicy). ✅</w:t>
      </w:r>
    </w:p>
    <w:p>
      <w:pPr>
        <w:pStyle w:val="ListParagraph"/>
        <w:numPr>
          <w:ilvl w:val="0"/>
          <w:numId w:val="1"/>
        </w:numPr>
        <w:spacing w:after="80"/>
      </w:pPr>
      <w:r>
        <w:rPr>
          <w:rFonts w:ascii="Calibri" w:cs="Calibri" w:eastAsia="Calibri" w:hAnsi="Calibri"/>
          <w:b/>
          <w:bCs/>
          <w:sz w:val="22"/>
          <w:szCs w:val="22"/>
        </w:rPr>
        <w:t xml:space="preserve">SEC-05 [High]: </w:t>
      </w:r>
      <w:r>
        <w:rPr>
          <w:rFonts w:ascii="Calibri" w:cs="Calibri" w:eastAsia="Calibri" w:hAnsi="Calibri"/>
          <w:sz w:val="22"/>
          <w:szCs w:val="22"/>
        </w:rPr>
        <w:t xml:space="preserve">All SQL queries use parameterized statements via mysql2/promise to prevent SQL injection. ✅</w:t>
      </w:r>
    </w:p>
    <w:p>
      <w:pPr>
        <w:pStyle w:val="ListParagraph"/>
        <w:numPr>
          <w:ilvl w:val="0"/>
          <w:numId w:val="1"/>
        </w:numPr>
        <w:spacing w:after="80"/>
      </w:pPr>
      <w:r>
        <w:rPr>
          <w:rFonts w:ascii="Calibri" w:cs="Calibri" w:eastAsia="Calibri" w:hAnsi="Calibri"/>
          <w:b/>
          <w:bCs/>
          <w:sz w:val="22"/>
          <w:szCs w:val="22"/>
        </w:rPr>
        <w:t xml:space="preserve">SEC-06 [Medium]: </w:t>
      </w:r>
      <w:r>
        <w:rPr>
          <w:rFonts w:ascii="Calibri" w:cs="Calibri" w:eastAsia="Calibri" w:hAnsi="Calibri"/>
          <w:sz w:val="22"/>
          <w:szCs w:val="22"/>
        </w:rPr>
        <w:t xml:space="preserve">Rate limiting is applied to authentication endpoints: 30 attempts per IP per 15 minutes. ✅</w:t>
      </w:r>
    </w:p>
    <w:p>
      <w:pPr>
        <w:pStyle w:val="Heading2"/>
        <w:spacing w:after="120" w:before="240"/>
      </w:pPr>
      <w:r>
        <w:rPr>
          <w:rFonts w:ascii="Calibri" w:cs="Calibri" w:eastAsia="Calibri" w:hAnsi="Calibri"/>
          <w:b/>
          <w:bCs/>
        </w:rPr>
        <w:t xml:space="preserve">5.4 Software Quality Attributes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F5496" w:color="2F5496" w:val="solid"/>
          </w:tcPr>
          <w:p>
            <w:pPr>
              <w:spacing w:after="40" w:before="40"/>
            </w:pPr>
            <w:r>
              <w:rPr>
                <w:rFonts w:ascii="Calibri" w:cs="Calibri" w:eastAsia="Calibri" w:hAnsi="Calibri"/>
                <w:b/>
                <w:bCs/>
                <w:color w:val="FFFFFF"/>
                <w:sz w:val="20"/>
                <w:szCs w:val="20"/>
              </w:rPr>
              <w:t xml:space="preserve">Attribute</w:t>
            </w:r>
          </w:p>
        </w:tc>
        <w:tc>
          <w:tcPr>
            <w:tcW w:type="dxa" w:w="4500"/>
            <w:shd w:fill="2F5496" w:color="2F5496" w:val="solid"/>
          </w:tcPr>
          <w:p>
            <w:pPr>
              <w:spacing w:after="40" w:before="40"/>
            </w:pPr>
            <w:r>
              <w:rPr>
                <w:rFonts w:ascii="Calibri" w:cs="Calibri" w:eastAsia="Calibri" w:hAnsi="Calibri"/>
                <w:b/>
                <w:bCs/>
                <w:color w:val="FFFFFF"/>
                <w:sz w:val="20"/>
                <w:szCs w:val="20"/>
              </w:rPr>
              <w:t xml:space="preserve">Requirement</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Usability</w:t>
            </w:r>
          </w:p>
        </w:tc>
        <w:tc>
          <w:tcPr>
            <w:tcW w:type="dxa" w:w="4500"/>
          </w:tcPr>
          <w:p>
            <w:pPr>
              <w:spacing w:after="40" w:before="40"/>
            </w:pPr>
            <w:r>
              <w:rPr>
                <w:rFonts w:ascii="Calibri" w:cs="Calibri" w:eastAsia="Calibri" w:hAnsi="Calibri"/>
                <w:b w:val="false"/>
                <w:bCs w:val="false"/>
                <w:color w:val="000000"/>
                <w:sz w:val="20"/>
                <w:szCs w:val="20"/>
              </w:rPr>
              <w:t xml:space="preserve">A first-time participant shall be able to register, find a quiz, and complete it within 5 minutes without external help.</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Reliability</w:t>
            </w:r>
          </w:p>
        </w:tc>
        <w:tc>
          <w:tcPr>
            <w:tcW w:type="dxa" w:w="4500"/>
          </w:tcPr>
          <w:p>
            <w:pPr>
              <w:spacing w:after="40" w:before="40"/>
            </w:pPr>
            <w:r>
              <w:rPr>
                <w:rFonts w:ascii="Calibri" w:cs="Calibri" w:eastAsia="Calibri" w:hAnsi="Calibri"/>
                <w:b w:val="false"/>
                <w:bCs w:val="false"/>
                <w:color w:val="000000"/>
                <w:sz w:val="20"/>
                <w:szCs w:val="20"/>
              </w:rPr>
              <w:t xml:space="preserve">The system shall have an uptime of 99.5% during peak hours excluding scheduled maintenance.</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Maintainability</w:t>
            </w:r>
          </w:p>
        </w:tc>
        <w:tc>
          <w:tcPr>
            <w:tcW w:type="dxa" w:w="4500"/>
          </w:tcPr>
          <w:p>
            <w:pPr>
              <w:spacing w:after="40" w:before="40"/>
            </w:pPr>
            <w:r>
              <w:rPr>
                <w:rFonts w:ascii="Calibri" w:cs="Calibri" w:eastAsia="Calibri" w:hAnsi="Calibri"/>
                <w:b w:val="false"/>
                <w:bCs w:val="false"/>
                <w:color w:val="000000"/>
                <w:sz w:val="20"/>
                <w:szCs w:val="20"/>
              </w:rPr>
              <w:t xml:space="preserve">The backend code follows a modular route-based architecture with clear separation of concerns.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Testability</w:t>
            </w:r>
          </w:p>
        </w:tc>
        <w:tc>
          <w:tcPr>
            <w:tcW w:type="dxa" w:w="4500"/>
          </w:tcPr>
          <w:p>
            <w:pPr>
              <w:spacing w:after="40" w:before="40"/>
            </w:pPr>
            <w:r>
              <w:rPr>
                <w:rFonts w:ascii="Calibri" w:cs="Calibri" w:eastAsia="Calibri" w:hAnsi="Calibri"/>
                <w:b w:val="false"/>
                <w:bCs w:val="false"/>
                <w:color w:val="000000"/>
                <w:sz w:val="20"/>
                <w:szCs w:val="20"/>
              </w:rPr>
              <w:t xml:space="preserve">Each REST endpoint can be tested independently via tools like Postman.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Internationalization</w:t>
            </w:r>
          </w:p>
        </w:tc>
        <w:tc>
          <w:tcPr>
            <w:tcW w:type="dxa" w:w="4500"/>
          </w:tcPr>
          <w:p>
            <w:pPr>
              <w:spacing w:after="40" w:before="40"/>
            </w:pPr>
            <w:r>
              <w:rPr>
                <w:rFonts w:ascii="Calibri" w:cs="Calibri" w:eastAsia="Calibri" w:hAnsi="Calibri"/>
                <w:b w:val="false"/>
                <w:bCs w:val="false"/>
                <w:color w:val="000000"/>
                <w:sz w:val="20"/>
                <w:szCs w:val="20"/>
              </w:rPr>
              <w:t xml:space="preserve">The entire UI and quiz content supports bilingual operation (Bahasa Indonesia + English).</w:t>
            </w:r>
          </w:p>
        </w:tc>
      </w:tr>
    </w:tbl>
    <w:p>
      <w:pPr>
        <w:spacing w:after="60"/>
      </w:pPr>
    </w:p>
    <w:p>
      <w:pPr>
        <w:pStyle w:val="Heading2"/>
        <w:spacing w:after="120" w:before="240"/>
      </w:pPr>
      <w:r>
        <w:rPr>
          <w:rFonts w:ascii="Calibri" w:cs="Calibri" w:eastAsia="Calibri" w:hAnsi="Calibri"/>
          <w:b/>
          <w:bCs/>
        </w:rPr>
        <w:t xml:space="preserve">5.5 Business Rules</w:t>
      </w:r>
    </w:p>
    <w:p>
      <w:pPr>
        <w:pStyle w:val="ListParagraph"/>
        <w:numPr>
          <w:ilvl w:val="0"/>
          <w:numId w:val="1"/>
        </w:numPr>
        <w:spacing w:after="80"/>
      </w:pPr>
      <w:r>
        <w:rPr>
          <w:rFonts w:ascii="Calibri" w:cs="Calibri" w:eastAsia="Calibri" w:hAnsi="Calibri"/>
          <w:b/>
          <w:bCs/>
          <w:sz w:val="22"/>
          <w:szCs w:val="22"/>
        </w:rPr>
        <w:t xml:space="preserve">BR-01: </w:t>
      </w:r>
      <w:r>
        <w:rPr>
          <w:rFonts w:ascii="Calibri" w:cs="Calibri" w:eastAsia="Calibri" w:hAnsi="Calibri"/>
          <w:sz w:val="22"/>
          <w:szCs w:val="22"/>
        </w:rPr>
        <w:t xml:space="preserve">A user may only submit one score per quiz. If a user attempts to retake a quiz, the system shall prevent it and display "Kamu sudah menyelesaikan kuis ini." ✅ Implemented via UNIQUE KEY (user_id, quiz_id) constraint.</w:t>
      </w:r>
    </w:p>
    <w:p>
      <w:pPr>
        <w:pStyle w:val="ListParagraph"/>
        <w:numPr>
          <w:ilvl w:val="0"/>
          <w:numId w:val="1"/>
        </w:numPr>
        <w:spacing w:after="80"/>
      </w:pPr>
      <w:r>
        <w:rPr>
          <w:rFonts w:ascii="Calibri" w:cs="Calibri" w:eastAsia="Calibri" w:hAnsi="Calibri"/>
          <w:b/>
          <w:bCs/>
          <w:sz w:val="22"/>
          <w:szCs w:val="22"/>
        </w:rPr>
        <w:t xml:space="preserve">BR-02: </w:t>
      </w:r>
      <w:r>
        <w:rPr>
          <w:rFonts w:ascii="Calibri" w:cs="Calibri" w:eastAsia="Calibri" w:hAnsi="Calibri"/>
          <w:sz w:val="22"/>
          <w:szCs w:val="22"/>
        </w:rPr>
        <w:t xml:space="preserve">The default role for all new registered users is "Participant". ✅</w:t>
      </w:r>
    </w:p>
    <w:p>
      <w:pPr>
        <w:pStyle w:val="ListParagraph"/>
        <w:numPr>
          <w:ilvl w:val="0"/>
          <w:numId w:val="1"/>
        </w:numPr>
        <w:spacing w:after="80"/>
      </w:pPr>
      <w:r>
        <w:rPr>
          <w:rFonts w:ascii="Calibri" w:cs="Calibri" w:eastAsia="Calibri" w:hAnsi="Calibri"/>
          <w:b/>
          <w:bCs/>
          <w:sz w:val="22"/>
          <w:szCs w:val="22"/>
        </w:rPr>
        <w:t xml:space="preserve">BR-03: </w:t>
      </w:r>
      <w:r>
        <w:rPr>
          <w:rFonts w:ascii="Calibri" w:cs="Calibri" w:eastAsia="Calibri" w:hAnsi="Calibri"/>
          <w:sz w:val="22"/>
          <w:szCs w:val="22"/>
        </w:rPr>
        <w:t xml:space="preserve">The top three participants on any leaderboard shall receive visual medal indicators (🥇🥈🥉). ✅</w:t>
      </w:r>
    </w:p>
    <w:p>
      <w:pPr>
        <w:pStyle w:val="ListParagraph"/>
        <w:numPr>
          <w:ilvl w:val="0"/>
          <w:numId w:val="1"/>
        </w:numPr>
        <w:spacing w:after="80"/>
      </w:pPr>
      <w:r>
        <w:rPr>
          <w:rFonts w:ascii="Calibri" w:cs="Calibri" w:eastAsia="Calibri" w:hAnsi="Calibri"/>
          <w:b/>
          <w:bCs/>
          <w:sz w:val="22"/>
          <w:szCs w:val="22"/>
        </w:rPr>
        <w:t xml:space="preserve">BR-04: </w:t>
      </w:r>
      <w:r>
        <w:rPr>
          <w:rFonts w:ascii="Calibri" w:cs="Calibri" w:eastAsia="Calibri" w:hAnsi="Calibri"/>
          <w:sz w:val="22"/>
          <w:szCs w:val="22"/>
        </w:rPr>
        <w:t xml:space="preserve">14 default game quizzes are pre-seeded into the database via the seeder script (node src/config/seed.js), each with 5 bilingual questions and corresponding cover images.</w:t>
      </w:r>
    </w:p>
    <w:p>
      <w:pPr>
        <w:pStyle w:val="Heading1"/>
        <w:spacing w:after="120" w:before="240"/>
      </w:pPr>
      <w:r>
        <w:rPr>
          <w:rFonts w:ascii="Calibri" w:cs="Calibri" w:eastAsia="Calibri" w:hAnsi="Calibri"/>
          <w:b/>
          <w:bCs/>
        </w:rPr>
        <w:t xml:space="preserve">6. Other Requirements</w:t>
      </w:r>
    </w:p>
    <w:p>
      <w:pPr>
        <w:pStyle w:val="Heading2"/>
        <w:spacing w:after="120" w:before="240"/>
      </w:pPr>
      <w:r>
        <w:rPr>
          <w:rFonts w:ascii="Calibri" w:cs="Calibri" w:eastAsia="Calibri" w:hAnsi="Calibri"/>
          <w:b/>
          <w:bCs/>
        </w:rPr>
        <w:t xml:space="preserve">6.1 Pre-Seeded Quiz Content</w:t>
      </w:r>
    </w:p>
    <w:p>
      <w:pPr>
        <w:spacing w:after="120"/>
      </w:pPr>
      <w:r>
        <w:rPr>
          <w:rFonts w:ascii="Calibri" w:cs="Calibri" w:eastAsia="Calibri" w:hAnsi="Calibri"/>
          <w:sz w:val="22"/>
          <w:szCs w:val="22"/>
        </w:rPr>
        <w:t xml:space="preserve">The system ships with 14 pre-seeded game quizzes, each containing 5 bilingual (ID + EN) multiple-choice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F5496" w:color="2F5496" w:val="solid"/>
          </w:tcPr>
          <w:p>
            <w:pPr>
              <w:spacing w:after="40" w:before="40"/>
            </w:pPr>
            <w:r>
              <w:rPr>
                <w:rFonts w:ascii="Calibri" w:cs="Calibri" w:eastAsia="Calibri" w:hAnsi="Calibri"/>
                <w:b/>
                <w:bCs/>
                <w:color w:val="FFFFFF"/>
                <w:sz w:val="20"/>
                <w:szCs w:val="20"/>
              </w:rPr>
              <w:t xml:space="preserve">#</w:t>
            </w:r>
          </w:p>
        </w:tc>
        <w:tc>
          <w:tcPr>
            <w:tcW w:type="dxa" w:w="3000"/>
            <w:shd w:fill="2F5496" w:color="2F5496" w:val="solid"/>
          </w:tcPr>
          <w:p>
            <w:pPr>
              <w:spacing w:after="40" w:before="40"/>
            </w:pPr>
            <w:r>
              <w:rPr>
                <w:rFonts w:ascii="Calibri" w:cs="Calibri" w:eastAsia="Calibri" w:hAnsi="Calibri"/>
                <w:b/>
                <w:bCs/>
                <w:color w:val="FFFFFF"/>
                <w:sz w:val="20"/>
                <w:szCs w:val="20"/>
              </w:rPr>
              <w:t xml:space="preserve">Game Title</w:t>
            </w:r>
          </w:p>
        </w:tc>
        <w:tc>
          <w:tcPr>
            <w:tcW w:type="dxa" w:w="3000"/>
            <w:shd w:fill="2F5496" w:color="2F5496" w:val="solid"/>
          </w:tcPr>
          <w:p>
            <w:pPr>
              <w:spacing w:after="40" w:before="40"/>
            </w:pPr>
            <w:r>
              <w:rPr>
                <w:rFonts w:ascii="Calibri" w:cs="Calibri" w:eastAsia="Calibri" w:hAnsi="Calibri"/>
                <w:b/>
                <w:bCs/>
                <w:color w:val="FFFFFF"/>
                <w:sz w:val="20"/>
                <w:szCs w:val="20"/>
              </w:rPr>
              <w:t xml:space="preserve">Category Tags</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1</w:t>
            </w:r>
          </w:p>
        </w:tc>
        <w:tc>
          <w:tcPr>
            <w:tcW w:type="dxa" w:w="3000"/>
          </w:tcPr>
          <w:p>
            <w:pPr>
              <w:spacing w:after="40" w:before="40"/>
            </w:pPr>
            <w:r>
              <w:rPr>
                <w:rFonts w:ascii="Calibri" w:cs="Calibri" w:eastAsia="Calibri" w:hAnsi="Calibri"/>
                <w:b w:val="false"/>
                <w:bCs w:val="false"/>
                <w:color w:val="000000"/>
                <w:sz w:val="20"/>
                <w:szCs w:val="20"/>
              </w:rPr>
              <w:t xml:space="preserve">Minecraft</w:t>
            </w:r>
          </w:p>
        </w:tc>
        <w:tc>
          <w:tcPr>
            <w:tcW w:type="dxa" w:w="3000"/>
          </w:tcPr>
          <w:p>
            <w:pPr>
              <w:spacing w:after="40" w:before="40"/>
            </w:pPr>
            <w:r>
              <w:rPr>
                <w:rFonts w:ascii="Calibri" w:cs="Calibri" w:eastAsia="Calibri" w:hAnsi="Calibri"/>
                <w:b w:val="false"/>
                <w:bCs w:val="false"/>
                <w:color w:val="000000"/>
                <w:sz w:val="20"/>
                <w:szCs w:val="20"/>
              </w:rPr>
              <w:t xml:space="preserve">Minecraft, Sandbox, Adventure</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2</w:t>
            </w:r>
          </w:p>
        </w:tc>
        <w:tc>
          <w:tcPr>
            <w:tcW w:type="dxa" w:w="3000"/>
          </w:tcPr>
          <w:p>
            <w:pPr>
              <w:spacing w:after="40" w:before="40"/>
            </w:pPr>
            <w:r>
              <w:rPr>
                <w:rFonts w:ascii="Calibri" w:cs="Calibri" w:eastAsia="Calibri" w:hAnsi="Calibri"/>
                <w:b w:val="false"/>
                <w:bCs w:val="false"/>
                <w:color w:val="000000"/>
                <w:sz w:val="20"/>
                <w:szCs w:val="20"/>
              </w:rPr>
              <w:t xml:space="preserve">Cyberpunk 2077</w:t>
            </w:r>
          </w:p>
        </w:tc>
        <w:tc>
          <w:tcPr>
            <w:tcW w:type="dxa" w:w="3000"/>
          </w:tcPr>
          <w:p>
            <w:pPr>
              <w:spacing w:after="40" w:before="40"/>
            </w:pPr>
            <w:r>
              <w:rPr>
                <w:rFonts w:ascii="Calibri" w:cs="Calibri" w:eastAsia="Calibri" w:hAnsi="Calibri"/>
                <w:b w:val="false"/>
                <w:bCs w:val="false"/>
                <w:color w:val="000000"/>
                <w:sz w:val="20"/>
                <w:szCs w:val="20"/>
              </w:rPr>
              <w:t xml:space="preserve">Cyberpunk, RPG, Open World</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3</w:t>
            </w:r>
          </w:p>
        </w:tc>
        <w:tc>
          <w:tcPr>
            <w:tcW w:type="dxa" w:w="3000"/>
          </w:tcPr>
          <w:p>
            <w:pPr>
              <w:spacing w:after="40" w:before="40"/>
            </w:pPr>
            <w:r>
              <w:rPr>
                <w:rFonts w:ascii="Calibri" w:cs="Calibri" w:eastAsia="Calibri" w:hAnsi="Calibri"/>
                <w:b w:val="false"/>
                <w:bCs w:val="false"/>
                <w:color w:val="000000"/>
                <w:sz w:val="20"/>
                <w:szCs w:val="20"/>
              </w:rPr>
              <w:t xml:space="preserve">Elden Ring</w:t>
            </w:r>
          </w:p>
        </w:tc>
        <w:tc>
          <w:tcPr>
            <w:tcW w:type="dxa" w:w="3000"/>
          </w:tcPr>
          <w:p>
            <w:pPr>
              <w:spacing w:after="40" w:before="40"/>
            </w:pPr>
            <w:r>
              <w:rPr>
                <w:rFonts w:ascii="Calibri" w:cs="Calibri" w:eastAsia="Calibri" w:hAnsi="Calibri"/>
                <w:b w:val="false"/>
                <w:bCs w:val="false"/>
                <w:color w:val="000000"/>
                <w:sz w:val="20"/>
                <w:szCs w:val="20"/>
              </w:rPr>
              <w:t xml:space="preserve">Elden Ring, RPG, Souls-like</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4</w:t>
            </w:r>
          </w:p>
        </w:tc>
        <w:tc>
          <w:tcPr>
            <w:tcW w:type="dxa" w:w="3000"/>
          </w:tcPr>
          <w:p>
            <w:pPr>
              <w:spacing w:after="40" w:before="40"/>
            </w:pPr>
            <w:r>
              <w:rPr>
                <w:rFonts w:ascii="Calibri" w:cs="Calibri" w:eastAsia="Calibri" w:hAnsi="Calibri"/>
                <w:b w:val="false"/>
                <w:bCs w:val="false"/>
                <w:color w:val="000000"/>
                <w:sz w:val="20"/>
                <w:szCs w:val="20"/>
              </w:rPr>
              <w:t xml:space="preserve">Grand Theft Auto V</w:t>
            </w:r>
          </w:p>
        </w:tc>
        <w:tc>
          <w:tcPr>
            <w:tcW w:type="dxa" w:w="3000"/>
          </w:tcPr>
          <w:p>
            <w:pPr>
              <w:spacing w:after="40" w:before="40"/>
            </w:pPr>
            <w:r>
              <w:rPr>
                <w:rFonts w:ascii="Calibri" w:cs="Calibri" w:eastAsia="Calibri" w:hAnsi="Calibri"/>
                <w:b w:val="false"/>
                <w:bCs w:val="false"/>
                <w:color w:val="000000"/>
                <w:sz w:val="20"/>
                <w:szCs w:val="20"/>
              </w:rPr>
              <w:t xml:space="preserve">GTA, Open World, Action</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5</w:t>
            </w:r>
          </w:p>
        </w:tc>
        <w:tc>
          <w:tcPr>
            <w:tcW w:type="dxa" w:w="3000"/>
          </w:tcPr>
          <w:p>
            <w:pPr>
              <w:spacing w:after="40" w:before="40"/>
            </w:pPr>
            <w:r>
              <w:rPr>
                <w:rFonts w:ascii="Calibri" w:cs="Calibri" w:eastAsia="Calibri" w:hAnsi="Calibri"/>
                <w:b w:val="false"/>
                <w:bCs w:val="false"/>
                <w:color w:val="000000"/>
                <w:sz w:val="20"/>
                <w:szCs w:val="20"/>
              </w:rPr>
              <w:t xml:space="preserve">Hollow Knight</w:t>
            </w:r>
          </w:p>
        </w:tc>
        <w:tc>
          <w:tcPr>
            <w:tcW w:type="dxa" w:w="3000"/>
          </w:tcPr>
          <w:p>
            <w:pPr>
              <w:spacing w:after="40" w:before="40"/>
            </w:pPr>
            <w:r>
              <w:rPr>
                <w:rFonts w:ascii="Calibri" w:cs="Calibri" w:eastAsia="Calibri" w:hAnsi="Calibri"/>
                <w:b w:val="false"/>
                <w:bCs w:val="false"/>
                <w:color w:val="000000"/>
                <w:sz w:val="20"/>
                <w:szCs w:val="20"/>
              </w:rPr>
              <w:t xml:space="preserve">Hollow Knight, Metroidvania, Indie</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6</w:t>
            </w:r>
          </w:p>
        </w:tc>
        <w:tc>
          <w:tcPr>
            <w:tcW w:type="dxa" w:w="3000"/>
          </w:tcPr>
          <w:p>
            <w:pPr>
              <w:spacing w:after="40" w:before="40"/>
            </w:pPr>
            <w:r>
              <w:rPr>
                <w:rFonts w:ascii="Calibri" w:cs="Calibri" w:eastAsia="Calibri" w:hAnsi="Calibri"/>
                <w:b w:val="false"/>
                <w:bCs w:val="false"/>
                <w:color w:val="000000"/>
                <w:sz w:val="20"/>
                <w:szCs w:val="20"/>
              </w:rPr>
              <w:t xml:space="preserve">Red Dead Redemption 2</w:t>
            </w:r>
          </w:p>
        </w:tc>
        <w:tc>
          <w:tcPr>
            <w:tcW w:type="dxa" w:w="3000"/>
          </w:tcPr>
          <w:p>
            <w:pPr>
              <w:spacing w:after="40" w:before="40"/>
            </w:pPr>
            <w:r>
              <w:rPr>
                <w:rFonts w:ascii="Calibri" w:cs="Calibri" w:eastAsia="Calibri" w:hAnsi="Calibri"/>
                <w:b w:val="false"/>
                <w:bCs w:val="false"/>
                <w:color w:val="000000"/>
                <w:sz w:val="20"/>
                <w:szCs w:val="20"/>
              </w:rPr>
              <w:t xml:space="preserve">RDR2, Open World, Western</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7</w:t>
            </w:r>
          </w:p>
        </w:tc>
        <w:tc>
          <w:tcPr>
            <w:tcW w:type="dxa" w:w="3000"/>
          </w:tcPr>
          <w:p>
            <w:pPr>
              <w:spacing w:after="40" w:before="40"/>
            </w:pPr>
            <w:r>
              <w:rPr>
                <w:rFonts w:ascii="Calibri" w:cs="Calibri" w:eastAsia="Calibri" w:hAnsi="Calibri"/>
                <w:b w:val="false"/>
                <w:bCs w:val="false"/>
                <w:color w:val="000000"/>
                <w:sz w:val="20"/>
                <w:szCs w:val="20"/>
              </w:rPr>
              <w:t xml:space="preserve">Stardew Valley</w:t>
            </w:r>
          </w:p>
        </w:tc>
        <w:tc>
          <w:tcPr>
            <w:tcW w:type="dxa" w:w="3000"/>
          </w:tcPr>
          <w:p>
            <w:pPr>
              <w:spacing w:after="40" w:before="40"/>
            </w:pPr>
            <w:r>
              <w:rPr>
                <w:rFonts w:ascii="Calibri" w:cs="Calibri" w:eastAsia="Calibri" w:hAnsi="Calibri"/>
                <w:b w:val="false"/>
                <w:bCs w:val="false"/>
                <w:color w:val="000000"/>
                <w:sz w:val="20"/>
                <w:szCs w:val="20"/>
              </w:rPr>
              <w:t xml:space="preserve">Stardew Valley, Farming, Simulation</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8</w:t>
            </w:r>
          </w:p>
        </w:tc>
        <w:tc>
          <w:tcPr>
            <w:tcW w:type="dxa" w:w="3000"/>
          </w:tcPr>
          <w:p>
            <w:pPr>
              <w:spacing w:after="40" w:before="40"/>
            </w:pPr>
            <w:r>
              <w:rPr>
                <w:rFonts w:ascii="Calibri" w:cs="Calibri" w:eastAsia="Calibri" w:hAnsi="Calibri"/>
                <w:b w:val="false"/>
                <w:bCs w:val="false"/>
                <w:color w:val="000000"/>
                <w:sz w:val="20"/>
                <w:szCs w:val="20"/>
              </w:rPr>
              <w:t xml:space="preserve">Super Mario</w:t>
            </w:r>
          </w:p>
        </w:tc>
        <w:tc>
          <w:tcPr>
            <w:tcW w:type="dxa" w:w="3000"/>
          </w:tcPr>
          <w:p>
            <w:pPr>
              <w:spacing w:after="40" w:before="40"/>
            </w:pPr>
            <w:r>
              <w:rPr>
                <w:rFonts w:ascii="Calibri" w:cs="Calibri" w:eastAsia="Calibri" w:hAnsi="Calibri"/>
                <w:b w:val="false"/>
                <w:bCs w:val="false"/>
                <w:color w:val="000000"/>
                <w:sz w:val="20"/>
                <w:szCs w:val="20"/>
              </w:rPr>
              <w:t xml:space="preserve">Mario, Platformer, Nintendo</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9</w:t>
            </w:r>
          </w:p>
        </w:tc>
        <w:tc>
          <w:tcPr>
            <w:tcW w:type="dxa" w:w="3000"/>
          </w:tcPr>
          <w:p>
            <w:pPr>
              <w:spacing w:after="40" w:before="40"/>
            </w:pPr>
            <w:r>
              <w:rPr>
                <w:rFonts w:ascii="Calibri" w:cs="Calibri" w:eastAsia="Calibri" w:hAnsi="Calibri"/>
                <w:b w:val="false"/>
                <w:bCs w:val="false"/>
                <w:color w:val="000000"/>
                <w:sz w:val="20"/>
                <w:szCs w:val="20"/>
              </w:rPr>
              <w:t xml:space="preserve">The Witcher 3</w:t>
            </w:r>
          </w:p>
        </w:tc>
        <w:tc>
          <w:tcPr>
            <w:tcW w:type="dxa" w:w="3000"/>
          </w:tcPr>
          <w:p>
            <w:pPr>
              <w:spacing w:after="40" w:before="40"/>
            </w:pPr>
            <w:r>
              <w:rPr>
                <w:rFonts w:ascii="Calibri" w:cs="Calibri" w:eastAsia="Calibri" w:hAnsi="Calibri"/>
                <w:b w:val="false"/>
                <w:bCs w:val="false"/>
                <w:color w:val="000000"/>
                <w:sz w:val="20"/>
                <w:szCs w:val="20"/>
              </w:rPr>
              <w:t xml:space="preserve">Witcher, RPG, Open World</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10</w:t>
            </w:r>
          </w:p>
        </w:tc>
        <w:tc>
          <w:tcPr>
            <w:tcW w:type="dxa" w:w="3000"/>
          </w:tcPr>
          <w:p>
            <w:pPr>
              <w:spacing w:after="40" w:before="40"/>
            </w:pPr>
            <w:r>
              <w:rPr>
                <w:rFonts w:ascii="Calibri" w:cs="Calibri" w:eastAsia="Calibri" w:hAnsi="Calibri"/>
                <w:b w:val="false"/>
                <w:bCs w:val="false"/>
                <w:color w:val="000000"/>
                <w:sz w:val="20"/>
                <w:szCs w:val="20"/>
              </w:rPr>
              <w:t xml:space="preserve">The Legend of Zelda: BotW</w:t>
            </w:r>
          </w:p>
        </w:tc>
        <w:tc>
          <w:tcPr>
            <w:tcW w:type="dxa" w:w="3000"/>
          </w:tcPr>
          <w:p>
            <w:pPr>
              <w:spacing w:after="40" w:before="40"/>
            </w:pPr>
            <w:r>
              <w:rPr>
                <w:rFonts w:ascii="Calibri" w:cs="Calibri" w:eastAsia="Calibri" w:hAnsi="Calibri"/>
                <w:b w:val="false"/>
                <w:bCs w:val="false"/>
                <w:color w:val="000000"/>
                <w:sz w:val="20"/>
                <w:szCs w:val="20"/>
              </w:rPr>
              <w:t xml:space="preserve">Zelda, Adventure, Open World</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11</w:t>
            </w:r>
          </w:p>
        </w:tc>
        <w:tc>
          <w:tcPr>
            <w:tcW w:type="dxa" w:w="3000"/>
          </w:tcPr>
          <w:p>
            <w:pPr>
              <w:spacing w:after="40" w:before="40"/>
            </w:pPr>
            <w:r>
              <w:rPr>
                <w:rFonts w:ascii="Calibri" w:cs="Calibri" w:eastAsia="Calibri" w:hAnsi="Calibri"/>
                <w:b w:val="false"/>
                <w:bCs w:val="false"/>
                <w:color w:val="000000"/>
                <w:sz w:val="20"/>
                <w:szCs w:val="20"/>
              </w:rPr>
              <w:t xml:space="preserve">Valorant</w:t>
            </w:r>
          </w:p>
        </w:tc>
        <w:tc>
          <w:tcPr>
            <w:tcW w:type="dxa" w:w="3000"/>
          </w:tcPr>
          <w:p>
            <w:pPr>
              <w:spacing w:after="40" w:before="40"/>
            </w:pPr>
            <w:r>
              <w:rPr>
                <w:rFonts w:ascii="Calibri" w:cs="Calibri" w:eastAsia="Calibri" w:hAnsi="Calibri"/>
                <w:b w:val="false"/>
                <w:bCs w:val="false"/>
                <w:color w:val="000000"/>
                <w:sz w:val="20"/>
                <w:szCs w:val="20"/>
              </w:rPr>
              <w:t xml:space="preserve">Valorant, FPS, Shooter, Tactical</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12</w:t>
            </w:r>
          </w:p>
        </w:tc>
        <w:tc>
          <w:tcPr>
            <w:tcW w:type="dxa" w:w="3000"/>
          </w:tcPr>
          <w:p>
            <w:pPr>
              <w:spacing w:after="40" w:before="40"/>
            </w:pPr>
            <w:r>
              <w:rPr>
                <w:rFonts w:ascii="Calibri" w:cs="Calibri" w:eastAsia="Calibri" w:hAnsi="Calibri"/>
                <w:b w:val="false"/>
                <w:bCs w:val="false"/>
                <w:color w:val="000000"/>
                <w:sz w:val="20"/>
                <w:szCs w:val="20"/>
              </w:rPr>
              <w:t xml:space="preserve">Mobile Legends</w:t>
            </w:r>
          </w:p>
        </w:tc>
        <w:tc>
          <w:tcPr>
            <w:tcW w:type="dxa" w:w="3000"/>
          </w:tcPr>
          <w:p>
            <w:pPr>
              <w:spacing w:after="40" w:before="40"/>
            </w:pPr>
            <w:r>
              <w:rPr>
                <w:rFonts w:ascii="Calibri" w:cs="Calibri" w:eastAsia="Calibri" w:hAnsi="Calibri"/>
                <w:b w:val="false"/>
                <w:bCs w:val="false"/>
                <w:color w:val="000000"/>
                <w:sz w:val="20"/>
                <w:szCs w:val="20"/>
              </w:rPr>
              <w:t xml:space="preserve">Mobile Legends, MOBA, Mobile</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13</w:t>
            </w:r>
          </w:p>
        </w:tc>
        <w:tc>
          <w:tcPr>
            <w:tcW w:type="dxa" w:w="3000"/>
          </w:tcPr>
          <w:p>
            <w:pPr>
              <w:spacing w:after="40" w:before="40"/>
            </w:pPr>
            <w:r>
              <w:rPr>
                <w:rFonts w:ascii="Calibri" w:cs="Calibri" w:eastAsia="Calibri" w:hAnsi="Calibri"/>
                <w:b w:val="false"/>
                <w:bCs w:val="false"/>
                <w:color w:val="000000"/>
                <w:sz w:val="20"/>
                <w:szCs w:val="20"/>
              </w:rPr>
              <w:t xml:space="preserve">Genshin Impact</w:t>
            </w:r>
          </w:p>
        </w:tc>
        <w:tc>
          <w:tcPr>
            <w:tcW w:type="dxa" w:w="3000"/>
          </w:tcPr>
          <w:p>
            <w:pPr>
              <w:spacing w:after="40" w:before="40"/>
            </w:pPr>
            <w:r>
              <w:rPr>
                <w:rFonts w:ascii="Calibri" w:cs="Calibri" w:eastAsia="Calibri" w:hAnsi="Calibri"/>
                <w:b w:val="false"/>
                <w:bCs w:val="false"/>
                <w:color w:val="000000"/>
                <w:sz w:val="20"/>
                <w:szCs w:val="20"/>
              </w:rPr>
              <w:t xml:space="preserve">Genshin Impact, RPG, Gacha, Open World</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14</w:t>
            </w:r>
          </w:p>
        </w:tc>
        <w:tc>
          <w:tcPr>
            <w:tcW w:type="dxa" w:w="3000"/>
          </w:tcPr>
          <w:p>
            <w:pPr>
              <w:spacing w:after="40" w:before="40"/>
            </w:pPr>
            <w:r>
              <w:rPr>
                <w:rFonts w:ascii="Calibri" w:cs="Calibri" w:eastAsia="Calibri" w:hAnsi="Calibri"/>
                <w:b w:val="false"/>
                <w:bCs w:val="false"/>
                <w:color w:val="000000"/>
                <w:sz w:val="20"/>
                <w:szCs w:val="20"/>
              </w:rPr>
              <w:t xml:space="preserve">Resident Evil 4</w:t>
            </w:r>
          </w:p>
        </w:tc>
        <w:tc>
          <w:tcPr>
            <w:tcW w:type="dxa" w:w="3000"/>
          </w:tcPr>
          <w:p>
            <w:pPr>
              <w:spacing w:after="40" w:before="40"/>
            </w:pPr>
            <w:r>
              <w:rPr>
                <w:rFonts w:ascii="Calibri" w:cs="Calibri" w:eastAsia="Calibri" w:hAnsi="Calibri"/>
                <w:b w:val="false"/>
                <w:bCs w:val="false"/>
                <w:color w:val="000000"/>
                <w:sz w:val="20"/>
                <w:szCs w:val="20"/>
              </w:rPr>
              <w:t xml:space="preserve">Resident Evil, Horror, Survival, Shooter</w:t>
            </w:r>
          </w:p>
        </w:tc>
      </w:tr>
    </w:tbl>
    <w:p>
      <w:pPr>
        <w:spacing w:after="60"/>
      </w:pPr>
    </w:p>
    <w:p>
      <w:pPr>
        <w:pStyle w:val="Heading2"/>
        <w:spacing w:after="120" w:before="240"/>
      </w:pPr>
      <w:r>
        <w:rPr>
          <w:rFonts w:ascii="Calibri" w:cs="Calibri" w:eastAsia="Calibri" w:hAnsi="Calibri"/>
          <w:b/>
          <w:bCs/>
        </w:rPr>
        <w:t xml:space="preserve">6.2 Audio Assets</w:t>
      </w:r>
    </w:p>
    <w:p>
      <w:pPr>
        <w:spacing w:after="120"/>
      </w:pPr>
      <w:r>
        <w:rPr>
          <w:rFonts w:ascii="Calibri" w:cs="Calibri" w:eastAsia="Calibri" w:hAnsi="Calibri"/>
          <w:sz w:val="22"/>
          <w:szCs w:val="22"/>
        </w:rPr>
        <w:t xml:space="preserve">All audio files are stored in FrontEnd/public/audio/ and are royalty-free: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F5496" w:color="2F5496" w:val="solid"/>
          </w:tcPr>
          <w:p>
            <w:pPr>
              <w:spacing w:after="40" w:before="40"/>
            </w:pPr>
            <w:r>
              <w:rPr>
                <w:rFonts w:ascii="Calibri" w:cs="Calibri" w:eastAsia="Calibri" w:hAnsi="Calibri"/>
                <w:b/>
                <w:bCs/>
                <w:color w:val="FFFFFF"/>
                <w:sz w:val="20"/>
                <w:szCs w:val="20"/>
              </w:rPr>
              <w:t xml:space="preserve">File</w:t>
            </w:r>
          </w:p>
        </w:tc>
        <w:tc>
          <w:tcPr>
            <w:tcW w:type="dxa" w:w="3000"/>
            <w:shd w:fill="2F5496" w:color="2F5496" w:val="solid"/>
          </w:tcPr>
          <w:p>
            <w:pPr>
              <w:spacing w:after="40" w:before="40"/>
            </w:pPr>
            <w:r>
              <w:rPr>
                <w:rFonts w:ascii="Calibri" w:cs="Calibri" w:eastAsia="Calibri" w:hAnsi="Calibri"/>
                <w:b/>
                <w:bCs/>
                <w:color w:val="FFFFFF"/>
                <w:sz w:val="20"/>
                <w:szCs w:val="20"/>
              </w:rPr>
              <w:t xml:space="preserve">Purpose</w:t>
            </w:r>
          </w:p>
        </w:tc>
        <w:tc>
          <w:tcPr>
            <w:tcW w:type="dxa" w:w="3000"/>
            <w:shd w:fill="2F5496" w:color="2F5496" w:val="solid"/>
          </w:tcPr>
          <w:p>
            <w:pPr>
              <w:spacing w:after="40" w:before="40"/>
            </w:pPr>
            <w:r>
              <w:rPr>
                <w:rFonts w:ascii="Calibri" w:cs="Calibri" w:eastAsia="Calibri" w:hAnsi="Calibri"/>
                <w:b/>
                <w:bCs/>
                <w:color w:val="FFFFFF"/>
                <w:sz w:val="20"/>
                <w:szCs w:val="20"/>
              </w:rPr>
              <w:t xml:space="preserve">Trigger</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bgm_*.mp3 (8 tracks)</w:t>
            </w:r>
          </w:p>
        </w:tc>
        <w:tc>
          <w:tcPr>
            <w:tcW w:type="dxa" w:w="3000"/>
          </w:tcPr>
          <w:p>
            <w:pPr>
              <w:spacing w:after="40" w:before="40"/>
            </w:pPr>
            <w:r>
              <w:rPr>
                <w:rFonts w:ascii="Calibri" w:cs="Calibri" w:eastAsia="Calibri" w:hAnsi="Calibri"/>
                <w:b w:val="false"/>
                <w:bCs w:val="false"/>
                <w:color w:val="000000"/>
                <w:sz w:val="20"/>
                <w:szCs w:val="20"/>
              </w:rPr>
              <w:t xml:space="preserve">Background music</w:t>
            </w:r>
          </w:p>
        </w:tc>
        <w:tc>
          <w:tcPr>
            <w:tcW w:type="dxa" w:w="3000"/>
          </w:tcPr>
          <w:p>
            <w:pPr>
              <w:spacing w:after="40" w:before="40"/>
            </w:pPr>
            <w:r>
              <w:rPr>
                <w:rFonts w:ascii="Calibri" w:cs="Calibri" w:eastAsia="Calibri" w:hAnsi="Calibri"/>
                <w:b w:val="false"/>
                <w:bCs w:val="false"/>
                <w:color w:val="000000"/>
                <w:sz w:val="20"/>
                <w:szCs w:val="20"/>
              </w:rPr>
              <w:t xml:space="preserve">Random selection on page load, auto-advances to next random track</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correct.wav</w:t>
            </w:r>
          </w:p>
        </w:tc>
        <w:tc>
          <w:tcPr>
            <w:tcW w:type="dxa" w:w="3000"/>
          </w:tcPr>
          <w:p>
            <w:pPr>
              <w:spacing w:after="40" w:before="40"/>
            </w:pPr>
            <w:r>
              <w:rPr>
                <w:rFonts w:ascii="Calibri" w:cs="Calibri" w:eastAsia="Calibri" w:hAnsi="Calibri"/>
                <w:b w:val="false"/>
                <w:bCs w:val="false"/>
                <w:color w:val="000000"/>
                <w:sz w:val="20"/>
                <w:szCs w:val="20"/>
              </w:rPr>
              <w:t xml:space="preserve">Correct answer SFX</w:t>
            </w:r>
          </w:p>
        </w:tc>
        <w:tc>
          <w:tcPr>
            <w:tcW w:type="dxa" w:w="3000"/>
          </w:tcPr>
          <w:p>
            <w:pPr>
              <w:spacing w:after="40" w:before="40"/>
            </w:pPr>
            <w:r>
              <w:rPr>
                <w:rFonts w:ascii="Calibri" w:cs="Calibri" w:eastAsia="Calibri" w:hAnsi="Calibri"/>
                <w:b w:val="false"/>
                <w:bCs w:val="false"/>
                <w:color w:val="000000"/>
                <w:sz w:val="20"/>
                <w:szCs w:val="20"/>
              </w:rPr>
              <w:t xml:space="preserve">Submitting a correct answer</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incorrect.wav</w:t>
            </w:r>
          </w:p>
        </w:tc>
        <w:tc>
          <w:tcPr>
            <w:tcW w:type="dxa" w:w="3000"/>
          </w:tcPr>
          <w:p>
            <w:pPr>
              <w:spacing w:after="40" w:before="40"/>
            </w:pPr>
            <w:r>
              <w:rPr>
                <w:rFonts w:ascii="Calibri" w:cs="Calibri" w:eastAsia="Calibri" w:hAnsi="Calibri"/>
                <w:b w:val="false"/>
                <w:bCs w:val="false"/>
                <w:color w:val="000000"/>
                <w:sz w:val="20"/>
                <w:szCs w:val="20"/>
              </w:rPr>
              <w:t xml:space="preserve">Incorrect answer SFX</w:t>
            </w:r>
          </w:p>
        </w:tc>
        <w:tc>
          <w:tcPr>
            <w:tcW w:type="dxa" w:w="3000"/>
          </w:tcPr>
          <w:p>
            <w:pPr>
              <w:spacing w:after="40" w:before="40"/>
            </w:pPr>
            <w:r>
              <w:rPr>
                <w:rFonts w:ascii="Calibri" w:cs="Calibri" w:eastAsia="Calibri" w:hAnsi="Calibri"/>
                <w:b w:val="false"/>
                <w:bCs w:val="false"/>
                <w:color w:val="000000"/>
                <w:sz w:val="20"/>
                <w:szCs w:val="20"/>
              </w:rPr>
              <w:t xml:space="preserve">Submitting wrong answer or timer expiry</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tick.wav</w:t>
            </w:r>
          </w:p>
        </w:tc>
        <w:tc>
          <w:tcPr>
            <w:tcW w:type="dxa" w:w="3000"/>
          </w:tcPr>
          <w:p>
            <w:pPr>
              <w:spacing w:after="40" w:before="40"/>
            </w:pPr>
            <w:r>
              <w:rPr>
                <w:rFonts w:ascii="Calibri" w:cs="Calibri" w:eastAsia="Calibri" w:hAnsi="Calibri"/>
                <w:b w:val="false"/>
                <w:bCs w:val="false"/>
                <w:color w:val="000000"/>
                <w:sz w:val="20"/>
                <w:szCs w:val="20"/>
              </w:rPr>
              <w:t xml:space="preserve">Countdown warning</w:t>
            </w:r>
          </w:p>
        </w:tc>
        <w:tc>
          <w:tcPr>
            <w:tcW w:type="dxa" w:w="3000"/>
          </w:tcPr>
          <w:p>
            <w:pPr>
              <w:spacing w:after="40" w:before="40"/>
            </w:pPr>
            <w:r>
              <w:rPr>
                <w:rFonts w:ascii="Calibri" w:cs="Calibri" w:eastAsia="Calibri" w:hAnsi="Calibri"/>
                <w:b w:val="false"/>
                <w:bCs w:val="false"/>
                <w:color w:val="000000"/>
                <w:sz w:val="20"/>
                <w:szCs w:val="20"/>
              </w:rPr>
              <w:t xml:space="preserve">Timer reaches ≤5 seconds remaining</w:t>
            </w:r>
          </w:p>
        </w:tc>
      </w:tr>
      <w:tr>
        <w:trPr>
          <w:tblHeader w:val="false"/>
        </w:trPr>
        <w:tc>
          <w:tcPr>
            <w:tcW w:type="dxa" w:w="3000"/>
          </w:tcPr>
          <w:p>
            <w:pPr>
              <w:spacing w:after="40" w:before="40"/>
            </w:pPr>
            <w:r>
              <w:rPr>
                <w:rFonts w:ascii="Calibri" w:cs="Calibri" w:eastAsia="Calibri" w:hAnsi="Calibri"/>
                <w:b w:val="false"/>
                <w:bCs w:val="false"/>
                <w:color w:val="000000"/>
                <w:sz w:val="20"/>
                <w:szCs w:val="20"/>
              </w:rPr>
              <w:t xml:space="preserve">click.wav</w:t>
            </w:r>
          </w:p>
        </w:tc>
        <w:tc>
          <w:tcPr>
            <w:tcW w:type="dxa" w:w="3000"/>
          </w:tcPr>
          <w:p>
            <w:pPr>
              <w:spacing w:after="40" w:before="40"/>
            </w:pPr>
            <w:r>
              <w:rPr>
                <w:rFonts w:ascii="Calibri" w:cs="Calibri" w:eastAsia="Calibri" w:hAnsi="Calibri"/>
                <w:b w:val="false"/>
                <w:bCs w:val="false"/>
                <w:color w:val="000000"/>
                <w:sz w:val="20"/>
                <w:szCs w:val="20"/>
              </w:rPr>
              <w:t xml:space="preserve">Option selection SFX</w:t>
            </w:r>
          </w:p>
        </w:tc>
        <w:tc>
          <w:tcPr>
            <w:tcW w:type="dxa" w:w="3000"/>
          </w:tcPr>
          <w:p>
            <w:pPr>
              <w:spacing w:after="40" w:before="40"/>
            </w:pPr>
            <w:r>
              <w:rPr>
                <w:rFonts w:ascii="Calibri" w:cs="Calibri" w:eastAsia="Calibri" w:hAnsi="Calibri"/>
                <w:b w:val="false"/>
                <w:bCs w:val="false"/>
                <w:color w:val="000000"/>
                <w:sz w:val="20"/>
                <w:szCs w:val="20"/>
              </w:rPr>
              <w:t xml:space="preserve">Clicking on an answer option (A/B/C/D)</w:t>
            </w:r>
          </w:p>
        </w:tc>
      </w:tr>
    </w:tbl>
    <w:p>
      <w:pPr>
        <w:spacing w:after="60"/>
      </w:pPr>
    </w:p>
    <w:p>
      <w:pPr>
        <w:pStyle w:val="Heading2"/>
        <w:spacing w:after="120" w:before="240"/>
      </w:pPr>
      <w:r>
        <w:rPr>
          <w:rFonts w:ascii="Calibri" w:cs="Calibri" w:eastAsia="Calibri" w:hAnsi="Calibri"/>
          <w:b/>
          <w:bCs/>
        </w:rPr>
        <w:t xml:space="preserve">6.3 Quiz Upload File Format (.txt)</w:t>
      </w:r>
    </w:p>
    <w:p>
      <w:pPr>
        <w:spacing w:after="120"/>
      </w:pPr>
      <w:r>
        <w:rPr>
          <w:rFonts w:ascii="Calibri" w:cs="Calibri" w:eastAsia="Calibri" w:hAnsi="Calibri"/>
          <w:sz w:val="22"/>
          <w:szCs w:val="22"/>
        </w:rPr>
        <w:t xml:space="preserve">The structured .txt format is parsed by the server without any AI or external API:</w:t>
      </w:r>
    </w:p>
    <w:p>
      <w:pPr>
        <w:spacing w:after="60"/>
      </w:pPr>
    </w:p>
    <w:p>
      <w:pPr>
        <w:spacing w:after="120"/>
      </w:pPr>
      <w:r>
        <w:rPr>
          <w:rFonts w:ascii="Consolas" w:cs="Consolas" w:eastAsia="Consolas" w:hAnsi="Consolas"/>
          <w:sz w:val="22"/>
          <w:szCs w:val="22"/>
        </w:rPr>
        <w:t xml:space="preserve">Question: Siapa pencipta Minecraft?</w:t>
      </w:r>
    </w:p>
    <w:p>
      <w:pPr>
        <w:spacing w:after="120"/>
      </w:pPr>
      <w:r>
        <w:rPr>
          <w:rFonts w:ascii="Consolas" w:cs="Consolas" w:eastAsia="Consolas" w:hAnsi="Consolas"/>
          <w:sz w:val="22"/>
          <w:szCs w:val="22"/>
        </w:rPr>
        <w:t xml:space="preserve">Question_EN: Who created Minecraft?</w:t>
      </w:r>
    </w:p>
    <w:p>
      <w:pPr>
        <w:spacing w:after="120"/>
      </w:pPr>
      <w:r>
        <w:rPr>
          <w:rFonts w:ascii="Consolas" w:cs="Consolas" w:eastAsia="Consolas" w:hAnsi="Consolas"/>
          <w:sz w:val="22"/>
          <w:szCs w:val="22"/>
        </w:rPr>
        <w:t xml:space="preserve">A: Markus Persson (Notch)</w:t>
      </w:r>
    </w:p>
    <w:p>
      <w:pPr>
        <w:spacing w:after="120"/>
      </w:pPr>
      <w:r>
        <w:rPr>
          <w:rFonts w:ascii="Consolas" w:cs="Consolas" w:eastAsia="Consolas" w:hAnsi="Consolas"/>
          <w:sz w:val="22"/>
          <w:szCs w:val="22"/>
        </w:rPr>
        <w:t xml:space="preserve">A_EN: Markus Persson (Notch)</w:t>
      </w:r>
    </w:p>
    <w:p>
      <w:pPr>
        <w:spacing w:after="120"/>
      </w:pPr>
      <w:r>
        <w:rPr>
          <w:rFonts w:ascii="Consolas" w:cs="Consolas" w:eastAsia="Consolas" w:hAnsi="Consolas"/>
          <w:sz w:val="22"/>
          <w:szCs w:val="22"/>
        </w:rPr>
        <w:t xml:space="preserve">B: Gabe Newell</w:t>
      </w:r>
    </w:p>
    <w:p>
      <w:pPr>
        <w:spacing w:after="120"/>
      </w:pPr>
      <w:r>
        <w:rPr>
          <w:rFonts w:ascii="Consolas" w:cs="Consolas" w:eastAsia="Consolas" w:hAnsi="Consolas"/>
          <w:sz w:val="22"/>
          <w:szCs w:val="22"/>
        </w:rPr>
        <w:t xml:space="preserve">B_EN: Gabe Newell</w:t>
      </w:r>
    </w:p>
    <w:p>
      <w:pPr>
        <w:spacing w:after="120"/>
      </w:pPr>
      <w:r>
        <w:rPr>
          <w:rFonts w:ascii="Consolas" w:cs="Consolas" w:eastAsia="Consolas" w:hAnsi="Consolas"/>
          <w:sz w:val="22"/>
          <w:szCs w:val="22"/>
        </w:rPr>
        <w:t xml:space="preserve">C: Todd Howard</w:t>
      </w:r>
    </w:p>
    <w:p>
      <w:pPr>
        <w:spacing w:after="120"/>
      </w:pPr>
      <w:r>
        <w:rPr>
          <w:rFonts w:ascii="Consolas" w:cs="Consolas" w:eastAsia="Consolas" w:hAnsi="Consolas"/>
          <w:sz w:val="22"/>
          <w:szCs w:val="22"/>
        </w:rPr>
        <w:t xml:space="preserve">C_EN: Todd Howard</w:t>
      </w:r>
    </w:p>
    <w:p>
      <w:pPr>
        <w:spacing w:after="120"/>
      </w:pPr>
      <w:r>
        <w:rPr>
          <w:rFonts w:ascii="Consolas" w:cs="Consolas" w:eastAsia="Consolas" w:hAnsi="Consolas"/>
          <w:sz w:val="22"/>
          <w:szCs w:val="22"/>
        </w:rPr>
        <w:t xml:space="preserve">D: Steve Jobs</w:t>
      </w:r>
    </w:p>
    <w:p>
      <w:pPr>
        <w:spacing w:after="120"/>
      </w:pPr>
      <w:r>
        <w:rPr>
          <w:rFonts w:ascii="Consolas" w:cs="Consolas" w:eastAsia="Consolas" w:hAnsi="Consolas"/>
          <w:sz w:val="22"/>
          <w:szCs w:val="22"/>
        </w:rPr>
        <w:t xml:space="preserve">D_EN: Steve Jobs</w:t>
      </w:r>
    </w:p>
    <w:p>
      <w:pPr>
        <w:spacing w:after="120"/>
      </w:pPr>
      <w:r>
        <w:rPr>
          <w:rFonts w:ascii="Consolas" w:cs="Consolas" w:eastAsia="Consolas" w:hAnsi="Consolas"/>
          <w:sz w:val="22"/>
          <w:szCs w:val="22"/>
        </w:rPr>
        <w:t xml:space="preserve">Answer: A</w:t>
      </w:r>
    </w:p>
    <w:p>
      <w:pPr>
        <w:spacing w:after="60"/>
      </w:pPr>
    </w:p>
    <w:p>
      <w:pPr>
        <w:spacing w:after="120"/>
      </w:pPr>
      <w:r>
        <w:rPr>
          <w:rFonts w:ascii="Calibri" w:cs="Calibri" w:eastAsia="Calibri" w:hAnsi="Calibri"/>
          <w:b/>
          <w:bCs/>
          <w:sz w:val="22"/>
          <w:szCs w:val="22"/>
        </w:rPr>
        <w:t xml:space="preserve">Notes:</w:t>
      </w:r>
    </w:p>
    <w:p>
      <w:pPr>
        <w:pStyle w:val="ListParagraph"/>
        <w:numPr>
          <w:ilvl w:val="0"/>
          <w:numId w:val="1"/>
        </w:numPr>
        <w:spacing w:after="80"/>
      </w:pPr>
      <w:r>
        <w:rPr>
          <w:rFonts w:ascii="Calibri" w:cs="Calibri" w:eastAsia="Calibri" w:hAnsi="Calibri"/>
          <w:sz w:val="22"/>
          <w:szCs w:val="22"/>
        </w:rPr>
        <w:t xml:space="preserve">Minimum 3 questions per quiz (5+ recommended).</w:t>
      </w:r>
    </w:p>
    <w:p>
      <w:pPr>
        <w:pStyle w:val="ListParagraph"/>
        <w:numPr>
          <w:ilvl w:val="0"/>
          <w:numId w:val="1"/>
        </w:numPr>
        <w:spacing w:after="80"/>
      </w:pPr>
      <w:r>
        <w:rPr>
          <w:rFonts w:ascii="Calibri" w:cs="Calibri" w:eastAsia="Calibri" w:hAnsi="Calibri"/>
          <w:sz w:val="22"/>
          <w:szCs w:val="22"/>
        </w:rPr>
        <w:t xml:space="preserve">Each question must have exactly 4 options (A, B, C, D) and a correct answer key.</w:t>
      </w:r>
    </w:p>
    <w:p>
      <w:pPr>
        <w:pStyle w:val="ListParagraph"/>
        <w:numPr>
          <w:ilvl w:val="0"/>
          <w:numId w:val="1"/>
        </w:numPr>
        <w:spacing w:after="80"/>
      </w:pPr>
      <w:r>
        <w:rPr>
          <w:rFonts w:ascii="Calibri" w:cs="Calibri" w:eastAsia="Calibri" w:hAnsi="Calibri"/>
          <w:sz w:val="22"/>
          <w:szCs w:val="22"/>
        </w:rPr>
        <w:t xml:space="preserve">The _EN fields are optional — if omitted, the Indonesian version is used for both languages.</w:t>
      </w:r>
    </w:p>
    <w:p>
      <w:pPr>
        <w:pStyle w:val="ListParagraph"/>
        <w:numPr>
          <w:ilvl w:val="0"/>
          <w:numId w:val="1"/>
        </w:numPr>
        <w:spacing w:after="80"/>
      </w:pPr>
      <w:r>
        <w:rPr>
          <w:rFonts w:ascii="Calibri" w:cs="Calibri" w:eastAsia="Calibri" w:hAnsi="Calibri"/>
          <w:sz w:val="22"/>
          <w:szCs w:val="22"/>
        </w:rPr>
        <w:t xml:space="preserve">Supported keywords: Question/Q/Pertanyaan (and _EN variants), A/B/C/D (and _EN), Answer/Kunci/Ans/Jawaban.</w:t>
      </w:r>
    </w:p>
    <w:p>
      <w:pPr>
        <w:pStyle w:val="Heading1"/>
        <w:spacing w:after="120" w:before="240"/>
      </w:pPr>
      <w:r>
        <w:rPr>
          <w:rFonts w:ascii="Calibri" w:cs="Calibri" w:eastAsia="Calibri" w:hAnsi="Calibri"/>
          <w:b/>
          <w:bCs/>
        </w:rPr>
        <w:t xml:space="preserve">Appendix A: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F5496" w:color="2F5496" w:val="solid"/>
          </w:tcPr>
          <w:p>
            <w:pPr>
              <w:spacing w:after="40" w:before="40"/>
            </w:pPr>
            <w:r>
              <w:rPr>
                <w:rFonts w:ascii="Calibri" w:cs="Calibri" w:eastAsia="Calibri" w:hAnsi="Calibri"/>
                <w:b/>
                <w:bCs/>
                <w:color w:val="FFFFFF"/>
                <w:sz w:val="20"/>
                <w:szCs w:val="20"/>
              </w:rPr>
              <w:t xml:space="preserve">Term</w:t>
            </w:r>
          </w:p>
        </w:tc>
        <w:tc>
          <w:tcPr>
            <w:tcW w:type="dxa" w:w="4500"/>
            <w:shd w:fill="2F5496" w:color="2F5496" w:val="solid"/>
          </w:tcPr>
          <w:p>
            <w:pPr>
              <w:spacing w:after="40" w:before="40"/>
            </w:pPr>
            <w:r>
              <w:rPr>
                <w:rFonts w:ascii="Calibri" w:cs="Calibri" w:eastAsia="Calibri" w:hAnsi="Calibri"/>
                <w:b/>
                <w:bCs/>
                <w:color w:val="FFFFFF"/>
                <w:sz w:val="20"/>
                <w:szCs w:val="20"/>
              </w:rPr>
              <w:t xml:space="preserve">Definition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SPA</w:t>
            </w:r>
          </w:p>
        </w:tc>
        <w:tc>
          <w:tcPr>
            <w:tcW w:type="dxa" w:w="4500"/>
          </w:tcPr>
          <w:p>
            <w:pPr>
              <w:spacing w:after="40" w:before="40"/>
            </w:pPr>
            <w:r>
              <w:rPr>
                <w:rFonts w:ascii="Calibri" w:cs="Calibri" w:eastAsia="Calibri" w:hAnsi="Calibri"/>
                <w:b w:val="false"/>
                <w:bCs w:val="false"/>
                <w:color w:val="000000"/>
                <w:sz w:val="20"/>
                <w:szCs w:val="20"/>
              </w:rPr>
              <w:t xml:space="preserve">Single-Page Application — a web app that loads a single HTML page and dynamically updates content.</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JWT</w:t>
            </w:r>
          </w:p>
        </w:tc>
        <w:tc>
          <w:tcPr>
            <w:tcW w:type="dxa" w:w="4500"/>
          </w:tcPr>
          <w:p>
            <w:pPr>
              <w:spacing w:after="40" w:before="40"/>
            </w:pPr>
            <w:r>
              <w:rPr>
                <w:rFonts w:ascii="Calibri" w:cs="Calibri" w:eastAsia="Calibri" w:hAnsi="Calibri"/>
                <w:b w:val="false"/>
                <w:bCs w:val="false"/>
                <w:color w:val="000000"/>
                <w:sz w:val="20"/>
                <w:szCs w:val="20"/>
              </w:rPr>
              <w:t xml:space="preserve">JSON Web Token — a compact, URL-safe token format for securely transmitting claims between parties.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Glassmorphism</w:t>
            </w:r>
          </w:p>
        </w:tc>
        <w:tc>
          <w:tcPr>
            <w:tcW w:type="dxa" w:w="4500"/>
          </w:tcPr>
          <w:p>
            <w:pPr>
              <w:spacing w:after="40" w:before="40"/>
            </w:pPr>
            <w:r>
              <w:rPr>
                <w:rFonts w:ascii="Calibri" w:cs="Calibri" w:eastAsia="Calibri" w:hAnsi="Calibri"/>
                <w:b w:val="false"/>
                <w:bCs w:val="false"/>
                <w:color w:val="000000"/>
                <w:sz w:val="20"/>
                <w:szCs w:val="20"/>
              </w:rPr>
              <w:t xml:space="preserve">A UI design trend featuring frosted-glass effects with transparency, blur, and subtle borders.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WebSocket</w:t>
            </w:r>
          </w:p>
        </w:tc>
        <w:tc>
          <w:tcPr>
            <w:tcW w:type="dxa" w:w="4500"/>
          </w:tcPr>
          <w:p>
            <w:pPr>
              <w:spacing w:after="40" w:before="40"/>
            </w:pPr>
            <w:r>
              <w:rPr>
                <w:rFonts w:ascii="Calibri" w:cs="Calibri" w:eastAsia="Calibri" w:hAnsi="Calibri"/>
                <w:b w:val="false"/>
                <w:bCs w:val="false"/>
                <w:color w:val="000000"/>
                <w:sz w:val="20"/>
                <w:szCs w:val="20"/>
              </w:rPr>
              <w:t xml:space="preserve">A communication protocol providing full-duplex communication channels over a single TCP connection.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Seeder</w:t>
            </w:r>
          </w:p>
        </w:tc>
        <w:tc>
          <w:tcPr>
            <w:tcW w:type="dxa" w:w="4500"/>
          </w:tcPr>
          <w:p>
            <w:pPr>
              <w:spacing w:after="40" w:before="40"/>
            </w:pPr>
            <w:r>
              <w:rPr>
                <w:rFonts w:ascii="Calibri" w:cs="Calibri" w:eastAsia="Calibri" w:hAnsi="Calibri"/>
                <w:b w:val="false"/>
                <w:bCs w:val="false"/>
                <w:color w:val="000000"/>
                <w:sz w:val="20"/>
                <w:szCs w:val="20"/>
              </w:rPr>
              <w:t xml:space="preserve">A script that populates the database with initial/default data for development and testing.</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i18n</w:t>
            </w:r>
          </w:p>
        </w:tc>
        <w:tc>
          <w:tcPr>
            <w:tcW w:type="dxa" w:w="4500"/>
          </w:tcPr>
          <w:p>
            <w:pPr>
              <w:spacing w:after="40" w:before="40"/>
            </w:pPr>
            <w:r>
              <w:rPr>
                <w:rFonts w:ascii="Calibri" w:cs="Calibri" w:eastAsia="Calibri" w:hAnsi="Calibri"/>
                <w:b w:val="false"/>
                <w:bCs w:val="false"/>
                <w:color w:val="000000"/>
                <w:sz w:val="20"/>
                <w:szCs w:val="20"/>
              </w:rPr>
              <w:t xml:space="preserve">Internationalization — the process of designing software to support multiple languages.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Bilingual</w:t>
            </w:r>
          </w:p>
        </w:tc>
        <w:tc>
          <w:tcPr>
            <w:tcW w:type="dxa" w:w="4500"/>
          </w:tcPr>
          <w:p>
            <w:pPr>
              <w:spacing w:after="40" w:before="40"/>
            </w:pPr>
            <w:r>
              <w:rPr>
                <w:rFonts w:ascii="Calibri" w:cs="Calibri" w:eastAsia="Calibri" w:hAnsi="Calibri"/>
                <w:b w:val="false"/>
                <w:bCs w:val="false"/>
                <w:color w:val="000000"/>
                <w:sz w:val="20"/>
                <w:szCs w:val="20"/>
              </w:rPr>
              <w:t xml:space="preserve">Supporting two languages — in this case, Bahasa Indonesia (ID) and English (EN).</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MVP</w:t>
            </w:r>
          </w:p>
        </w:tc>
        <w:tc>
          <w:tcPr>
            <w:tcW w:type="dxa" w:w="4500"/>
          </w:tcPr>
          <w:p>
            <w:pPr>
              <w:spacing w:after="40" w:before="40"/>
            </w:pPr>
            <w:r>
              <w:rPr>
                <w:rFonts w:ascii="Calibri" w:cs="Calibri" w:eastAsia="Calibri" w:hAnsi="Calibri"/>
                <w:b w:val="false"/>
                <w:bCs w:val="false"/>
                <w:color w:val="000000"/>
                <w:sz w:val="20"/>
                <w:szCs w:val="20"/>
              </w:rPr>
              <w:t xml:space="preserve">Minimum Viable Product — the first functional release with core features.</w:t>
            </w:r>
          </w:p>
        </w:tc>
      </w:tr>
      <w:tr>
        <w:trPr>
          <w:tblHeader w:val="false"/>
        </w:trPr>
        <w:tc>
          <w:tcPr>
            <w:tcW w:type="dxa" w:w="4500"/>
          </w:tcPr>
          <w:p>
            <w:pPr>
              <w:spacing w:after="40" w:before="40"/>
            </w:pPr>
            <w:r>
              <w:rPr>
                <w:rFonts w:ascii="Calibri" w:cs="Calibri" w:eastAsia="Calibri" w:hAnsi="Calibri"/>
                <w:b w:val="false"/>
                <w:bCs w:val="false"/>
                <w:color w:val="000000"/>
                <w:sz w:val="20"/>
                <w:szCs w:val="20"/>
              </w:rPr>
              <w:t xml:space="preserve">CRUD</w:t>
            </w:r>
          </w:p>
        </w:tc>
        <w:tc>
          <w:tcPr>
            <w:tcW w:type="dxa" w:w="4500"/>
          </w:tcPr>
          <w:p>
            <w:pPr>
              <w:spacing w:after="40" w:before="40"/>
            </w:pPr>
            <w:r>
              <w:rPr>
                <w:rFonts w:ascii="Calibri" w:cs="Calibri" w:eastAsia="Calibri" w:hAnsi="Calibri"/>
                <w:b w:val="false"/>
                <w:bCs w:val="false"/>
                <w:color w:val="000000"/>
                <w:sz w:val="20"/>
                <w:szCs w:val="20"/>
              </w:rPr>
              <w:t xml:space="preserve">Create, Read, Update, Delete — the four basic operations of persistent storage.</w:t>
            </w:r>
          </w:p>
        </w:tc>
      </w:tr>
    </w:tbl>
    <w:p>
      <w:pPr>
        <w:spacing w:after="60"/>
      </w:pPr>
    </w:p>
    <w:p>
      <w:pPr>
        <w:pStyle w:val="Heading1"/>
        <w:spacing w:after="120" w:before="240"/>
      </w:pPr>
      <w:r>
        <w:rPr>
          <w:rFonts w:ascii="Calibri" w:cs="Calibri" w:eastAsia="Calibri" w:hAnsi="Calibri"/>
          <w:b/>
          <w:bCs/>
        </w:rPr>
        <w:t xml:space="preserve">Appendix C: To Be Determined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F5496" w:color="2F5496" w:val="solid"/>
          </w:tcPr>
          <w:p>
            <w:pPr>
              <w:spacing w:after="40" w:before="40"/>
            </w:pPr>
            <w:r>
              <w:rPr>
                <w:rFonts w:ascii="Calibri" w:cs="Calibri" w:eastAsia="Calibri" w:hAnsi="Calibri"/>
                <w:b/>
                <w:bCs/>
                <w:color w:val="FFFFFF"/>
                <w:sz w:val="20"/>
                <w:szCs w:val="20"/>
              </w:rPr>
              <w:t xml:space="preserve">#</w:t>
            </w:r>
          </w:p>
        </w:tc>
        <w:tc>
          <w:tcPr>
            <w:tcW w:type="dxa" w:w="2250"/>
            <w:shd w:fill="2F5496" w:color="2F5496" w:val="solid"/>
          </w:tcPr>
          <w:p>
            <w:pPr>
              <w:spacing w:after="40" w:before="40"/>
            </w:pPr>
            <w:r>
              <w:rPr>
                <w:rFonts w:ascii="Calibri" w:cs="Calibri" w:eastAsia="Calibri" w:hAnsi="Calibri"/>
                <w:b/>
                <w:bCs/>
                <w:color w:val="FFFFFF"/>
                <w:sz w:val="20"/>
                <w:szCs w:val="20"/>
              </w:rPr>
              <w:t xml:space="preserve">Item</w:t>
            </w:r>
          </w:p>
        </w:tc>
        <w:tc>
          <w:tcPr>
            <w:tcW w:type="dxa" w:w="2250"/>
            <w:shd w:fill="2F5496" w:color="2F5496" w:val="solid"/>
          </w:tcPr>
          <w:p>
            <w:pPr>
              <w:spacing w:after="40" w:before="40"/>
            </w:pPr>
            <w:r>
              <w:rPr>
                <w:rFonts w:ascii="Calibri" w:cs="Calibri" w:eastAsia="Calibri" w:hAnsi="Calibri"/>
                <w:b/>
                <w:bCs/>
                <w:color w:val="FFFFFF"/>
                <w:sz w:val="20"/>
                <w:szCs w:val="20"/>
              </w:rPr>
              <w:t xml:space="preserve">Priority</w:t>
            </w:r>
          </w:p>
        </w:tc>
        <w:tc>
          <w:tcPr>
            <w:tcW w:type="dxa" w:w="2250"/>
            <w:shd w:fill="2F5496" w:color="2F5496" w:val="solid"/>
          </w:tcPr>
          <w:p>
            <w:pPr>
              <w:spacing w:after="40" w:before="40"/>
            </w:pPr>
            <w:r>
              <w:rPr>
                <w:rFonts w:ascii="Calibri" w:cs="Calibri" w:eastAsia="Calibri" w:hAnsi="Calibri"/>
                <w:b/>
                <w:bCs/>
                <w:color w:val="FFFFFF"/>
                <w:sz w:val="20"/>
                <w:szCs w:val="20"/>
              </w:rPr>
              <w:t xml:space="preserve">Status</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1</w:t>
            </w:r>
          </w:p>
        </w:tc>
        <w:tc>
          <w:tcPr>
            <w:tcW w:type="dxa" w:w="2250"/>
          </w:tcPr>
          <w:p>
            <w:pPr>
              <w:spacing w:after="40" w:before="40"/>
            </w:pPr>
            <w:r>
              <w:rPr>
                <w:rFonts w:ascii="Calibri" w:cs="Calibri" w:eastAsia="Calibri" w:hAnsi="Calibri"/>
                <w:b w:val="false"/>
                <w:bCs w:val="false"/>
                <w:color w:val="000000"/>
                <w:sz w:val="20"/>
                <w:szCs w:val="20"/>
              </w:rPr>
              <w:t xml:space="preserve">JWT refresh token endpoint (REQ-AUTH-009)</w:t>
            </w:r>
          </w:p>
        </w:tc>
        <w:tc>
          <w:tcPr>
            <w:tcW w:type="dxa" w:w="2250"/>
          </w:tcPr>
          <w:p>
            <w:pPr>
              <w:spacing w:after="40" w:before="40"/>
            </w:pPr>
            <w:r>
              <w:rPr>
                <w:rFonts w:ascii="Calibri" w:cs="Calibri" w:eastAsia="Calibri" w:hAnsi="Calibri"/>
                <w:b w:val="false"/>
                <w:bCs w:val="false"/>
                <w:color w:val="000000"/>
                <w:sz w:val="20"/>
                <w:szCs w:val="20"/>
              </w:rPr>
              <w:t xml:space="preserve">Medium</w:t>
            </w:r>
          </w:p>
        </w:tc>
        <w:tc>
          <w:tcPr>
            <w:tcW w:type="dxa" w:w="2250"/>
          </w:tcPr>
          <w:p>
            <w:pPr>
              <w:spacing w:after="40" w:before="40"/>
            </w:pPr>
            <w:r>
              <w:rPr>
                <w:rFonts w:ascii="Calibri" w:cs="Calibri" w:eastAsia="Calibri" w:hAnsi="Calibri"/>
                <w:b w:val="false"/>
                <w:bCs w:val="false"/>
                <w:color w:val="000000"/>
                <w:sz w:val="20"/>
                <w:szCs w:val="20"/>
              </w:rPr>
              <w:t xml:space="preserve">Deferred to Phase 2</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2</w:t>
            </w:r>
          </w:p>
        </w:tc>
        <w:tc>
          <w:tcPr>
            <w:tcW w:type="dxa" w:w="2250"/>
          </w:tcPr>
          <w:p>
            <w:pPr>
              <w:spacing w:after="40" w:before="40"/>
            </w:pPr>
            <w:r>
              <w:rPr>
                <w:rFonts w:ascii="Calibri" w:cs="Calibri" w:eastAsia="Calibri" w:hAnsi="Calibri"/>
                <w:b w:val="false"/>
                <w:bCs w:val="false"/>
                <w:color w:val="000000"/>
                <w:sz w:val="20"/>
                <w:szCs w:val="20"/>
              </w:rPr>
              <w:t xml:space="preserve">Random question order per participant (REQ-QUIZ-003)</w:t>
            </w:r>
          </w:p>
        </w:tc>
        <w:tc>
          <w:tcPr>
            <w:tcW w:type="dxa" w:w="2250"/>
          </w:tcPr>
          <w:p>
            <w:pPr>
              <w:spacing w:after="40" w:before="40"/>
            </w:pPr>
            <w:r>
              <w:rPr>
                <w:rFonts w:ascii="Calibri" w:cs="Calibri" w:eastAsia="Calibri" w:hAnsi="Calibri"/>
                <w:b w:val="false"/>
                <w:bCs w:val="false"/>
                <w:color w:val="000000"/>
                <w:sz w:val="20"/>
                <w:szCs w:val="20"/>
              </w:rPr>
              <w:t xml:space="preserve">High</w:t>
            </w:r>
          </w:p>
        </w:tc>
        <w:tc>
          <w:tcPr>
            <w:tcW w:type="dxa" w:w="2250"/>
          </w:tcPr>
          <w:p>
            <w:pPr>
              <w:spacing w:after="40" w:before="40"/>
            </w:pPr>
            <w:r>
              <w:rPr>
                <w:rFonts w:ascii="Calibri" w:cs="Calibri" w:eastAsia="Calibri" w:hAnsi="Calibri"/>
                <w:b w:val="false"/>
                <w:bCs w:val="false"/>
                <w:color w:val="000000"/>
                <w:sz w:val="20"/>
                <w:szCs w:val="20"/>
              </w:rPr>
              <w:t xml:space="preserve">Deferred to Phase 2</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3</w:t>
            </w:r>
          </w:p>
        </w:tc>
        <w:tc>
          <w:tcPr>
            <w:tcW w:type="dxa" w:w="2250"/>
          </w:tcPr>
          <w:p>
            <w:pPr>
              <w:spacing w:after="40" w:before="40"/>
            </w:pPr>
            <w:r>
              <w:rPr>
                <w:rFonts w:ascii="Calibri" w:cs="Calibri" w:eastAsia="Calibri" w:hAnsi="Calibri"/>
                <w:b w:val="false"/>
                <w:bCs w:val="false"/>
                <w:color w:val="000000"/>
                <w:sz w:val="20"/>
                <w:szCs w:val="20"/>
              </w:rPr>
              <w:t xml:space="preserve">Quiz preview before publish (REQ-UPLOAD-007)</w:t>
            </w:r>
          </w:p>
        </w:tc>
        <w:tc>
          <w:tcPr>
            <w:tcW w:type="dxa" w:w="2250"/>
          </w:tcPr>
          <w:p>
            <w:pPr>
              <w:spacing w:after="40" w:before="40"/>
            </w:pPr>
            <w:r>
              <w:rPr>
                <w:rFonts w:ascii="Calibri" w:cs="Calibri" w:eastAsia="Calibri" w:hAnsi="Calibri"/>
                <w:b w:val="false"/>
                <w:bCs w:val="false"/>
                <w:color w:val="000000"/>
                <w:sz w:val="20"/>
                <w:szCs w:val="20"/>
              </w:rPr>
              <w:t xml:space="preserve">Medium</w:t>
            </w:r>
          </w:p>
        </w:tc>
        <w:tc>
          <w:tcPr>
            <w:tcW w:type="dxa" w:w="2250"/>
          </w:tcPr>
          <w:p>
            <w:pPr>
              <w:spacing w:after="40" w:before="40"/>
            </w:pPr>
            <w:r>
              <w:rPr>
                <w:rFonts w:ascii="Calibri" w:cs="Calibri" w:eastAsia="Calibri" w:hAnsi="Calibri"/>
                <w:b w:val="false"/>
                <w:bCs w:val="false"/>
                <w:color w:val="000000"/>
                <w:sz w:val="20"/>
                <w:szCs w:val="20"/>
              </w:rPr>
              <w:t xml:space="preserve">Deferred to Phase 2</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4</w:t>
            </w:r>
          </w:p>
        </w:tc>
        <w:tc>
          <w:tcPr>
            <w:tcW w:type="dxa" w:w="2250"/>
          </w:tcPr>
          <w:p>
            <w:pPr>
              <w:spacing w:after="40" w:before="40"/>
            </w:pPr>
            <w:r>
              <w:rPr>
                <w:rFonts w:ascii="Calibri" w:cs="Calibri" w:eastAsia="Calibri" w:hAnsi="Calibri"/>
                <w:b w:val="false"/>
                <w:bCs w:val="false"/>
                <w:color w:val="000000"/>
                <w:sz w:val="20"/>
                <w:szCs w:val="20"/>
              </w:rPr>
              <w:t xml:space="preserve">Block editing quiz after it's been played (REQ-UPLOAD-009)</w:t>
            </w:r>
          </w:p>
        </w:tc>
        <w:tc>
          <w:tcPr>
            <w:tcW w:type="dxa" w:w="2250"/>
          </w:tcPr>
          <w:p>
            <w:pPr>
              <w:spacing w:after="40" w:before="40"/>
            </w:pPr>
            <w:r>
              <w:rPr>
                <w:rFonts w:ascii="Calibri" w:cs="Calibri" w:eastAsia="Calibri" w:hAnsi="Calibri"/>
                <w:b w:val="false"/>
                <w:bCs w:val="false"/>
                <w:color w:val="000000"/>
                <w:sz w:val="20"/>
                <w:szCs w:val="20"/>
              </w:rPr>
              <w:t xml:space="preserve">Medium</w:t>
            </w:r>
          </w:p>
        </w:tc>
        <w:tc>
          <w:tcPr>
            <w:tcW w:type="dxa" w:w="2250"/>
          </w:tcPr>
          <w:p>
            <w:pPr>
              <w:spacing w:after="40" w:before="40"/>
            </w:pPr>
            <w:r>
              <w:rPr>
                <w:rFonts w:ascii="Calibri" w:cs="Calibri" w:eastAsia="Calibri" w:hAnsi="Calibri"/>
                <w:b w:val="false"/>
                <w:bCs w:val="false"/>
                <w:color w:val="000000"/>
                <w:sz w:val="20"/>
                <w:szCs w:val="20"/>
              </w:rPr>
              <w:t xml:space="preserve">Deferred to Phase 2</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5</w:t>
            </w:r>
          </w:p>
        </w:tc>
        <w:tc>
          <w:tcPr>
            <w:tcW w:type="dxa" w:w="2250"/>
          </w:tcPr>
          <w:p>
            <w:pPr>
              <w:spacing w:after="40" w:before="40"/>
            </w:pPr>
            <w:r>
              <w:rPr>
                <w:rFonts w:ascii="Calibri" w:cs="Calibri" w:eastAsia="Calibri" w:hAnsi="Calibri"/>
                <w:b w:val="false"/>
                <w:bCs w:val="false"/>
                <w:color w:val="000000"/>
                <w:sz w:val="20"/>
                <w:szCs w:val="20"/>
              </w:rPr>
              <w:t xml:space="preserve">Leaderboard pagination for &gt;50 entries (REQ-LEAD-003)</w:t>
            </w:r>
          </w:p>
        </w:tc>
        <w:tc>
          <w:tcPr>
            <w:tcW w:type="dxa" w:w="2250"/>
          </w:tcPr>
          <w:p>
            <w:pPr>
              <w:spacing w:after="40" w:before="40"/>
            </w:pPr>
            <w:r>
              <w:rPr>
                <w:rFonts w:ascii="Calibri" w:cs="Calibri" w:eastAsia="Calibri" w:hAnsi="Calibri"/>
                <w:b w:val="false"/>
                <w:bCs w:val="false"/>
                <w:color w:val="000000"/>
                <w:sz w:val="20"/>
                <w:szCs w:val="20"/>
              </w:rPr>
              <w:t xml:space="preserve">Medium</w:t>
            </w:r>
          </w:p>
        </w:tc>
        <w:tc>
          <w:tcPr>
            <w:tcW w:type="dxa" w:w="2250"/>
          </w:tcPr>
          <w:p>
            <w:pPr>
              <w:spacing w:after="40" w:before="40"/>
            </w:pPr>
            <w:r>
              <w:rPr>
                <w:rFonts w:ascii="Calibri" w:cs="Calibri" w:eastAsia="Calibri" w:hAnsi="Calibri"/>
                <w:b w:val="false"/>
                <w:bCs w:val="false"/>
                <w:color w:val="000000"/>
                <w:sz w:val="20"/>
                <w:szCs w:val="20"/>
              </w:rPr>
              <w:t xml:space="preserve">Deferred to Phase 2</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6</w:t>
            </w:r>
          </w:p>
        </w:tc>
        <w:tc>
          <w:tcPr>
            <w:tcW w:type="dxa" w:w="2250"/>
          </w:tcPr>
          <w:p>
            <w:pPr>
              <w:spacing w:after="40" w:before="40"/>
            </w:pPr>
            <w:r>
              <w:rPr>
                <w:rFonts w:ascii="Calibri" w:cs="Calibri" w:eastAsia="Calibri" w:hAnsi="Calibri"/>
                <w:b w:val="false"/>
                <w:bCs w:val="false"/>
                <w:color w:val="000000"/>
                <w:sz w:val="20"/>
                <w:szCs w:val="20"/>
              </w:rPr>
              <w:t xml:space="preserve">Leaderboard cache (60-second TTL) (REQ-LEAD-005)</w:t>
            </w:r>
          </w:p>
        </w:tc>
        <w:tc>
          <w:tcPr>
            <w:tcW w:type="dxa" w:w="2250"/>
          </w:tcPr>
          <w:p>
            <w:pPr>
              <w:spacing w:after="40" w:before="40"/>
            </w:pPr>
            <w:r>
              <w:rPr>
                <w:rFonts w:ascii="Calibri" w:cs="Calibri" w:eastAsia="Calibri" w:hAnsi="Calibri"/>
                <w:b w:val="false"/>
                <w:bCs w:val="false"/>
                <w:color w:val="000000"/>
                <w:sz w:val="20"/>
                <w:szCs w:val="20"/>
              </w:rPr>
              <w:t xml:space="preserve">Medium</w:t>
            </w:r>
          </w:p>
        </w:tc>
        <w:tc>
          <w:tcPr>
            <w:tcW w:type="dxa" w:w="2250"/>
          </w:tcPr>
          <w:p>
            <w:pPr>
              <w:spacing w:after="40" w:before="40"/>
            </w:pPr>
            <w:r>
              <w:rPr>
                <w:rFonts w:ascii="Calibri" w:cs="Calibri" w:eastAsia="Calibri" w:hAnsi="Calibri"/>
                <w:b w:val="false"/>
                <w:bCs w:val="false"/>
                <w:color w:val="000000"/>
                <w:sz w:val="20"/>
                <w:szCs w:val="20"/>
              </w:rPr>
              <w:t xml:space="preserve">Deferred to Phase 2</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7</w:t>
            </w:r>
          </w:p>
        </w:tc>
        <w:tc>
          <w:tcPr>
            <w:tcW w:type="dxa" w:w="2250"/>
          </w:tcPr>
          <w:p>
            <w:pPr>
              <w:spacing w:after="40" w:before="40"/>
            </w:pPr>
            <w:r>
              <w:rPr>
                <w:rFonts w:ascii="Calibri" w:cs="Calibri" w:eastAsia="Calibri" w:hAnsi="Calibri"/>
                <w:b w:val="false"/>
                <w:bCs w:val="false"/>
                <w:color w:val="000000"/>
                <w:sz w:val="20"/>
                <w:szCs w:val="20"/>
              </w:rPr>
              <w:t xml:space="preserve">"Top 3" badge on user profile (REQ-LEAD-006)</w:t>
            </w:r>
          </w:p>
        </w:tc>
        <w:tc>
          <w:tcPr>
            <w:tcW w:type="dxa" w:w="2250"/>
          </w:tcPr>
          <w:p>
            <w:pPr>
              <w:spacing w:after="40" w:before="40"/>
            </w:pPr>
            <w:r>
              <w:rPr>
                <w:rFonts w:ascii="Calibri" w:cs="Calibri" w:eastAsia="Calibri" w:hAnsi="Calibri"/>
                <w:b w:val="false"/>
                <w:bCs w:val="false"/>
                <w:color w:val="000000"/>
                <w:sz w:val="20"/>
                <w:szCs w:val="20"/>
              </w:rPr>
              <w:t xml:space="preserve">Low</w:t>
            </w:r>
          </w:p>
        </w:tc>
        <w:tc>
          <w:tcPr>
            <w:tcW w:type="dxa" w:w="2250"/>
          </w:tcPr>
          <w:p>
            <w:pPr>
              <w:spacing w:after="40" w:before="40"/>
            </w:pPr>
            <w:r>
              <w:rPr>
                <w:rFonts w:ascii="Calibri" w:cs="Calibri" w:eastAsia="Calibri" w:hAnsi="Calibri"/>
                <w:b w:val="false"/>
                <w:bCs w:val="false"/>
                <w:color w:val="000000"/>
                <w:sz w:val="20"/>
                <w:szCs w:val="20"/>
              </w:rPr>
              <w:t xml:space="preserve">Deferred to Phase 3</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8</w:t>
            </w:r>
          </w:p>
        </w:tc>
        <w:tc>
          <w:tcPr>
            <w:tcW w:type="dxa" w:w="2250"/>
          </w:tcPr>
          <w:p>
            <w:pPr>
              <w:spacing w:after="40" w:before="40"/>
            </w:pPr>
            <w:r>
              <w:rPr>
                <w:rFonts w:ascii="Calibri" w:cs="Calibri" w:eastAsia="Calibri" w:hAnsi="Calibri"/>
                <w:b w:val="false"/>
                <w:bCs w:val="false"/>
                <w:color w:val="000000"/>
                <w:sz w:val="20"/>
                <w:szCs w:val="20"/>
              </w:rPr>
              <w:t xml:space="preserve">Chart.js visualizations in Admin Reports (REQ-ADMIN-007)</w:t>
            </w:r>
          </w:p>
        </w:tc>
        <w:tc>
          <w:tcPr>
            <w:tcW w:type="dxa" w:w="2250"/>
          </w:tcPr>
          <w:p>
            <w:pPr>
              <w:spacing w:after="40" w:before="40"/>
            </w:pPr>
            <w:r>
              <w:rPr>
                <w:rFonts w:ascii="Calibri" w:cs="Calibri" w:eastAsia="Calibri" w:hAnsi="Calibri"/>
                <w:b w:val="false"/>
                <w:bCs w:val="false"/>
                <w:color w:val="000000"/>
                <w:sz w:val="20"/>
                <w:szCs w:val="20"/>
              </w:rPr>
              <w:t xml:space="preserve">Low</w:t>
            </w:r>
          </w:p>
        </w:tc>
        <w:tc>
          <w:tcPr>
            <w:tcW w:type="dxa" w:w="2250"/>
          </w:tcPr>
          <w:p>
            <w:pPr>
              <w:spacing w:after="40" w:before="40"/>
            </w:pPr>
            <w:r>
              <w:rPr>
                <w:rFonts w:ascii="Calibri" w:cs="Calibri" w:eastAsia="Calibri" w:hAnsi="Calibri"/>
                <w:b w:val="false"/>
                <w:bCs w:val="false"/>
                <w:color w:val="000000"/>
                <w:sz w:val="20"/>
                <w:szCs w:val="20"/>
              </w:rPr>
              <w:t xml:space="preserve">Deferred to Phase 3</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9</w:t>
            </w:r>
          </w:p>
        </w:tc>
        <w:tc>
          <w:tcPr>
            <w:tcW w:type="dxa" w:w="2250"/>
          </w:tcPr>
          <w:p>
            <w:pPr>
              <w:spacing w:after="40" w:before="40"/>
            </w:pPr>
            <w:r>
              <w:rPr>
                <w:rFonts w:ascii="Calibri" w:cs="Calibri" w:eastAsia="Calibri" w:hAnsi="Calibri"/>
                <w:b w:val="false"/>
                <w:bCs w:val="false"/>
                <w:color w:val="000000"/>
                <w:sz w:val="20"/>
                <w:szCs w:val="20"/>
              </w:rPr>
              <w:t xml:space="preserve">Auto-archive quizzes inactive 30 days (BR-04)</w:t>
            </w:r>
          </w:p>
        </w:tc>
        <w:tc>
          <w:tcPr>
            <w:tcW w:type="dxa" w:w="2250"/>
          </w:tcPr>
          <w:p>
            <w:pPr>
              <w:spacing w:after="40" w:before="40"/>
            </w:pPr>
            <w:r>
              <w:rPr>
                <w:rFonts w:ascii="Calibri" w:cs="Calibri" w:eastAsia="Calibri" w:hAnsi="Calibri"/>
                <w:b w:val="false"/>
                <w:bCs w:val="false"/>
                <w:color w:val="000000"/>
                <w:sz w:val="20"/>
                <w:szCs w:val="20"/>
              </w:rPr>
              <w:t xml:space="preserve">Low</w:t>
            </w:r>
          </w:p>
        </w:tc>
        <w:tc>
          <w:tcPr>
            <w:tcW w:type="dxa" w:w="2250"/>
          </w:tcPr>
          <w:p>
            <w:pPr>
              <w:spacing w:after="40" w:before="40"/>
            </w:pPr>
            <w:r>
              <w:rPr>
                <w:rFonts w:ascii="Calibri" w:cs="Calibri" w:eastAsia="Calibri" w:hAnsi="Calibri"/>
                <w:b w:val="false"/>
                <w:bCs w:val="false"/>
                <w:color w:val="000000"/>
                <w:sz w:val="20"/>
                <w:szCs w:val="20"/>
              </w:rPr>
              <w:t xml:space="preserve">Deferred to Phase 3</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10</w:t>
            </w:r>
          </w:p>
        </w:tc>
        <w:tc>
          <w:tcPr>
            <w:tcW w:type="dxa" w:w="2250"/>
          </w:tcPr>
          <w:p>
            <w:pPr>
              <w:spacing w:after="40" w:before="40"/>
            </w:pPr>
            <w:r>
              <w:rPr>
                <w:rFonts w:ascii="Calibri" w:cs="Calibri" w:eastAsia="Calibri" w:hAnsi="Calibri"/>
                <w:b w:val="false"/>
                <w:bCs w:val="false"/>
                <w:color w:val="000000"/>
                <w:sz w:val="20"/>
                <w:szCs w:val="20"/>
              </w:rPr>
              <w:t xml:space="preserve">Cloud storage migration (AWS S3) for uploaded files</w:t>
            </w:r>
          </w:p>
        </w:tc>
        <w:tc>
          <w:tcPr>
            <w:tcW w:type="dxa" w:w="2250"/>
          </w:tcPr>
          <w:p>
            <w:pPr>
              <w:spacing w:after="40" w:before="40"/>
            </w:pPr>
            <w:r>
              <w:rPr>
                <w:rFonts w:ascii="Calibri" w:cs="Calibri" w:eastAsia="Calibri" w:hAnsi="Calibri"/>
                <w:b w:val="false"/>
                <w:bCs w:val="false"/>
                <w:color w:val="000000"/>
                <w:sz w:val="20"/>
                <w:szCs w:val="20"/>
              </w:rPr>
              <w:t xml:space="preserve">Low</w:t>
            </w:r>
          </w:p>
        </w:tc>
        <w:tc>
          <w:tcPr>
            <w:tcW w:type="dxa" w:w="2250"/>
          </w:tcPr>
          <w:p>
            <w:pPr>
              <w:spacing w:after="40" w:before="40"/>
            </w:pPr>
            <w:r>
              <w:rPr>
                <w:rFonts w:ascii="Calibri" w:cs="Calibri" w:eastAsia="Calibri" w:hAnsi="Calibri"/>
                <w:b w:val="false"/>
                <w:bCs w:val="false"/>
                <w:color w:val="000000"/>
                <w:sz w:val="20"/>
                <w:szCs w:val="20"/>
              </w:rPr>
              <w:t xml:space="preserve">Deferred to Phase 4</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11</w:t>
            </w:r>
          </w:p>
        </w:tc>
        <w:tc>
          <w:tcPr>
            <w:tcW w:type="dxa" w:w="2250"/>
          </w:tcPr>
          <w:p>
            <w:pPr>
              <w:spacing w:after="40" w:before="40"/>
            </w:pPr>
            <w:r>
              <w:rPr>
                <w:rFonts w:ascii="Calibri" w:cs="Calibri" w:eastAsia="Calibri" w:hAnsi="Calibri"/>
                <w:b w:val="false"/>
                <w:bCs w:val="false"/>
                <w:color w:val="000000"/>
                <w:sz w:val="20"/>
                <w:szCs w:val="20"/>
              </w:rPr>
              <w:t xml:space="preserve">OAuth login (Google, Facebook)</w:t>
            </w:r>
          </w:p>
        </w:tc>
        <w:tc>
          <w:tcPr>
            <w:tcW w:type="dxa" w:w="2250"/>
          </w:tcPr>
          <w:p>
            <w:pPr>
              <w:spacing w:after="40" w:before="40"/>
            </w:pPr>
            <w:r>
              <w:rPr>
                <w:rFonts w:ascii="Calibri" w:cs="Calibri" w:eastAsia="Calibri" w:hAnsi="Calibri"/>
                <w:b w:val="false"/>
                <w:bCs w:val="false"/>
                <w:color w:val="000000"/>
                <w:sz w:val="20"/>
                <w:szCs w:val="20"/>
              </w:rPr>
              <w:t xml:space="preserve">Low</w:t>
            </w:r>
          </w:p>
        </w:tc>
        <w:tc>
          <w:tcPr>
            <w:tcW w:type="dxa" w:w="2250"/>
          </w:tcPr>
          <w:p>
            <w:pPr>
              <w:spacing w:after="40" w:before="40"/>
            </w:pPr>
            <w:r>
              <w:rPr>
                <w:rFonts w:ascii="Calibri" w:cs="Calibri" w:eastAsia="Calibri" w:hAnsi="Calibri"/>
                <w:b w:val="false"/>
                <w:bCs w:val="false"/>
                <w:color w:val="000000"/>
                <w:sz w:val="20"/>
                <w:szCs w:val="20"/>
              </w:rPr>
              <w:t xml:space="preserve">Deferred to Phase 4</w:t>
            </w:r>
          </w:p>
        </w:tc>
      </w:tr>
      <w:tr>
        <w:trPr>
          <w:tblHeader w:val="false"/>
        </w:trPr>
        <w:tc>
          <w:tcPr>
            <w:tcW w:type="dxa" w:w="2250"/>
          </w:tcPr>
          <w:p>
            <w:pPr>
              <w:spacing w:after="40" w:before="40"/>
            </w:pPr>
            <w:r>
              <w:rPr>
                <w:rFonts w:ascii="Calibri" w:cs="Calibri" w:eastAsia="Calibri" w:hAnsi="Calibri"/>
                <w:b w:val="false"/>
                <w:bCs w:val="false"/>
                <w:color w:val="000000"/>
                <w:sz w:val="20"/>
                <w:szCs w:val="20"/>
              </w:rPr>
              <w:t xml:space="preserve">12</w:t>
            </w:r>
          </w:p>
        </w:tc>
        <w:tc>
          <w:tcPr>
            <w:tcW w:type="dxa" w:w="2250"/>
          </w:tcPr>
          <w:p>
            <w:pPr>
              <w:spacing w:after="40" w:before="40"/>
            </w:pPr>
            <w:r>
              <w:rPr>
                <w:rFonts w:ascii="Calibri" w:cs="Calibri" w:eastAsia="Calibri" w:hAnsi="Calibri"/>
                <w:b w:val="false"/>
                <w:bCs w:val="false"/>
                <w:color w:val="000000"/>
                <w:sz w:val="20"/>
                <w:szCs w:val="20"/>
              </w:rPr>
              <w:t xml:space="preserve">WebSocket session reconnection with state preservation</w:t>
            </w:r>
          </w:p>
        </w:tc>
        <w:tc>
          <w:tcPr>
            <w:tcW w:type="dxa" w:w="2250"/>
          </w:tcPr>
          <w:p>
            <w:pPr>
              <w:spacing w:after="40" w:before="40"/>
            </w:pPr>
            <w:r>
              <w:rPr>
                <w:rFonts w:ascii="Calibri" w:cs="Calibri" w:eastAsia="Calibri" w:hAnsi="Calibri"/>
                <w:b w:val="false"/>
                <w:bCs w:val="false"/>
                <w:color w:val="000000"/>
                <w:sz w:val="20"/>
                <w:szCs w:val="20"/>
              </w:rPr>
              <w:t xml:space="preserve">Medium</w:t>
            </w:r>
          </w:p>
        </w:tc>
        <w:tc>
          <w:tcPr>
            <w:tcW w:type="dxa" w:w="2250"/>
          </w:tcPr>
          <w:p>
            <w:pPr>
              <w:spacing w:after="40" w:before="40"/>
            </w:pPr>
            <w:r>
              <w:rPr>
                <w:rFonts w:ascii="Calibri" w:cs="Calibri" w:eastAsia="Calibri" w:hAnsi="Calibri"/>
                <w:b w:val="false"/>
                <w:bCs w:val="false"/>
                <w:color w:val="000000"/>
                <w:sz w:val="20"/>
                <w:szCs w:val="20"/>
              </w:rPr>
              <w:t xml:space="preserve">Deferred to Phase 2</w:t>
            </w:r>
          </w:p>
        </w:tc>
      </w:tr>
    </w:tbl>
    <w:p>
      <w:pPr>
        <w:spacing w:after="60"/>
      </w:pPr>
    </w:p>
    <w:p>
      <w:pPr>
        <w:spacing w:after="120"/>
      </w:pPr>
      <w:r>
        <w:rPr>
          <w:rFonts w:ascii="Calibri" w:cs="Calibri" w:eastAsia="Calibri" w:hAnsi="Calibri"/>
          <w:i/>
          <w:iCs/>
          <w:sz w:val="22"/>
          <w:szCs w:val="22"/>
        </w:rPr>
        <w:t xml:space="preserve">Copyright © 1999 by Karl E. Wiegers. Permission is granted to use, modify, and distribute this document.</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2026-06-01T12:44:20.257Z</dcterms:created>
  <dcterms:modified xsi:type="dcterms:W3CDTF">2026-06-01T12:44:20.258Z</dcterms:modified>
</cp:coreProperties>
</file>

<file path=docProps/custom.xml><?xml version="1.0" encoding="utf-8"?>
<Properties xmlns="http://schemas.openxmlformats.org/officeDocument/2006/custom-properties" xmlns:vt="http://schemas.openxmlformats.org/officeDocument/2006/docPropsVTypes"/>
</file>