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442E36" w14:textId="77777777" w:rsidR="00372E2A" w:rsidRDefault="00372E2A" w:rsidP="00372E2A">
      <w:pPr>
        <w:pStyle w:val="Title"/>
        <w:spacing w:before="86" w:after="0" w:line="252" w:lineRule="auto"/>
        <w:rPr>
          <w:color w:val="0000CC"/>
        </w:rPr>
      </w:pPr>
      <w:bookmarkStart w:id="0" w:name="_ynl05dmscdsm" w:colFirst="0" w:colLast="0"/>
      <w:bookmarkEnd w:id="0"/>
      <w:r>
        <w:rPr>
          <w:color w:val="0000CC"/>
        </w:rPr>
        <w:t>DIET MANAGER/ RELEASE</w:t>
      </w:r>
    </w:p>
    <w:p w14:paraId="18ADBDCA" w14:textId="77777777" w:rsidR="00372E2A" w:rsidRDefault="00372E2A" w:rsidP="00372E2A">
      <w:pPr>
        <w:pStyle w:val="Subtitle"/>
        <w:spacing w:before="144" w:after="0" w:line="252" w:lineRule="auto"/>
        <w:rPr>
          <w:i w:val="0"/>
        </w:rPr>
      </w:pPr>
      <w:r>
        <w:rPr>
          <w:i w:val="0"/>
        </w:rPr>
        <w:t>Diet Manager Design Document</w:t>
      </w:r>
    </w:p>
    <w:p w14:paraId="5C569EB6" w14:textId="77777777" w:rsidR="00372E2A" w:rsidRDefault="00372E2A" w:rsidP="00372E2A">
      <w:pPr>
        <w:pStyle w:val="Subtitle"/>
        <w:spacing w:before="144" w:after="0" w:line="252" w:lineRule="auto"/>
        <w:rPr>
          <w:i w:val="0"/>
          <w:color w:val="0000CC"/>
        </w:rPr>
      </w:pPr>
      <w:r>
        <w:rPr>
          <w:i w:val="0"/>
          <w:color w:val="0000CC"/>
        </w:rPr>
        <w:t>Group1</w:t>
      </w:r>
    </w:p>
    <w:p w14:paraId="02138C08" w14:textId="77777777" w:rsidR="00372E2A" w:rsidRDefault="00372E2A" w:rsidP="00372E2A">
      <w:pPr>
        <w:pBdr>
          <w:top w:val="nil"/>
          <w:left w:val="nil"/>
          <w:bottom w:val="nil"/>
          <w:right w:val="nil"/>
          <w:between w:val="nil"/>
        </w:pBdr>
        <w:tabs>
          <w:tab w:val="left" w:pos="2880"/>
        </w:tabs>
        <w:spacing w:before="144" w:line="252" w:lineRule="auto"/>
        <w:jc w:val="center"/>
        <w:rPr>
          <w:color w:val="0000CC"/>
        </w:rPr>
      </w:pPr>
      <w:r>
        <w:rPr>
          <w:color w:val="0000CC"/>
        </w:rPr>
        <w:t>Matija Selak &lt;mxs4350@g.rit.edu&gt;</w:t>
      </w:r>
    </w:p>
    <w:p w14:paraId="42EFAF33" w14:textId="77777777" w:rsidR="00372E2A" w:rsidRPr="00A57C51" w:rsidRDefault="00372E2A" w:rsidP="00372E2A">
      <w:pPr>
        <w:pBdr>
          <w:top w:val="nil"/>
          <w:left w:val="nil"/>
          <w:bottom w:val="nil"/>
          <w:right w:val="nil"/>
          <w:between w:val="nil"/>
        </w:pBdr>
        <w:tabs>
          <w:tab w:val="left" w:pos="2880"/>
        </w:tabs>
        <w:spacing w:before="29" w:line="252" w:lineRule="auto"/>
        <w:jc w:val="center"/>
        <w:rPr>
          <w:color w:val="0000CC"/>
          <w:lang w:val="it-IT"/>
        </w:rPr>
      </w:pPr>
      <w:r w:rsidRPr="00A57C51">
        <w:rPr>
          <w:color w:val="0000CC"/>
          <w:lang w:val="it-IT"/>
        </w:rPr>
        <w:t>Ivan Susnjara &lt;ixs1924@g.rit.edu&gt;</w:t>
      </w:r>
    </w:p>
    <w:p w14:paraId="00211C63" w14:textId="77777777" w:rsidR="00372E2A" w:rsidRPr="00A57C51" w:rsidRDefault="00372E2A" w:rsidP="00372E2A">
      <w:pPr>
        <w:pBdr>
          <w:top w:val="nil"/>
          <w:left w:val="nil"/>
          <w:bottom w:val="nil"/>
          <w:right w:val="nil"/>
          <w:between w:val="nil"/>
        </w:pBdr>
        <w:tabs>
          <w:tab w:val="left" w:pos="2880"/>
        </w:tabs>
        <w:spacing w:before="29" w:line="252" w:lineRule="auto"/>
        <w:jc w:val="center"/>
        <w:rPr>
          <w:color w:val="0000CC"/>
          <w:lang w:val="it-IT"/>
        </w:rPr>
      </w:pPr>
      <w:r w:rsidRPr="00A57C51">
        <w:rPr>
          <w:color w:val="0000CC"/>
          <w:lang w:val="it-IT"/>
        </w:rPr>
        <w:t>Leon Grubišić &lt;lxg6892</w:t>
      </w:r>
      <w:hyperlink r:id="rId6">
        <w:r w:rsidRPr="00A57C51">
          <w:rPr>
            <w:color w:val="1155CC"/>
            <w:lang w:val="it-IT"/>
          </w:rPr>
          <w:t>@g.rit.edu</w:t>
        </w:r>
      </w:hyperlink>
      <w:r w:rsidRPr="00A57C51">
        <w:rPr>
          <w:color w:val="0000CC"/>
          <w:lang w:val="it-IT"/>
        </w:rPr>
        <w:t>&gt;</w:t>
      </w:r>
    </w:p>
    <w:p w14:paraId="114AB8D1" w14:textId="77777777" w:rsidR="00372E2A" w:rsidRDefault="00372E2A" w:rsidP="00372E2A">
      <w:pPr>
        <w:pBdr>
          <w:top w:val="nil"/>
          <w:left w:val="nil"/>
          <w:bottom w:val="nil"/>
          <w:right w:val="nil"/>
          <w:between w:val="nil"/>
        </w:pBdr>
        <w:tabs>
          <w:tab w:val="left" w:pos="2880"/>
        </w:tabs>
        <w:spacing w:before="29" w:line="252" w:lineRule="auto"/>
        <w:jc w:val="center"/>
        <w:rPr>
          <w:color w:val="0000CC"/>
        </w:rPr>
      </w:pPr>
      <w:r>
        <w:rPr>
          <w:color w:val="0000CC"/>
        </w:rPr>
        <w:t>Boris Fjorović &lt;bxf4579@g.rit.edu&gt;</w:t>
      </w:r>
    </w:p>
    <w:p w14:paraId="7AA0DBE7" w14:textId="77777777" w:rsidR="00372E2A" w:rsidRDefault="00372E2A" w:rsidP="00372E2A">
      <w:pPr>
        <w:pBdr>
          <w:top w:val="nil"/>
          <w:left w:val="nil"/>
          <w:bottom w:val="nil"/>
          <w:right w:val="nil"/>
          <w:between w:val="nil"/>
        </w:pBdr>
        <w:tabs>
          <w:tab w:val="left" w:pos="2880"/>
        </w:tabs>
        <w:spacing w:before="29" w:line="252" w:lineRule="auto"/>
        <w:jc w:val="center"/>
        <w:rPr>
          <w:color w:val="0000CC"/>
        </w:rPr>
      </w:pPr>
      <w:r>
        <w:rPr>
          <w:color w:val="0000CC"/>
          <w:highlight w:val="white"/>
        </w:rPr>
        <w:t>Lehady Sani-Agatha &lt;lxs4287@g.rit.edu&gt;</w:t>
      </w:r>
    </w:p>
    <w:p w14:paraId="08211B0C" w14:textId="77777777" w:rsidR="00372E2A" w:rsidRDefault="00372E2A" w:rsidP="00372E2A">
      <w:pPr>
        <w:pBdr>
          <w:top w:val="nil"/>
          <w:left w:val="nil"/>
          <w:bottom w:val="nil"/>
          <w:right w:val="nil"/>
          <w:between w:val="nil"/>
        </w:pBdr>
        <w:tabs>
          <w:tab w:val="left" w:pos="2880"/>
        </w:tabs>
        <w:spacing w:before="86" w:line="252" w:lineRule="auto"/>
        <w:jc w:val="both"/>
        <w:rPr>
          <w:color w:val="000000"/>
        </w:rPr>
      </w:pPr>
    </w:p>
    <w:p w14:paraId="79175739" w14:textId="77777777" w:rsidR="00372E2A" w:rsidRDefault="00372E2A" w:rsidP="00372E2A">
      <w:pPr>
        <w:pBdr>
          <w:top w:val="nil"/>
          <w:left w:val="nil"/>
          <w:bottom w:val="nil"/>
          <w:right w:val="nil"/>
          <w:between w:val="nil"/>
        </w:pBdr>
        <w:tabs>
          <w:tab w:val="left" w:pos="2880"/>
        </w:tabs>
        <w:spacing w:before="86" w:line="252" w:lineRule="auto"/>
        <w:jc w:val="both"/>
        <w:rPr>
          <w:color w:val="000000"/>
        </w:rPr>
      </w:pPr>
    </w:p>
    <w:p w14:paraId="0F7A2AEF" w14:textId="77777777" w:rsidR="00372E2A" w:rsidRDefault="00372E2A" w:rsidP="00372E2A">
      <w:pPr>
        <w:pStyle w:val="Heading1"/>
        <w:spacing w:before="86" w:line="252" w:lineRule="auto"/>
        <w:rPr>
          <w:rFonts w:ascii="Times New Roman" w:eastAsia="Times New Roman" w:hAnsi="Times New Roman" w:cs="Times New Roman"/>
          <w:b w:val="0"/>
          <w:color w:val="0000CC"/>
          <w:sz w:val="24"/>
          <w:szCs w:val="24"/>
        </w:rPr>
      </w:pPr>
      <w:bookmarkStart w:id="1" w:name="_gjdgxs" w:colFirst="0" w:colLast="0"/>
      <w:bookmarkEnd w:id="1"/>
      <w:r>
        <w:br w:type="page"/>
      </w:r>
      <w:r>
        <w:lastRenderedPageBreak/>
        <w:t>Project Summary</w:t>
      </w:r>
    </w:p>
    <w:p w14:paraId="5CCDC4CD" w14:textId="77777777" w:rsidR="00372E2A" w:rsidRDefault="00372E2A" w:rsidP="00372E2A">
      <w:pPr>
        <w:pBdr>
          <w:top w:val="nil"/>
          <w:left w:val="nil"/>
          <w:bottom w:val="nil"/>
          <w:right w:val="nil"/>
          <w:between w:val="nil"/>
        </w:pBdr>
        <w:tabs>
          <w:tab w:val="left" w:pos="2880"/>
        </w:tabs>
        <w:spacing w:before="86" w:line="252" w:lineRule="auto"/>
        <w:rPr>
          <w:color w:val="0000CC"/>
        </w:rPr>
      </w:pPr>
    </w:p>
    <w:p w14:paraId="5D03CC3B" w14:textId="77777777" w:rsidR="00372E2A" w:rsidRDefault="00372E2A" w:rsidP="00372E2A">
      <w:pPr>
        <w:pBdr>
          <w:top w:val="nil"/>
          <w:left w:val="nil"/>
          <w:bottom w:val="nil"/>
          <w:right w:val="nil"/>
          <w:between w:val="nil"/>
        </w:pBdr>
        <w:tabs>
          <w:tab w:val="left" w:pos="2880"/>
        </w:tabs>
        <w:spacing w:before="86" w:line="252" w:lineRule="auto"/>
      </w:pPr>
      <w:r>
        <w:t xml:space="preserve">       This project will consist of several stages planning, designing, development, and implementation. The planning stage main goal is to develop the Diet Manager application following the specifications given to us in my courses. Diet manager will be used to keep track and calculate the food intake by the user. The project development team consists of 5 members that will work closely hand in hand. The team will be using GitHub for better coordination of development stage. In the design, the stage team will create UML sequence and class diagrams. Discuss class names and applications overall design. Development stage will consist of solidifying the ideas into code. The team members will use the design principles and patterns that they all agreed upon. In the implementation stage, the team will be testing, modify and refactoring the application.</w:t>
      </w:r>
    </w:p>
    <w:p w14:paraId="75BED284" w14:textId="77777777" w:rsidR="00372E2A" w:rsidRDefault="00372E2A" w:rsidP="00372E2A">
      <w:pPr>
        <w:pStyle w:val="Heading1"/>
        <w:rPr>
          <w:color w:val="0000CC"/>
        </w:rPr>
      </w:pPr>
      <w:r>
        <w:t>Design Overview</w:t>
      </w:r>
    </w:p>
    <w:p w14:paraId="349EFF0D" w14:textId="77777777" w:rsidR="00372E2A" w:rsidRDefault="00372E2A" w:rsidP="00372E2A">
      <w:pPr>
        <w:pBdr>
          <w:top w:val="nil"/>
          <w:left w:val="nil"/>
          <w:bottom w:val="nil"/>
          <w:right w:val="nil"/>
          <w:between w:val="nil"/>
        </w:pBdr>
        <w:tabs>
          <w:tab w:val="left" w:pos="2880"/>
        </w:tabs>
        <w:spacing w:before="86" w:line="252" w:lineRule="auto"/>
        <w:rPr>
          <w:color w:val="0000CC"/>
        </w:rPr>
      </w:pPr>
    </w:p>
    <w:p w14:paraId="52AB5B2E" w14:textId="77777777" w:rsidR="00372E2A" w:rsidRDefault="00372E2A" w:rsidP="00372E2A">
      <w:pPr>
        <w:pBdr>
          <w:top w:val="nil"/>
          <w:left w:val="nil"/>
          <w:bottom w:val="nil"/>
          <w:right w:val="nil"/>
          <w:between w:val="nil"/>
        </w:pBdr>
        <w:tabs>
          <w:tab w:val="left" w:pos="2880"/>
        </w:tabs>
        <w:spacing w:before="86" w:line="252" w:lineRule="auto"/>
      </w:pPr>
      <w:r>
        <w:t xml:space="preserve">      We divided our application into several modules and add an abstract layer at the top of each module. Such as food interface that holds methods which are used in both food and ingredient class. For this project, we will depend on the abstraction layer. To make our application open for future extensions. We will hold duplicate functionalities in our composite pattern to make it accessible through the whole application. This will make our modification a lot easier. We will give each class, method, and module a single responsibility for each of them in order to minimize regressions. Each module knows what another module does, but it will not know its functionalities.</w:t>
      </w:r>
    </w:p>
    <w:p w14:paraId="12D5DC2A" w14:textId="77777777" w:rsidR="00372E2A" w:rsidRDefault="00372E2A" w:rsidP="00372E2A">
      <w:pPr>
        <w:pBdr>
          <w:top w:val="nil"/>
          <w:left w:val="nil"/>
          <w:bottom w:val="nil"/>
          <w:right w:val="nil"/>
          <w:between w:val="nil"/>
        </w:pBdr>
        <w:tabs>
          <w:tab w:val="left" w:pos="2880"/>
        </w:tabs>
        <w:spacing w:before="86" w:line="252" w:lineRule="auto"/>
        <w:rPr>
          <w:color w:val="0000CC"/>
        </w:rPr>
      </w:pPr>
    </w:p>
    <w:p w14:paraId="316BF2AD" w14:textId="77777777" w:rsidR="00372E2A" w:rsidRDefault="00372E2A" w:rsidP="00372E2A">
      <w:pPr>
        <w:pBdr>
          <w:top w:val="nil"/>
          <w:left w:val="nil"/>
          <w:bottom w:val="nil"/>
          <w:right w:val="nil"/>
          <w:between w:val="nil"/>
        </w:pBdr>
        <w:tabs>
          <w:tab w:val="left" w:pos="2880"/>
        </w:tabs>
        <w:spacing w:before="86" w:line="252" w:lineRule="auto"/>
        <w:rPr>
          <w:color w:val="0000CC"/>
        </w:rPr>
      </w:pPr>
    </w:p>
    <w:p w14:paraId="1549B243" w14:textId="77777777" w:rsidR="00372E2A" w:rsidRDefault="00372E2A" w:rsidP="00372E2A">
      <w:pPr>
        <w:pBdr>
          <w:top w:val="nil"/>
          <w:left w:val="nil"/>
          <w:bottom w:val="nil"/>
          <w:right w:val="nil"/>
          <w:between w:val="nil"/>
        </w:pBdr>
        <w:tabs>
          <w:tab w:val="left" w:pos="2880"/>
        </w:tabs>
        <w:spacing w:before="86" w:line="252" w:lineRule="auto"/>
        <w:rPr>
          <w:color w:val="0000CC"/>
        </w:rPr>
      </w:pPr>
    </w:p>
    <w:p w14:paraId="47487EE5" w14:textId="77777777" w:rsidR="00372E2A" w:rsidRDefault="00372E2A" w:rsidP="00372E2A">
      <w:pPr>
        <w:pBdr>
          <w:top w:val="nil"/>
          <w:left w:val="nil"/>
          <w:bottom w:val="nil"/>
          <w:right w:val="nil"/>
          <w:between w:val="nil"/>
        </w:pBdr>
        <w:tabs>
          <w:tab w:val="left" w:pos="2880"/>
        </w:tabs>
        <w:spacing w:before="86" w:line="252" w:lineRule="auto"/>
      </w:pPr>
    </w:p>
    <w:p w14:paraId="4338E6C4" w14:textId="77777777" w:rsidR="00372E2A" w:rsidRDefault="00372E2A" w:rsidP="00372E2A">
      <w:pPr>
        <w:pStyle w:val="Heading1"/>
        <w:spacing w:before="86" w:line="252" w:lineRule="auto"/>
      </w:pPr>
      <w:r>
        <w:br w:type="page"/>
      </w:r>
      <w:r>
        <w:lastRenderedPageBreak/>
        <w:t>Subsystem Structure</w:t>
      </w:r>
    </w:p>
    <w:p w14:paraId="78F9C34B" w14:textId="77777777" w:rsidR="00372E2A" w:rsidRDefault="00372E2A" w:rsidP="00372E2A">
      <w:pPr>
        <w:pStyle w:val="Heading1"/>
        <w:spacing w:before="86" w:line="252" w:lineRule="auto"/>
      </w:pPr>
      <w:r>
        <w:rPr>
          <w:noProof/>
        </w:rPr>
        <w:drawing>
          <wp:inline distT="114300" distB="114300" distL="114300" distR="114300" wp14:anchorId="781E55E3" wp14:editId="3ED1E0F2">
            <wp:extent cx="6332220" cy="51181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6332220" cy="5118100"/>
                    </a:xfrm>
                    <a:prstGeom prst="rect">
                      <a:avLst/>
                    </a:prstGeom>
                    <a:ln/>
                  </pic:spPr>
                </pic:pic>
              </a:graphicData>
            </a:graphic>
          </wp:inline>
        </w:drawing>
      </w:r>
    </w:p>
    <w:p w14:paraId="20C60923" w14:textId="77777777" w:rsidR="00372E2A" w:rsidRDefault="00372E2A" w:rsidP="00372E2A">
      <w:pPr>
        <w:pStyle w:val="Heading1"/>
        <w:spacing w:before="86" w:line="252" w:lineRule="auto"/>
      </w:pPr>
      <w:r>
        <w:br w:type="page"/>
      </w:r>
    </w:p>
    <w:p w14:paraId="685944FA" w14:textId="77777777" w:rsidR="00372E2A" w:rsidRDefault="00372E2A" w:rsidP="00372E2A">
      <w:pPr>
        <w:pStyle w:val="Heading1"/>
        <w:spacing w:before="86" w:line="252" w:lineRule="auto"/>
      </w:pPr>
      <w:r>
        <w:lastRenderedPageBreak/>
        <w:t>Subsystems</w:t>
      </w:r>
    </w:p>
    <w:p w14:paraId="43B80CAD" w14:textId="77777777" w:rsidR="00372E2A" w:rsidRDefault="00372E2A" w:rsidP="00372E2A">
      <w:pPr>
        <w:pBdr>
          <w:top w:val="nil"/>
          <w:left w:val="nil"/>
          <w:bottom w:val="nil"/>
          <w:right w:val="nil"/>
          <w:between w:val="nil"/>
        </w:pBdr>
        <w:tabs>
          <w:tab w:val="left" w:pos="2880"/>
        </w:tabs>
        <w:spacing w:before="86" w:line="252" w:lineRule="auto"/>
        <w:rPr>
          <w:b/>
          <w:u w:val="single"/>
        </w:rPr>
      </w:pPr>
      <w:r>
        <w:rPr>
          <w:b/>
        </w:rPr>
        <w:t xml:space="preserve">Subsystem: </w:t>
      </w:r>
      <w:r>
        <w:rPr>
          <w:b/>
          <w:u w:val="single"/>
        </w:rPr>
        <w:t>Food</w:t>
      </w:r>
    </w:p>
    <w:p w14:paraId="06CB2B3B" w14:textId="77777777" w:rsidR="00372E2A" w:rsidRDefault="00372E2A" w:rsidP="00372E2A">
      <w:pPr>
        <w:pBdr>
          <w:top w:val="nil"/>
          <w:left w:val="nil"/>
          <w:bottom w:val="nil"/>
          <w:right w:val="nil"/>
          <w:between w:val="nil"/>
        </w:pBdr>
        <w:tabs>
          <w:tab w:val="left" w:pos="2880"/>
        </w:tabs>
        <w:spacing w:before="86" w:line="252" w:lineRule="auto"/>
        <w:rPr>
          <w:b/>
        </w:rPr>
      </w:pPr>
    </w:p>
    <w:p w14:paraId="3B463CDE" w14:textId="77777777" w:rsidR="00372E2A" w:rsidRDefault="00372E2A" w:rsidP="00372E2A">
      <w:pPr>
        <w:tabs>
          <w:tab w:val="left" w:pos="2880"/>
        </w:tabs>
        <w:spacing w:before="86" w:line="252" w:lineRule="auto"/>
        <w:jc w:val="center"/>
        <w:rPr>
          <w:b/>
        </w:rPr>
      </w:pPr>
      <w:r>
        <w:rPr>
          <w:noProof/>
        </w:rPr>
        <w:drawing>
          <wp:inline distT="114300" distB="114300" distL="114300" distR="114300" wp14:anchorId="14AF8AF2" wp14:editId="2D721006">
            <wp:extent cx="4447223" cy="3671466"/>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447223" cy="3671466"/>
                    </a:xfrm>
                    <a:prstGeom prst="rect">
                      <a:avLst/>
                    </a:prstGeom>
                    <a:ln/>
                  </pic:spPr>
                </pic:pic>
              </a:graphicData>
            </a:graphic>
          </wp:inline>
        </w:drawing>
      </w:r>
    </w:p>
    <w:p w14:paraId="1099E09A" w14:textId="77777777" w:rsidR="00372E2A" w:rsidRDefault="00372E2A" w:rsidP="00372E2A">
      <w:pPr>
        <w:pBdr>
          <w:top w:val="nil"/>
          <w:left w:val="nil"/>
          <w:bottom w:val="nil"/>
          <w:right w:val="nil"/>
          <w:between w:val="nil"/>
        </w:pBdr>
        <w:tabs>
          <w:tab w:val="left" w:pos="2880"/>
        </w:tabs>
        <w:spacing w:before="86" w:line="252" w:lineRule="auto"/>
        <w:rPr>
          <w:b/>
        </w:rPr>
      </w:pPr>
    </w:p>
    <w:tbl>
      <w:tblPr>
        <w:tblStyle w:val="a"/>
        <w:tblW w:w="997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1975"/>
        <w:gridCol w:w="8000"/>
      </w:tblGrid>
      <w:tr w:rsidR="00372E2A" w14:paraId="08C05874" w14:textId="77777777" w:rsidTr="00D231FF">
        <w:tc>
          <w:tcPr>
            <w:tcW w:w="9975" w:type="dxa"/>
            <w:gridSpan w:val="2"/>
            <w:tcBorders>
              <w:top w:val="single" w:sz="4" w:space="0" w:color="000000"/>
              <w:left w:val="single" w:sz="4" w:space="0" w:color="000000"/>
              <w:bottom w:val="single" w:sz="4" w:space="0" w:color="000000"/>
              <w:right w:val="single" w:sz="4" w:space="0" w:color="000000"/>
            </w:tcBorders>
            <w:shd w:val="clear" w:color="auto" w:fill="auto"/>
            <w:tcMar>
              <w:left w:w="54" w:type="dxa"/>
            </w:tcMar>
          </w:tcPr>
          <w:p w14:paraId="7A4A2026" w14:textId="77777777" w:rsidR="00372E2A" w:rsidRDefault="00372E2A" w:rsidP="00D231FF">
            <w:pPr>
              <w:pBdr>
                <w:top w:val="nil"/>
                <w:left w:val="nil"/>
                <w:bottom w:val="nil"/>
                <w:right w:val="nil"/>
                <w:between w:val="nil"/>
              </w:pBdr>
              <w:rPr>
                <w:rFonts w:ascii="Arial" w:eastAsia="Arial" w:hAnsi="Arial" w:cs="Arial"/>
                <w:color w:val="000000"/>
              </w:rPr>
            </w:pPr>
            <w:r>
              <w:rPr>
                <w:rFonts w:ascii="Arial" w:eastAsia="Arial" w:hAnsi="Arial" w:cs="Arial"/>
                <w:b/>
              </w:rPr>
              <w:t xml:space="preserve">Interface </w:t>
            </w:r>
            <w:r>
              <w:rPr>
                <w:rFonts w:ascii="Arial" w:eastAsia="Arial" w:hAnsi="Arial" w:cs="Arial"/>
              </w:rPr>
              <w:t>Food (interface)</w:t>
            </w:r>
          </w:p>
        </w:tc>
      </w:tr>
      <w:tr w:rsidR="00372E2A" w14:paraId="54EABA57" w14:textId="77777777" w:rsidTr="00D231FF">
        <w:tc>
          <w:tcPr>
            <w:tcW w:w="1975" w:type="dxa"/>
            <w:tcBorders>
              <w:top w:val="nil"/>
              <w:left w:val="single" w:sz="4" w:space="0" w:color="000000"/>
              <w:bottom w:val="single" w:sz="4" w:space="0" w:color="000000"/>
              <w:right w:val="nil"/>
            </w:tcBorders>
            <w:shd w:val="clear" w:color="auto" w:fill="auto"/>
            <w:tcMar>
              <w:left w:w="54" w:type="dxa"/>
            </w:tcMar>
          </w:tcPr>
          <w:p w14:paraId="560E1D5A" w14:textId="77777777" w:rsidR="00372E2A" w:rsidRDefault="00372E2A" w:rsidP="00D231FF">
            <w:pPr>
              <w:pBdr>
                <w:top w:val="nil"/>
                <w:left w:val="nil"/>
                <w:bottom w:val="nil"/>
                <w:right w:val="nil"/>
                <w:between w:val="nil"/>
              </w:pBdr>
              <w:rPr>
                <w:rFonts w:ascii="Arial" w:eastAsia="Arial" w:hAnsi="Arial" w:cs="Arial"/>
                <w:b/>
                <w:color w:val="000000"/>
              </w:rPr>
            </w:pPr>
            <w:r>
              <w:rPr>
                <w:rFonts w:ascii="Arial" w:eastAsia="Arial" w:hAnsi="Arial" w:cs="Arial"/>
                <w:b/>
                <w:color w:val="000000"/>
              </w:rPr>
              <w:t>Responsibilities</w:t>
            </w:r>
          </w:p>
        </w:tc>
        <w:tc>
          <w:tcPr>
            <w:tcW w:w="8000" w:type="dxa"/>
            <w:tcBorders>
              <w:top w:val="nil"/>
              <w:left w:val="single" w:sz="4" w:space="0" w:color="000000"/>
              <w:bottom w:val="single" w:sz="4" w:space="0" w:color="000000"/>
              <w:right w:val="single" w:sz="4" w:space="0" w:color="000000"/>
            </w:tcBorders>
            <w:shd w:val="clear" w:color="auto" w:fill="auto"/>
            <w:tcMar>
              <w:left w:w="54" w:type="dxa"/>
            </w:tcMar>
          </w:tcPr>
          <w:p w14:paraId="7688DCE9" w14:textId="77777777" w:rsidR="00372E2A" w:rsidRDefault="00372E2A" w:rsidP="00D231FF">
            <w:r>
              <w:t>Provides a generic interface to Ingredients and Recipes.</w:t>
            </w:r>
          </w:p>
          <w:p w14:paraId="7B8FC0F7" w14:textId="77777777" w:rsidR="00372E2A" w:rsidRDefault="00372E2A" w:rsidP="00D231FF">
            <w:pPr>
              <w:pBdr>
                <w:top w:val="nil"/>
                <w:left w:val="nil"/>
                <w:bottom w:val="nil"/>
                <w:right w:val="nil"/>
                <w:between w:val="nil"/>
              </w:pBdr>
              <w:rPr>
                <w:color w:val="000000"/>
              </w:rPr>
            </w:pPr>
            <w:r>
              <w:t>Can be ingredients or recipe. Hold all necessary methods that Ingredients and Recipe needs to implement. Defines their behaviour.</w:t>
            </w:r>
          </w:p>
        </w:tc>
      </w:tr>
      <w:tr w:rsidR="00372E2A" w14:paraId="332389CC" w14:textId="77777777" w:rsidTr="00D231FF">
        <w:tc>
          <w:tcPr>
            <w:tcW w:w="1975" w:type="dxa"/>
            <w:tcBorders>
              <w:top w:val="nil"/>
              <w:left w:val="single" w:sz="4" w:space="0" w:color="000000"/>
              <w:bottom w:val="single" w:sz="4" w:space="0" w:color="000000"/>
              <w:right w:val="nil"/>
            </w:tcBorders>
            <w:shd w:val="clear" w:color="auto" w:fill="auto"/>
            <w:tcMar>
              <w:left w:w="54" w:type="dxa"/>
            </w:tcMar>
          </w:tcPr>
          <w:p w14:paraId="4BFB8A20" w14:textId="77777777" w:rsidR="00372E2A" w:rsidRDefault="00372E2A" w:rsidP="00D231FF">
            <w:pPr>
              <w:pBdr>
                <w:top w:val="nil"/>
                <w:left w:val="nil"/>
                <w:bottom w:val="nil"/>
                <w:right w:val="nil"/>
                <w:between w:val="nil"/>
              </w:pBdr>
              <w:rPr>
                <w:rFonts w:ascii="Arial" w:eastAsia="Arial" w:hAnsi="Arial" w:cs="Arial"/>
                <w:b/>
                <w:color w:val="000000"/>
              </w:rPr>
            </w:pPr>
            <w:r>
              <w:rPr>
                <w:rFonts w:ascii="Arial" w:eastAsia="Arial" w:hAnsi="Arial" w:cs="Arial"/>
                <w:b/>
                <w:color w:val="000000"/>
              </w:rPr>
              <w:t>Collaborators</w:t>
            </w:r>
          </w:p>
          <w:p w14:paraId="0BEEC465" w14:textId="77777777" w:rsidR="00372E2A" w:rsidRDefault="00372E2A" w:rsidP="00D231FF">
            <w:pPr>
              <w:pBdr>
                <w:top w:val="nil"/>
                <w:left w:val="nil"/>
                <w:bottom w:val="nil"/>
                <w:right w:val="nil"/>
                <w:between w:val="nil"/>
              </w:pBdr>
              <w:rPr>
                <w:rFonts w:ascii="Arial" w:eastAsia="Arial" w:hAnsi="Arial" w:cs="Arial"/>
                <w:b/>
                <w:color w:val="000000"/>
              </w:rPr>
            </w:pPr>
            <w:r>
              <w:rPr>
                <w:rFonts w:ascii="Arial" w:eastAsia="Arial" w:hAnsi="Arial" w:cs="Arial"/>
                <w:b/>
                <w:color w:val="000000"/>
              </w:rPr>
              <w:t>(</w:t>
            </w:r>
            <w:r>
              <w:rPr>
                <w:rFonts w:ascii="Arial" w:eastAsia="Arial" w:hAnsi="Arial" w:cs="Arial"/>
                <w:b/>
              </w:rPr>
              <w:t>implements</w:t>
            </w:r>
            <w:r>
              <w:rPr>
                <w:rFonts w:ascii="Arial" w:eastAsia="Arial" w:hAnsi="Arial" w:cs="Arial"/>
                <w:b/>
                <w:color w:val="000000"/>
              </w:rPr>
              <w:t>)</w:t>
            </w:r>
          </w:p>
        </w:tc>
        <w:tc>
          <w:tcPr>
            <w:tcW w:w="8000" w:type="dxa"/>
            <w:tcBorders>
              <w:top w:val="nil"/>
              <w:left w:val="single" w:sz="4" w:space="0" w:color="000000"/>
              <w:bottom w:val="single" w:sz="4" w:space="0" w:color="000000"/>
              <w:right w:val="single" w:sz="4" w:space="0" w:color="000000"/>
            </w:tcBorders>
            <w:shd w:val="clear" w:color="auto" w:fill="auto"/>
            <w:tcMar>
              <w:left w:w="54" w:type="dxa"/>
            </w:tcMar>
          </w:tcPr>
          <w:p w14:paraId="61F11734" w14:textId="77777777" w:rsidR="00372E2A" w:rsidRDefault="00372E2A" w:rsidP="00D231FF">
            <w:pPr>
              <w:pBdr>
                <w:top w:val="nil"/>
                <w:left w:val="nil"/>
                <w:bottom w:val="nil"/>
                <w:right w:val="nil"/>
                <w:between w:val="nil"/>
              </w:pBdr>
            </w:pPr>
            <w:r>
              <w:t>Ingredients - will use getIngredientName() and calcCalories() methods.</w:t>
            </w:r>
          </w:p>
          <w:p w14:paraId="79140EC9" w14:textId="77777777" w:rsidR="00372E2A" w:rsidRDefault="00372E2A" w:rsidP="00D231FF">
            <w:pPr>
              <w:pBdr>
                <w:top w:val="nil"/>
                <w:left w:val="nil"/>
                <w:bottom w:val="nil"/>
                <w:right w:val="nil"/>
                <w:between w:val="nil"/>
              </w:pBdr>
            </w:pPr>
            <w:r>
              <w:t xml:space="preserve">Recipe - will use getRecipeName(), getRecipeType(), calcCalories(), addPart( ) </w:t>
            </w:r>
          </w:p>
          <w:p w14:paraId="1188409D" w14:textId="77777777" w:rsidR="00372E2A" w:rsidRDefault="00372E2A" w:rsidP="00D231FF">
            <w:pPr>
              <w:pBdr>
                <w:top w:val="nil"/>
                <w:left w:val="nil"/>
                <w:bottom w:val="nil"/>
                <w:right w:val="nil"/>
                <w:between w:val="nil"/>
              </w:pBdr>
            </w:pPr>
            <w:r>
              <w:t>and getPart() methods.</w:t>
            </w:r>
          </w:p>
        </w:tc>
      </w:tr>
    </w:tbl>
    <w:p w14:paraId="756A2AE0" w14:textId="77777777" w:rsidR="00372E2A" w:rsidRDefault="00372E2A" w:rsidP="00372E2A">
      <w:pPr>
        <w:pBdr>
          <w:top w:val="nil"/>
          <w:left w:val="nil"/>
          <w:bottom w:val="nil"/>
          <w:right w:val="nil"/>
          <w:between w:val="nil"/>
        </w:pBdr>
        <w:tabs>
          <w:tab w:val="left" w:pos="2880"/>
        </w:tabs>
        <w:spacing w:before="86" w:line="252" w:lineRule="auto"/>
      </w:pPr>
    </w:p>
    <w:p w14:paraId="04FBD66E" w14:textId="77777777" w:rsidR="00372E2A" w:rsidRDefault="00372E2A" w:rsidP="00372E2A">
      <w:pPr>
        <w:tabs>
          <w:tab w:val="left" w:pos="2880"/>
        </w:tabs>
        <w:spacing w:before="86" w:line="252" w:lineRule="auto"/>
        <w:rPr>
          <w:b/>
        </w:rPr>
      </w:pPr>
    </w:p>
    <w:p w14:paraId="4C5DE199" w14:textId="77777777" w:rsidR="00372E2A" w:rsidRDefault="00372E2A" w:rsidP="00372E2A">
      <w:pPr>
        <w:tabs>
          <w:tab w:val="left" w:pos="2880"/>
        </w:tabs>
        <w:spacing w:before="86" w:line="252" w:lineRule="auto"/>
        <w:jc w:val="center"/>
        <w:rPr>
          <w:b/>
        </w:rPr>
      </w:pPr>
      <w:r>
        <w:rPr>
          <w:b/>
          <w:noProof/>
        </w:rPr>
        <w:lastRenderedPageBreak/>
        <w:drawing>
          <wp:inline distT="114300" distB="114300" distL="114300" distR="114300" wp14:anchorId="0BDD932B" wp14:editId="4E639C0E">
            <wp:extent cx="3076575" cy="218122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076575" cy="2181225"/>
                    </a:xfrm>
                    <a:prstGeom prst="rect">
                      <a:avLst/>
                    </a:prstGeom>
                    <a:ln/>
                  </pic:spPr>
                </pic:pic>
              </a:graphicData>
            </a:graphic>
          </wp:inline>
        </w:drawing>
      </w:r>
    </w:p>
    <w:p w14:paraId="48A487CB" w14:textId="77777777" w:rsidR="00372E2A" w:rsidRDefault="00372E2A" w:rsidP="00372E2A">
      <w:pPr>
        <w:tabs>
          <w:tab w:val="left" w:pos="2880"/>
        </w:tabs>
        <w:spacing w:before="86" w:line="252" w:lineRule="auto"/>
        <w:rPr>
          <w:b/>
        </w:rPr>
      </w:pPr>
    </w:p>
    <w:tbl>
      <w:tblPr>
        <w:tblStyle w:val="a0"/>
        <w:tblW w:w="997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1975"/>
        <w:gridCol w:w="8000"/>
      </w:tblGrid>
      <w:tr w:rsidR="00372E2A" w14:paraId="1FB8DEC1" w14:textId="77777777" w:rsidTr="00D231FF">
        <w:trPr>
          <w:trHeight w:val="380"/>
        </w:trPr>
        <w:tc>
          <w:tcPr>
            <w:tcW w:w="9975" w:type="dxa"/>
            <w:gridSpan w:val="2"/>
            <w:tcBorders>
              <w:top w:val="single" w:sz="4" w:space="0" w:color="000000"/>
              <w:left w:val="single" w:sz="4" w:space="0" w:color="000000"/>
              <w:bottom w:val="single" w:sz="4" w:space="0" w:color="000000"/>
              <w:right w:val="single" w:sz="4" w:space="0" w:color="000000"/>
            </w:tcBorders>
            <w:shd w:val="clear" w:color="auto" w:fill="auto"/>
            <w:tcMar>
              <w:left w:w="54" w:type="dxa"/>
            </w:tcMar>
          </w:tcPr>
          <w:p w14:paraId="6AFA4F16" w14:textId="77777777" w:rsidR="00372E2A" w:rsidRDefault="00372E2A" w:rsidP="00D231FF">
            <w:pPr>
              <w:rPr>
                <w:rFonts w:ascii="Arial" w:eastAsia="Arial" w:hAnsi="Arial" w:cs="Arial"/>
              </w:rPr>
            </w:pPr>
            <w:r>
              <w:rPr>
                <w:rFonts w:ascii="Arial" w:eastAsia="Arial" w:hAnsi="Arial" w:cs="Arial"/>
                <w:b/>
              </w:rPr>
              <w:t xml:space="preserve">Class </w:t>
            </w:r>
            <w:r>
              <w:rPr>
                <w:rFonts w:ascii="Arial" w:eastAsia="Arial" w:hAnsi="Arial" w:cs="Arial"/>
              </w:rPr>
              <w:t>DailyIntake</w:t>
            </w:r>
          </w:p>
        </w:tc>
      </w:tr>
      <w:tr w:rsidR="00372E2A" w14:paraId="72D8738F" w14:textId="77777777" w:rsidTr="00D231FF">
        <w:tc>
          <w:tcPr>
            <w:tcW w:w="1975" w:type="dxa"/>
            <w:tcBorders>
              <w:top w:val="nil"/>
              <w:left w:val="single" w:sz="4" w:space="0" w:color="000000"/>
              <w:bottom w:val="single" w:sz="4" w:space="0" w:color="000000"/>
              <w:right w:val="nil"/>
            </w:tcBorders>
            <w:shd w:val="clear" w:color="auto" w:fill="auto"/>
            <w:tcMar>
              <w:left w:w="54" w:type="dxa"/>
            </w:tcMar>
          </w:tcPr>
          <w:p w14:paraId="12464AFD" w14:textId="77777777" w:rsidR="00372E2A" w:rsidRDefault="00372E2A" w:rsidP="00D231FF">
            <w:pPr>
              <w:rPr>
                <w:rFonts w:ascii="Arial" w:eastAsia="Arial" w:hAnsi="Arial" w:cs="Arial"/>
                <w:b/>
              </w:rPr>
            </w:pPr>
            <w:r>
              <w:rPr>
                <w:rFonts w:ascii="Arial" w:eastAsia="Arial" w:hAnsi="Arial" w:cs="Arial"/>
                <w:b/>
              </w:rPr>
              <w:t>Responsibilities</w:t>
            </w:r>
          </w:p>
        </w:tc>
        <w:tc>
          <w:tcPr>
            <w:tcW w:w="8000" w:type="dxa"/>
            <w:tcBorders>
              <w:top w:val="nil"/>
              <w:left w:val="single" w:sz="4" w:space="0" w:color="000000"/>
              <w:bottom w:val="single" w:sz="4" w:space="0" w:color="000000"/>
              <w:right w:val="single" w:sz="4" w:space="0" w:color="000000"/>
            </w:tcBorders>
            <w:shd w:val="clear" w:color="auto" w:fill="auto"/>
            <w:tcMar>
              <w:left w:w="54" w:type="dxa"/>
            </w:tcMar>
          </w:tcPr>
          <w:p w14:paraId="2DB77A38" w14:textId="77777777" w:rsidR="00372E2A" w:rsidRDefault="00372E2A" w:rsidP="00D231FF">
            <w:r>
              <w:t xml:space="preserve">Keeps track of calories intake during daily period. Will also hold the list of all the foods consumed. </w:t>
            </w:r>
          </w:p>
        </w:tc>
      </w:tr>
      <w:tr w:rsidR="00372E2A" w14:paraId="0E5C8826" w14:textId="77777777" w:rsidTr="00D231FF">
        <w:tc>
          <w:tcPr>
            <w:tcW w:w="1975" w:type="dxa"/>
            <w:tcBorders>
              <w:top w:val="nil"/>
              <w:left w:val="single" w:sz="4" w:space="0" w:color="000000"/>
              <w:bottom w:val="single" w:sz="4" w:space="0" w:color="000000"/>
              <w:right w:val="nil"/>
            </w:tcBorders>
            <w:shd w:val="clear" w:color="auto" w:fill="auto"/>
            <w:tcMar>
              <w:left w:w="54" w:type="dxa"/>
            </w:tcMar>
          </w:tcPr>
          <w:p w14:paraId="74D61E25" w14:textId="77777777" w:rsidR="00372E2A" w:rsidRDefault="00372E2A" w:rsidP="00D231FF">
            <w:pPr>
              <w:rPr>
                <w:rFonts w:ascii="Arial" w:eastAsia="Arial" w:hAnsi="Arial" w:cs="Arial"/>
                <w:b/>
              </w:rPr>
            </w:pPr>
            <w:r>
              <w:rPr>
                <w:rFonts w:ascii="Arial" w:eastAsia="Arial" w:hAnsi="Arial" w:cs="Arial"/>
                <w:b/>
              </w:rPr>
              <w:t>Collaborators</w:t>
            </w:r>
          </w:p>
          <w:p w14:paraId="554F728B" w14:textId="77777777" w:rsidR="00372E2A" w:rsidRDefault="00372E2A" w:rsidP="00D231FF">
            <w:pPr>
              <w:rPr>
                <w:rFonts w:ascii="Arial" w:eastAsia="Arial" w:hAnsi="Arial" w:cs="Arial"/>
                <w:b/>
              </w:rPr>
            </w:pPr>
            <w:r>
              <w:rPr>
                <w:rFonts w:ascii="Arial" w:eastAsia="Arial" w:hAnsi="Arial" w:cs="Arial"/>
                <w:b/>
              </w:rPr>
              <w:t>(uses)</w:t>
            </w:r>
          </w:p>
        </w:tc>
        <w:tc>
          <w:tcPr>
            <w:tcW w:w="8000" w:type="dxa"/>
            <w:tcBorders>
              <w:top w:val="nil"/>
              <w:left w:val="single" w:sz="4" w:space="0" w:color="000000"/>
              <w:bottom w:val="single" w:sz="4" w:space="0" w:color="000000"/>
              <w:right w:val="single" w:sz="4" w:space="0" w:color="000000"/>
            </w:tcBorders>
            <w:shd w:val="clear" w:color="auto" w:fill="auto"/>
            <w:tcMar>
              <w:left w:w="54" w:type="dxa"/>
            </w:tcMar>
          </w:tcPr>
          <w:p w14:paraId="63EA1722" w14:textId="77777777" w:rsidR="00372E2A" w:rsidRDefault="00372E2A" w:rsidP="00D231FF">
            <w:r>
              <w:t>Food - will calculate its calories and store food names.</w:t>
            </w:r>
          </w:p>
          <w:p w14:paraId="26866EFC" w14:textId="77777777" w:rsidR="00372E2A" w:rsidRDefault="00372E2A" w:rsidP="00D231FF"/>
        </w:tc>
      </w:tr>
    </w:tbl>
    <w:p w14:paraId="0EDFE20A" w14:textId="77777777" w:rsidR="00372E2A" w:rsidRDefault="00372E2A" w:rsidP="00372E2A">
      <w:pPr>
        <w:pBdr>
          <w:top w:val="nil"/>
          <w:left w:val="nil"/>
          <w:bottom w:val="nil"/>
          <w:right w:val="nil"/>
          <w:between w:val="nil"/>
        </w:pBdr>
        <w:tabs>
          <w:tab w:val="left" w:pos="2880"/>
        </w:tabs>
        <w:spacing w:before="86" w:line="252" w:lineRule="auto"/>
        <w:jc w:val="center"/>
        <w:rPr>
          <w:b/>
        </w:rPr>
      </w:pPr>
      <w:r>
        <w:rPr>
          <w:noProof/>
        </w:rPr>
        <w:drawing>
          <wp:inline distT="114300" distB="114300" distL="114300" distR="114300" wp14:anchorId="5E66B135" wp14:editId="24A91C37">
            <wp:extent cx="3810000" cy="269903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810000" cy="2699034"/>
                    </a:xfrm>
                    <a:prstGeom prst="rect">
                      <a:avLst/>
                    </a:prstGeom>
                    <a:ln/>
                  </pic:spPr>
                </pic:pic>
              </a:graphicData>
            </a:graphic>
          </wp:inline>
        </w:drawing>
      </w:r>
    </w:p>
    <w:tbl>
      <w:tblPr>
        <w:tblStyle w:val="a1"/>
        <w:tblW w:w="997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1975"/>
        <w:gridCol w:w="8000"/>
      </w:tblGrid>
      <w:tr w:rsidR="00372E2A" w14:paraId="2103761F" w14:textId="77777777" w:rsidTr="00D231FF">
        <w:tc>
          <w:tcPr>
            <w:tcW w:w="9975" w:type="dxa"/>
            <w:gridSpan w:val="2"/>
            <w:tcBorders>
              <w:top w:val="single" w:sz="4" w:space="0" w:color="000000"/>
              <w:left w:val="single" w:sz="4" w:space="0" w:color="000000"/>
              <w:bottom w:val="single" w:sz="4" w:space="0" w:color="000000"/>
              <w:right w:val="single" w:sz="4" w:space="0" w:color="000000"/>
            </w:tcBorders>
            <w:shd w:val="clear" w:color="auto" w:fill="auto"/>
            <w:tcMar>
              <w:left w:w="54" w:type="dxa"/>
            </w:tcMar>
          </w:tcPr>
          <w:p w14:paraId="3DEF5101" w14:textId="77777777" w:rsidR="00372E2A" w:rsidRDefault="00372E2A" w:rsidP="00D231FF">
            <w:pPr>
              <w:rPr>
                <w:rFonts w:ascii="Arial" w:eastAsia="Arial" w:hAnsi="Arial" w:cs="Arial"/>
              </w:rPr>
            </w:pPr>
            <w:r>
              <w:rPr>
                <w:rFonts w:ascii="Arial" w:eastAsia="Arial" w:hAnsi="Arial" w:cs="Arial"/>
                <w:b/>
              </w:rPr>
              <w:t xml:space="preserve">Interface </w:t>
            </w:r>
            <w:r>
              <w:rPr>
                <w:rFonts w:ascii="Arial" w:eastAsia="Arial" w:hAnsi="Arial" w:cs="Arial"/>
              </w:rPr>
              <w:t>Ingredients</w:t>
            </w:r>
          </w:p>
        </w:tc>
      </w:tr>
      <w:tr w:rsidR="00372E2A" w14:paraId="22E445BF" w14:textId="77777777" w:rsidTr="00D231FF">
        <w:tc>
          <w:tcPr>
            <w:tcW w:w="1975" w:type="dxa"/>
            <w:tcBorders>
              <w:top w:val="nil"/>
              <w:left w:val="single" w:sz="4" w:space="0" w:color="000000"/>
              <w:bottom w:val="single" w:sz="4" w:space="0" w:color="000000"/>
              <w:right w:val="nil"/>
            </w:tcBorders>
            <w:shd w:val="clear" w:color="auto" w:fill="auto"/>
            <w:tcMar>
              <w:left w:w="54" w:type="dxa"/>
            </w:tcMar>
          </w:tcPr>
          <w:p w14:paraId="1CD7462D" w14:textId="77777777" w:rsidR="00372E2A" w:rsidRDefault="00372E2A" w:rsidP="00D231FF">
            <w:pPr>
              <w:rPr>
                <w:rFonts w:ascii="Arial" w:eastAsia="Arial" w:hAnsi="Arial" w:cs="Arial"/>
                <w:b/>
              </w:rPr>
            </w:pPr>
            <w:r>
              <w:rPr>
                <w:rFonts w:ascii="Arial" w:eastAsia="Arial" w:hAnsi="Arial" w:cs="Arial"/>
                <w:b/>
              </w:rPr>
              <w:t>Responsibilities</w:t>
            </w:r>
          </w:p>
        </w:tc>
        <w:tc>
          <w:tcPr>
            <w:tcW w:w="8000" w:type="dxa"/>
            <w:tcBorders>
              <w:top w:val="nil"/>
              <w:left w:val="single" w:sz="4" w:space="0" w:color="000000"/>
              <w:bottom w:val="single" w:sz="4" w:space="0" w:color="000000"/>
              <w:right w:val="single" w:sz="4" w:space="0" w:color="000000"/>
            </w:tcBorders>
            <w:shd w:val="clear" w:color="auto" w:fill="auto"/>
            <w:tcMar>
              <w:left w:w="54" w:type="dxa"/>
            </w:tcMar>
          </w:tcPr>
          <w:p w14:paraId="09ABE7B2" w14:textId="77777777" w:rsidR="00372E2A" w:rsidRDefault="00372E2A" w:rsidP="00D231FF">
            <w:r>
              <w:t>Will hold info about Ingredients. Each ingrediente instance will also have its calories property.</w:t>
            </w:r>
          </w:p>
        </w:tc>
      </w:tr>
      <w:tr w:rsidR="00372E2A" w14:paraId="70349085" w14:textId="77777777" w:rsidTr="00D231FF">
        <w:tc>
          <w:tcPr>
            <w:tcW w:w="1975" w:type="dxa"/>
            <w:tcBorders>
              <w:top w:val="nil"/>
              <w:left w:val="single" w:sz="4" w:space="0" w:color="000000"/>
              <w:bottom w:val="single" w:sz="4" w:space="0" w:color="000000"/>
              <w:right w:val="nil"/>
            </w:tcBorders>
            <w:shd w:val="clear" w:color="auto" w:fill="auto"/>
            <w:tcMar>
              <w:left w:w="54" w:type="dxa"/>
            </w:tcMar>
          </w:tcPr>
          <w:p w14:paraId="2A547F10" w14:textId="77777777" w:rsidR="00372E2A" w:rsidRDefault="00372E2A" w:rsidP="00D231FF">
            <w:pPr>
              <w:rPr>
                <w:rFonts w:ascii="Arial" w:eastAsia="Arial" w:hAnsi="Arial" w:cs="Arial"/>
                <w:b/>
              </w:rPr>
            </w:pPr>
            <w:r>
              <w:rPr>
                <w:rFonts w:ascii="Arial" w:eastAsia="Arial" w:hAnsi="Arial" w:cs="Arial"/>
                <w:b/>
              </w:rPr>
              <w:t>Collaborators</w:t>
            </w:r>
          </w:p>
          <w:p w14:paraId="069B5804" w14:textId="77777777" w:rsidR="00372E2A" w:rsidRDefault="00372E2A" w:rsidP="00D231FF">
            <w:pPr>
              <w:rPr>
                <w:rFonts w:ascii="Arial" w:eastAsia="Arial" w:hAnsi="Arial" w:cs="Arial"/>
                <w:b/>
              </w:rPr>
            </w:pPr>
            <w:r>
              <w:rPr>
                <w:rFonts w:ascii="Arial" w:eastAsia="Arial" w:hAnsi="Arial" w:cs="Arial"/>
                <w:b/>
              </w:rPr>
              <w:t>(implements)</w:t>
            </w:r>
          </w:p>
        </w:tc>
        <w:tc>
          <w:tcPr>
            <w:tcW w:w="8000" w:type="dxa"/>
            <w:tcBorders>
              <w:top w:val="nil"/>
              <w:left w:val="single" w:sz="4" w:space="0" w:color="000000"/>
              <w:bottom w:val="single" w:sz="4" w:space="0" w:color="000000"/>
              <w:right w:val="single" w:sz="4" w:space="0" w:color="000000"/>
            </w:tcBorders>
            <w:shd w:val="clear" w:color="auto" w:fill="auto"/>
            <w:tcMar>
              <w:left w:w="54" w:type="dxa"/>
            </w:tcMar>
          </w:tcPr>
          <w:p w14:paraId="108C44B5" w14:textId="77777777" w:rsidR="00372E2A" w:rsidRDefault="00372E2A" w:rsidP="00D231FF">
            <w:r>
              <w:t>Food -</w:t>
            </w:r>
          </w:p>
        </w:tc>
      </w:tr>
    </w:tbl>
    <w:p w14:paraId="2B992412" w14:textId="77777777" w:rsidR="00372E2A" w:rsidRDefault="00372E2A" w:rsidP="00372E2A">
      <w:pPr>
        <w:tabs>
          <w:tab w:val="left" w:pos="2880"/>
        </w:tabs>
        <w:spacing w:before="86" w:line="252" w:lineRule="auto"/>
        <w:rPr>
          <w:b/>
        </w:rPr>
      </w:pPr>
    </w:p>
    <w:p w14:paraId="2D0993CB" w14:textId="77777777" w:rsidR="00372E2A" w:rsidRDefault="00372E2A" w:rsidP="00372E2A">
      <w:pPr>
        <w:tabs>
          <w:tab w:val="left" w:pos="2880"/>
        </w:tabs>
        <w:spacing w:before="86" w:line="252" w:lineRule="auto"/>
      </w:pPr>
    </w:p>
    <w:p w14:paraId="637790A3" w14:textId="77777777" w:rsidR="00372E2A" w:rsidRDefault="00372E2A" w:rsidP="00372E2A">
      <w:pPr>
        <w:tabs>
          <w:tab w:val="left" w:pos="2880"/>
        </w:tabs>
        <w:spacing w:before="86" w:line="252" w:lineRule="auto"/>
        <w:jc w:val="center"/>
        <w:rPr>
          <w:b/>
        </w:rPr>
      </w:pPr>
      <w:r>
        <w:rPr>
          <w:b/>
          <w:noProof/>
        </w:rPr>
        <w:lastRenderedPageBreak/>
        <w:drawing>
          <wp:inline distT="114300" distB="114300" distL="114300" distR="114300" wp14:anchorId="06AC3B48" wp14:editId="186AEFB5">
            <wp:extent cx="4371975" cy="391477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371975" cy="3914775"/>
                    </a:xfrm>
                    <a:prstGeom prst="rect">
                      <a:avLst/>
                    </a:prstGeom>
                    <a:ln/>
                  </pic:spPr>
                </pic:pic>
              </a:graphicData>
            </a:graphic>
          </wp:inline>
        </w:drawing>
      </w:r>
    </w:p>
    <w:tbl>
      <w:tblPr>
        <w:tblStyle w:val="a2"/>
        <w:tblW w:w="997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1975"/>
        <w:gridCol w:w="8000"/>
      </w:tblGrid>
      <w:tr w:rsidR="00372E2A" w14:paraId="4E87836E" w14:textId="77777777" w:rsidTr="00D231FF">
        <w:trPr>
          <w:trHeight w:val="380"/>
        </w:trPr>
        <w:tc>
          <w:tcPr>
            <w:tcW w:w="9975" w:type="dxa"/>
            <w:gridSpan w:val="2"/>
            <w:tcBorders>
              <w:top w:val="single" w:sz="4" w:space="0" w:color="000000"/>
              <w:left w:val="single" w:sz="4" w:space="0" w:color="000000"/>
              <w:bottom w:val="single" w:sz="4" w:space="0" w:color="000000"/>
              <w:right w:val="single" w:sz="4" w:space="0" w:color="000000"/>
            </w:tcBorders>
            <w:shd w:val="clear" w:color="auto" w:fill="auto"/>
            <w:tcMar>
              <w:left w:w="54" w:type="dxa"/>
            </w:tcMar>
          </w:tcPr>
          <w:p w14:paraId="7CF49866" w14:textId="77777777" w:rsidR="00372E2A" w:rsidRDefault="00372E2A" w:rsidP="00D231FF">
            <w:pPr>
              <w:rPr>
                <w:rFonts w:ascii="Arial" w:eastAsia="Arial" w:hAnsi="Arial" w:cs="Arial"/>
              </w:rPr>
            </w:pPr>
            <w:r>
              <w:rPr>
                <w:rFonts w:ascii="Arial" w:eastAsia="Arial" w:hAnsi="Arial" w:cs="Arial"/>
                <w:b/>
              </w:rPr>
              <w:t xml:space="preserve">Class </w:t>
            </w:r>
            <w:r>
              <w:rPr>
                <w:rFonts w:ascii="Arial" w:eastAsia="Arial" w:hAnsi="Arial" w:cs="Arial"/>
              </w:rPr>
              <w:t>Recipe</w:t>
            </w:r>
          </w:p>
        </w:tc>
      </w:tr>
      <w:tr w:rsidR="00372E2A" w14:paraId="3CD967C5" w14:textId="77777777" w:rsidTr="00D231FF">
        <w:tc>
          <w:tcPr>
            <w:tcW w:w="1975" w:type="dxa"/>
            <w:tcBorders>
              <w:top w:val="nil"/>
              <w:left w:val="single" w:sz="4" w:space="0" w:color="000000"/>
              <w:bottom w:val="single" w:sz="4" w:space="0" w:color="000000"/>
              <w:right w:val="nil"/>
            </w:tcBorders>
            <w:shd w:val="clear" w:color="auto" w:fill="auto"/>
            <w:tcMar>
              <w:left w:w="54" w:type="dxa"/>
            </w:tcMar>
          </w:tcPr>
          <w:p w14:paraId="3FC9EEE6" w14:textId="77777777" w:rsidR="00372E2A" w:rsidRDefault="00372E2A" w:rsidP="00D231FF">
            <w:pPr>
              <w:rPr>
                <w:rFonts w:ascii="Arial" w:eastAsia="Arial" w:hAnsi="Arial" w:cs="Arial"/>
                <w:b/>
              </w:rPr>
            </w:pPr>
            <w:r>
              <w:rPr>
                <w:rFonts w:ascii="Arial" w:eastAsia="Arial" w:hAnsi="Arial" w:cs="Arial"/>
                <w:b/>
              </w:rPr>
              <w:t>Responsibilities</w:t>
            </w:r>
          </w:p>
        </w:tc>
        <w:tc>
          <w:tcPr>
            <w:tcW w:w="8000" w:type="dxa"/>
            <w:tcBorders>
              <w:top w:val="nil"/>
              <w:left w:val="single" w:sz="4" w:space="0" w:color="000000"/>
              <w:bottom w:val="single" w:sz="4" w:space="0" w:color="000000"/>
              <w:right w:val="single" w:sz="4" w:space="0" w:color="000000"/>
            </w:tcBorders>
            <w:shd w:val="clear" w:color="auto" w:fill="auto"/>
            <w:tcMar>
              <w:left w:w="54" w:type="dxa"/>
            </w:tcMar>
          </w:tcPr>
          <w:p w14:paraId="40DEC286" w14:textId="77777777" w:rsidR="00372E2A" w:rsidRDefault="00372E2A" w:rsidP="00D231FF">
            <w:r>
              <w:t xml:space="preserve"> Will hold info about Recipes. It will also use List of Foods that will hold all the different ingredient parts.</w:t>
            </w:r>
          </w:p>
        </w:tc>
      </w:tr>
      <w:tr w:rsidR="00372E2A" w14:paraId="4FBA9C76" w14:textId="77777777" w:rsidTr="00D231FF">
        <w:tc>
          <w:tcPr>
            <w:tcW w:w="1975" w:type="dxa"/>
            <w:tcBorders>
              <w:top w:val="nil"/>
              <w:left w:val="single" w:sz="4" w:space="0" w:color="000000"/>
              <w:bottom w:val="single" w:sz="4" w:space="0" w:color="000000"/>
              <w:right w:val="nil"/>
            </w:tcBorders>
            <w:shd w:val="clear" w:color="auto" w:fill="auto"/>
            <w:tcMar>
              <w:left w:w="54" w:type="dxa"/>
            </w:tcMar>
          </w:tcPr>
          <w:p w14:paraId="7B6EC947" w14:textId="77777777" w:rsidR="00372E2A" w:rsidRDefault="00372E2A" w:rsidP="00D231FF">
            <w:pPr>
              <w:rPr>
                <w:rFonts w:ascii="Arial" w:eastAsia="Arial" w:hAnsi="Arial" w:cs="Arial"/>
                <w:b/>
              </w:rPr>
            </w:pPr>
            <w:r>
              <w:rPr>
                <w:rFonts w:ascii="Arial" w:eastAsia="Arial" w:hAnsi="Arial" w:cs="Arial"/>
                <w:b/>
              </w:rPr>
              <w:t>Collaborators</w:t>
            </w:r>
          </w:p>
          <w:p w14:paraId="642CAB64" w14:textId="77777777" w:rsidR="00372E2A" w:rsidRDefault="00372E2A" w:rsidP="00D231FF">
            <w:pPr>
              <w:rPr>
                <w:rFonts w:ascii="Arial" w:eastAsia="Arial" w:hAnsi="Arial" w:cs="Arial"/>
                <w:b/>
              </w:rPr>
            </w:pPr>
            <w:r>
              <w:rPr>
                <w:rFonts w:ascii="Arial" w:eastAsia="Arial" w:hAnsi="Arial" w:cs="Arial"/>
                <w:b/>
              </w:rPr>
              <w:t>(implements)</w:t>
            </w:r>
          </w:p>
        </w:tc>
        <w:tc>
          <w:tcPr>
            <w:tcW w:w="8000" w:type="dxa"/>
            <w:tcBorders>
              <w:top w:val="nil"/>
              <w:left w:val="single" w:sz="4" w:space="0" w:color="000000"/>
              <w:bottom w:val="single" w:sz="4" w:space="0" w:color="000000"/>
              <w:right w:val="single" w:sz="4" w:space="0" w:color="000000"/>
            </w:tcBorders>
            <w:shd w:val="clear" w:color="auto" w:fill="auto"/>
            <w:tcMar>
              <w:left w:w="54" w:type="dxa"/>
            </w:tcMar>
          </w:tcPr>
          <w:p w14:paraId="20B80C3F" w14:textId="77777777" w:rsidR="00372E2A" w:rsidRDefault="00372E2A" w:rsidP="00D231FF">
            <w:r>
              <w:t xml:space="preserve">Food interface -  </w:t>
            </w:r>
          </w:p>
        </w:tc>
      </w:tr>
    </w:tbl>
    <w:p w14:paraId="451130F6" w14:textId="77777777" w:rsidR="00372E2A" w:rsidRDefault="00372E2A" w:rsidP="00372E2A">
      <w:pPr>
        <w:tabs>
          <w:tab w:val="left" w:pos="2880"/>
        </w:tabs>
        <w:spacing w:before="86" w:line="252" w:lineRule="auto"/>
      </w:pPr>
    </w:p>
    <w:p w14:paraId="3F901BE4" w14:textId="77777777" w:rsidR="00372E2A" w:rsidRDefault="00372E2A" w:rsidP="00372E2A">
      <w:pPr>
        <w:tabs>
          <w:tab w:val="left" w:pos="2880"/>
        </w:tabs>
        <w:spacing w:before="86" w:line="252" w:lineRule="auto"/>
        <w:jc w:val="center"/>
      </w:pPr>
      <w:r>
        <w:rPr>
          <w:noProof/>
        </w:rPr>
        <w:drawing>
          <wp:inline distT="114300" distB="114300" distL="114300" distR="114300" wp14:anchorId="597AAF38" wp14:editId="52A0E796">
            <wp:extent cx="2914650" cy="215265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914650" cy="2152650"/>
                    </a:xfrm>
                    <a:prstGeom prst="rect">
                      <a:avLst/>
                    </a:prstGeom>
                    <a:ln/>
                  </pic:spPr>
                </pic:pic>
              </a:graphicData>
            </a:graphic>
          </wp:inline>
        </w:drawing>
      </w:r>
    </w:p>
    <w:p w14:paraId="168AE175" w14:textId="77777777" w:rsidR="00372E2A" w:rsidRDefault="00372E2A" w:rsidP="00372E2A">
      <w:pPr>
        <w:tabs>
          <w:tab w:val="left" w:pos="2880"/>
        </w:tabs>
        <w:spacing w:before="86" w:line="252" w:lineRule="auto"/>
        <w:rPr>
          <w:b/>
        </w:rPr>
      </w:pPr>
    </w:p>
    <w:tbl>
      <w:tblPr>
        <w:tblStyle w:val="a3"/>
        <w:tblW w:w="997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1975"/>
        <w:gridCol w:w="8000"/>
      </w:tblGrid>
      <w:tr w:rsidR="00372E2A" w14:paraId="0D4B1905" w14:textId="77777777" w:rsidTr="00D231FF">
        <w:trPr>
          <w:trHeight w:val="380"/>
        </w:trPr>
        <w:tc>
          <w:tcPr>
            <w:tcW w:w="9975" w:type="dxa"/>
            <w:gridSpan w:val="2"/>
            <w:tcBorders>
              <w:top w:val="single" w:sz="4" w:space="0" w:color="000000"/>
              <w:left w:val="single" w:sz="4" w:space="0" w:color="000000"/>
              <w:bottom w:val="single" w:sz="4" w:space="0" w:color="000000"/>
              <w:right w:val="single" w:sz="4" w:space="0" w:color="000000"/>
            </w:tcBorders>
            <w:shd w:val="clear" w:color="auto" w:fill="auto"/>
            <w:tcMar>
              <w:left w:w="54" w:type="dxa"/>
            </w:tcMar>
          </w:tcPr>
          <w:p w14:paraId="68F800FF" w14:textId="77777777" w:rsidR="00372E2A" w:rsidRDefault="00372E2A" w:rsidP="00D231FF">
            <w:pPr>
              <w:rPr>
                <w:rFonts w:ascii="Arial" w:eastAsia="Arial" w:hAnsi="Arial" w:cs="Arial"/>
              </w:rPr>
            </w:pPr>
            <w:r>
              <w:rPr>
                <w:rFonts w:ascii="Arial" w:eastAsia="Arial" w:hAnsi="Arial" w:cs="Arial"/>
                <w:b/>
              </w:rPr>
              <w:t xml:space="preserve">Class </w:t>
            </w:r>
            <w:r>
              <w:rPr>
                <w:rFonts w:ascii="Arial" w:eastAsia="Arial" w:hAnsi="Arial" w:cs="Arial"/>
              </w:rPr>
              <w:t>UIComponent</w:t>
            </w:r>
          </w:p>
        </w:tc>
      </w:tr>
      <w:tr w:rsidR="00372E2A" w14:paraId="020D951A" w14:textId="77777777" w:rsidTr="00D231FF">
        <w:tc>
          <w:tcPr>
            <w:tcW w:w="1975" w:type="dxa"/>
            <w:tcBorders>
              <w:top w:val="nil"/>
              <w:left w:val="single" w:sz="4" w:space="0" w:color="000000"/>
              <w:bottom w:val="single" w:sz="4" w:space="0" w:color="000000"/>
              <w:right w:val="nil"/>
            </w:tcBorders>
            <w:shd w:val="clear" w:color="auto" w:fill="auto"/>
            <w:tcMar>
              <w:left w:w="54" w:type="dxa"/>
            </w:tcMar>
          </w:tcPr>
          <w:p w14:paraId="150B9B40" w14:textId="77777777" w:rsidR="00372E2A" w:rsidRDefault="00372E2A" w:rsidP="00D231FF">
            <w:pPr>
              <w:rPr>
                <w:rFonts w:ascii="Arial" w:eastAsia="Arial" w:hAnsi="Arial" w:cs="Arial"/>
                <w:b/>
              </w:rPr>
            </w:pPr>
            <w:r>
              <w:rPr>
                <w:rFonts w:ascii="Arial" w:eastAsia="Arial" w:hAnsi="Arial" w:cs="Arial"/>
                <w:b/>
              </w:rPr>
              <w:t>Responsibilities</w:t>
            </w:r>
          </w:p>
        </w:tc>
        <w:tc>
          <w:tcPr>
            <w:tcW w:w="8000" w:type="dxa"/>
            <w:tcBorders>
              <w:top w:val="nil"/>
              <w:left w:val="single" w:sz="4" w:space="0" w:color="000000"/>
              <w:bottom w:val="single" w:sz="4" w:space="0" w:color="000000"/>
              <w:right w:val="single" w:sz="4" w:space="0" w:color="000000"/>
            </w:tcBorders>
            <w:shd w:val="clear" w:color="auto" w:fill="auto"/>
            <w:tcMar>
              <w:left w:w="54" w:type="dxa"/>
            </w:tcMar>
          </w:tcPr>
          <w:p w14:paraId="794FB632" w14:textId="77777777" w:rsidR="00372E2A" w:rsidRDefault="00372E2A" w:rsidP="00D231FF">
            <w:r>
              <w:t xml:space="preserve">Is responsible for all the visual interface that users will use to interact with the application. </w:t>
            </w:r>
          </w:p>
        </w:tc>
      </w:tr>
      <w:tr w:rsidR="00372E2A" w14:paraId="6D6A442A" w14:textId="77777777" w:rsidTr="00D231FF">
        <w:tc>
          <w:tcPr>
            <w:tcW w:w="1975" w:type="dxa"/>
            <w:tcBorders>
              <w:top w:val="nil"/>
              <w:left w:val="single" w:sz="4" w:space="0" w:color="000000"/>
              <w:bottom w:val="single" w:sz="4" w:space="0" w:color="000000"/>
              <w:right w:val="nil"/>
            </w:tcBorders>
            <w:shd w:val="clear" w:color="auto" w:fill="auto"/>
            <w:tcMar>
              <w:left w:w="54" w:type="dxa"/>
            </w:tcMar>
          </w:tcPr>
          <w:p w14:paraId="5E1DC083" w14:textId="77777777" w:rsidR="00372E2A" w:rsidRDefault="00372E2A" w:rsidP="00D231FF">
            <w:pPr>
              <w:rPr>
                <w:rFonts w:ascii="Arial" w:eastAsia="Arial" w:hAnsi="Arial" w:cs="Arial"/>
                <w:b/>
              </w:rPr>
            </w:pPr>
            <w:r>
              <w:rPr>
                <w:rFonts w:ascii="Arial" w:eastAsia="Arial" w:hAnsi="Arial" w:cs="Arial"/>
                <w:b/>
              </w:rPr>
              <w:lastRenderedPageBreak/>
              <w:t>Collaborators</w:t>
            </w:r>
          </w:p>
          <w:p w14:paraId="366F5907" w14:textId="77777777" w:rsidR="00372E2A" w:rsidRDefault="00372E2A" w:rsidP="00D231FF">
            <w:pPr>
              <w:rPr>
                <w:rFonts w:ascii="Arial" w:eastAsia="Arial" w:hAnsi="Arial" w:cs="Arial"/>
                <w:b/>
              </w:rPr>
            </w:pPr>
            <w:r>
              <w:rPr>
                <w:rFonts w:ascii="Arial" w:eastAsia="Arial" w:hAnsi="Arial" w:cs="Arial"/>
                <w:b/>
              </w:rPr>
              <w:t>(uses)</w:t>
            </w:r>
          </w:p>
        </w:tc>
        <w:tc>
          <w:tcPr>
            <w:tcW w:w="8000" w:type="dxa"/>
            <w:tcBorders>
              <w:top w:val="nil"/>
              <w:left w:val="single" w:sz="4" w:space="0" w:color="000000"/>
              <w:bottom w:val="single" w:sz="4" w:space="0" w:color="000000"/>
              <w:right w:val="single" w:sz="4" w:space="0" w:color="000000"/>
            </w:tcBorders>
            <w:shd w:val="clear" w:color="auto" w:fill="auto"/>
            <w:tcMar>
              <w:left w:w="54" w:type="dxa"/>
            </w:tcMar>
          </w:tcPr>
          <w:p w14:paraId="68B7408D" w14:textId="77777777" w:rsidR="00372E2A" w:rsidRDefault="00372E2A" w:rsidP="00D231FF">
            <w:r>
              <w:t>DailyIntake</w:t>
            </w:r>
          </w:p>
          <w:p w14:paraId="59344759" w14:textId="77777777" w:rsidR="00372E2A" w:rsidRDefault="00372E2A" w:rsidP="00D231FF">
            <w:r>
              <w:t>Logger</w:t>
            </w:r>
          </w:p>
          <w:p w14:paraId="45A21146" w14:textId="77777777" w:rsidR="00372E2A" w:rsidRDefault="00372E2A" w:rsidP="00D231FF">
            <w:r>
              <w:t>FoodReportManager</w:t>
            </w:r>
          </w:p>
          <w:p w14:paraId="757D9281" w14:textId="77777777" w:rsidR="00372E2A" w:rsidRDefault="00372E2A" w:rsidP="00D231FF"/>
        </w:tc>
      </w:tr>
    </w:tbl>
    <w:p w14:paraId="20C5EF47" w14:textId="77777777" w:rsidR="00372E2A" w:rsidRDefault="00372E2A" w:rsidP="00372E2A">
      <w:pPr>
        <w:tabs>
          <w:tab w:val="left" w:pos="2880"/>
        </w:tabs>
        <w:spacing w:before="86" w:line="252" w:lineRule="auto"/>
        <w:jc w:val="center"/>
      </w:pPr>
    </w:p>
    <w:p w14:paraId="64793F8C" w14:textId="77777777" w:rsidR="00372E2A" w:rsidRDefault="00372E2A" w:rsidP="00372E2A">
      <w:pPr>
        <w:tabs>
          <w:tab w:val="left" w:pos="2880"/>
        </w:tabs>
        <w:spacing w:before="86" w:line="252" w:lineRule="auto"/>
        <w:jc w:val="center"/>
      </w:pPr>
      <w:r>
        <w:rPr>
          <w:noProof/>
        </w:rPr>
        <w:drawing>
          <wp:inline distT="114300" distB="114300" distL="114300" distR="114300" wp14:anchorId="01E14315" wp14:editId="39D72B16">
            <wp:extent cx="4162425" cy="27813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162425" cy="2781300"/>
                    </a:xfrm>
                    <a:prstGeom prst="rect">
                      <a:avLst/>
                    </a:prstGeom>
                    <a:ln/>
                  </pic:spPr>
                </pic:pic>
              </a:graphicData>
            </a:graphic>
          </wp:inline>
        </w:drawing>
      </w:r>
    </w:p>
    <w:p w14:paraId="1A87C603" w14:textId="77777777" w:rsidR="00372E2A" w:rsidRDefault="00372E2A" w:rsidP="00372E2A">
      <w:pPr>
        <w:tabs>
          <w:tab w:val="left" w:pos="2880"/>
        </w:tabs>
        <w:spacing w:before="86" w:line="252" w:lineRule="auto"/>
        <w:rPr>
          <w:b/>
        </w:rPr>
      </w:pPr>
    </w:p>
    <w:tbl>
      <w:tblPr>
        <w:tblStyle w:val="a4"/>
        <w:tblW w:w="997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1975"/>
        <w:gridCol w:w="8000"/>
      </w:tblGrid>
      <w:tr w:rsidR="00372E2A" w14:paraId="3118F089" w14:textId="77777777" w:rsidTr="00D231FF">
        <w:trPr>
          <w:trHeight w:val="380"/>
        </w:trPr>
        <w:tc>
          <w:tcPr>
            <w:tcW w:w="9975" w:type="dxa"/>
            <w:gridSpan w:val="2"/>
            <w:tcBorders>
              <w:top w:val="single" w:sz="4" w:space="0" w:color="000000"/>
              <w:left w:val="single" w:sz="4" w:space="0" w:color="000000"/>
              <w:bottom w:val="single" w:sz="4" w:space="0" w:color="000000"/>
              <w:right w:val="single" w:sz="4" w:space="0" w:color="000000"/>
            </w:tcBorders>
            <w:shd w:val="clear" w:color="auto" w:fill="auto"/>
            <w:tcMar>
              <w:left w:w="54" w:type="dxa"/>
            </w:tcMar>
          </w:tcPr>
          <w:p w14:paraId="65C426FF" w14:textId="77777777" w:rsidR="00372E2A" w:rsidRDefault="00372E2A" w:rsidP="00D231FF">
            <w:pPr>
              <w:rPr>
                <w:rFonts w:ascii="Arial" w:eastAsia="Arial" w:hAnsi="Arial" w:cs="Arial"/>
              </w:rPr>
            </w:pPr>
            <w:r>
              <w:rPr>
                <w:rFonts w:ascii="Arial" w:eastAsia="Arial" w:hAnsi="Arial" w:cs="Arial"/>
                <w:b/>
              </w:rPr>
              <w:t xml:space="preserve">Class </w:t>
            </w:r>
            <w:r>
              <w:rPr>
                <w:rFonts w:ascii="Arial" w:eastAsia="Arial" w:hAnsi="Arial" w:cs="Arial"/>
              </w:rPr>
              <w:t>Logger</w:t>
            </w:r>
          </w:p>
        </w:tc>
      </w:tr>
      <w:tr w:rsidR="00372E2A" w14:paraId="6ADE64D9" w14:textId="77777777" w:rsidTr="00D231FF">
        <w:tc>
          <w:tcPr>
            <w:tcW w:w="1975" w:type="dxa"/>
            <w:tcBorders>
              <w:top w:val="nil"/>
              <w:left w:val="single" w:sz="4" w:space="0" w:color="000000"/>
              <w:bottom w:val="single" w:sz="4" w:space="0" w:color="000000"/>
              <w:right w:val="nil"/>
            </w:tcBorders>
            <w:shd w:val="clear" w:color="auto" w:fill="auto"/>
            <w:tcMar>
              <w:left w:w="54" w:type="dxa"/>
            </w:tcMar>
          </w:tcPr>
          <w:p w14:paraId="24D080D4" w14:textId="77777777" w:rsidR="00372E2A" w:rsidRDefault="00372E2A" w:rsidP="00D231FF">
            <w:pPr>
              <w:rPr>
                <w:rFonts w:ascii="Arial" w:eastAsia="Arial" w:hAnsi="Arial" w:cs="Arial"/>
                <w:b/>
              </w:rPr>
            </w:pPr>
            <w:r>
              <w:rPr>
                <w:rFonts w:ascii="Arial" w:eastAsia="Arial" w:hAnsi="Arial" w:cs="Arial"/>
                <w:b/>
              </w:rPr>
              <w:t>Responsibilities</w:t>
            </w:r>
          </w:p>
        </w:tc>
        <w:tc>
          <w:tcPr>
            <w:tcW w:w="8000" w:type="dxa"/>
            <w:tcBorders>
              <w:top w:val="nil"/>
              <w:left w:val="single" w:sz="4" w:space="0" w:color="000000"/>
              <w:bottom w:val="single" w:sz="4" w:space="0" w:color="000000"/>
              <w:right w:val="single" w:sz="4" w:space="0" w:color="000000"/>
            </w:tcBorders>
            <w:shd w:val="clear" w:color="auto" w:fill="auto"/>
            <w:tcMar>
              <w:left w:w="54" w:type="dxa"/>
            </w:tcMar>
          </w:tcPr>
          <w:p w14:paraId="6DEAFC4F" w14:textId="77777777" w:rsidR="00372E2A" w:rsidRDefault="00372E2A" w:rsidP="00D231FF">
            <w:r>
              <w:t>Will log all the activities that application makes into a file.</w:t>
            </w:r>
          </w:p>
        </w:tc>
      </w:tr>
      <w:tr w:rsidR="00372E2A" w14:paraId="507A65C3" w14:textId="77777777" w:rsidTr="00D231FF">
        <w:tc>
          <w:tcPr>
            <w:tcW w:w="1975" w:type="dxa"/>
            <w:tcBorders>
              <w:top w:val="nil"/>
              <w:left w:val="single" w:sz="4" w:space="0" w:color="000000"/>
              <w:bottom w:val="single" w:sz="4" w:space="0" w:color="000000"/>
              <w:right w:val="nil"/>
            </w:tcBorders>
            <w:shd w:val="clear" w:color="auto" w:fill="auto"/>
            <w:tcMar>
              <w:left w:w="54" w:type="dxa"/>
            </w:tcMar>
          </w:tcPr>
          <w:p w14:paraId="70CFC64D" w14:textId="77777777" w:rsidR="00372E2A" w:rsidRDefault="00372E2A" w:rsidP="00D231FF">
            <w:pPr>
              <w:rPr>
                <w:rFonts w:ascii="Arial" w:eastAsia="Arial" w:hAnsi="Arial" w:cs="Arial"/>
                <w:b/>
              </w:rPr>
            </w:pPr>
            <w:r>
              <w:rPr>
                <w:rFonts w:ascii="Arial" w:eastAsia="Arial" w:hAnsi="Arial" w:cs="Arial"/>
                <w:b/>
              </w:rPr>
              <w:t>Collaborators</w:t>
            </w:r>
          </w:p>
          <w:p w14:paraId="6DF76058" w14:textId="77777777" w:rsidR="00372E2A" w:rsidRDefault="00372E2A" w:rsidP="00D231FF">
            <w:pPr>
              <w:rPr>
                <w:rFonts w:ascii="Arial" w:eastAsia="Arial" w:hAnsi="Arial" w:cs="Arial"/>
                <w:b/>
              </w:rPr>
            </w:pPr>
            <w:r>
              <w:rPr>
                <w:rFonts w:ascii="Arial" w:eastAsia="Arial" w:hAnsi="Arial" w:cs="Arial"/>
                <w:b/>
              </w:rPr>
              <w:t>(uses)</w:t>
            </w:r>
          </w:p>
        </w:tc>
        <w:tc>
          <w:tcPr>
            <w:tcW w:w="8000" w:type="dxa"/>
            <w:tcBorders>
              <w:top w:val="nil"/>
              <w:left w:val="single" w:sz="4" w:space="0" w:color="000000"/>
              <w:bottom w:val="single" w:sz="4" w:space="0" w:color="000000"/>
              <w:right w:val="single" w:sz="4" w:space="0" w:color="000000"/>
            </w:tcBorders>
            <w:shd w:val="clear" w:color="auto" w:fill="auto"/>
            <w:tcMar>
              <w:left w:w="54" w:type="dxa"/>
            </w:tcMar>
          </w:tcPr>
          <w:p w14:paraId="46381138" w14:textId="77777777" w:rsidR="00372E2A" w:rsidRDefault="00372E2A" w:rsidP="00D231FF">
            <w:r>
              <w:t>UIComponent</w:t>
            </w:r>
          </w:p>
          <w:p w14:paraId="6FF977EB" w14:textId="77777777" w:rsidR="00372E2A" w:rsidRDefault="00372E2A" w:rsidP="00D231FF"/>
        </w:tc>
      </w:tr>
    </w:tbl>
    <w:p w14:paraId="029EB931" w14:textId="77777777" w:rsidR="00372E2A" w:rsidRDefault="00372E2A" w:rsidP="00372E2A">
      <w:pPr>
        <w:tabs>
          <w:tab w:val="left" w:pos="2880"/>
        </w:tabs>
        <w:spacing w:before="86" w:line="252" w:lineRule="auto"/>
        <w:jc w:val="center"/>
        <w:rPr>
          <w:color w:val="0000CC"/>
        </w:rPr>
      </w:pPr>
    </w:p>
    <w:p w14:paraId="1E334DFE" w14:textId="77777777" w:rsidR="00372E2A" w:rsidRDefault="00372E2A" w:rsidP="00372E2A">
      <w:pPr>
        <w:pStyle w:val="Heading1"/>
        <w:spacing w:before="86" w:line="252" w:lineRule="auto"/>
        <w:jc w:val="center"/>
      </w:pPr>
      <w:r>
        <w:rPr>
          <w:noProof/>
        </w:rPr>
        <w:drawing>
          <wp:inline distT="114300" distB="114300" distL="114300" distR="114300" wp14:anchorId="0E9CB627" wp14:editId="2D04A167">
            <wp:extent cx="5981700" cy="21812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81700" cy="2181225"/>
                    </a:xfrm>
                    <a:prstGeom prst="rect">
                      <a:avLst/>
                    </a:prstGeom>
                    <a:ln/>
                  </pic:spPr>
                </pic:pic>
              </a:graphicData>
            </a:graphic>
          </wp:inline>
        </w:drawing>
      </w:r>
    </w:p>
    <w:p w14:paraId="3143BDCD" w14:textId="77777777" w:rsidR="00372E2A" w:rsidRDefault="00372E2A" w:rsidP="00372E2A">
      <w:pPr>
        <w:tabs>
          <w:tab w:val="left" w:pos="2880"/>
        </w:tabs>
        <w:spacing w:before="86" w:line="252" w:lineRule="auto"/>
        <w:rPr>
          <w:b/>
        </w:rPr>
      </w:pPr>
    </w:p>
    <w:tbl>
      <w:tblPr>
        <w:tblStyle w:val="a5"/>
        <w:tblW w:w="997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1975"/>
        <w:gridCol w:w="8000"/>
      </w:tblGrid>
      <w:tr w:rsidR="00372E2A" w14:paraId="24E9C264" w14:textId="77777777" w:rsidTr="00D231FF">
        <w:trPr>
          <w:trHeight w:val="380"/>
        </w:trPr>
        <w:tc>
          <w:tcPr>
            <w:tcW w:w="9975" w:type="dxa"/>
            <w:gridSpan w:val="2"/>
            <w:tcBorders>
              <w:top w:val="single" w:sz="4" w:space="0" w:color="000000"/>
              <w:left w:val="single" w:sz="4" w:space="0" w:color="000000"/>
              <w:bottom w:val="single" w:sz="4" w:space="0" w:color="000000"/>
              <w:right w:val="single" w:sz="4" w:space="0" w:color="000000"/>
            </w:tcBorders>
            <w:shd w:val="clear" w:color="auto" w:fill="auto"/>
            <w:tcMar>
              <w:left w:w="54" w:type="dxa"/>
            </w:tcMar>
          </w:tcPr>
          <w:p w14:paraId="0ED5389E" w14:textId="77777777" w:rsidR="00372E2A" w:rsidRDefault="00372E2A" w:rsidP="00D231FF">
            <w:pPr>
              <w:rPr>
                <w:rFonts w:ascii="Arial" w:eastAsia="Arial" w:hAnsi="Arial" w:cs="Arial"/>
              </w:rPr>
            </w:pPr>
            <w:r>
              <w:rPr>
                <w:rFonts w:ascii="Arial" w:eastAsia="Arial" w:hAnsi="Arial" w:cs="Arial"/>
                <w:b/>
              </w:rPr>
              <w:t xml:space="preserve">Class </w:t>
            </w:r>
            <w:r>
              <w:rPr>
                <w:rFonts w:ascii="Arial" w:eastAsia="Arial" w:hAnsi="Arial" w:cs="Arial"/>
              </w:rPr>
              <w:t>DailyIntakeManager</w:t>
            </w:r>
          </w:p>
        </w:tc>
      </w:tr>
      <w:tr w:rsidR="00372E2A" w14:paraId="2AA8A1BA" w14:textId="77777777" w:rsidTr="00D231FF">
        <w:tc>
          <w:tcPr>
            <w:tcW w:w="1975" w:type="dxa"/>
            <w:tcBorders>
              <w:top w:val="nil"/>
              <w:left w:val="single" w:sz="4" w:space="0" w:color="000000"/>
              <w:bottom w:val="single" w:sz="4" w:space="0" w:color="000000"/>
              <w:right w:val="nil"/>
            </w:tcBorders>
            <w:shd w:val="clear" w:color="auto" w:fill="auto"/>
            <w:tcMar>
              <w:left w:w="54" w:type="dxa"/>
            </w:tcMar>
          </w:tcPr>
          <w:p w14:paraId="36D34AA0" w14:textId="77777777" w:rsidR="00372E2A" w:rsidRDefault="00372E2A" w:rsidP="00D231FF">
            <w:pPr>
              <w:rPr>
                <w:rFonts w:ascii="Arial" w:eastAsia="Arial" w:hAnsi="Arial" w:cs="Arial"/>
                <w:b/>
              </w:rPr>
            </w:pPr>
            <w:r>
              <w:rPr>
                <w:rFonts w:ascii="Arial" w:eastAsia="Arial" w:hAnsi="Arial" w:cs="Arial"/>
                <w:b/>
              </w:rPr>
              <w:t>Responsibilities</w:t>
            </w:r>
          </w:p>
        </w:tc>
        <w:tc>
          <w:tcPr>
            <w:tcW w:w="8000" w:type="dxa"/>
            <w:tcBorders>
              <w:top w:val="nil"/>
              <w:left w:val="single" w:sz="4" w:space="0" w:color="000000"/>
              <w:bottom w:val="single" w:sz="4" w:space="0" w:color="000000"/>
              <w:right w:val="single" w:sz="4" w:space="0" w:color="000000"/>
            </w:tcBorders>
            <w:shd w:val="clear" w:color="auto" w:fill="auto"/>
            <w:tcMar>
              <w:left w:w="54" w:type="dxa"/>
            </w:tcMar>
          </w:tcPr>
          <w:p w14:paraId="62E29CDC" w14:textId="77777777" w:rsidR="00372E2A" w:rsidRDefault="00372E2A" w:rsidP="00D231FF">
            <w:r>
              <w:t>This class is responsible for intake calculation on given time and date pe</w:t>
            </w:r>
          </w:p>
        </w:tc>
      </w:tr>
      <w:tr w:rsidR="00372E2A" w14:paraId="54FB099F" w14:textId="77777777" w:rsidTr="00D231FF">
        <w:tc>
          <w:tcPr>
            <w:tcW w:w="1975" w:type="dxa"/>
            <w:tcBorders>
              <w:top w:val="nil"/>
              <w:left w:val="single" w:sz="4" w:space="0" w:color="000000"/>
              <w:bottom w:val="single" w:sz="4" w:space="0" w:color="000000"/>
              <w:right w:val="nil"/>
            </w:tcBorders>
            <w:shd w:val="clear" w:color="auto" w:fill="auto"/>
            <w:tcMar>
              <w:left w:w="54" w:type="dxa"/>
            </w:tcMar>
          </w:tcPr>
          <w:p w14:paraId="22513570" w14:textId="77777777" w:rsidR="00372E2A" w:rsidRDefault="00372E2A" w:rsidP="00D231FF">
            <w:pPr>
              <w:rPr>
                <w:rFonts w:ascii="Arial" w:eastAsia="Arial" w:hAnsi="Arial" w:cs="Arial"/>
                <w:b/>
              </w:rPr>
            </w:pPr>
            <w:r>
              <w:rPr>
                <w:rFonts w:ascii="Arial" w:eastAsia="Arial" w:hAnsi="Arial" w:cs="Arial"/>
                <w:b/>
              </w:rPr>
              <w:lastRenderedPageBreak/>
              <w:t>Collaborators</w:t>
            </w:r>
          </w:p>
          <w:p w14:paraId="207BCD80" w14:textId="77777777" w:rsidR="00372E2A" w:rsidRDefault="00372E2A" w:rsidP="00D231FF">
            <w:pPr>
              <w:rPr>
                <w:rFonts w:ascii="Arial" w:eastAsia="Arial" w:hAnsi="Arial" w:cs="Arial"/>
                <w:b/>
              </w:rPr>
            </w:pPr>
            <w:r>
              <w:rPr>
                <w:rFonts w:ascii="Arial" w:eastAsia="Arial" w:hAnsi="Arial" w:cs="Arial"/>
                <w:b/>
              </w:rPr>
              <w:t>(uses)</w:t>
            </w:r>
          </w:p>
        </w:tc>
        <w:tc>
          <w:tcPr>
            <w:tcW w:w="8000" w:type="dxa"/>
            <w:tcBorders>
              <w:top w:val="nil"/>
              <w:left w:val="single" w:sz="4" w:space="0" w:color="000000"/>
              <w:bottom w:val="single" w:sz="4" w:space="0" w:color="000000"/>
              <w:right w:val="single" w:sz="4" w:space="0" w:color="000000"/>
            </w:tcBorders>
            <w:shd w:val="clear" w:color="auto" w:fill="auto"/>
            <w:tcMar>
              <w:left w:w="54" w:type="dxa"/>
            </w:tcMar>
          </w:tcPr>
          <w:p w14:paraId="488769BD" w14:textId="77777777" w:rsidR="00372E2A" w:rsidRDefault="00372E2A" w:rsidP="00D231FF">
            <w:r>
              <w:t>UIComponent</w:t>
            </w:r>
          </w:p>
          <w:p w14:paraId="0DF04105" w14:textId="77777777" w:rsidR="00372E2A" w:rsidRDefault="00372E2A" w:rsidP="00D231FF"/>
        </w:tc>
      </w:tr>
    </w:tbl>
    <w:p w14:paraId="3DAD0A6E" w14:textId="77777777" w:rsidR="00372E2A" w:rsidRDefault="00372E2A" w:rsidP="00372E2A">
      <w:pPr>
        <w:tabs>
          <w:tab w:val="left" w:pos="2880"/>
        </w:tabs>
        <w:spacing w:before="86" w:line="252" w:lineRule="auto"/>
      </w:pPr>
      <w:r>
        <w:br w:type="page"/>
      </w:r>
    </w:p>
    <w:p w14:paraId="3275E67E" w14:textId="77777777" w:rsidR="00372E2A" w:rsidRDefault="00372E2A" w:rsidP="00372E2A">
      <w:pPr>
        <w:tabs>
          <w:tab w:val="left" w:pos="2880"/>
        </w:tabs>
        <w:spacing w:before="86" w:line="252" w:lineRule="auto"/>
      </w:pPr>
    </w:p>
    <w:p w14:paraId="70184304" w14:textId="77777777" w:rsidR="00372E2A" w:rsidRDefault="00372E2A" w:rsidP="00372E2A">
      <w:pPr>
        <w:pStyle w:val="Heading1"/>
        <w:spacing w:before="86" w:line="252" w:lineRule="auto"/>
      </w:pPr>
      <w:bookmarkStart w:id="2" w:name="_2et92p0" w:colFirst="0" w:colLast="0"/>
      <w:bookmarkEnd w:id="2"/>
      <w:r>
        <w:t>Sequence Diagrams</w:t>
      </w:r>
    </w:p>
    <w:p w14:paraId="6DCFE916" w14:textId="77777777" w:rsidR="00372E2A" w:rsidRDefault="00372E2A" w:rsidP="00372E2A">
      <w:pPr>
        <w:pStyle w:val="Heading2"/>
        <w:rPr>
          <w:b/>
          <w:color w:val="0000CC"/>
        </w:rPr>
      </w:pPr>
      <w:r>
        <w:rPr>
          <w:b/>
          <w:color w:val="0000CC"/>
        </w:rPr>
        <w:t>Sequence diagram 1.</w:t>
      </w:r>
    </w:p>
    <w:p w14:paraId="5C2DDBEA" w14:textId="77777777" w:rsidR="00372E2A" w:rsidRDefault="00372E2A" w:rsidP="00372E2A">
      <w:pPr>
        <w:pBdr>
          <w:top w:val="nil"/>
          <w:left w:val="nil"/>
          <w:bottom w:val="nil"/>
          <w:right w:val="nil"/>
          <w:between w:val="nil"/>
        </w:pBdr>
        <w:tabs>
          <w:tab w:val="left" w:pos="2880"/>
        </w:tabs>
        <w:spacing w:before="86" w:line="252" w:lineRule="auto"/>
        <w:rPr>
          <w:color w:val="0000CC"/>
        </w:rPr>
      </w:pPr>
      <w:bookmarkStart w:id="3" w:name="_tyjcwt" w:colFirst="0" w:colLast="0"/>
      <w:bookmarkEnd w:id="3"/>
      <w:r>
        <w:rPr>
          <w:color w:val="0000CC"/>
        </w:rPr>
        <w:t>This diagram shows calculation of calories within the daily intake</w:t>
      </w:r>
    </w:p>
    <w:p w14:paraId="665A81A3" w14:textId="77777777" w:rsidR="00372E2A" w:rsidRDefault="00372E2A" w:rsidP="00372E2A">
      <w:pPr>
        <w:pBdr>
          <w:top w:val="nil"/>
          <w:left w:val="nil"/>
          <w:bottom w:val="nil"/>
          <w:right w:val="nil"/>
          <w:between w:val="nil"/>
        </w:pBdr>
        <w:tabs>
          <w:tab w:val="left" w:pos="2880"/>
        </w:tabs>
        <w:spacing w:before="86" w:line="252" w:lineRule="auto"/>
        <w:jc w:val="center"/>
        <w:rPr>
          <w:color w:val="0000CC"/>
        </w:rPr>
      </w:pPr>
      <w:bookmarkStart w:id="4" w:name="_ft47tntqpmpa" w:colFirst="0" w:colLast="0"/>
      <w:bookmarkEnd w:id="4"/>
      <w:r>
        <w:rPr>
          <w:noProof/>
          <w:color w:val="0000CC"/>
        </w:rPr>
        <w:drawing>
          <wp:inline distT="114300" distB="114300" distL="114300" distR="114300" wp14:anchorId="25B0BED7" wp14:editId="08961075">
            <wp:extent cx="6332220" cy="47117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6332220" cy="4711700"/>
                    </a:xfrm>
                    <a:prstGeom prst="rect">
                      <a:avLst/>
                    </a:prstGeom>
                    <a:ln/>
                  </pic:spPr>
                </pic:pic>
              </a:graphicData>
            </a:graphic>
          </wp:inline>
        </w:drawing>
      </w:r>
    </w:p>
    <w:p w14:paraId="392C3E0E" w14:textId="77777777" w:rsidR="00372E2A" w:rsidRDefault="00372E2A" w:rsidP="00372E2A">
      <w:pPr>
        <w:pStyle w:val="Heading2"/>
        <w:rPr>
          <w:b/>
          <w:color w:val="0000CC"/>
        </w:rPr>
      </w:pPr>
      <w:r>
        <w:rPr>
          <w:b/>
          <w:color w:val="0000CC"/>
        </w:rPr>
        <w:lastRenderedPageBreak/>
        <w:t xml:space="preserve">Sequence diagram 2 </w:t>
      </w:r>
    </w:p>
    <w:p w14:paraId="715571E1" w14:textId="77777777" w:rsidR="00372E2A" w:rsidRDefault="00372E2A" w:rsidP="00372E2A">
      <w:pPr>
        <w:pStyle w:val="Heading2"/>
        <w:rPr>
          <w:b/>
          <w:color w:val="0000CC"/>
        </w:rPr>
      </w:pPr>
      <w:r>
        <w:rPr>
          <w:rFonts w:ascii="Times New Roman" w:eastAsia="Times New Roman" w:hAnsi="Times New Roman" w:cs="Times New Roman"/>
          <w:color w:val="0000CC"/>
        </w:rPr>
        <w:t>This diagram shows the calculation of total intake calories in a day.</w:t>
      </w:r>
    </w:p>
    <w:p w14:paraId="75FEB9EC" w14:textId="77777777" w:rsidR="00372E2A" w:rsidRDefault="00372E2A" w:rsidP="00372E2A">
      <w:pPr>
        <w:pStyle w:val="Heading2"/>
        <w:rPr>
          <w:b/>
          <w:color w:val="0000CC"/>
        </w:rPr>
      </w:pPr>
      <w:r>
        <w:rPr>
          <w:b/>
          <w:noProof/>
          <w:color w:val="0000CC"/>
        </w:rPr>
        <w:drawing>
          <wp:inline distT="114300" distB="114300" distL="114300" distR="114300" wp14:anchorId="0001FD86" wp14:editId="6767A6D0">
            <wp:extent cx="6332220" cy="29718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6332220" cy="2971800"/>
                    </a:xfrm>
                    <a:prstGeom prst="rect">
                      <a:avLst/>
                    </a:prstGeom>
                    <a:ln/>
                  </pic:spPr>
                </pic:pic>
              </a:graphicData>
            </a:graphic>
          </wp:inline>
        </w:drawing>
      </w:r>
    </w:p>
    <w:p w14:paraId="482F963C" w14:textId="77777777" w:rsidR="00372E2A" w:rsidRDefault="00372E2A" w:rsidP="00372E2A">
      <w:pPr>
        <w:pStyle w:val="Heading2"/>
        <w:rPr>
          <w:b/>
          <w:color w:val="0000CC"/>
        </w:rPr>
      </w:pPr>
    </w:p>
    <w:p w14:paraId="64A34D3E" w14:textId="77777777" w:rsidR="00372E2A" w:rsidRDefault="00372E2A" w:rsidP="00372E2A">
      <w:pPr>
        <w:pStyle w:val="Heading2"/>
        <w:rPr>
          <w:b/>
          <w:color w:val="0000CC"/>
        </w:rPr>
      </w:pPr>
    </w:p>
    <w:p w14:paraId="67D72E5E" w14:textId="77777777" w:rsidR="00372E2A" w:rsidRDefault="00372E2A" w:rsidP="00372E2A">
      <w:pPr>
        <w:pStyle w:val="Heading2"/>
        <w:rPr>
          <w:b/>
          <w:color w:val="0000CC"/>
        </w:rPr>
      </w:pPr>
    </w:p>
    <w:p w14:paraId="451ACD1A" w14:textId="77777777" w:rsidR="00372E2A" w:rsidRDefault="00372E2A" w:rsidP="00372E2A">
      <w:pPr>
        <w:pStyle w:val="Heading2"/>
        <w:rPr>
          <w:b/>
          <w:color w:val="0000CC"/>
        </w:rPr>
      </w:pPr>
    </w:p>
    <w:p w14:paraId="303B2913" w14:textId="77777777" w:rsidR="00372E2A" w:rsidRDefault="00372E2A" w:rsidP="00372E2A">
      <w:pPr>
        <w:pStyle w:val="Heading2"/>
        <w:rPr>
          <w:b/>
          <w:sz w:val="28"/>
          <w:szCs w:val="28"/>
        </w:rPr>
      </w:pPr>
    </w:p>
    <w:p w14:paraId="68A39471" w14:textId="77777777" w:rsidR="00372E2A" w:rsidRDefault="00372E2A" w:rsidP="00372E2A">
      <w:pPr>
        <w:pStyle w:val="Heading2"/>
        <w:rPr>
          <w:b/>
          <w:sz w:val="28"/>
          <w:szCs w:val="28"/>
        </w:rPr>
      </w:pPr>
    </w:p>
    <w:p w14:paraId="6682AB62" w14:textId="77777777" w:rsidR="00372E2A" w:rsidRDefault="00372E2A" w:rsidP="00372E2A">
      <w:pPr>
        <w:pStyle w:val="Heading2"/>
        <w:rPr>
          <w:b/>
          <w:sz w:val="28"/>
          <w:szCs w:val="28"/>
        </w:rPr>
      </w:pPr>
    </w:p>
    <w:p w14:paraId="3DF5C3DD" w14:textId="77777777" w:rsidR="00372E2A" w:rsidRDefault="00372E2A" w:rsidP="00372E2A">
      <w:pPr>
        <w:pStyle w:val="Heading2"/>
        <w:rPr>
          <w:b/>
          <w:sz w:val="28"/>
          <w:szCs w:val="28"/>
        </w:rPr>
      </w:pPr>
    </w:p>
    <w:p w14:paraId="1867D964" w14:textId="77777777" w:rsidR="00372E2A" w:rsidRDefault="00372E2A" w:rsidP="00372E2A">
      <w:pPr>
        <w:pStyle w:val="Heading2"/>
        <w:rPr>
          <w:b/>
          <w:sz w:val="28"/>
          <w:szCs w:val="28"/>
        </w:rPr>
      </w:pPr>
    </w:p>
    <w:p w14:paraId="630B9E94" w14:textId="77777777" w:rsidR="00372E2A" w:rsidRDefault="00372E2A" w:rsidP="00372E2A">
      <w:pPr>
        <w:pStyle w:val="Heading2"/>
        <w:rPr>
          <w:b/>
          <w:sz w:val="28"/>
          <w:szCs w:val="28"/>
        </w:rPr>
      </w:pPr>
    </w:p>
    <w:p w14:paraId="4FCF7805" w14:textId="77777777" w:rsidR="00372E2A" w:rsidRDefault="00372E2A" w:rsidP="00372E2A">
      <w:pPr>
        <w:pStyle w:val="Heading2"/>
        <w:rPr>
          <w:b/>
          <w:sz w:val="28"/>
          <w:szCs w:val="28"/>
        </w:rPr>
      </w:pPr>
    </w:p>
    <w:p w14:paraId="653C3301" w14:textId="77777777" w:rsidR="00372E2A" w:rsidRDefault="00372E2A" w:rsidP="00372E2A">
      <w:pPr>
        <w:pStyle w:val="Heading2"/>
        <w:rPr>
          <w:b/>
          <w:sz w:val="28"/>
          <w:szCs w:val="28"/>
        </w:rPr>
      </w:pPr>
    </w:p>
    <w:p w14:paraId="517D8960" w14:textId="77777777" w:rsidR="00372E2A" w:rsidRDefault="00372E2A" w:rsidP="00372E2A">
      <w:pPr>
        <w:pStyle w:val="Heading2"/>
        <w:rPr>
          <w:b/>
          <w:sz w:val="28"/>
          <w:szCs w:val="28"/>
        </w:rPr>
      </w:pPr>
    </w:p>
    <w:p w14:paraId="580C03D0" w14:textId="77777777" w:rsidR="00372E2A" w:rsidRDefault="00372E2A" w:rsidP="00372E2A">
      <w:pPr>
        <w:pStyle w:val="Heading2"/>
        <w:rPr>
          <w:b/>
          <w:color w:val="0000CC"/>
          <w:sz w:val="28"/>
          <w:szCs w:val="28"/>
        </w:rPr>
      </w:pPr>
      <w:r>
        <w:rPr>
          <w:b/>
          <w:sz w:val="28"/>
          <w:szCs w:val="28"/>
        </w:rPr>
        <w:t>Pattern Usage</w:t>
      </w:r>
    </w:p>
    <w:p w14:paraId="5FFB1788" w14:textId="77777777" w:rsidR="00372E2A" w:rsidRDefault="00372E2A" w:rsidP="00372E2A">
      <w:pPr>
        <w:pBdr>
          <w:top w:val="nil"/>
          <w:left w:val="nil"/>
          <w:bottom w:val="nil"/>
          <w:right w:val="nil"/>
          <w:between w:val="nil"/>
        </w:pBdr>
        <w:tabs>
          <w:tab w:val="left" w:pos="2880"/>
        </w:tabs>
        <w:spacing w:before="86" w:line="252" w:lineRule="auto"/>
        <w:jc w:val="both"/>
        <w:rPr>
          <w:color w:val="0000CC"/>
        </w:rPr>
      </w:pPr>
      <w:r>
        <w:lastRenderedPageBreak/>
        <w:t>Currently in this phase of development we are using one pattern and it is composite pattern.</w:t>
      </w:r>
    </w:p>
    <w:p w14:paraId="3EC2957F" w14:textId="77777777" w:rsidR="00372E2A" w:rsidRDefault="00372E2A" w:rsidP="00372E2A"/>
    <w:p w14:paraId="49EE01DA" w14:textId="77777777" w:rsidR="00372E2A" w:rsidRDefault="00372E2A" w:rsidP="00372E2A">
      <w:pPr>
        <w:rPr>
          <w:b/>
          <w:color w:val="0000FF"/>
          <w:sz w:val="28"/>
          <w:szCs w:val="28"/>
        </w:rPr>
      </w:pPr>
      <w:r>
        <w:rPr>
          <w:color w:val="0000FF"/>
          <w:sz w:val="28"/>
          <w:szCs w:val="28"/>
        </w:rPr>
        <w:t>Pattern #1 Composite pattern</w:t>
      </w:r>
    </w:p>
    <w:p w14:paraId="4AC9E46F" w14:textId="77777777" w:rsidR="00372E2A" w:rsidRDefault="00372E2A" w:rsidP="00372E2A">
      <w:pPr>
        <w:pBdr>
          <w:top w:val="nil"/>
          <w:left w:val="nil"/>
          <w:bottom w:val="nil"/>
          <w:right w:val="nil"/>
          <w:between w:val="nil"/>
        </w:pBdr>
        <w:tabs>
          <w:tab w:val="left" w:pos="2880"/>
        </w:tabs>
        <w:spacing w:before="86" w:line="252" w:lineRule="auto"/>
        <w:jc w:val="both"/>
        <w:rPr>
          <w:color w:val="0000CC"/>
        </w:rPr>
      </w:pPr>
    </w:p>
    <w:tbl>
      <w:tblPr>
        <w:tblStyle w:val="a6"/>
        <w:tblW w:w="512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1975"/>
        <w:gridCol w:w="3150"/>
      </w:tblGrid>
      <w:tr w:rsidR="00372E2A" w14:paraId="34BBE771" w14:textId="77777777" w:rsidTr="00D231FF">
        <w:tc>
          <w:tcPr>
            <w:tcW w:w="5125" w:type="dxa"/>
            <w:gridSpan w:val="2"/>
            <w:tcBorders>
              <w:top w:val="single" w:sz="4" w:space="0" w:color="000000"/>
              <w:left w:val="single" w:sz="4" w:space="0" w:color="000000"/>
              <w:bottom w:val="single" w:sz="4" w:space="0" w:color="000000"/>
              <w:right w:val="single" w:sz="4" w:space="0" w:color="000000"/>
            </w:tcBorders>
            <w:shd w:val="clear" w:color="auto" w:fill="auto"/>
            <w:tcMar>
              <w:left w:w="54" w:type="dxa"/>
            </w:tcMar>
          </w:tcPr>
          <w:p w14:paraId="3E4D40CE" w14:textId="77777777" w:rsidR="00372E2A" w:rsidRDefault="00372E2A" w:rsidP="00D231FF">
            <w:pPr>
              <w:pBdr>
                <w:top w:val="nil"/>
                <w:left w:val="nil"/>
                <w:bottom w:val="nil"/>
                <w:right w:val="nil"/>
                <w:between w:val="nil"/>
              </w:pBdr>
              <w:jc w:val="center"/>
              <w:rPr>
                <w:rFonts w:ascii="Arial" w:eastAsia="Arial" w:hAnsi="Arial" w:cs="Arial"/>
                <w:b/>
              </w:rPr>
            </w:pPr>
            <w:r>
              <w:rPr>
                <w:rFonts w:ascii="Arial" w:eastAsia="Arial" w:hAnsi="Arial" w:cs="Arial"/>
                <w:b/>
              </w:rPr>
              <w:t>Composite pattern</w:t>
            </w:r>
          </w:p>
        </w:tc>
      </w:tr>
      <w:tr w:rsidR="00372E2A" w14:paraId="54273058" w14:textId="77777777" w:rsidTr="00D231FF">
        <w:tc>
          <w:tcPr>
            <w:tcW w:w="1975" w:type="dxa"/>
            <w:tcBorders>
              <w:top w:val="nil"/>
              <w:left w:val="single" w:sz="4" w:space="0" w:color="000000"/>
              <w:bottom w:val="single" w:sz="4" w:space="0" w:color="000000"/>
              <w:right w:val="nil"/>
            </w:tcBorders>
            <w:shd w:val="clear" w:color="auto" w:fill="auto"/>
            <w:tcMar>
              <w:left w:w="54" w:type="dxa"/>
            </w:tcMar>
          </w:tcPr>
          <w:p w14:paraId="27AAB444" w14:textId="77777777" w:rsidR="00372E2A" w:rsidRDefault="00372E2A" w:rsidP="00D231FF">
            <w:pPr>
              <w:pBdr>
                <w:top w:val="nil"/>
                <w:left w:val="nil"/>
                <w:bottom w:val="nil"/>
                <w:right w:val="nil"/>
                <w:between w:val="nil"/>
              </w:pBdr>
              <w:rPr>
                <w:rFonts w:ascii="Arial" w:eastAsia="Arial" w:hAnsi="Arial" w:cs="Arial"/>
                <w:b/>
              </w:rPr>
            </w:pPr>
            <w:r>
              <w:rPr>
                <w:rFonts w:ascii="Arial" w:eastAsia="Arial" w:hAnsi="Arial" w:cs="Arial"/>
                <w:b/>
              </w:rPr>
              <w:t>Leaf(s)</w:t>
            </w:r>
          </w:p>
        </w:tc>
        <w:tc>
          <w:tcPr>
            <w:tcW w:w="3150" w:type="dxa"/>
            <w:tcBorders>
              <w:top w:val="nil"/>
              <w:left w:val="single" w:sz="4" w:space="0" w:color="000000"/>
              <w:bottom w:val="single" w:sz="4" w:space="0" w:color="000000"/>
              <w:right w:val="single" w:sz="4" w:space="0" w:color="000000"/>
            </w:tcBorders>
            <w:shd w:val="clear" w:color="auto" w:fill="auto"/>
            <w:tcMar>
              <w:left w:w="54" w:type="dxa"/>
            </w:tcMar>
          </w:tcPr>
          <w:p w14:paraId="5AD262DA" w14:textId="77777777" w:rsidR="00372E2A" w:rsidRDefault="00372E2A" w:rsidP="00D231FF">
            <w:pPr>
              <w:pBdr>
                <w:top w:val="nil"/>
                <w:left w:val="nil"/>
                <w:bottom w:val="nil"/>
                <w:right w:val="nil"/>
                <w:between w:val="nil"/>
              </w:pBdr>
            </w:pPr>
            <w:r>
              <w:t>Ingredients</w:t>
            </w:r>
          </w:p>
        </w:tc>
      </w:tr>
      <w:tr w:rsidR="00372E2A" w14:paraId="05773D9E" w14:textId="77777777" w:rsidTr="00D231FF">
        <w:tc>
          <w:tcPr>
            <w:tcW w:w="1975" w:type="dxa"/>
            <w:tcBorders>
              <w:top w:val="nil"/>
              <w:left w:val="single" w:sz="4" w:space="0" w:color="000000"/>
              <w:bottom w:val="single" w:sz="4" w:space="0" w:color="000000"/>
              <w:right w:val="nil"/>
            </w:tcBorders>
            <w:shd w:val="clear" w:color="auto" w:fill="auto"/>
            <w:tcMar>
              <w:left w:w="54" w:type="dxa"/>
            </w:tcMar>
          </w:tcPr>
          <w:p w14:paraId="7E767010" w14:textId="77777777" w:rsidR="00372E2A" w:rsidRDefault="00372E2A" w:rsidP="00D231FF">
            <w:pPr>
              <w:pBdr>
                <w:top w:val="nil"/>
                <w:left w:val="nil"/>
                <w:bottom w:val="nil"/>
                <w:right w:val="nil"/>
                <w:between w:val="nil"/>
              </w:pBdr>
              <w:rPr>
                <w:rFonts w:ascii="Arial" w:eastAsia="Arial" w:hAnsi="Arial" w:cs="Arial"/>
                <w:b/>
              </w:rPr>
            </w:pPr>
            <w:r>
              <w:rPr>
                <w:rFonts w:ascii="Arial" w:eastAsia="Arial" w:hAnsi="Arial" w:cs="Arial"/>
                <w:b/>
              </w:rPr>
              <w:t>&lt;interface&gt; Component</w:t>
            </w:r>
          </w:p>
        </w:tc>
        <w:tc>
          <w:tcPr>
            <w:tcW w:w="3150" w:type="dxa"/>
            <w:tcBorders>
              <w:top w:val="nil"/>
              <w:left w:val="single" w:sz="4" w:space="0" w:color="000000"/>
              <w:bottom w:val="single" w:sz="4" w:space="0" w:color="000000"/>
              <w:right w:val="single" w:sz="4" w:space="0" w:color="000000"/>
            </w:tcBorders>
            <w:shd w:val="clear" w:color="auto" w:fill="auto"/>
            <w:tcMar>
              <w:left w:w="54" w:type="dxa"/>
            </w:tcMar>
          </w:tcPr>
          <w:p w14:paraId="20B61CB0" w14:textId="77777777" w:rsidR="00372E2A" w:rsidRDefault="00372E2A" w:rsidP="00D231FF">
            <w:pPr>
              <w:pBdr>
                <w:top w:val="nil"/>
                <w:left w:val="nil"/>
                <w:bottom w:val="nil"/>
                <w:right w:val="nil"/>
                <w:between w:val="nil"/>
              </w:pBdr>
            </w:pPr>
            <w:r>
              <w:t>Food</w:t>
            </w:r>
          </w:p>
        </w:tc>
      </w:tr>
      <w:tr w:rsidR="00372E2A" w14:paraId="0842C3CF" w14:textId="77777777" w:rsidTr="00D231FF">
        <w:tc>
          <w:tcPr>
            <w:tcW w:w="1975" w:type="dxa"/>
            <w:tcBorders>
              <w:top w:val="nil"/>
              <w:left w:val="single" w:sz="4" w:space="0" w:color="000000"/>
              <w:bottom w:val="single" w:sz="4" w:space="0" w:color="000000"/>
              <w:right w:val="nil"/>
            </w:tcBorders>
            <w:shd w:val="clear" w:color="auto" w:fill="auto"/>
            <w:tcMar>
              <w:left w:w="54" w:type="dxa"/>
            </w:tcMar>
          </w:tcPr>
          <w:p w14:paraId="4A839A48" w14:textId="77777777" w:rsidR="00372E2A" w:rsidRDefault="00372E2A" w:rsidP="00D231FF">
            <w:pPr>
              <w:pBdr>
                <w:top w:val="nil"/>
                <w:left w:val="nil"/>
                <w:bottom w:val="nil"/>
                <w:right w:val="nil"/>
                <w:between w:val="nil"/>
              </w:pBdr>
              <w:rPr>
                <w:rFonts w:ascii="Arial" w:eastAsia="Arial" w:hAnsi="Arial" w:cs="Arial"/>
                <w:b/>
              </w:rPr>
            </w:pPr>
            <w:r>
              <w:rPr>
                <w:rFonts w:ascii="Arial" w:eastAsia="Arial" w:hAnsi="Arial" w:cs="Arial"/>
                <w:b/>
              </w:rPr>
              <w:t>Component</w:t>
            </w:r>
          </w:p>
        </w:tc>
        <w:tc>
          <w:tcPr>
            <w:tcW w:w="3150" w:type="dxa"/>
            <w:tcBorders>
              <w:top w:val="nil"/>
              <w:left w:val="single" w:sz="4" w:space="0" w:color="000000"/>
              <w:bottom w:val="single" w:sz="4" w:space="0" w:color="000000"/>
              <w:right w:val="single" w:sz="4" w:space="0" w:color="000000"/>
            </w:tcBorders>
            <w:shd w:val="clear" w:color="auto" w:fill="auto"/>
            <w:tcMar>
              <w:left w:w="54" w:type="dxa"/>
            </w:tcMar>
          </w:tcPr>
          <w:p w14:paraId="35C2ABBA" w14:textId="77777777" w:rsidR="00372E2A" w:rsidRDefault="00372E2A" w:rsidP="00D231FF">
            <w:pPr>
              <w:pBdr>
                <w:top w:val="nil"/>
                <w:left w:val="nil"/>
                <w:bottom w:val="nil"/>
                <w:right w:val="nil"/>
                <w:between w:val="nil"/>
              </w:pBdr>
            </w:pPr>
            <w:r>
              <w:t>Recipe</w:t>
            </w:r>
          </w:p>
        </w:tc>
      </w:tr>
    </w:tbl>
    <w:p w14:paraId="045E8963" w14:textId="77777777" w:rsidR="00372E2A" w:rsidRDefault="00372E2A" w:rsidP="00372E2A">
      <w:pPr>
        <w:pBdr>
          <w:top w:val="nil"/>
          <w:left w:val="nil"/>
          <w:bottom w:val="nil"/>
          <w:right w:val="nil"/>
          <w:between w:val="nil"/>
        </w:pBdr>
        <w:tabs>
          <w:tab w:val="left" w:pos="2880"/>
        </w:tabs>
        <w:spacing w:before="86" w:line="252" w:lineRule="auto"/>
        <w:jc w:val="both"/>
        <w:rPr>
          <w:color w:val="000000"/>
        </w:rPr>
      </w:pPr>
    </w:p>
    <w:p w14:paraId="39C93C62" w14:textId="77777777" w:rsidR="00372E2A" w:rsidRDefault="00372E2A" w:rsidP="00372E2A">
      <w:pPr>
        <w:pBdr>
          <w:top w:val="nil"/>
          <w:left w:val="nil"/>
          <w:bottom w:val="nil"/>
          <w:right w:val="nil"/>
          <w:between w:val="nil"/>
        </w:pBdr>
        <w:tabs>
          <w:tab w:val="left" w:pos="2880"/>
        </w:tabs>
        <w:spacing w:before="86" w:line="252" w:lineRule="auto"/>
        <w:jc w:val="center"/>
        <w:rPr>
          <w:color w:val="000000"/>
        </w:rPr>
      </w:pPr>
      <w:r>
        <w:rPr>
          <w:noProof/>
        </w:rPr>
        <w:drawing>
          <wp:inline distT="114300" distB="114300" distL="114300" distR="114300" wp14:anchorId="0E776F0E" wp14:editId="16EC263C">
            <wp:extent cx="4447223" cy="3671466"/>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447223" cy="3671466"/>
                    </a:xfrm>
                    <a:prstGeom prst="rect">
                      <a:avLst/>
                    </a:prstGeom>
                    <a:ln/>
                  </pic:spPr>
                </pic:pic>
              </a:graphicData>
            </a:graphic>
          </wp:inline>
        </w:drawing>
      </w:r>
    </w:p>
    <w:p w14:paraId="0575480C" w14:textId="057B7D31" w:rsidR="000C7C98" w:rsidRPr="00372E2A" w:rsidRDefault="000C7C98" w:rsidP="00372E2A">
      <w:bookmarkStart w:id="5" w:name="_GoBack"/>
      <w:bookmarkEnd w:id="5"/>
    </w:p>
    <w:sectPr w:rsidR="000C7C98" w:rsidRPr="00372E2A">
      <w:headerReference w:type="default" r:id="rId17"/>
      <w:footerReference w:type="default" r:id="rId18"/>
      <w:pgSz w:w="12240" w:h="15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C296C1" w14:textId="77777777" w:rsidR="006D5E95" w:rsidRDefault="006D5E95">
      <w:r>
        <w:separator/>
      </w:r>
    </w:p>
  </w:endnote>
  <w:endnote w:type="continuationSeparator" w:id="0">
    <w:p w14:paraId="2730442D" w14:textId="77777777" w:rsidR="006D5E95" w:rsidRDefault="006D5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79B79" w14:textId="39E6056E" w:rsidR="000C7C98" w:rsidRDefault="001824B3">
    <w:pPr>
      <w:pBdr>
        <w:top w:val="nil"/>
        <w:left w:val="nil"/>
        <w:bottom w:val="nil"/>
        <w:right w:val="nil"/>
        <w:between w:val="nil"/>
      </w:pBdr>
      <w:tabs>
        <w:tab w:val="center" w:pos="4986"/>
        <w:tab w:val="right" w:pos="9972"/>
      </w:tabs>
      <w:rPr>
        <w:color w:val="000000"/>
        <w:sz w:val="20"/>
        <w:szCs w:val="20"/>
      </w:rPr>
    </w:pPr>
    <w:r>
      <w:rPr>
        <w:color w:val="000000"/>
        <w:sz w:val="20"/>
        <w:szCs w:val="20"/>
      </w:rPr>
      <w:tab/>
    </w:r>
    <w:r>
      <w:rPr>
        <w:color w:val="000000"/>
      </w:rPr>
      <w:t>201</w:t>
    </w:r>
    <w:r>
      <w:t>9</w:t>
    </w:r>
    <w:r>
      <w:rPr>
        <w:color w:val="000000"/>
      </w:rPr>
      <w:t>-03-2</w:t>
    </w:r>
    <w:r>
      <w:t>4</w:t>
    </w:r>
    <w:r>
      <w:rPr>
        <w:color w:val="000000"/>
        <w:sz w:val="20"/>
        <w:szCs w:val="20"/>
      </w:rPr>
      <w:tab/>
      <w:t xml:space="preserve">Page </w:t>
    </w:r>
    <w:r>
      <w:rPr>
        <w:color w:val="000000"/>
      </w:rPr>
      <w:fldChar w:fldCharType="begin"/>
    </w:r>
    <w:r>
      <w:rPr>
        <w:color w:val="000000"/>
      </w:rPr>
      <w:instrText>PAGE</w:instrText>
    </w:r>
    <w:r>
      <w:rPr>
        <w:color w:val="000000"/>
      </w:rPr>
      <w:fldChar w:fldCharType="separate"/>
    </w:r>
    <w:r w:rsidR="00372E2A">
      <w:rPr>
        <w:noProof/>
        <w:color w:val="000000"/>
      </w:rPr>
      <w:t>1</w:t>
    </w:r>
    <w:r>
      <w:rPr>
        <w:color w:val="000000"/>
      </w:rPr>
      <w:fldChar w:fldCharType="end"/>
    </w:r>
    <w:r>
      <w:rPr>
        <w:color w:val="000000"/>
        <w:sz w:val="20"/>
        <w:szCs w:val="20"/>
      </w:rPr>
      <w:t xml:space="preserve"> of </w:t>
    </w:r>
    <w:r>
      <w:rPr>
        <w:color w:val="000000"/>
      </w:rPr>
      <w:fldChar w:fldCharType="begin"/>
    </w:r>
    <w:r>
      <w:rPr>
        <w:color w:val="000000"/>
      </w:rPr>
      <w:instrText>NUMPAGES</w:instrText>
    </w:r>
    <w:r>
      <w:rPr>
        <w:color w:val="000000"/>
      </w:rPr>
      <w:fldChar w:fldCharType="separate"/>
    </w:r>
    <w:r w:rsidR="00372E2A">
      <w:rPr>
        <w:noProof/>
        <w:color w:val="000000"/>
      </w:rPr>
      <w:t>11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8FA2BB" w14:textId="77777777" w:rsidR="006D5E95" w:rsidRDefault="006D5E95">
      <w:r>
        <w:separator/>
      </w:r>
    </w:p>
  </w:footnote>
  <w:footnote w:type="continuationSeparator" w:id="0">
    <w:p w14:paraId="7B86D4BE" w14:textId="77777777" w:rsidR="006D5E95" w:rsidRDefault="006D5E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9F4C" w14:textId="77777777" w:rsidR="000C7C98" w:rsidRDefault="001824B3">
    <w:pPr>
      <w:pBdr>
        <w:top w:val="nil"/>
        <w:left w:val="nil"/>
        <w:bottom w:val="nil"/>
        <w:right w:val="nil"/>
        <w:between w:val="nil"/>
      </w:pBdr>
      <w:tabs>
        <w:tab w:val="center" w:pos="4986"/>
        <w:tab w:val="right" w:pos="9972"/>
      </w:tabs>
      <w:rPr>
        <w:color w:val="0000CC"/>
        <w:sz w:val="20"/>
        <w:szCs w:val="20"/>
      </w:rPr>
    </w:pPr>
    <w:r>
      <w:rPr>
        <w:color w:val="0000CC"/>
        <w:sz w:val="20"/>
        <w:szCs w:val="20"/>
      </w:rPr>
      <w:t>SWEN 383</w:t>
    </w:r>
    <w:r>
      <w:rPr>
        <w:color w:val="000000"/>
        <w:sz w:val="20"/>
        <w:szCs w:val="20"/>
      </w:rPr>
      <w:tab/>
    </w:r>
    <w:r>
      <w:rPr>
        <w:color w:val="0000CC"/>
        <w:sz w:val="20"/>
        <w:szCs w:val="20"/>
      </w:rPr>
      <w:t>DIET MANAGER &amp; RELEASE</w:t>
    </w:r>
    <w:r>
      <w:rPr>
        <w:color w:val="000000"/>
        <w:sz w:val="20"/>
        <w:szCs w:val="20"/>
      </w:rPr>
      <w:tab/>
    </w:r>
    <w:r>
      <w:rPr>
        <w:color w:val="0000CC"/>
        <w:sz w:val="20"/>
        <w:szCs w:val="20"/>
      </w:rPr>
      <w:t>Group1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C7C98"/>
    <w:rsid w:val="000C7C98"/>
    <w:rsid w:val="001464B3"/>
    <w:rsid w:val="001824B3"/>
    <w:rsid w:val="00372E2A"/>
    <w:rsid w:val="006D5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B2777"/>
  <w15:docId w15:val="{1E4A4EAB-352F-7443-A5F5-D8D6E28D5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3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120"/>
      <w:outlineLvl w:val="1"/>
    </w:pPr>
    <w:rPr>
      <w:rFonts w:ascii="Arial" w:eastAsia="Arial" w:hAnsi="Arial" w:cs="Arial"/>
      <w:color w:val="000000"/>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120"/>
      <w:outlineLvl w:val="2"/>
    </w:pPr>
    <w:rPr>
      <w:rFonts w:ascii="Arial" w:eastAsia="Arial" w:hAnsi="Arial" w:cs="Arial"/>
      <w:b/>
      <w:color w:val="000000"/>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pBdr>
        <w:top w:val="nil"/>
        <w:left w:val="nil"/>
        <w:bottom w:val="nil"/>
        <w:right w:val="nil"/>
        <w:between w:val="nil"/>
      </w:pBdr>
      <w:spacing w:before="240" w:after="120"/>
      <w:jc w:val="center"/>
    </w:pPr>
    <w:rPr>
      <w:rFonts w:ascii="Arial" w:eastAsia="Arial" w:hAnsi="Arial" w:cs="Arial"/>
      <w:b/>
      <w:color w:val="000000"/>
      <w:sz w:val="36"/>
      <w:szCs w:val="36"/>
    </w:rPr>
  </w:style>
  <w:style w:type="paragraph" w:styleId="Subtitle">
    <w:name w:val="Subtitle"/>
    <w:basedOn w:val="Normal"/>
    <w:next w:val="Normal"/>
    <w:uiPriority w:val="11"/>
    <w:qFormat/>
    <w:pPr>
      <w:keepNext/>
      <w:pBdr>
        <w:top w:val="nil"/>
        <w:left w:val="nil"/>
        <w:bottom w:val="nil"/>
        <w:right w:val="nil"/>
        <w:between w:val="nil"/>
      </w:pBdr>
      <w:spacing w:before="240" w:after="120"/>
      <w:jc w:val="center"/>
    </w:pPr>
    <w:rPr>
      <w:rFonts w:ascii="Arial" w:eastAsia="Arial" w:hAnsi="Arial" w:cs="Arial"/>
      <w:i/>
      <w:color w:val="000000"/>
      <w:sz w:val="28"/>
      <w:szCs w:val="28"/>
    </w:rPr>
  </w:style>
  <w:style w:type="table" w:customStyle="1" w:styleId="a">
    <w:basedOn w:val="TableNormal"/>
    <w:tblPr>
      <w:tblStyleRowBandSize w:val="1"/>
      <w:tblStyleColBandSize w:val="1"/>
      <w:tblCellMar>
        <w:top w:w="55" w:type="dxa"/>
        <w:left w:w="54" w:type="dxa"/>
        <w:bottom w:w="55" w:type="dxa"/>
        <w:right w:w="55" w:type="dxa"/>
      </w:tblCellMar>
    </w:tblPr>
  </w:style>
  <w:style w:type="table" w:customStyle="1" w:styleId="a0">
    <w:basedOn w:val="TableNormal"/>
    <w:tblPr>
      <w:tblStyleRowBandSize w:val="1"/>
      <w:tblStyleColBandSize w:val="1"/>
      <w:tblCellMar>
        <w:top w:w="55" w:type="dxa"/>
        <w:left w:w="54" w:type="dxa"/>
        <w:bottom w:w="55" w:type="dxa"/>
        <w:right w:w="55" w:type="dxa"/>
      </w:tblCellMar>
    </w:tblPr>
  </w:style>
  <w:style w:type="table" w:customStyle="1" w:styleId="a1">
    <w:basedOn w:val="TableNormal"/>
    <w:tblPr>
      <w:tblStyleRowBandSize w:val="1"/>
      <w:tblStyleColBandSize w:val="1"/>
      <w:tblCellMar>
        <w:top w:w="55" w:type="dxa"/>
        <w:left w:w="54" w:type="dxa"/>
        <w:bottom w:w="55" w:type="dxa"/>
        <w:right w:w="55" w:type="dxa"/>
      </w:tblCellMar>
    </w:tblPr>
  </w:style>
  <w:style w:type="table" w:customStyle="1" w:styleId="a2">
    <w:basedOn w:val="TableNormal"/>
    <w:tblPr>
      <w:tblStyleRowBandSize w:val="1"/>
      <w:tblStyleColBandSize w:val="1"/>
      <w:tblCellMar>
        <w:top w:w="55" w:type="dxa"/>
        <w:left w:w="54" w:type="dxa"/>
        <w:bottom w:w="55" w:type="dxa"/>
        <w:right w:w="55" w:type="dxa"/>
      </w:tblCellMar>
    </w:tblPr>
  </w:style>
  <w:style w:type="table" w:customStyle="1" w:styleId="a3">
    <w:basedOn w:val="TableNormal"/>
    <w:tblPr>
      <w:tblStyleRowBandSize w:val="1"/>
      <w:tblStyleColBandSize w:val="1"/>
      <w:tblCellMar>
        <w:top w:w="55" w:type="dxa"/>
        <w:left w:w="54" w:type="dxa"/>
        <w:bottom w:w="55" w:type="dxa"/>
        <w:right w:w="55" w:type="dxa"/>
      </w:tblCellMar>
    </w:tblPr>
  </w:style>
  <w:style w:type="table" w:customStyle="1" w:styleId="a4">
    <w:basedOn w:val="TableNormal"/>
    <w:tblPr>
      <w:tblStyleRowBandSize w:val="1"/>
      <w:tblStyleColBandSize w:val="1"/>
      <w:tblCellMar>
        <w:top w:w="55" w:type="dxa"/>
        <w:left w:w="54" w:type="dxa"/>
        <w:bottom w:w="55" w:type="dxa"/>
        <w:right w:w="55" w:type="dxa"/>
      </w:tblCellMar>
    </w:tblPr>
  </w:style>
  <w:style w:type="table" w:customStyle="1" w:styleId="a5">
    <w:basedOn w:val="TableNormal"/>
    <w:tblPr>
      <w:tblStyleRowBandSize w:val="1"/>
      <w:tblStyleColBandSize w:val="1"/>
      <w:tblCellMar>
        <w:top w:w="55" w:type="dxa"/>
        <w:left w:w="54" w:type="dxa"/>
        <w:bottom w:w="55" w:type="dxa"/>
        <w:right w:w="55" w:type="dxa"/>
      </w:tblCellMar>
    </w:tblPr>
  </w:style>
  <w:style w:type="table" w:customStyle="1" w:styleId="a6">
    <w:basedOn w:val="TableNormal"/>
    <w:tblPr>
      <w:tblStyleRowBandSize w:val="1"/>
      <w:tblStyleColBandSize w:val="1"/>
      <w:tblCellMar>
        <w:top w:w="55" w:type="dxa"/>
        <w:left w:w="54"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jtoa@rit.edu"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578</Words>
  <Characters>3296</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Matija Selak (RIT Student)</cp:lastModifiedBy>
  <cp:revision>3</cp:revision>
  <dcterms:created xsi:type="dcterms:W3CDTF">2019-03-26T10:26:00Z</dcterms:created>
  <dcterms:modified xsi:type="dcterms:W3CDTF">2019-03-26T10:41:00Z</dcterms:modified>
</cp:coreProperties>
</file>