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厘清记账软件 V1.0 用户操作手册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截图补充说明：本文档中的“【截图占位】”均为后续插图位置。请将对应界面截图插入占位文字下方或替换占位文字，插图后再导出 PDF 用于软著提交。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软件概述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厘清记账软件是一款面向个人用户的移动端记账应用，主要用于记录日常收入和支出，查看月度账单、分类排行和收支趋势，并支持 AI 辅助记账、语音输入、分类管理和数据导出。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软件主要功能包括：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账号注册、邮箱验证码登录、用户名或邮箱密码登录。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新增、编辑、删除收入和支出交易记录。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按月份、日期、分类和关键词浏览账单。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查看本月收入、支出、结余和最近交易。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查看收支趋势图、分类排行和月度统计。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管理收入、支出分类及分类排序。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通过自然语言或语音输入辅助生成记账记录。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按时间范围导出 CSV 或 Excel 账单数据。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运行环境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项目 | 要求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适用平台 | Android 移动端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推荐系统 | Android 8.0 及以上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网络环境 | 4G、5G 或 Wi-Fi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服务端环境 | Node.js + Fastify + Prisma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数据存储 | 服务端数据库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安装与启动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用户可通过应用商店或安装包安装厘清记账软件。安装完成后，在手机桌面点击“厘清”图标启动应用。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01：手机桌面或应用列表中的“厘清”应用图标】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首次启动后，系统进入登录页面。用户需完成登录后使用记账、账单、统计和个人设置等功能。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02：应用启动后的登录页面，显示邮箱/账号输入框、验证码或密码登录入口、用户协议与隐私政策入口】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登录与账号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邮箱验证码登录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在登录页面输入邮箱地址，点击发送验证码。收到邮件后，将验证码填入验证码输入框并提交。首次使用的邮箱登录成功后，系统可创建对应账号。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03：邮箱验证码登录界面，显示邮箱输入框、发送验证码按钮和验证码输入框】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账号密码登录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用户也可以使用用户名或邮箱加密码的方式登录。输入账号和密码后点击登录按钮，系统验证通过后进入首页。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04：账号密码登录界面，显示账号输入框、密码输入框和登录按钮】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用户协议与隐私政策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登录前，用户可点击页面底部的《用户协议》和《隐私政策》查看相关内容。登录或注册前应确认已阅读并同意相关条款。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05：用户协议或隐私政策页面，展示协议正文内容】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首页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登录成功后进入首页。首页集中展示用户当月财务概览、收入支出汇总、结余金额和最近交易记录。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06：首页完整界面，显示顶部用户信息、本月收入、本月支出、结余和最近交易列表】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首页主要区域说明：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本月收入：统计当前月份所有收入交易金额。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本月支出：统计当前月份所有支出交易金额。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本月结余：按收入减支出计算当前结余。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最近交易：展示近期录入的交易记录。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快捷记账入口：点击“+”按钮新增一笔交易。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07：首页快捷记账按钮位置，突出右下角或底部新增按钮】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新增交易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点击首页或底部导航中的新增入口，系统打开交易编辑页面或弹窗。用户填写交易标题、金额、收支方向、分类、日期、备注和商家等信息后保存。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08：新增交易页面，显示金额、收支类型、分类、日期、备注等字段】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新增交易字段说明：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标题 | 交易名称或用途，例如“午餐”“工资”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金额 | 本次收入或支出的金额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收支方向 | 支出或收入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分类 | 选择餐饮、交通、购物、工资等分类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日期 | 交易发生日期和时间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备注 | 可选，用于补充说明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商家 | 可选，用于记录消费商户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保存成功后，交易会出现在首页最近交易和账单列表中，并参与统计计算。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09：交易保存后的首页或账单列表，展示刚新增的交易记录】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编辑与删除交易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在首页最近交易或账单列表中点击任意交易记录，可进入编辑状态。用户可修改金额、分类、日期、备注等信息，保存后系统更新该交易。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10：编辑交易页面，展示已有交易内容和保存按钮】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如需删除交易，在编辑页面点击删除按钮，系统弹出确认提示。确认后，该交易记录被删除，并从账单和统计中移除。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11：删除交易确认弹窗，显示取消和确认删除按钮】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账单浏览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账单页面按月份和日期展示交易记录。用户可以查看每天的收入、支出小计，以及该日期下的具体交易明细。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12：账单页面完整界面，显示月份选择、日期分组和交易列表】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账单页面支持：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月份切换：查看不同月份的账单。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类型筛选：查看全部、仅收入或仅支出。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关键词搜索：按标题、备注、商家或分类查询交易。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分页加载：向下滚动加载更多交易记录。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13：账单筛选和搜索界面，显示月份筛选、类型筛选和搜索框】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统计分析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统计页面展示当前月份的收入、支出、趋势图和分类排行，帮助用户了解消费结构和收支变化。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14：统计页面完整界面，显示月度收入支出汇总、趋势图和分类排行】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趋势图按日期展示收入或支出变化。分类排行按金额从高到低展示各分类占比，便于用户识别主要消费类别。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15：趋势图区域，展示日维度收入或支出变化】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16：分类排行区域，展示分类名称、金额和占比进度】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分类管理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用户可在个人设置中进入分类管理页面，对收入和支出分类进行维护。系统内置常用分类，用户也可以新增自定义分类。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17：分类管理页面，显示收入分类、支出分类和分类列表】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分类管理支持：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新增分类。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修改分类名称、图标或颜色。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删除未使用的分类。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调整分类顺序。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18：新增或编辑分类页面，显示分类名称、图标和保存按钮】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AI 辅助记账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软件提供 AI 辅助记账功能。用户可输入自然语言描述，例如“中午吃饭花了 35 元”或“今天发工资 8000 元”，系统识别金额、方向、分类和标题后生成待确认的交易信息。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19：AI 记账对话页面，显示用户输入和 AI 识别结果】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确认信息无误后，用户点击保存，系统将识别结果写入交易记录。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20：AI 识别后的交易确认界面，显示金额、分类、方向和保存按钮】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语音输入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在支持语音的入口，用户可点击或长按麦克风按钮，说出记账内容。软件将语音转为文本，并提交给 AI 辅助识别。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21：语音输入界面，显示麦克风按钮、录音状态和识别文本】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语音输入适合快速记录日常消费，用户仍可在保存前检查并修改识别结果。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数据导出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用户可在个人设置中进入数据导出页面，选择导出格式和时间范围。软件支持 CSV 和 Excel 格式，方便用户留存、分析或在表格软件中打开。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22：数据导出页面，显示导出格式、起止月份和导出按钮】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导出内容包括交易日期、标题、分类、金额、收支方向、备注、商家等字段。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23：导出成功提示或系统分享面板，显示导出文件已生成】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个人设置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个人设置页面用于管理账号信息、主题偏好、分类、AI 设置、数据导出和关于信息。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24：个人设置页面完整界面，显示用户头像、昵称、账号信息和设置菜单】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主要设置项包括：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账号信息：查看邮箱、用户名或昵称。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主题设置：切换浅色、深色或跟随系统。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分类管理：维护收入和支出分类。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设置：配置 AI 服务地址、API Key、模型名称和提示词。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数据导出：导出指定范围的账单数据。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关于：查看软件版本、协议和隐私政策。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25：AI 设置页面，显示服务地址、模型名称、API Key 和保存按钮】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26：关于页面，显示软件名称、版本号、用户协议和隐私政策入口】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15. 退出与注销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用户可在个人设置中退出当前账号。退出后，软件返回登录页面，再次使用需重新登录。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27：退出登录按钮或退出确认弹窗】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如用户不再使用本软件，可在个人设置中使用注销账号功能。注销前系统会提示风险，确认后删除账号及相关数据。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【截图占位 28：注销账号确认页面，显示注销风险提示和确认按钮】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16. 常见问题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16.1 忘记密码怎么办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用户可使用邮箱验证码登录。登录后如软件提供密码设置入口，可重新设置密码。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16.2 数据是否支持同步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用户登录同一账号后，记账数据通过服务端保存，可在支持的设备上同步查看。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16.3 如何修改错误账单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在首页最近交易或账单列表中点击对应交易，进入编辑页面后修改并保存。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16.4 如何导出账单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进入个人设置，点击数据导出，选择月份范围和导出格式后生成文件。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17. 文档信息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项目 | 内容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软件名称 | 厘清记账软件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版本号 | V1.0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文档版本 | V1.0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更新日期 | 2026 年 7 月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适用平台 | Android |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