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82BCD" w14:textId="77777777" w:rsidR="001E038E" w:rsidRPr="00C4716B" w:rsidRDefault="001E038E" w:rsidP="001E038E">
      <w:pPr>
        <w:pStyle w:val="1"/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9F0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CA0DA76" wp14:editId="71E9D4B4">
            <wp:simplePos x="0" y="0"/>
            <wp:positionH relativeFrom="column">
              <wp:posOffset>106680</wp:posOffset>
            </wp:positionH>
            <wp:positionV relativeFrom="paragraph">
              <wp:posOffset>2540</wp:posOffset>
            </wp:positionV>
            <wp:extent cx="1114425" cy="1085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МІН</w:t>
      </w:r>
      <w:r w:rsidRPr="00C4716B">
        <w:rPr>
          <w:rFonts w:ascii="Times New Roman" w:hAnsi="Times New Roman" w:cs="Times New Roman"/>
          <w:color w:val="000000"/>
          <w:sz w:val="24"/>
          <w:szCs w:val="24"/>
        </w:rPr>
        <w:t>ІСТЕРСТВО ОСВІТИ І НАУКИ УКРАЇНИ</w:t>
      </w:r>
    </w:p>
    <w:p w14:paraId="1B552FAA" w14:textId="77777777" w:rsidR="001E038E" w:rsidRPr="00C4716B" w:rsidRDefault="001E038E" w:rsidP="001E038E">
      <w:pPr>
        <w:spacing w:after="13" w:line="266" w:lineRule="auto"/>
        <w:ind w:right="3"/>
        <w:jc w:val="center"/>
        <w:rPr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НАЦІОНАЛЬНИЙ</w:t>
      </w:r>
      <w:r w:rsidRPr="00E57A8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УНІВЕРСИТЕТ «ОДЕСЬКА ПОЛІТЕХНІКА»</w:t>
      </w:r>
    </w:p>
    <w:p w14:paraId="2E125E95" w14:textId="77777777" w:rsidR="001E038E" w:rsidRPr="00C4716B" w:rsidRDefault="001E038E" w:rsidP="001E038E">
      <w:pPr>
        <w:spacing w:after="13" w:line="266" w:lineRule="auto"/>
        <w:ind w:right="3"/>
        <w:jc w:val="both"/>
        <w:rPr>
          <w:color w:val="000000"/>
          <w:sz w:val="24"/>
          <w:szCs w:val="24"/>
          <w:lang w:val="uk-UA"/>
        </w:rPr>
      </w:pPr>
    </w:p>
    <w:p w14:paraId="11C33B18" w14:textId="77777777" w:rsidR="001E038E" w:rsidRPr="00C4716B" w:rsidRDefault="001E038E" w:rsidP="001E038E">
      <w:pPr>
        <w:spacing w:after="13" w:line="266" w:lineRule="auto"/>
        <w:ind w:right="3"/>
        <w:jc w:val="both"/>
        <w:rPr>
          <w:color w:val="000000"/>
          <w:sz w:val="24"/>
          <w:szCs w:val="24"/>
          <w:lang w:val="uk-UA"/>
        </w:rPr>
      </w:pPr>
    </w:p>
    <w:p w14:paraId="09BECDB5" w14:textId="77777777" w:rsidR="001E038E" w:rsidRPr="00703F62" w:rsidRDefault="001E038E" w:rsidP="001E038E">
      <w:pPr>
        <w:pStyle w:val="1"/>
        <w:widowControl w:val="0"/>
        <w:spacing w:line="276" w:lineRule="auto"/>
        <w:ind w:left="5812"/>
        <w:rPr>
          <w:rFonts w:ascii="Times New Roman" w:hAnsi="Times New Roman" w:cs="Times New Roman"/>
          <w:color w:val="000000"/>
          <w:sz w:val="24"/>
          <w:szCs w:val="24"/>
        </w:rPr>
      </w:pPr>
      <w:r w:rsidRPr="00703F62">
        <w:rPr>
          <w:rFonts w:ascii="Times New Roman" w:hAnsi="Times New Roman" w:cs="Times New Roman"/>
          <w:color w:val="000000"/>
          <w:sz w:val="24"/>
          <w:szCs w:val="24"/>
        </w:rPr>
        <w:t xml:space="preserve">ЗАТВЕРДЖЕНО </w:t>
      </w:r>
    </w:p>
    <w:p w14:paraId="77E63EE4" w14:textId="77777777" w:rsidR="001E038E" w:rsidRPr="00703F62" w:rsidRDefault="001E038E" w:rsidP="001E038E">
      <w:pPr>
        <w:pStyle w:val="1"/>
        <w:widowControl w:val="0"/>
        <w:spacing w:line="276" w:lineRule="auto"/>
        <w:ind w:left="5812"/>
        <w:rPr>
          <w:rFonts w:ascii="Times New Roman" w:hAnsi="Times New Roman" w:cs="Times New Roman"/>
          <w:color w:val="000000"/>
          <w:sz w:val="24"/>
          <w:szCs w:val="24"/>
        </w:rPr>
      </w:pPr>
      <w:r w:rsidRPr="00703F62">
        <w:rPr>
          <w:rFonts w:ascii="Times New Roman" w:hAnsi="Times New Roman" w:cs="Times New Roman"/>
          <w:color w:val="000000"/>
          <w:sz w:val="24"/>
          <w:szCs w:val="24"/>
        </w:rPr>
        <w:t>вченою радою Національного університету «Одеська політехніка»</w:t>
      </w:r>
    </w:p>
    <w:p w14:paraId="57079C20" w14:textId="5F0CAEFC" w:rsidR="001E038E" w:rsidRPr="00703F62" w:rsidRDefault="001E038E" w:rsidP="001E038E">
      <w:pPr>
        <w:pStyle w:val="1"/>
        <w:widowControl w:val="0"/>
        <w:spacing w:line="276" w:lineRule="auto"/>
        <w:ind w:left="5812"/>
        <w:rPr>
          <w:rFonts w:ascii="Times New Roman" w:hAnsi="Times New Roman" w:cs="Times New Roman"/>
          <w:color w:val="000000"/>
          <w:sz w:val="24"/>
          <w:szCs w:val="24"/>
        </w:rPr>
      </w:pPr>
      <w:r w:rsidRPr="00703F62">
        <w:rPr>
          <w:rFonts w:ascii="Times New Roman" w:hAnsi="Times New Roman" w:cs="Times New Roman"/>
          <w:color w:val="000000"/>
          <w:sz w:val="24"/>
          <w:szCs w:val="24"/>
        </w:rPr>
        <w:t xml:space="preserve">Протокол № 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703F62">
        <w:rPr>
          <w:rFonts w:ascii="Times New Roman" w:hAnsi="Times New Roman" w:cs="Times New Roman"/>
          <w:color w:val="000000"/>
          <w:sz w:val="24"/>
          <w:szCs w:val="24"/>
        </w:rPr>
        <w:t xml:space="preserve"> від </w:t>
      </w:r>
      <w:r>
        <w:rPr>
          <w:rFonts w:ascii="Times New Roman" w:hAnsi="Times New Roman" w:cs="Times New Roman"/>
          <w:color w:val="000000"/>
          <w:sz w:val="24"/>
          <w:szCs w:val="24"/>
        </w:rPr>
        <w:t>29.11</w:t>
      </w:r>
      <w:r w:rsidRPr="00703F62">
        <w:rPr>
          <w:rFonts w:ascii="Times New Roman" w:hAnsi="Times New Roman" w:cs="Times New Roman"/>
          <w:color w:val="000000"/>
          <w:sz w:val="24"/>
          <w:szCs w:val="24"/>
        </w:rPr>
        <w:t>.202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703F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9FD55A9" w14:textId="77777777" w:rsidR="001E038E" w:rsidRPr="00703F62" w:rsidRDefault="001E038E" w:rsidP="001E038E">
      <w:pPr>
        <w:pStyle w:val="1"/>
        <w:widowControl w:val="0"/>
        <w:spacing w:line="276" w:lineRule="auto"/>
        <w:ind w:left="5812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C0CA8" w14:textId="77777777" w:rsidR="001E038E" w:rsidRPr="00703F62" w:rsidRDefault="001E038E" w:rsidP="001E038E">
      <w:pPr>
        <w:pStyle w:val="1"/>
        <w:widowControl w:val="0"/>
        <w:spacing w:line="276" w:lineRule="auto"/>
        <w:ind w:left="5812"/>
        <w:rPr>
          <w:rFonts w:ascii="Times New Roman" w:hAnsi="Times New Roman" w:cs="Times New Roman"/>
          <w:color w:val="000000"/>
          <w:sz w:val="24"/>
          <w:szCs w:val="24"/>
        </w:rPr>
      </w:pPr>
      <w:r w:rsidRPr="00703F62">
        <w:rPr>
          <w:rFonts w:ascii="Times New Roman" w:hAnsi="Times New Roman" w:cs="Times New Roman"/>
          <w:color w:val="000000"/>
          <w:sz w:val="24"/>
          <w:szCs w:val="24"/>
        </w:rPr>
        <w:t xml:space="preserve">Введено в дію наказом ректора </w:t>
      </w:r>
    </w:p>
    <w:p w14:paraId="3D0E882F" w14:textId="6315ADAD" w:rsidR="001E038E" w:rsidRDefault="001E038E" w:rsidP="001E038E">
      <w:pPr>
        <w:pStyle w:val="1"/>
        <w:widowControl w:val="0"/>
        <w:spacing w:line="276" w:lineRule="auto"/>
        <w:ind w:left="5812"/>
        <w:rPr>
          <w:rFonts w:ascii="Times New Roman" w:hAnsi="Times New Roman" w:cs="Times New Roman"/>
          <w:color w:val="000000"/>
          <w:sz w:val="24"/>
          <w:szCs w:val="24"/>
        </w:rPr>
      </w:pPr>
      <w:r w:rsidRPr="00703F62">
        <w:rPr>
          <w:rFonts w:ascii="Times New Roman" w:hAnsi="Times New Roman" w:cs="Times New Roman"/>
          <w:color w:val="000000"/>
          <w:sz w:val="24"/>
          <w:szCs w:val="24"/>
        </w:rPr>
        <w:t xml:space="preserve">від </w:t>
      </w:r>
      <w:r>
        <w:rPr>
          <w:rFonts w:ascii="Times New Roman" w:hAnsi="Times New Roman" w:cs="Times New Roman"/>
          <w:color w:val="000000"/>
          <w:sz w:val="24"/>
          <w:szCs w:val="24"/>
        </w:rPr>
        <w:t>29.11</w:t>
      </w:r>
      <w:r w:rsidRPr="00703F62">
        <w:rPr>
          <w:rFonts w:ascii="Times New Roman" w:hAnsi="Times New Roman" w:cs="Times New Roman"/>
          <w:color w:val="000000"/>
          <w:sz w:val="24"/>
          <w:szCs w:val="24"/>
        </w:rPr>
        <w:t>.202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703F62">
        <w:rPr>
          <w:rFonts w:ascii="Times New Roman" w:hAnsi="Times New Roman" w:cs="Times New Roman"/>
          <w:color w:val="000000"/>
          <w:sz w:val="24"/>
          <w:szCs w:val="24"/>
        </w:rPr>
        <w:t xml:space="preserve"> №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112</w:t>
      </w:r>
    </w:p>
    <w:p w14:paraId="718B5647" w14:textId="77777777" w:rsidR="001E038E" w:rsidRPr="009B79F0" w:rsidRDefault="001E038E" w:rsidP="001E038E">
      <w:pPr>
        <w:spacing w:after="13" w:line="266" w:lineRule="auto"/>
        <w:ind w:left="5812" w:right="3"/>
        <w:jc w:val="both"/>
        <w:rPr>
          <w:color w:val="000000"/>
          <w:sz w:val="24"/>
          <w:szCs w:val="24"/>
          <w:lang w:val="uk-UA"/>
        </w:rPr>
      </w:pPr>
    </w:p>
    <w:p w14:paraId="0979CE85" w14:textId="77777777" w:rsidR="001E038E" w:rsidRDefault="001E038E" w:rsidP="001E038E">
      <w:pPr>
        <w:spacing w:after="13" w:line="266" w:lineRule="auto"/>
        <w:ind w:right="3"/>
        <w:jc w:val="both"/>
        <w:rPr>
          <w:color w:val="000000"/>
          <w:sz w:val="24"/>
          <w:szCs w:val="24"/>
          <w:lang w:val="uk-UA"/>
        </w:rPr>
      </w:pPr>
    </w:p>
    <w:p w14:paraId="0C0FD2C1" w14:textId="77777777" w:rsidR="001E038E" w:rsidRDefault="001E038E" w:rsidP="001E03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614FD25" w14:textId="77777777" w:rsidR="001E038E" w:rsidRPr="00E57A8C" w:rsidRDefault="001E038E" w:rsidP="001E03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E4055C5" w14:textId="77777777" w:rsidR="001E038E" w:rsidRDefault="001E038E" w:rsidP="001E03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57A8C">
        <w:rPr>
          <w:rFonts w:ascii="Times New Roman" w:hAnsi="Times New Roman" w:cs="Times New Roman"/>
          <w:b/>
          <w:sz w:val="24"/>
          <w:szCs w:val="24"/>
          <w:lang w:val="uk-UA"/>
        </w:rPr>
        <w:t>КАТАЛОГ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1</w:t>
      </w:r>
    </w:p>
    <w:p w14:paraId="052764E6" w14:textId="77777777" w:rsidR="001E038E" w:rsidRDefault="001E038E" w:rsidP="001E03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356889F" w14:textId="77777777" w:rsidR="001E038E" w:rsidRDefault="001E038E" w:rsidP="001E03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57A8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ВИБІРКОВИХ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НАВЧАЛЬНИХ</w:t>
      </w:r>
      <w:r w:rsidRPr="00E57A8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ДИСЦИПЛІН</w:t>
      </w:r>
    </w:p>
    <w:p w14:paraId="39C41706" w14:textId="77777777" w:rsidR="001E038E" w:rsidRDefault="001E038E" w:rsidP="001E03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ЗАГАЛЬНОЇ ПІДГОТОВКИ</w:t>
      </w:r>
      <w:r w:rsidRPr="00E57A8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32B42429" w14:textId="77777777" w:rsidR="001E038E" w:rsidRDefault="001E038E" w:rsidP="001E03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57A8C">
        <w:rPr>
          <w:rFonts w:ascii="Times New Roman" w:hAnsi="Times New Roman" w:cs="Times New Roman"/>
          <w:b/>
          <w:sz w:val="24"/>
          <w:szCs w:val="24"/>
          <w:lang w:val="uk-UA"/>
        </w:rPr>
        <w:t>першого (бакалаврського) рівня вищої освіти</w:t>
      </w:r>
    </w:p>
    <w:p w14:paraId="43DC10B6" w14:textId="3997D86F" w:rsidR="001E038E" w:rsidRPr="00EE44DE" w:rsidRDefault="001E038E" w:rsidP="001E03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 </w:t>
      </w:r>
      <w:r w:rsidRPr="00EE44DE">
        <w:rPr>
          <w:rFonts w:ascii="Times New Roman" w:hAnsi="Times New Roman" w:cs="Times New Roman"/>
          <w:b/>
          <w:sz w:val="24"/>
          <w:szCs w:val="24"/>
          <w:lang w:val="uk-UA"/>
        </w:rPr>
        <w:t>202</w:t>
      </w:r>
      <w:r w:rsidR="00B45AB2">
        <w:rPr>
          <w:rFonts w:ascii="Times New Roman" w:hAnsi="Times New Roman" w:cs="Times New Roman"/>
          <w:b/>
          <w:sz w:val="24"/>
          <w:szCs w:val="24"/>
          <w:lang w:val="uk-UA"/>
        </w:rPr>
        <w:t>4-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202</w:t>
      </w:r>
      <w:r w:rsidR="00B45AB2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bookmarkStart w:id="0" w:name="_GoBack"/>
      <w:bookmarkEnd w:id="0"/>
      <w:r w:rsidRPr="00EE44D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навчальний рі</w:t>
      </w:r>
      <w:r w:rsidRPr="00EE44DE">
        <w:rPr>
          <w:rFonts w:ascii="Times New Roman" w:hAnsi="Times New Roman" w:cs="Times New Roman"/>
          <w:b/>
          <w:sz w:val="24"/>
          <w:szCs w:val="24"/>
          <w:lang w:val="uk-UA"/>
        </w:rPr>
        <w:t>к</w:t>
      </w:r>
    </w:p>
    <w:p w14:paraId="6C79EB75" w14:textId="77777777" w:rsidR="001E038E" w:rsidRDefault="001E038E" w:rsidP="001E03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C4AE370" w14:textId="77777777" w:rsidR="001E038E" w:rsidRDefault="001E038E" w:rsidP="001E03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00403F4" w14:textId="77777777" w:rsidR="001E038E" w:rsidRDefault="001E038E" w:rsidP="001E03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51846F6" w14:textId="77777777" w:rsidR="001E038E" w:rsidRDefault="001E038E" w:rsidP="001E03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7F67225B" w14:textId="77777777" w:rsidR="001E038E" w:rsidRDefault="001E038E" w:rsidP="001E03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29E06AA" w14:textId="77777777" w:rsidR="001E038E" w:rsidRDefault="001E038E" w:rsidP="001E03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737284E4" w14:textId="77777777" w:rsidR="001E038E" w:rsidRDefault="001E038E" w:rsidP="001E03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3426AB4" w14:textId="77777777" w:rsidR="006F33D4" w:rsidRPr="00446C23" w:rsidRDefault="006F33D4" w:rsidP="006F33D4">
      <w:pPr>
        <w:keepNext/>
        <w:widowControl w:val="0"/>
        <w:spacing w:after="0" w:line="276" w:lineRule="auto"/>
        <w:ind w:left="5529" w:right="566"/>
        <w:rPr>
          <w:rFonts w:ascii="Times New Roman" w:hAnsi="Times New Roman" w:cs="Times New Roman"/>
          <w:sz w:val="24"/>
          <w:szCs w:val="24"/>
          <w:lang w:val="uk-UA"/>
        </w:rPr>
      </w:pPr>
      <w:r w:rsidRPr="00446C23">
        <w:rPr>
          <w:rFonts w:ascii="Times New Roman" w:hAnsi="Times New Roman" w:cs="Times New Roman"/>
          <w:sz w:val="24"/>
          <w:szCs w:val="24"/>
          <w:lang w:val="uk-UA"/>
        </w:rPr>
        <w:t>Схвалено:</w:t>
      </w:r>
    </w:p>
    <w:p w14:paraId="760429C5" w14:textId="77777777" w:rsidR="006F33D4" w:rsidRPr="00446C23" w:rsidRDefault="006F33D4" w:rsidP="006F33D4">
      <w:pPr>
        <w:keepNext/>
        <w:widowControl w:val="0"/>
        <w:spacing w:after="0" w:line="276" w:lineRule="auto"/>
        <w:ind w:left="5529" w:right="566"/>
        <w:rPr>
          <w:rFonts w:ascii="Times New Roman" w:hAnsi="Times New Roman" w:cs="Times New Roman"/>
          <w:sz w:val="24"/>
          <w:szCs w:val="24"/>
          <w:lang w:val="uk-UA"/>
        </w:rPr>
      </w:pPr>
      <w:r w:rsidRPr="00446C23">
        <w:rPr>
          <w:rFonts w:ascii="Times New Roman" w:hAnsi="Times New Roman" w:cs="Times New Roman"/>
          <w:sz w:val="24"/>
          <w:szCs w:val="24"/>
          <w:lang w:val="uk-UA"/>
        </w:rPr>
        <w:t>Радою з якості освітньої діяльності</w:t>
      </w:r>
    </w:p>
    <w:p w14:paraId="18C3551E" w14:textId="77777777" w:rsidR="006F33D4" w:rsidRPr="00446C23" w:rsidRDefault="006F33D4" w:rsidP="006F33D4">
      <w:pPr>
        <w:keepNext/>
        <w:widowControl w:val="0"/>
        <w:spacing w:after="0" w:line="276" w:lineRule="auto"/>
        <w:ind w:left="5529" w:right="566"/>
        <w:rPr>
          <w:rFonts w:ascii="Times New Roman" w:hAnsi="Times New Roman" w:cs="Times New Roman"/>
          <w:sz w:val="24"/>
          <w:szCs w:val="24"/>
          <w:lang w:val="uk-UA"/>
        </w:rPr>
      </w:pPr>
      <w:r w:rsidRPr="00446C23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>24.11.2023</w:t>
      </w:r>
      <w:r w:rsidRPr="00446C23">
        <w:rPr>
          <w:rFonts w:ascii="Times New Roman" w:hAnsi="Times New Roman" w:cs="Times New Roman"/>
          <w:sz w:val="24"/>
          <w:szCs w:val="24"/>
          <w:lang w:val="uk-UA"/>
        </w:rPr>
        <w:t xml:space="preserve">, протокол № </w:t>
      </w: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446C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8A51EC4" w14:textId="77777777" w:rsidR="006F33D4" w:rsidRPr="00446C23" w:rsidRDefault="006F33D4" w:rsidP="006F33D4">
      <w:pPr>
        <w:keepNext/>
        <w:widowControl w:val="0"/>
        <w:spacing w:after="0" w:line="276" w:lineRule="auto"/>
        <w:ind w:left="5529" w:right="56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Методичною радою</w:t>
      </w:r>
      <w:r w:rsidRPr="00446C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19A07E4" w14:textId="77777777" w:rsidR="006F33D4" w:rsidRPr="006B6C29" w:rsidRDefault="006F33D4" w:rsidP="006F33D4">
      <w:pPr>
        <w:keepNext/>
        <w:widowControl w:val="0"/>
        <w:spacing w:after="0" w:line="276" w:lineRule="auto"/>
        <w:ind w:left="5529" w:right="566"/>
        <w:rPr>
          <w:rFonts w:ascii="Times New Roman" w:hAnsi="Times New Roman" w:cs="Times New Roman"/>
          <w:sz w:val="24"/>
          <w:szCs w:val="24"/>
          <w:lang w:val="uk-UA"/>
        </w:rPr>
      </w:pPr>
      <w:r w:rsidRPr="00446C23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>16.11.2023</w:t>
      </w:r>
      <w:r w:rsidRPr="00446C23">
        <w:rPr>
          <w:rFonts w:ascii="Times New Roman" w:hAnsi="Times New Roman" w:cs="Times New Roman"/>
          <w:sz w:val="24"/>
          <w:szCs w:val="24"/>
          <w:lang w:val="uk-UA"/>
        </w:rPr>
        <w:t xml:space="preserve">, протокол №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446C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8E20419" w14:textId="77777777" w:rsidR="006F33D4" w:rsidRDefault="006F33D4" w:rsidP="001E03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9C044F2" w14:textId="77777777" w:rsidR="006F33D4" w:rsidRDefault="006F33D4" w:rsidP="001E03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D514462" w14:textId="71C410AA" w:rsidR="001E038E" w:rsidRPr="00E57A8C" w:rsidRDefault="001E038E" w:rsidP="001E03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57A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1B95D35" w14:textId="77777777" w:rsidR="001E038E" w:rsidRPr="00E57A8C" w:rsidRDefault="001E038E" w:rsidP="001E038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F39B2F7" w14:textId="77777777" w:rsidR="001E038E" w:rsidRDefault="001E038E" w:rsidP="001E038E">
      <w:pPr>
        <w:rPr>
          <w:rFonts w:ascii="Times New Roman" w:hAnsi="Times New Roman" w:cs="Times New Roman"/>
          <w:sz w:val="28"/>
          <w:lang w:val="uk-UA"/>
        </w:rPr>
      </w:pPr>
    </w:p>
    <w:p w14:paraId="0393791D" w14:textId="16BE5F1D" w:rsidR="001E038E" w:rsidRDefault="001E038E" w:rsidP="001E038E">
      <w:pPr>
        <w:rPr>
          <w:rFonts w:ascii="Times New Roman" w:hAnsi="Times New Roman" w:cs="Times New Roman"/>
          <w:sz w:val="28"/>
          <w:lang w:val="uk-UA"/>
        </w:rPr>
      </w:pPr>
    </w:p>
    <w:p w14:paraId="4B99F6AC" w14:textId="77777777" w:rsidR="001E038E" w:rsidRPr="00E57A8C" w:rsidRDefault="001E038E" w:rsidP="001E038E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E57A8C">
        <w:rPr>
          <w:rFonts w:ascii="Times New Roman" w:hAnsi="Times New Roman" w:cs="Times New Roman"/>
          <w:sz w:val="24"/>
          <w:lang w:val="uk-UA"/>
        </w:rPr>
        <w:t>Одеса-202</w:t>
      </w:r>
      <w:r>
        <w:rPr>
          <w:rFonts w:ascii="Times New Roman" w:hAnsi="Times New Roman" w:cs="Times New Roman"/>
          <w:sz w:val="24"/>
          <w:lang w:val="uk-UA"/>
        </w:rPr>
        <w:t>3</w:t>
      </w:r>
    </w:p>
    <w:p w14:paraId="6C98F39B" w14:textId="77777777" w:rsidR="001E038E" w:rsidRPr="002B7A62" w:rsidRDefault="001E038E" w:rsidP="001E038E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B7A6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1 Загальні положення</w:t>
      </w:r>
    </w:p>
    <w:p w14:paraId="42C67A51" w14:textId="77777777" w:rsidR="001E038E" w:rsidRPr="002B7A62" w:rsidRDefault="001E038E" w:rsidP="001E038E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34F5CC0" w14:textId="77777777" w:rsidR="001E038E" w:rsidRDefault="001E038E" w:rsidP="001E03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B7A62">
        <w:rPr>
          <w:rFonts w:ascii="Times New Roman" w:hAnsi="Times New Roman" w:cs="Times New Roman"/>
          <w:sz w:val="24"/>
          <w:szCs w:val="24"/>
          <w:lang w:val="uk-UA"/>
        </w:rPr>
        <w:t>Каталог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1 вибіркових навчальних дисциплін загальної підготовки першого (бакалаврського)</w:t>
      </w:r>
      <w:r w:rsidRPr="004B5694"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івня вищої освіти (далі – Каталог 1) 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містить перелік вибіркових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навчальних 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>дисциплін загальної підготовки для першого (бакалаврського) рівня вищої освіти.</w:t>
      </w:r>
    </w:p>
    <w:p w14:paraId="26A61E19" w14:textId="77777777" w:rsidR="001E038E" w:rsidRDefault="001E038E" w:rsidP="001E03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2862">
        <w:rPr>
          <w:rFonts w:ascii="Times New Roman" w:hAnsi="Times New Roman" w:cs="Times New Roman"/>
          <w:sz w:val="24"/>
          <w:szCs w:val="24"/>
          <w:lang w:val="uk-UA"/>
        </w:rPr>
        <w:t xml:space="preserve">Каталог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1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силабуси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внесених до нього навчальних дисциплін </w:t>
      </w:r>
      <w:r w:rsidRPr="00342862">
        <w:rPr>
          <w:rFonts w:ascii="Times New Roman" w:hAnsi="Times New Roman" w:cs="Times New Roman"/>
          <w:sz w:val="24"/>
          <w:szCs w:val="24"/>
          <w:lang w:val="uk-UA"/>
        </w:rPr>
        <w:t xml:space="preserve">оприлюднюються на офіційному </w:t>
      </w:r>
      <w:proofErr w:type="spellStart"/>
      <w:r w:rsidRPr="00342862">
        <w:rPr>
          <w:rFonts w:ascii="Times New Roman" w:hAnsi="Times New Roman" w:cs="Times New Roman"/>
          <w:sz w:val="24"/>
          <w:szCs w:val="24"/>
          <w:lang w:val="uk-UA"/>
        </w:rPr>
        <w:t>вебсайті</w:t>
      </w:r>
      <w:proofErr w:type="spellEnd"/>
      <w:r w:rsidRPr="00342862">
        <w:rPr>
          <w:rFonts w:ascii="Times New Roman" w:hAnsi="Times New Roman" w:cs="Times New Roman"/>
          <w:sz w:val="24"/>
          <w:szCs w:val="24"/>
          <w:lang w:val="uk-UA"/>
        </w:rPr>
        <w:t xml:space="preserve"> Національного університету «Одеська політехніка» (далі – Університету) в розділі «Каталог вибіркових освітніх компонентів» </w:t>
      </w:r>
      <w:hyperlink r:id="rId8" w:history="1">
        <w:r w:rsidRPr="004A39F3">
          <w:rPr>
            <w:rStyle w:val="ac"/>
            <w:rFonts w:ascii="Times New Roman" w:hAnsi="Times New Roman" w:cs="Times New Roman"/>
            <w:sz w:val="24"/>
            <w:szCs w:val="24"/>
            <w:lang w:val="ru-RU"/>
          </w:rPr>
          <w:t>https</w:t>
        </w:r>
        <w:r w:rsidRPr="00342862">
          <w:rPr>
            <w:rStyle w:val="ac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Pr="004A39F3">
          <w:rPr>
            <w:rStyle w:val="ac"/>
            <w:rFonts w:ascii="Times New Roman" w:hAnsi="Times New Roman" w:cs="Times New Roman"/>
            <w:sz w:val="24"/>
            <w:szCs w:val="24"/>
            <w:lang w:val="ru-RU"/>
          </w:rPr>
          <w:t>op</w:t>
        </w:r>
        <w:r w:rsidRPr="00342862">
          <w:rPr>
            <w:rStyle w:val="ac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4A39F3">
          <w:rPr>
            <w:rStyle w:val="ac"/>
            <w:rFonts w:ascii="Times New Roman" w:hAnsi="Times New Roman" w:cs="Times New Roman"/>
            <w:sz w:val="24"/>
            <w:szCs w:val="24"/>
            <w:lang w:val="ru-RU"/>
          </w:rPr>
          <w:t>edu</w:t>
        </w:r>
        <w:r w:rsidRPr="00342862">
          <w:rPr>
            <w:rStyle w:val="ac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4A39F3">
          <w:rPr>
            <w:rStyle w:val="ac"/>
            <w:rFonts w:ascii="Times New Roman" w:hAnsi="Times New Roman" w:cs="Times New Roman"/>
            <w:sz w:val="24"/>
            <w:szCs w:val="24"/>
            <w:lang w:val="ru-RU"/>
          </w:rPr>
          <w:t>ua</w:t>
        </w:r>
        <w:r w:rsidRPr="00342862">
          <w:rPr>
            <w:rStyle w:val="ac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4A39F3">
          <w:rPr>
            <w:rStyle w:val="ac"/>
            <w:rFonts w:ascii="Times New Roman" w:hAnsi="Times New Roman" w:cs="Times New Roman"/>
            <w:sz w:val="24"/>
            <w:szCs w:val="24"/>
            <w:lang w:val="ru-RU"/>
          </w:rPr>
          <w:t>education</w:t>
        </w:r>
        <w:r w:rsidRPr="00342862">
          <w:rPr>
            <w:rStyle w:val="ac"/>
            <w:rFonts w:ascii="Times New Roman" w:hAnsi="Times New Roman" w:cs="Times New Roman"/>
            <w:sz w:val="24"/>
            <w:szCs w:val="24"/>
            <w:lang w:val="uk-UA"/>
          </w:rPr>
          <w:t>/</w:t>
        </w:r>
        <w:proofErr w:type="spellStart"/>
        <w:r w:rsidRPr="004A39F3">
          <w:rPr>
            <w:rStyle w:val="ac"/>
            <w:rFonts w:ascii="Times New Roman" w:hAnsi="Times New Roman" w:cs="Times New Roman"/>
            <w:sz w:val="24"/>
            <w:szCs w:val="24"/>
            <w:lang w:val="ru-RU"/>
          </w:rPr>
          <w:t>selective</w:t>
        </w:r>
        <w:proofErr w:type="spellEnd"/>
      </w:hyperlink>
      <w:r w:rsidRPr="0034286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4DDD7195" w14:textId="77777777" w:rsidR="001E038E" w:rsidRPr="004A39F3" w:rsidRDefault="001E038E" w:rsidP="001E03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Силабуси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65304">
        <w:rPr>
          <w:rFonts w:ascii="Times New Roman" w:hAnsi="Times New Roman" w:cs="Times New Roman"/>
          <w:sz w:val="24"/>
          <w:szCs w:val="24"/>
          <w:lang w:val="uk-UA"/>
        </w:rPr>
        <w:t>навчальних дисциплін для освітньої програми певного року вступу розміщені на сторінці освітньої програми.</w:t>
      </w:r>
    </w:p>
    <w:p w14:paraId="435B4C6D" w14:textId="77777777" w:rsidR="001E038E" w:rsidRPr="002B7A62" w:rsidRDefault="001E038E" w:rsidP="001E03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Каталог 1 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складається з навчальних дисциплін, вивчення яких покликане забезпечити  надання/поглиблення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загальних </w:t>
      </w:r>
      <w:proofErr w:type="spellStart"/>
      <w:r w:rsidRPr="002B7A62">
        <w:rPr>
          <w:rFonts w:ascii="Times New Roman" w:hAnsi="Times New Roman" w:cs="Times New Roman"/>
          <w:sz w:val="24"/>
          <w:szCs w:val="24"/>
          <w:lang w:val="uk-UA"/>
        </w:rPr>
        <w:t>компе</w:t>
      </w:r>
      <w:r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>ентностей</w:t>
      </w:r>
      <w:proofErr w:type="spellEnd"/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необхідних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 для успішної подальшої соціальної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>професійної діяльності</w:t>
      </w:r>
      <w:r>
        <w:rPr>
          <w:rFonts w:ascii="Times New Roman" w:hAnsi="Times New Roman" w:cs="Times New Roman"/>
          <w:sz w:val="24"/>
          <w:szCs w:val="24"/>
          <w:lang w:val="uk-UA"/>
        </w:rPr>
        <w:t>, а також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uk-UA"/>
        </w:rPr>
        <w:t>сприяння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 особистісно</w:t>
      </w:r>
      <w:r>
        <w:rPr>
          <w:rFonts w:ascii="Times New Roman" w:hAnsi="Times New Roman" w:cs="Times New Roman"/>
          <w:sz w:val="24"/>
          <w:szCs w:val="24"/>
          <w:lang w:val="uk-UA"/>
        </w:rPr>
        <w:t>му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 розвитку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здобувачів вищої освіти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208FCFA3" w14:textId="77777777" w:rsidR="001E038E" w:rsidRDefault="001E038E" w:rsidP="001E03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B7A62">
        <w:rPr>
          <w:rFonts w:ascii="Times New Roman" w:hAnsi="Times New Roman" w:cs="Times New Roman"/>
          <w:sz w:val="24"/>
          <w:szCs w:val="24"/>
          <w:lang w:val="uk-UA"/>
        </w:rPr>
        <w:t>Обсяг кожної навчальної дисципліни</w:t>
      </w:r>
      <w:r>
        <w:rPr>
          <w:rFonts w:ascii="Times New Roman" w:hAnsi="Times New Roman" w:cs="Times New Roman"/>
          <w:sz w:val="24"/>
          <w:szCs w:val="24"/>
          <w:lang w:val="uk-UA"/>
        </w:rPr>
        <w:t>, яка включена в Каталог 1,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становить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 3,0 кредити ЄКТС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форма контролю – «ЗАЛІК». </w:t>
      </w:r>
    </w:p>
    <w:p w14:paraId="481D521E" w14:textId="77777777" w:rsidR="001E038E" w:rsidRDefault="001E038E" w:rsidP="001E03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Здобувачеві 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>рекомендується</w:t>
      </w:r>
      <w:r w:rsidRPr="004A39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обрати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 Каталогу 1 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>навчальні дисципліни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вивчення їх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 xml:space="preserve"> в 3 – 6 семестрах загальним обсягом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 менше </w:t>
      </w:r>
      <w:r w:rsidRPr="002B7A62">
        <w:rPr>
          <w:rFonts w:ascii="Times New Roman" w:hAnsi="Times New Roman" w:cs="Times New Roman"/>
          <w:sz w:val="24"/>
          <w:szCs w:val="24"/>
          <w:lang w:val="uk-UA"/>
        </w:rPr>
        <w:t>12,0 кредитів ЄКТС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 два навчальні роки в цілому.</w:t>
      </w:r>
    </w:p>
    <w:p w14:paraId="27E421B1" w14:textId="77777777" w:rsidR="001E038E" w:rsidRPr="002B7A62" w:rsidRDefault="001E038E" w:rsidP="001E03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Передумовами для вивчення дисциплін з даного каталогу є знання та вміння, отримані на попередніх рівнях освіти.</w:t>
      </w:r>
    </w:p>
    <w:p w14:paraId="75ED4024" w14:textId="77777777" w:rsidR="001E038E" w:rsidRDefault="001E038E" w:rsidP="001E03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Порядок вибору та внесення вибраних дисциплін регулюється чинними нормативними документами Університету.</w:t>
      </w:r>
    </w:p>
    <w:p w14:paraId="29C291CD" w14:textId="77777777" w:rsidR="001E038E" w:rsidRDefault="001E038E" w:rsidP="001E03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внесення вибраної навчальної дисципліни до індивідуального навчального плану здобувача, вона стає для нього обов’язковою. Оцінка, одержана за підсумками вивчення вибраної навчальної дисципліни впливає на загальний рейтинг здобувача.</w:t>
      </w:r>
    </w:p>
    <w:p w14:paraId="28602E88" w14:textId="77777777" w:rsidR="001E038E" w:rsidRDefault="001E038E" w:rsidP="001E03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CE5CEB5" w14:textId="77777777" w:rsidR="001E038E" w:rsidRDefault="001E038E" w:rsidP="001E03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737AB2D" w14:textId="77777777" w:rsidR="001E038E" w:rsidRPr="00342862" w:rsidRDefault="001E038E" w:rsidP="001E038E">
      <w:pPr>
        <w:shd w:val="clear" w:color="auto" w:fill="FFFFFF"/>
        <w:spacing w:before="100" w:beforeAutospacing="1" w:after="100" w:afterAutospacing="1" w:line="240" w:lineRule="auto"/>
        <w:rPr>
          <w:rFonts w:ascii="Roboto sans-serif" w:hAnsi="Roboto sans-serif"/>
          <w:color w:val="212529"/>
          <w:lang w:val="ru-RU"/>
        </w:rPr>
      </w:pPr>
    </w:p>
    <w:p w14:paraId="5DAECABE" w14:textId="77777777" w:rsidR="001E038E" w:rsidRDefault="001E038E" w:rsidP="001E038E">
      <w:pPr>
        <w:spacing w:after="0" w:line="276" w:lineRule="auto"/>
        <w:ind w:firstLine="720"/>
        <w:rPr>
          <w:rFonts w:ascii="Times New Roman" w:hAnsi="Times New Roman" w:cs="Times New Roman"/>
          <w:b/>
          <w:sz w:val="28"/>
          <w:lang w:val="uk-UA"/>
        </w:rPr>
        <w:sectPr w:rsidR="001E038E" w:rsidSect="006F33D4">
          <w:headerReference w:type="default" r:id="rId9"/>
          <w:footerReference w:type="default" r:id="rId10"/>
          <w:headerReference w:type="first" r:id="rId11"/>
          <w:pgSz w:w="12240" w:h="15840"/>
          <w:pgMar w:top="1134" w:right="616" w:bottom="1134" w:left="1701" w:header="708" w:footer="708" w:gutter="0"/>
          <w:cols w:space="708"/>
          <w:titlePg/>
          <w:docGrid w:linePitch="360"/>
        </w:sectPr>
      </w:pPr>
    </w:p>
    <w:p w14:paraId="15A4BC5C" w14:textId="77777777" w:rsidR="001E038E" w:rsidRDefault="001E038E" w:rsidP="001E038E">
      <w:pPr>
        <w:keepNext/>
        <w:widowControl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91239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ПЕРЕЛІК ВИБІРКОВИХ НАВЧАЛЬНИХ ДИСЦИПЛІН</w:t>
      </w:r>
    </w:p>
    <w:p w14:paraId="6C8A59C0" w14:textId="77777777" w:rsidR="001E038E" w:rsidRPr="004277D6" w:rsidRDefault="001E038E" w:rsidP="001E03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FDCA42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Правознавство</w:t>
      </w:r>
    </w:p>
    <w:p w14:paraId="224505D1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Трудове та підприємницьке право</w:t>
      </w:r>
    </w:p>
    <w:p w14:paraId="4CFCF379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Психологія</w:t>
      </w:r>
    </w:p>
    <w:p w14:paraId="1F154CEA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Толерантність та дискримінація</w:t>
      </w:r>
    </w:p>
    <w:p w14:paraId="0F346C53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Конфліктологія</w:t>
      </w:r>
    </w:p>
    <w:p w14:paraId="692C7248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Основи академічної доброчесності</w:t>
      </w:r>
    </w:p>
    <w:p w14:paraId="692934F5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Політологія</w:t>
      </w:r>
    </w:p>
    <w:p w14:paraId="6CE17E0F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lang w:val="uk-UA"/>
        </w:rPr>
        <w:t>Економічна теорія (</w:t>
      </w:r>
      <w:proofErr w:type="spellStart"/>
      <w:r w:rsidRPr="001C706A">
        <w:rPr>
          <w:rFonts w:ascii="Times New Roman" w:hAnsi="Times New Roman" w:cs="Times New Roman"/>
          <w:iCs/>
          <w:sz w:val="24"/>
          <w:lang w:val="uk-UA"/>
        </w:rPr>
        <w:t>економікс</w:t>
      </w:r>
      <w:proofErr w:type="spellEnd"/>
      <w:r w:rsidRPr="001C706A">
        <w:rPr>
          <w:rFonts w:ascii="Times New Roman" w:hAnsi="Times New Roman" w:cs="Times New Roman"/>
          <w:iCs/>
          <w:sz w:val="24"/>
          <w:lang w:val="uk-UA"/>
        </w:rPr>
        <w:t>)</w:t>
      </w:r>
    </w:p>
    <w:p w14:paraId="21ADE43C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lang w:val="uk-UA"/>
        </w:rPr>
      </w:pPr>
      <w:r w:rsidRPr="001C706A">
        <w:rPr>
          <w:rFonts w:ascii="Times New Roman" w:hAnsi="Times New Roman" w:cs="Times New Roman"/>
          <w:sz w:val="24"/>
          <w:lang w:val="uk-UA" w:eastAsia="uk-UA"/>
        </w:rPr>
        <w:t>Макроекономіка та основи економічної політики</w:t>
      </w:r>
    </w:p>
    <w:p w14:paraId="2719A319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C706A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Основи фінансової обізнаності громадянина</w:t>
      </w:r>
    </w:p>
    <w:p w14:paraId="1D92ACA2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Соціологія</w:t>
      </w:r>
    </w:p>
    <w:p w14:paraId="1EF57F52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Етика</w:t>
      </w:r>
    </w:p>
    <w:p w14:paraId="4B2236AB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Естетика</w:t>
      </w:r>
    </w:p>
    <w:p w14:paraId="7A981BB4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proofErr w:type="spellStart"/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Іміджелогія</w:t>
      </w:r>
      <w:proofErr w:type="spellEnd"/>
    </w:p>
    <w:p w14:paraId="386BC393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Кадровий менеджмент та основи лідерства</w:t>
      </w:r>
    </w:p>
    <w:p w14:paraId="193AA98F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lang w:val="uk-UA"/>
        </w:rPr>
        <w:t>Система ефективних комунікацій</w:t>
      </w:r>
    </w:p>
    <w:p w14:paraId="7A878D8A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lang w:val="uk-UA"/>
        </w:rPr>
        <w:t>Практики культурної комунікації</w:t>
      </w:r>
    </w:p>
    <w:p w14:paraId="3D4DE8FC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lang w:val="uk-UA"/>
        </w:rPr>
        <w:t>Основи ринкової економіки</w:t>
      </w:r>
    </w:p>
    <w:p w14:paraId="70EFDD24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Основи </w:t>
      </w:r>
      <w:proofErr w:type="spellStart"/>
      <w:r w:rsidRPr="001C706A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ризикології</w:t>
      </w:r>
      <w:proofErr w:type="spellEnd"/>
    </w:p>
    <w:p w14:paraId="3D03A6DD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Екологія</w:t>
      </w:r>
    </w:p>
    <w:p w14:paraId="50253EA1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Основи підприємництва</w:t>
      </w:r>
    </w:p>
    <w:p w14:paraId="3FE0983B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Основи менеджменту</w:t>
      </w:r>
    </w:p>
    <w:p w14:paraId="263CDEEF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Фізичне виховання 2</w:t>
      </w:r>
    </w:p>
    <w:p w14:paraId="084145F4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Фізичне виховання 3</w:t>
      </w:r>
    </w:p>
    <w:p w14:paraId="4B254DEC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vertAlign w:val="superscript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Практичний курс з англійської мови 1 </w:t>
      </w:r>
    </w:p>
    <w:p w14:paraId="712B3DFC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vertAlign w:val="superscript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Практичний курс з англійської мови 2 </w:t>
      </w:r>
    </w:p>
    <w:p w14:paraId="22F5D1ED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Практичний курс з англійської мови 3 </w:t>
      </w:r>
    </w:p>
    <w:p w14:paraId="4B8341CC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vertAlign w:val="superscript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Практичний курс з англійської мови 4 </w:t>
      </w:r>
    </w:p>
    <w:p w14:paraId="057FFAA4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vertAlign w:val="superscript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Практичний курс з німецької мови 1</w:t>
      </w:r>
    </w:p>
    <w:p w14:paraId="19BF1CA7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Практичний курс з німецької мови 2</w:t>
      </w:r>
    </w:p>
    <w:p w14:paraId="53BAF98D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vertAlign w:val="superscript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Практичний курс з німецької мови 3</w:t>
      </w:r>
    </w:p>
    <w:p w14:paraId="4704699E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vertAlign w:val="superscript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Практичний курс з німецької мови 4</w:t>
      </w:r>
    </w:p>
    <w:p w14:paraId="0F54B29C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Практичний курс з польської мови 1</w:t>
      </w:r>
    </w:p>
    <w:p w14:paraId="3F54C6D7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Практичний курс з польської мови 2</w:t>
      </w:r>
    </w:p>
    <w:p w14:paraId="325CFA7A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Практичний курс з польської мови 3</w:t>
      </w:r>
    </w:p>
    <w:p w14:paraId="3401E207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Практичний курс з польської мови 4</w:t>
      </w:r>
    </w:p>
    <w:p w14:paraId="4748F9DD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Прикладна фізика 2 з експериментальною спрямованістю</w:t>
      </w:r>
    </w:p>
    <w:p w14:paraId="55A66C86" w14:textId="77777777" w:rsidR="001E038E" w:rsidRPr="001C706A" w:rsidRDefault="001E038E" w:rsidP="001E038E">
      <w:pPr>
        <w:pStyle w:val="a6"/>
        <w:numPr>
          <w:ilvl w:val="0"/>
          <w:numId w:val="7"/>
        </w:numPr>
        <w:ind w:left="284" w:firstLine="709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Прикладна фізика 3 </w:t>
      </w:r>
      <w:bookmarkStart w:id="1" w:name="_Hlk127427105"/>
      <w:r w:rsidRPr="001C706A">
        <w:rPr>
          <w:rFonts w:ascii="Times New Roman" w:hAnsi="Times New Roman" w:cs="Times New Roman"/>
          <w:iCs/>
          <w:sz w:val="24"/>
          <w:szCs w:val="24"/>
          <w:lang w:val="uk-UA"/>
        </w:rPr>
        <w:t>з експериментальною спрямованістю</w:t>
      </w:r>
      <w:bookmarkEnd w:id="1"/>
    </w:p>
    <w:p w14:paraId="12A204DA" w14:textId="77777777" w:rsidR="001E038E" w:rsidRDefault="001E038E" w:rsidP="001E038E">
      <w:pPr>
        <w:pStyle w:val="a6"/>
        <w:ind w:left="284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779EBB1" w14:textId="77777777" w:rsidR="00123AAA" w:rsidRDefault="00123AAA" w:rsidP="001E038E">
      <w:pPr>
        <w:ind w:left="284" w:firstLine="709"/>
      </w:pPr>
    </w:p>
    <w:sectPr w:rsidR="00123AAA" w:rsidSect="001F2A63">
      <w:pgSz w:w="12240" w:h="15840"/>
      <w:pgMar w:top="1134" w:right="1701" w:bottom="67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E60CF" w14:textId="77777777" w:rsidR="000A2600" w:rsidRDefault="000A2600" w:rsidP="001E038E">
      <w:pPr>
        <w:spacing w:after="0" w:line="240" w:lineRule="auto"/>
      </w:pPr>
      <w:r>
        <w:separator/>
      </w:r>
    </w:p>
  </w:endnote>
  <w:endnote w:type="continuationSeparator" w:id="0">
    <w:p w14:paraId="5ADBC2FA" w14:textId="77777777" w:rsidR="000A2600" w:rsidRDefault="000A2600" w:rsidP="001E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27240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291F6B3" w14:textId="2E2296DB" w:rsidR="003104DC" w:rsidRPr="005D53D4" w:rsidRDefault="00627F94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5D53D4">
          <w:rPr>
            <w:rFonts w:ascii="Times New Roman" w:hAnsi="Times New Roman" w:cs="Times New Roman"/>
            <w:sz w:val="24"/>
          </w:rPr>
          <w:fldChar w:fldCharType="begin"/>
        </w:r>
        <w:r w:rsidRPr="005D53D4">
          <w:rPr>
            <w:rFonts w:ascii="Times New Roman" w:hAnsi="Times New Roman" w:cs="Times New Roman"/>
            <w:sz w:val="24"/>
          </w:rPr>
          <w:instrText>PAGE   \* MERGEFORMAT</w:instrText>
        </w:r>
        <w:r w:rsidRPr="005D53D4">
          <w:rPr>
            <w:rFonts w:ascii="Times New Roman" w:hAnsi="Times New Roman" w:cs="Times New Roman"/>
            <w:sz w:val="24"/>
          </w:rPr>
          <w:fldChar w:fldCharType="separate"/>
        </w:r>
        <w:r w:rsidR="00B45AB2" w:rsidRPr="00B45AB2">
          <w:rPr>
            <w:rFonts w:ascii="Times New Roman" w:hAnsi="Times New Roman" w:cs="Times New Roman"/>
            <w:noProof/>
            <w:sz w:val="24"/>
            <w:lang w:val="ru-RU"/>
          </w:rPr>
          <w:t>3</w:t>
        </w:r>
        <w:r w:rsidRPr="005D53D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4B20DDE" w14:textId="77777777" w:rsidR="003104DC" w:rsidRDefault="000A26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54D86" w14:textId="77777777" w:rsidR="000A2600" w:rsidRDefault="000A2600" w:rsidP="001E038E">
      <w:pPr>
        <w:spacing w:after="0" w:line="240" w:lineRule="auto"/>
      </w:pPr>
      <w:r>
        <w:separator/>
      </w:r>
    </w:p>
  </w:footnote>
  <w:footnote w:type="continuationSeparator" w:id="0">
    <w:p w14:paraId="5D1F3CFB" w14:textId="77777777" w:rsidR="000A2600" w:rsidRDefault="000A2600" w:rsidP="001E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A5B26" w14:textId="77777777" w:rsidR="001F2A63" w:rsidRDefault="001F2A63" w:rsidP="001F2A63">
    <w:pPr>
      <w:pStyle w:val="a7"/>
      <w:ind w:left="5529"/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Продовження д</w:t>
    </w:r>
    <w:r w:rsidRPr="00703111">
      <w:rPr>
        <w:rFonts w:ascii="Times New Roman" w:hAnsi="Times New Roman" w:cs="Times New Roman"/>
        <w:lang w:val="uk-UA"/>
      </w:rPr>
      <w:t>одатк</w:t>
    </w:r>
    <w:r>
      <w:rPr>
        <w:rFonts w:ascii="Times New Roman" w:hAnsi="Times New Roman" w:cs="Times New Roman"/>
        <w:lang w:val="uk-UA"/>
      </w:rPr>
      <w:t>у</w:t>
    </w:r>
    <w:r w:rsidRPr="00703111">
      <w:rPr>
        <w:rFonts w:ascii="Times New Roman" w:hAnsi="Times New Roman" w:cs="Times New Roman"/>
        <w:lang w:val="uk-UA"/>
      </w:rPr>
      <w:t xml:space="preserve"> </w:t>
    </w:r>
    <w:r>
      <w:rPr>
        <w:rFonts w:ascii="Times New Roman" w:hAnsi="Times New Roman" w:cs="Times New Roman"/>
        <w:lang w:val="uk-UA"/>
      </w:rPr>
      <w:t>2</w:t>
    </w:r>
    <w:r w:rsidRPr="00703111">
      <w:rPr>
        <w:rFonts w:ascii="Times New Roman" w:hAnsi="Times New Roman" w:cs="Times New Roman"/>
        <w:lang w:val="uk-UA"/>
      </w:rPr>
      <w:t xml:space="preserve"> до Наказу </w:t>
    </w:r>
    <w:r>
      <w:rPr>
        <w:rFonts w:ascii="Times New Roman" w:hAnsi="Times New Roman" w:cs="Times New Roman"/>
        <w:lang w:val="uk-UA"/>
      </w:rPr>
      <w:t xml:space="preserve">ректора </w:t>
    </w:r>
  </w:p>
  <w:p w14:paraId="36679C85" w14:textId="77777777" w:rsidR="001F2A63" w:rsidRDefault="001F2A63" w:rsidP="001F2A63">
    <w:pPr>
      <w:pStyle w:val="a7"/>
      <w:ind w:left="5529"/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від 29.11.2023 № 112</w:t>
    </w:r>
  </w:p>
  <w:p w14:paraId="5A65D482" w14:textId="669661B8" w:rsidR="001F2A63" w:rsidRPr="001F2A63" w:rsidRDefault="001F2A63">
    <w:pPr>
      <w:pStyle w:val="a7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8D49" w14:textId="63F9D46B" w:rsidR="001F2A63" w:rsidRDefault="001F2A63" w:rsidP="001F2A63">
    <w:pPr>
      <w:pStyle w:val="a7"/>
      <w:ind w:left="5529"/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Д</w:t>
    </w:r>
    <w:r w:rsidRPr="00703111">
      <w:rPr>
        <w:rFonts w:ascii="Times New Roman" w:hAnsi="Times New Roman" w:cs="Times New Roman"/>
        <w:lang w:val="uk-UA"/>
      </w:rPr>
      <w:t>одат</w:t>
    </w:r>
    <w:r>
      <w:rPr>
        <w:rFonts w:ascii="Times New Roman" w:hAnsi="Times New Roman" w:cs="Times New Roman"/>
        <w:lang w:val="uk-UA"/>
      </w:rPr>
      <w:t>о</w:t>
    </w:r>
    <w:r w:rsidRPr="00703111">
      <w:rPr>
        <w:rFonts w:ascii="Times New Roman" w:hAnsi="Times New Roman" w:cs="Times New Roman"/>
        <w:lang w:val="uk-UA"/>
      </w:rPr>
      <w:t xml:space="preserve">к </w:t>
    </w:r>
    <w:r>
      <w:rPr>
        <w:rFonts w:ascii="Times New Roman" w:hAnsi="Times New Roman" w:cs="Times New Roman"/>
        <w:lang w:val="uk-UA"/>
      </w:rPr>
      <w:t>2</w:t>
    </w:r>
    <w:r w:rsidRPr="00703111">
      <w:rPr>
        <w:rFonts w:ascii="Times New Roman" w:hAnsi="Times New Roman" w:cs="Times New Roman"/>
        <w:lang w:val="uk-UA"/>
      </w:rPr>
      <w:t xml:space="preserve"> до Наказу </w:t>
    </w:r>
    <w:r>
      <w:rPr>
        <w:rFonts w:ascii="Times New Roman" w:hAnsi="Times New Roman" w:cs="Times New Roman"/>
        <w:lang w:val="uk-UA"/>
      </w:rPr>
      <w:t xml:space="preserve">ректора </w:t>
    </w:r>
  </w:p>
  <w:p w14:paraId="103110B3" w14:textId="77777777" w:rsidR="001F2A63" w:rsidRDefault="001F2A63" w:rsidP="001F2A63">
    <w:pPr>
      <w:pStyle w:val="a7"/>
      <w:ind w:left="5529"/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від 29.11.2023 № 112</w:t>
    </w:r>
  </w:p>
  <w:p w14:paraId="6816C91D" w14:textId="77777777" w:rsidR="001F2A63" w:rsidRPr="001F2A63" w:rsidRDefault="001F2A63">
    <w:pPr>
      <w:pStyle w:val="a7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F86"/>
    <w:multiLevelType w:val="hybridMultilevel"/>
    <w:tmpl w:val="1CF8A732"/>
    <w:lvl w:ilvl="0" w:tplc="C0562728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D09"/>
    <w:multiLevelType w:val="hybridMultilevel"/>
    <w:tmpl w:val="247E4992"/>
    <w:lvl w:ilvl="0" w:tplc="DE608AE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80168"/>
    <w:multiLevelType w:val="hybridMultilevel"/>
    <w:tmpl w:val="A270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144C8"/>
    <w:multiLevelType w:val="hybridMultilevel"/>
    <w:tmpl w:val="DEDE87E2"/>
    <w:lvl w:ilvl="0" w:tplc="E08A9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412BB2"/>
    <w:multiLevelType w:val="hybridMultilevel"/>
    <w:tmpl w:val="37809B12"/>
    <w:lvl w:ilvl="0" w:tplc="4EA4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9B5558"/>
    <w:multiLevelType w:val="hybridMultilevel"/>
    <w:tmpl w:val="A442E9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01261E"/>
    <w:multiLevelType w:val="multilevel"/>
    <w:tmpl w:val="2024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8E"/>
    <w:rsid w:val="000A2600"/>
    <w:rsid w:val="00123AAA"/>
    <w:rsid w:val="001E038E"/>
    <w:rsid w:val="001F2A63"/>
    <w:rsid w:val="00450296"/>
    <w:rsid w:val="00522378"/>
    <w:rsid w:val="00627F94"/>
    <w:rsid w:val="006F33D4"/>
    <w:rsid w:val="0084619E"/>
    <w:rsid w:val="0084773D"/>
    <w:rsid w:val="00B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31A53"/>
  <w15:chartTrackingRefBased/>
  <w15:docId w15:val="{2B8EBB7E-5A6E-4AC8-BAB5-07ED8F8E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38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38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1E03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1E038E"/>
    <w:rPr>
      <w:rFonts w:ascii="Times New Roman" w:eastAsia="Times New Roman" w:hAnsi="Times New Roman" w:cs="Times New Roman"/>
      <w:sz w:val="30"/>
      <w:szCs w:val="30"/>
      <w:lang w:val="uk-UA"/>
    </w:rPr>
  </w:style>
  <w:style w:type="paragraph" w:styleId="a6">
    <w:name w:val="List Paragraph"/>
    <w:basedOn w:val="a"/>
    <w:uiPriority w:val="34"/>
    <w:qFormat/>
    <w:rsid w:val="001E038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E03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038E"/>
    <w:rPr>
      <w:lang w:val="en-US"/>
    </w:rPr>
  </w:style>
  <w:style w:type="paragraph" w:styleId="a9">
    <w:name w:val="footer"/>
    <w:basedOn w:val="a"/>
    <w:link w:val="aa"/>
    <w:uiPriority w:val="99"/>
    <w:unhideWhenUsed/>
    <w:rsid w:val="001E03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038E"/>
    <w:rPr>
      <w:lang w:val="en-US"/>
    </w:rPr>
  </w:style>
  <w:style w:type="paragraph" w:styleId="ab">
    <w:name w:val="No Spacing"/>
    <w:uiPriority w:val="99"/>
    <w:qFormat/>
    <w:rsid w:val="001E038E"/>
    <w:pPr>
      <w:spacing w:after="0" w:line="240" w:lineRule="auto"/>
    </w:pPr>
    <w:rPr>
      <w:rFonts w:ascii="Calibri" w:eastAsia="Calibri" w:hAnsi="Calibri" w:cs="Calibri"/>
      <w:lang w:val="uk-UA"/>
    </w:rPr>
  </w:style>
  <w:style w:type="character" w:styleId="ac">
    <w:name w:val="Hyperlink"/>
    <w:basedOn w:val="a0"/>
    <w:uiPriority w:val="99"/>
    <w:unhideWhenUsed/>
    <w:rsid w:val="001E038E"/>
    <w:rPr>
      <w:color w:val="0563C1" w:themeColor="hyperlink"/>
      <w:u w:val="single"/>
    </w:rPr>
  </w:style>
  <w:style w:type="paragraph" w:customStyle="1" w:styleId="2">
    <w:name w:val="Без интервала2"/>
    <w:rsid w:val="001E038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FontStyle66">
    <w:name w:val="Font Style66"/>
    <w:uiPriority w:val="99"/>
    <w:rsid w:val="001E038E"/>
    <w:rPr>
      <w:rFonts w:ascii="Times New Roman" w:hAnsi="Times New Roman"/>
      <w:b/>
      <w:sz w:val="30"/>
    </w:rPr>
  </w:style>
  <w:style w:type="paragraph" w:customStyle="1" w:styleId="1">
    <w:name w:val="Обычный1"/>
    <w:rsid w:val="001E038E"/>
    <w:pPr>
      <w:spacing w:after="0" w:line="240" w:lineRule="auto"/>
    </w:pPr>
    <w:rPr>
      <w:rFonts w:ascii="Calibri" w:eastAsia="Times New Roman" w:hAnsi="Calibri" w:cs="Calibri"/>
      <w:sz w:val="20"/>
      <w:szCs w:val="20"/>
      <w:lang w:val="uk-UA" w:eastAsia="uk-UA"/>
    </w:rPr>
  </w:style>
  <w:style w:type="paragraph" w:styleId="ad">
    <w:name w:val="Normal (Web)"/>
    <w:basedOn w:val="a"/>
    <w:uiPriority w:val="99"/>
    <w:unhideWhenUsed/>
    <w:rsid w:val="001E0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1E038E"/>
    <w:rPr>
      <w:b/>
      <w:bCs/>
    </w:rPr>
  </w:style>
  <w:style w:type="character" w:customStyle="1" w:styleId="markedcontent">
    <w:name w:val="markedcontent"/>
    <w:basedOn w:val="a0"/>
    <w:rsid w:val="001E038E"/>
  </w:style>
  <w:style w:type="paragraph" w:customStyle="1" w:styleId="TableParagraph">
    <w:name w:val="Table Paragraph"/>
    <w:basedOn w:val="a"/>
    <w:uiPriority w:val="1"/>
    <w:qFormat/>
    <w:rsid w:val="001E03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.edu.ua/education/select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Учебн. отдел</dc:creator>
  <cp:keywords/>
  <dc:description/>
  <cp:lastModifiedBy>Inna</cp:lastModifiedBy>
  <cp:revision>3</cp:revision>
  <cp:lastPrinted>2023-12-06T11:26:00Z</cp:lastPrinted>
  <dcterms:created xsi:type="dcterms:W3CDTF">2024-02-29T16:12:00Z</dcterms:created>
  <dcterms:modified xsi:type="dcterms:W3CDTF">2024-03-01T12:28:00Z</dcterms:modified>
</cp:coreProperties>
</file>