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237" w:rsidRPr="008C2F60" w:rsidRDefault="00F91237" w:rsidP="003A5B15">
      <w:pPr>
        <w:jc w:val="center"/>
        <w:rPr>
          <w:b/>
          <w:sz w:val="28"/>
          <w:szCs w:val="28"/>
        </w:rPr>
      </w:pPr>
      <w:r w:rsidRPr="008C2F60">
        <w:rPr>
          <w:b/>
          <w:sz w:val="28"/>
          <w:szCs w:val="28"/>
        </w:rPr>
        <w:t>Лекц</w:t>
      </w:r>
      <w:r>
        <w:rPr>
          <w:b/>
          <w:sz w:val="28"/>
          <w:szCs w:val="28"/>
          <w:lang w:val="uk-UA"/>
        </w:rPr>
        <w:t>і</w:t>
      </w:r>
      <w:r w:rsidRPr="008C2F60">
        <w:rPr>
          <w:b/>
          <w:sz w:val="28"/>
          <w:szCs w:val="28"/>
        </w:rPr>
        <w:t xml:space="preserve">я 2. </w:t>
      </w:r>
      <w:r>
        <w:rPr>
          <w:b/>
          <w:sz w:val="28"/>
          <w:szCs w:val="28"/>
          <w:lang w:val="uk-UA"/>
        </w:rPr>
        <w:t>Властивості</w:t>
      </w:r>
      <w:r w:rsidRPr="008C2F60">
        <w:rPr>
          <w:b/>
          <w:sz w:val="28"/>
          <w:szCs w:val="28"/>
        </w:rPr>
        <w:t xml:space="preserve"> операц</w:t>
      </w:r>
      <w:r>
        <w:rPr>
          <w:b/>
          <w:sz w:val="28"/>
          <w:szCs w:val="28"/>
          <w:lang w:val="uk-UA"/>
        </w:rPr>
        <w:t>і</w:t>
      </w:r>
      <w:r w:rsidRPr="008C2F60">
        <w:rPr>
          <w:b/>
          <w:sz w:val="28"/>
          <w:szCs w:val="28"/>
        </w:rPr>
        <w:t>й над множ</w:t>
      </w:r>
      <w:r>
        <w:rPr>
          <w:b/>
          <w:sz w:val="28"/>
          <w:szCs w:val="28"/>
          <w:lang w:val="uk-UA"/>
        </w:rPr>
        <w:t>инами</w:t>
      </w:r>
    </w:p>
    <w:p w:rsidR="00F91237" w:rsidRDefault="00F91237" w:rsidP="003A5B15">
      <w:pPr>
        <w:jc w:val="center"/>
        <w:rPr>
          <w:sz w:val="28"/>
          <w:szCs w:val="28"/>
        </w:rPr>
      </w:pPr>
    </w:p>
    <w:p w:rsidR="00F91237" w:rsidRPr="008C2F60" w:rsidRDefault="00F91237" w:rsidP="003A5B15">
      <w:pPr>
        <w:jc w:val="center"/>
        <w:rPr>
          <w:b/>
          <w:sz w:val="28"/>
          <w:szCs w:val="28"/>
        </w:rPr>
      </w:pPr>
      <w:r w:rsidRPr="008C2F60">
        <w:rPr>
          <w:b/>
          <w:sz w:val="28"/>
          <w:szCs w:val="28"/>
        </w:rPr>
        <w:t>План</w:t>
      </w:r>
    </w:p>
    <w:p w:rsidR="00F91237" w:rsidRPr="007941CA" w:rsidRDefault="00F91237" w:rsidP="007E4C6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Поняття обмеженості множини. </w:t>
      </w:r>
      <w:r w:rsidRPr="008271DB">
        <w:rPr>
          <w:rFonts w:ascii="Times New Roman" w:hAnsi="Times New Roman"/>
          <w:sz w:val="28"/>
          <w:szCs w:val="28"/>
          <w:lang w:val="ru-RU"/>
        </w:rPr>
        <w:t>Точні верхня й нижня границі обмежено</w:t>
      </w:r>
      <w:r>
        <w:rPr>
          <w:rFonts w:ascii="Times New Roman" w:hAnsi="Times New Roman"/>
          <w:sz w:val="28"/>
          <w:szCs w:val="28"/>
          <w:lang w:val="ru-RU"/>
        </w:rPr>
        <w:t>ї множини.</w:t>
      </w:r>
    </w:p>
    <w:p w:rsidR="00F91237" w:rsidRPr="008C2F60" w:rsidRDefault="00F91237" w:rsidP="007E4C6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8271DB">
        <w:rPr>
          <w:rFonts w:ascii="Times New Roman" w:hAnsi="Times New Roman"/>
          <w:sz w:val="28"/>
          <w:szCs w:val="28"/>
          <w:lang w:val="ru-RU"/>
        </w:rPr>
        <w:t xml:space="preserve">Асоціативні, комутативні й дистрибутивні закони теорії </w:t>
      </w:r>
      <w:r w:rsidRPr="008C2F60">
        <w:rPr>
          <w:rFonts w:ascii="Times New Roman" w:hAnsi="Times New Roman"/>
          <w:sz w:val="28"/>
          <w:szCs w:val="28"/>
          <w:lang w:val="ru-RU"/>
        </w:rPr>
        <w:t>множ</w:t>
      </w:r>
      <w:r>
        <w:rPr>
          <w:rFonts w:ascii="Times New Roman" w:hAnsi="Times New Roman"/>
          <w:sz w:val="28"/>
          <w:szCs w:val="28"/>
          <w:lang w:val="ru-RU"/>
        </w:rPr>
        <w:t>ин</w:t>
      </w:r>
      <w:r w:rsidRPr="008C2F60">
        <w:rPr>
          <w:rFonts w:ascii="Times New Roman" w:hAnsi="Times New Roman"/>
          <w:sz w:val="28"/>
          <w:szCs w:val="28"/>
          <w:lang w:val="ru-RU"/>
        </w:rPr>
        <w:t>.</w:t>
      </w:r>
    </w:p>
    <w:p w:rsidR="00F91237" w:rsidRPr="008C2F60" w:rsidRDefault="00F91237" w:rsidP="007E4C6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8271DB">
        <w:rPr>
          <w:rFonts w:ascii="Times New Roman" w:hAnsi="Times New Roman"/>
          <w:sz w:val="28"/>
          <w:szCs w:val="28"/>
          <w:lang w:val="ru-RU"/>
        </w:rPr>
        <w:t>Закони ідемпотентності, поглинання, закони де Моргана</w:t>
      </w:r>
      <w:r w:rsidRPr="008C2F60">
        <w:rPr>
          <w:rFonts w:ascii="Times New Roman" w:hAnsi="Times New Roman"/>
          <w:sz w:val="28"/>
          <w:szCs w:val="28"/>
          <w:lang w:val="ru-RU"/>
        </w:rPr>
        <w:t>.</w:t>
      </w:r>
    </w:p>
    <w:p w:rsidR="00F91237" w:rsidRDefault="00F91237" w:rsidP="007E4C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8271DB">
        <w:rPr>
          <w:b/>
          <w:sz w:val="28"/>
          <w:szCs w:val="28"/>
        </w:rPr>
        <w:t>Поняття обмеженості множини. Точні верхня й нижня границі обмеженої множини</w:t>
      </w:r>
    </w:p>
    <w:p w:rsidR="00F91237" w:rsidRPr="00B54AEA" w:rsidRDefault="00F91237" w:rsidP="007941CA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Визначення</w:t>
      </w:r>
      <w:r w:rsidRPr="00B54AEA">
        <w:rPr>
          <w:b/>
          <w:i/>
          <w:sz w:val="28"/>
          <w:szCs w:val="28"/>
        </w:rPr>
        <w:t xml:space="preserve"> 1</w:t>
      </w:r>
      <w:r w:rsidRPr="00B54AEA">
        <w:rPr>
          <w:sz w:val="28"/>
          <w:szCs w:val="28"/>
        </w:rPr>
        <w:t>. Множ</w:t>
      </w:r>
      <w:r>
        <w:rPr>
          <w:sz w:val="28"/>
          <w:szCs w:val="28"/>
          <w:lang w:val="uk-UA"/>
        </w:rPr>
        <w:t>ина</w:t>
      </w:r>
      <w:r w:rsidRPr="00B54AEA">
        <w:rPr>
          <w:sz w:val="28"/>
          <w:szCs w:val="28"/>
        </w:rPr>
        <w:t xml:space="preserve"> </w:t>
      </w:r>
      <w:r w:rsidRPr="00B54AEA">
        <w:rPr>
          <w:position w:val="-4"/>
          <w:sz w:val="28"/>
          <w:szCs w:val="28"/>
        </w:rPr>
        <w:object w:dxaOrig="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pt;height:14.4pt" o:ole="">
            <v:imagedata r:id="rId5" o:title=""/>
          </v:shape>
          <o:OLEObject Type="Embed" ProgID="Equation.3" ShapeID="_x0000_i1025" DrawAspect="Content" ObjectID="_1755584283" r:id="rId6"/>
        </w:object>
      </w:r>
      <w:r w:rsidRPr="00B54AEA">
        <w:rPr>
          <w:sz w:val="28"/>
          <w:szCs w:val="28"/>
        </w:rPr>
        <w:t xml:space="preserve"> </w:t>
      </w:r>
      <w:r w:rsidRPr="008827DC">
        <w:rPr>
          <w:sz w:val="28"/>
          <w:szCs w:val="28"/>
        </w:rPr>
        <w:t xml:space="preserve">називається </w:t>
      </w:r>
      <w:r w:rsidRPr="00C257EB">
        <w:rPr>
          <w:b/>
          <w:i/>
          <w:color w:val="FF0000"/>
          <w:sz w:val="28"/>
          <w:szCs w:val="28"/>
        </w:rPr>
        <w:t>обмеженою знизу</w:t>
      </w:r>
      <w:r w:rsidRPr="008827DC">
        <w:rPr>
          <w:sz w:val="28"/>
          <w:szCs w:val="28"/>
        </w:rPr>
        <w:t xml:space="preserve">, якщо існує така </w:t>
      </w:r>
      <w:r>
        <w:rPr>
          <w:sz w:val="28"/>
          <w:szCs w:val="28"/>
          <w:lang w:val="uk-UA"/>
        </w:rPr>
        <w:t>стала</w:t>
      </w:r>
      <w:r w:rsidRPr="00B54AEA">
        <w:rPr>
          <w:sz w:val="28"/>
          <w:szCs w:val="28"/>
        </w:rPr>
        <w:t xml:space="preserve"> </w:t>
      </w:r>
      <w:r w:rsidRPr="00B54AEA">
        <w:rPr>
          <w:position w:val="-4"/>
          <w:sz w:val="28"/>
          <w:szCs w:val="28"/>
        </w:rPr>
        <w:object w:dxaOrig="360" w:dyaOrig="279">
          <v:shape id="_x0000_i1026" type="#_x0000_t75" style="width:18pt;height:14.4pt" o:ole="">
            <v:imagedata r:id="rId7" o:title=""/>
          </v:shape>
          <o:OLEObject Type="Embed" ProgID="Equation.3" ShapeID="_x0000_i1026" DrawAspect="Content" ObjectID="_1755584284" r:id="rId8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щ</w:t>
      </w:r>
      <w:r w:rsidRPr="00B54AEA">
        <w:rPr>
          <w:sz w:val="28"/>
          <w:szCs w:val="28"/>
        </w:rPr>
        <w:t xml:space="preserve">о для </w:t>
      </w:r>
      <w:r w:rsidRPr="00B54AEA">
        <w:rPr>
          <w:position w:val="-6"/>
          <w:sz w:val="28"/>
          <w:szCs w:val="28"/>
        </w:rPr>
        <w:object w:dxaOrig="900" w:dyaOrig="300">
          <v:shape id="_x0000_i1027" type="#_x0000_t75" style="width:45pt;height:15pt" o:ole="">
            <v:imagedata r:id="rId9" o:title=""/>
          </v:shape>
          <o:OLEObject Type="Embed" ProgID="Equation.3" ShapeID="_x0000_i1027" DrawAspect="Content" ObjectID="_1755584285" r:id="rId10"/>
        </w:object>
      </w:r>
      <w:r w:rsidRPr="00B54AE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виконується</w:t>
      </w:r>
      <w:r w:rsidRPr="00B54AEA">
        <w:rPr>
          <w:sz w:val="28"/>
          <w:szCs w:val="28"/>
        </w:rPr>
        <w:t xml:space="preserve">: </w:t>
      </w:r>
      <w:r w:rsidRPr="00B54AEA">
        <w:rPr>
          <w:position w:val="-6"/>
          <w:sz w:val="28"/>
          <w:szCs w:val="28"/>
        </w:rPr>
        <w:object w:dxaOrig="780" w:dyaOrig="300">
          <v:shape id="_x0000_i1028" type="#_x0000_t75" style="width:39pt;height:15pt" o:ole="">
            <v:imagedata r:id="rId11" o:title=""/>
          </v:shape>
          <o:OLEObject Type="Embed" ProgID="Equation.3" ShapeID="_x0000_i1028" DrawAspect="Content" ObjectID="_1755584286" r:id="rId12"/>
        </w:object>
      </w:r>
      <w:r w:rsidRPr="00B54AEA">
        <w:rPr>
          <w:sz w:val="28"/>
          <w:szCs w:val="28"/>
        </w:rPr>
        <w:t xml:space="preserve">. В </w:t>
      </w:r>
      <w:r>
        <w:rPr>
          <w:sz w:val="28"/>
          <w:szCs w:val="28"/>
          <w:lang w:val="uk-UA"/>
        </w:rPr>
        <w:t>цьому</w:t>
      </w:r>
      <w:r w:rsidRPr="00B54AE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випадку</w:t>
      </w:r>
      <w:r w:rsidRPr="00B54AEA">
        <w:rPr>
          <w:sz w:val="28"/>
          <w:szCs w:val="28"/>
        </w:rPr>
        <w:t xml:space="preserve"> </w:t>
      </w:r>
      <w:r w:rsidRPr="00B54AEA">
        <w:rPr>
          <w:position w:val="-4"/>
          <w:sz w:val="28"/>
          <w:szCs w:val="28"/>
        </w:rPr>
        <w:object w:dxaOrig="360" w:dyaOrig="279">
          <v:shape id="_x0000_i1029" type="#_x0000_t75" style="width:18pt;height:14.4pt" o:ole="">
            <v:imagedata r:id="rId13" o:title=""/>
          </v:shape>
          <o:OLEObject Type="Embed" ProgID="Equation.3" ShapeID="_x0000_i1029" DrawAspect="Content" ObjectID="_1755584287" r:id="rId14"/>
        </w:object>
      </w:r>
      <w:r w:rsidRPr="008827DC">
        <w:t xml:space="preserve"> </w:t>
      </w:r>
      <w:r w:rsidRPr="008827DC">
        <w:rPr>
          <w:sz w:val="28"/>
          <w:szCs w:val="28"/>
        </w:rPr>
        <w:t xml:space="preserve">називається нижньою межею множини </w:t>
      </w:r>
      <w:r w:rsidRPr="00B54AEA">
        <w:rPr>
          <w:position w:val="-4"/>
          <w:sz w:val="28"/>
          <w:szCs w:val="28"/>
        </w:rPr>
        <w:object w:dxaOrig="320" w:dyaOrig="279">
          <v:shape id="_x0000_i1030" type="#_x0000_t75" style="width:15.6pt;height:14.4pt" o:ole="">
            <v:imagedata r:id="rId15" o:title=""/>
          </v:shape>
          <o:OLEObject Type="Embed" ProgID="Equation.3" ShapeID="_x0000_i1030" DrawAspect="Content" ObjectID="_1755584288" r:id="rId16"/>
        </w:object>
      </w:r>
      <w:r w:rsidRPr="00B54AEA">
        <w:rPr>
          <w:sz w:val="28"/>
          <w:szCs w:val="28"/>
        </w:rPr>
        <w:t>.</w:t>
      </w:r>
    </w:p>
    <w:p w:rsidR="00F91237" w:rsidRPr="00B54AEA" w:rsidRDefault="00F91237" w:rsidP="007941CA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Визначення</w:t>
      </w:r>
      <w:r w:rsidRPr="00B54AEA">
        <w:rPr>
          <w:b/>
          <w:i/>
          <w:sz w:val="28"/>
          <w:szCs w:val="28"/>
        </w:rPr>
        <w:t xml:space="preserve"> 2</w:t>
      </w:r>
      <w:r w:rsidRPr="00B54AEA">
        <w:rPr>
          <w:sz w:val="28"/>
          <w:szCs w:val="28"/>
        </w:rPr>
        <w:t>. Множ</w:t>
      </w:r>
      <w:r>
        <w:rPr>
          <w:sz w:val="28"/>
          <w:szCs w:val="28"/>
          <w:lang w:val="uk-UA"/>
        </w:rPr>
        <w:t>ина</w:t>
      </w:r>
      <w:r w:rsidRPr="00B54AEA">
        <w:rPr>
          <w:sz w:val="28"/>
          <w:szCs w:val="28"/>
        </w:rPr>
        <w:t xml:space="preserve"> </w:t>
      </w:r>
      <w:r w:rsidRPr="00B54AEA">
        <w:rPr>
          <w:position w:val="-4"/>
          <w:sz w:val="28"/>
          <w:szCs w:val="28"/>
        </w:rPr>
        <w:object w:dxaOrig="320" w:dyaOrig="279">
          <v:shape id="_x0000_i1031" type="#_x0000_t75" style="width:15.6pt;height:14.4pt" o:ole="">
            <v:imagedata r:id="rId17" o:title=""/>
          </v:shape>
          <o:OLEObject Type="Embed" ProgID="Equation.3" ShapeID="_x0000_i1031" DrawAspect="Content" ObjectID="_1755584289" r:id="rId18"/>
        </w:object>
      </w:r>
      <w:r w:rsidRPr="00B54AEA">
        <w:rPr>
          <w:sz w:val="28"/>
          <w:szCs w:val="28"/>
        </w:rPr>
        <w:t xml:space="preserve"> </w:t>
      </w:r>
      <w:r w:rsidRPr="008827DC">
        <w:rPr>
          <w:sz w:val="28"/>
          <w:szCs w:val="28"/>
        </w:rPr>
        <w:t xml:space="preserve">називається </w:t>
      </w:r>
      <w:r w:rsidRPr="00C257EB">
        <w:rPr>
          <w:b/>
          <w:i/>
          <w:color w:val="FF0000"/>
          <w:sz w:val="28"/>
          <w:szCs w:val="28"/>
        </w:rPr>
        <w:t xml:space="preserve">обмеженою </w:t>
      </w:r>
      <w:r w:rsidRPr="00C257EB">
        <w:rPr>
          <w:b/>
          <w:i/>
          <w:color w:val="FF0000"/>
          <w:sz w:val="28"/>
          <w:szCs w:val="28"/>
          <w:lang w:val="uk-UA"/>
        </w:rPr>
        <w:t>з</w:t>
      </w:r>
      <w:r w:rsidRPr="00C257EB">
        <w:rPr>
          <w:b/>
          <w:i/>
          <w:color w:val="FF0000"/>
          <w:sz w:val="28"/>
          <w:szCs w:val="28"/>
        </w:rPr>
        <w:t>верху</w:t>
      </w:r>
      <w:r w:rsidRPr="00B54AE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якщо</w:t>
      </w:r>
      <w:r w:rsidRPr="00B54AEA">
        <w:rPr>
          <w:sz w:val="28"/>
          <w:szCs w:val="28"/>
        </w:rPr>
        <w:t xml:space="preserve"> </w:t>
      </w:r>
      <w:r w:rsidRPr="008827DC">
        <w:rPr>
          <w:sz w:val="28"/>
          <w:szCs w:val="28"/>
        </w:rPr>
        <w:t xml:space="preserve">існує така </w:t>
      </w:r>
      <w:r>
        <w:rPr>
          <w:sz w:val="28"/>
          <w:szCs w:val="28"/>
          <w:lang w:val="uk-UA"/>
        </w:rPr>
        <w:t>стала</w:t>
      </w:r>
      <w:r w:rsidRPr="00B54AEA">
        <w:rPr>
          <w:position w:val="-4"/>
          <w:sz w:val="28"/>
          <w:szCs w:val="28"/>
        </w:rPr>
        <w:t xml:space="preserve"> </w:t>
      </w:r>
      <w:r w:rsidRPr="00B54AEA">
        <w:rPr>
          <w:position w:val="-4"/>
          <w:sz w:val="28"/>
          <w:szCs w:val="28"/>
        </w:rPr>
        <w:object w:dxaOrig="240" w:dyaOrig="279">
          <v:shape id="_x0000_i1032" type="#_x0000_t75" style="width:12pt;height:14.4pt" o:ole="">
            <v:imagedata r:id="rId19" o:title=""/>
          </v:shape>
          <o:OLEObject Type="Embed" ProgID="Equation.3" ShapeID="_x0000_i1032" DrawAspect="Content" ObjectID="_1755584290" r:id="rId20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щ</w:t>
      </w:r>
      <w:r w:rsidRPr="00B54AEA">
        <w:rPr>
          <w:sz w:val="28"/>
          <w:szCs w:val="28"/>
        </w:rPr>
        <w:t xml:space="preserve">о для </w:t>
      </w:r>
      <w:r w:rsidRPr="00B54AEA">
        <w:rPr>
          <w:position w:val="-6"/>
          <w:sz w:val="28"/>
          <w:szCs w:val="28"/>
        </w:rPr>
        <w:object w:dxaOrig="900" w:dyaOrig="300">
          <v:shape id="_x0000_i1033" type="#_x0000_t75" style="width:45pt;height:15pt" o:ole="">
            <v:imagedata r:id="rId21" o:title=""/>
          </v:shape>
          <o:OLEObject Type="Embed" ProgID="Equation.3" ShapeID="_x0000_i1033" DrawAspect="Content" ObjectID="_1755584291" r:id="rId22"/>
        </w:object>
      </w:r>
      <w:r w:rsidRPr="00B54AE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виконується</w:t>
      </w:r>
      <w:r w:rsidRPr="00B54AEA">
        <w:rPr>
          <w:sz w:val="28"/>
          <w:szCs w:val="28"/>
        </w:rPr>
        <w:t xml:space="preserve">: </w:t>
      </w:r>
      <w:r w:rsidRPr="00B54AEA">
        <w:rPr>
          <w:position w:val="-6"/>
          <w:sz w:val="28"/>
          <w:szCs w:val="28"/>
        </w:rPr>
        <w:object w:dxaOrig="680" w:dyaOrig="300">
          <v:shape id="_x0000_i1034" type="#_x0000_t75" style="width:33.6pt;height:15pt" o:ole="">
            <v:imagedata r:id="rId23" o:title=""/>
          </v:shape>
          <o:OLEObject Type="Embed" ProgID="Equation.3" ShapeID="_x0000_i1034" DrawAspect="Content" ObjectID="_1755584292" r:id="rId24"/>
        </w:object>
      </w:r>
      <w:r w:rsidRPr="00B54AEA">
        <w:rPr>
          <w:sz w:val="28"/>
          <w:szCs w:val="28"/>
        </w:rPr>
        <w:t xml:space="preserve">. В </w:t>
      </w:r>
      <w:r>
        <w:rPr>
          <w:sz w:val="28"/>
          <w:szCs w:val="28"/>
          <w:lang w:val="uk-UA"/>
        </w:rPr>
        <w:t>цьому</w:t>
      </w:r>
      <w:r w:rsidRPr="00B54AE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випадку</w:t>
      </w:r>
      <w:r w:rsidRPr="00B54AEA">
        <w:rPr>
          <w:sz w:val="28"/>
          <w:szCs w:val="28"/>
        </w:rPr>
        <w:t xml:space="preserve"> </w:t>
      </w:r>
      <w:r w:rsidRPr="00B54AEA">
        <w:rPr>
          <w:position w:val="-4"/>
          <w:sz w:val="28"/>
          <w:szCs w:val="28"/>
        </w:rPr>
        <w:object w:dxaOrig="240" w:dyaOrig="279">
          <v:shape id="_x0000_i1035" type="#_x0000_t75" style="width:12pt;height:14.4pt" o:ole="">
            <v:imagedata r:id="rId25" o:title=""/>
          </v:shape>
          <o:OLEObject Type="Embed" ProgID="Equation.3" ShapeID="_x0000_i1035" DrawAspect="Content" ObjectID="_1755584293" r:id="rId26"/>
        </w:object>
      </w:r>
      <w:r w:rsidRPr="00B54AEA">
        <w:rPr>
          <w:sz w:val="28"/>
          <w:szCs w:val="28"/>
        </w:rPr>
        <w:t xml:space="preserve"> </w:t>
      </w:r>
      <w:r w:rsidRPr="008827DC">
        <w:rPr>
          <w:sz w:val="28"/>
          <w:szCs w:val="28"/>
        </w:rPr>
        <w:t>називається</w:t>
      </w:r>
      <w:r w:rsidRPr="00B54AEA">
        <w:rPr>
          <w:sz w:val="28"/>
          <w:szCs w:val="28"/>
        </w:rPr>
        <w:t xml:space="preserve"> верхн</w:t>
      </w:r>
      <w:r>
        <w:rPr>
          <w:sz w:val="28"/>
          <w:szCs w:val="28"/>
          <w:lang w:val="uk-UA"/>
        </w:rPr>
        <w:t>ьою</w:t>
      </w:r>
      <w:r w:rsidRPr="00B54AEA">
        <w:rPr>
          <w:sz w:val="28"/>
          <w:szCs w:val="28"/>
        </w:rPr>
        <w:t xml:space="preserve"> </w:t>
      </w:r>
      <w:r w:rsidRPr="008827DC">
        <w:rPr>
          <w:sz w:val="28"/>
          <w:szCs w:val="28"/>
        </w:rPr>
        <w:t xml:space="preserve">межею </w:t>
      </w:r>
      <w:r w:rsidRPr="00B54AEA">
        <w:rPr>
          <w:sz w:val="28"/>
          <w:szCs w:val="28"/>
        </w:rPr>
        <w:t>множ</w:t>
      </w:r>
      <w:r>
        <w:rPr>
          <w:sz w:val="28"/>
          <w:szCs w:val="28"/>
          <w:lang w:val="uk-UA"/>
        </w:rPr>
        <w:t>ини</w:t>
      </w:r>
      <w:r w:rsidRPr="00B54AEA">
        <w:rPr>
          <w:sz w:val="28"/>
          <w:szCs w:val="28"/>
        </w:rPr>
        <w:t xml:space="preserve"> </w:t>
      </w:r>
      <w:r w:rsidRPr="00B54AEA">
        <w:rPr>
          <w:position w:val="-4"/>
          <w:sz w:val="28"/>
          <w:szCs w:val="28"/>
        </w:rPr>
        <w:object w:dxaOrig="320" w:dyaOrig="279">
          <v:shape id="_x0000_i1036" type="#_x0000_t75" style="width:15.6pt;height:14.4pt" o:ole="">
            <v:imagedata r:id="rId27" o:title=""/>
          </v:shape>
          <o:OLEObject Type="Embed" ProgID="Equation.3" ShapeID="_x0000_i1036" DrawAspect="Content" ObjectID="_1755584294" r:id="rId28"/>
        </w:object>
      </w:r>
      <w:r w:rsidRPr="00B54AEA">
        <w:rPr>
          <w:sz w:val="28"/>
          <w:szCs w:val="28"/>
        </w:rPr>
        <w:t>.</w:t>
      </w:r>
    </w:p>
    <w:p w:rsidR="00F91237" w:rsidRPr="00B54AEA" w:rsidRDefault="00F91237" w:rsidP="007941CA">
      <w:pPr>
        <w:ind w:firstLine="567"/>
        <w:jc w:val="both"/>
        <w:rPr>
          <w:sz w:val="28"/>
          <w:szCs w:val="28"/>
        </w:rPr>
      </w:pPr>
      <w:r w:rsidRPr="00B54AEA">
        <w:rPr>
          <w:b/>
          <w:i/>
          <w:sz w:val="28"/>
          <w:szCs w:val="28"/>
        </w:rPr>
        <w:t>При</w:t>
      </w:r>
      <w:r>
        <w:rPr>
          <w:b/>
          <w:i/>
          <w:sz w:val="28"/>
          <w:szCs w:val="28"/>
          <w:lang w:val="uk-UA"/>
        </w:rPr>
        <w:t>клад</w:t>
      </w:r>
      <w:r w:rsidRPr="00B54AEA">
        <w:rPr>
          <w:b/>
          <w:i/>
          <w:sz w:val="28"/>
          <w:szCs w:val="28"/>
        </w:rPr>
        <w:t xml:space="preserve"> 1</w:t>
      </w:r>
      <w:r w:rsidRPr="00B54AEA">
        <w:rPr>
          <w:sz w:val="28"/>
          <w:szCs w:val="28"/>
        </w:rPr>
        <w:t xml:space="preserve">. </w:t>
      </w:r>
      <w:r w:rsidRPr="00B54AEA">
        <w:rPr>
          <w:position w:val="-10"/>
          <w:sz w:val="28"/>
          <w:szCs w:val="28"/>
        </w:rPr>
        <w:object w:dxaOrig="1080" w:dyaOrig="340">
          <v:shape id="_x0000_i1037" type="#_x0000_t75" style="width:54pt;height:16.8pt" o:ole="">
            <v:imagedata r:id="rId29" o:title=""/>
          </v:shape>
          <o:OLEObject Type="Embed" ProgID="Equation.3" ShapeID="_x0000_i1037" DrawAspect="Content" ObjectID="_1755584295" r:id="rId30"/>
        </w:object>
      </w:r>
      <w:r w:rsidRPr="00B54AEA">
        <w:rPr>
          <w:sz w:val="28"/>
          <w:szCs w:val="28"/>
        </w:rPr>
        <w:t xml:space="preserve">- сегмент. </w:t>
      </w:r>
      <w:r w:rsidRPr="00B54AEA">
        <w:rPr>
          <w:position w:val="-6"/>
          <w:sz w:val="28"/>
          <w:szCs w:val="28"/>
        </w:rPr>
        <w:object w:dxaOrig="780" w:dyaOrig="300">
          <v:shape id="_x0000_i1038" type="#_x0000_t75" style="width:39pt;height:15pt" o:ole="">
            <v:imagedata r:id="rId31" o:title=""/>
          </v:shape>
          <o:OLEObject Type="Embed" ProgID="Equation.3" ShapeID="_x0000_i1038" DrawAspect="Content" ObjectID="_1755584296" r:id="rId32"/>
        </w:object>
      </w:r>
      <w:r w:rsidRPr="00B54AEA">
        <w:rPr>
          <w:sz w:val="28"/>
          <w:szCs w:val="28"/>
        </w:rPr>
        <w:t xml:space="preserve">- нижня </w:t>
      </w:r>
      <w:r>
        <w:rPr>
          <w:sz w:val="28"/>
          <w:szCs w:val="28"/>
          <w:lang w:val="uk-UA"/>
        </w:rPr>
        <w:t>межа</w:t>
      </w:r>
      <w:r w:rsidRPr="00B54AEA">
        <w:rPr>
          <w:sz w:val="28"/>
          <w:szCs w:val="28"/>
        </w:rPr>
        <w:t xml:space="preserve"> </w:t>
      </w:r>
      <w:r w:rsidRPr="00B54AEA">
        <w:rPr>
          <w:position w:val="-4"/>
          <w:sz w:val="28"/>
          <w:szCs w:val="28"/>
        </w:rPr>
        <w:object w:dxaOrig="320" w:dyaOrig="279">
          <v:shape id="_x0000_i1039" type="#_x0000_t75" style="width:15.6pt;height:14.4pt" o:ole="">
            <v:imagedata r:id="rId33" o:title=""/>
          </v:shape>
          <o:OLEObject Type="Embed" ProgID="Equation.3" ShapeID="_x0000_i1039" DrawAspect="Content" ObjectID="_1755584297" r:id="rId34"/>
        </w:object>
      </w:r>
      <w:r w:rsidRPr="00B54AE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оскільки</w:t>
      </w:r>
      <w:r w:rsidRPr="00B54AEA">
        <w:rPr>
          <w:sz w:val="28"/>
          <w:szCs w:val="28"/>
        </w:rPr>
        <w:t xml:space="preserve"> вс</w:t>
      </w:r>
      <w:r>
        <w:rPr>
          <w:sz w:val="28"/>
          <w:szCs w:val="28"/>
          <w:lang w:val="uk-UA"/>
        </w:rPr>
        <w:t>і</w:t>
      </w:r>
      <w:r w:rsidRPr="00B54AE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е</w:t>
      </w:r>
      <w:r w:rsidRPr="00B54AEA">
        <w:rPr>
          <w:sz w:val="28"/>
          <w:szCs w:val="28"/>
        </w:rPr>
        <w:t>лемент</w:t>
      </w:r>
      <w:r>
        <w:rPr>
          <w:sz w:val="28"/>
          <w:szCs w:val="28"/>
          <w:lang w:val="uk-UA"/>
        </w:rPr>
        <w:t>и</w:t>
      </w:r>
      <w:r w:rsidRPr="00B54AEA">
        <w:rPr>
          <w:sz w:val="28"/>
          <w:szCs w:val="28"/>
        </w:rPr>
        <w:t xml:space="preserve"> </w:t>
      </w:r>
      <w:r w:rsidRPr="00B54AEA">
        <w:rPr>
          <w:position w:val="-6"/>
          <w:sz w:val="28"/>
          <w:szCs w:val="28"/>
        </w:rPr>
        <w:object w:dxaOrig="740" w:dyaOrig="300">
          <v:shape id="_x0000_i1040" type="#_x0000_t75" style="width:36.6pt;height:15pt" o:ole="">
            <v:imagedata r:id="rId35" o:title=""/>
          </v:shape>
          <o:OLEObject Type="Embed" ProgID="Equation.3" ShapeID="_x0000_i1040" DrawAspect="Content" ObjectID="_1755584298" r:id="rId36"/>
        </w:object>
      </w:r>
      <w:r w:rsidRPr="00B54AEA">
        <w:rPr>
          <w:sz w:val="28"/>
          <w:szCs w:val="28"/>
        </w:rPr>
        <w:t xml:space="preserve"> будут</w:t>
      </w:r>
      <w:r>
        <w:rPr>
          <w:sz w:val="28"/>
          <w:szCs w:val="28"/>
          <w:lang w:val="uk-UA"/>
        </w:rPr>
        <w:t>ь</w:t>
      </w:r>
      <w:r w:rsidRPr="00B54AEA">
        <w:rPr>
          <w:sz w:val="28"/>
          <w:szCs w:val="28"/>
        </w:rPr>
        <w:t xml:space="preserve"> б</w:t>
      </w:r>
      <w:r>
        <w:rPr>
          <w:sz w:val="28"/>
          <w:szCs w:val="28"/>
          <w:lang w:val="uk-UA"/>
        </w:rPr>
        <w:t>і</w:t>
      </w:r>
      <w:r w:rsidRPr="00B54AEA">
        <w:rPr>
          <w:sz w:val="28"/>
          <w:szCs w:val="28"/>
        </w:rPr>
        <w:t>льш</w:t>
      </w:r>
      <w:r>
        <w:rPr>
          <w:sz w:val="28"/>
          <w:szCs w:val="28"/>
          <w:lang w:val="uk-UA"/>
        </w:rPr>
        <w:t>і за</w:t>
      </w:r>
      <w:r w:rsidRPr="00B54AEA">
        <w:rPr>
          <w:sz w:val="28"/>
          <w:szCs w:val="28"/>
        </w:rPr>
        <w:t xml:space="preserve"> 0. </w:t>
      </w:r>
      <w:r w:rsidRPr="000D76A3">
        <w:rPr>
          <w:sz w:val="28"/>
          <w:szCs w:val="28"/>
        </w:rPr>
        <w:t>Крім того нижньою межею також можуть бути числа</w:t>
      </w:r>
      <w:r w:rsidRPr="00B54AEA">
        <w:rPr>
          <w:sz w:val="28"/>
          <w:szCs w:val="28"/>
        </w:rPr>
        <w:t xml:space="preserve">: </w:t>
      </w:r>
      <w:r w:rsidRPr="00B54AEA">
        <w:rPr>
          <w:position w:val="-6"/>
          <w:sz w:val="28"/>
          <w:szCs w:val="28"/>
        </w:rPr>
        <w:object w:dxaOrig="760" w:dyaOrig="300">
          <v:shape id="_x0000_i1041" type="#_x0000_t75" style="width:37.8pt;height:15pt" o:ole="">
            <v:imagedata r:id="rId37" o:title=""/>
          </v:shape>
          <o:OLEObject Type="Embed" ProgID="Equation.3" ShapeID="_x0000_i1041" DrawAspect="Content" ObjectID="_1755584299" r:id="rId38"/>
        </w:object>
      </w:r>
      <w:r w:rsidRPr="00B54AEA">
        <w:rPr>
          <w:sz w:val="28"/>
          <w:szCs w:val="28"/>
        </w:rPr>
        <w:t xml:space="preserve">, </w:t>
      </w:r>
      <w:r w:rsidRPr="00B54AEA">
        <w:rPr>
          <w:position w:val="-6"/>
          <w:sz w:val="28"/>
          <w:szCs w:val="28"/>
        </w:rPr>
        <w:object w:dxaOrig="940" w:dyaOrig="300">
          <v:shape id="_x0000_i1042" type="#_x0000_t75" style="width:46.8pt;height:15pt" o:ole="">
            <v:imagedata r:id="rId39" o:title=""/>
          </v:shape>
          <o:OLEObject Type="Embed" ProgID="Equation.3" ShapeID="_x0000_i1042" DrawAspect="Content" ObjectID="_1755584300" r:id="rId40"/>
        </w:object>
      </w:r>
      <w:r w:rsidRPr="00B54AEA">
        <w:rPr>
          <w:sz w:val="28"/>
          <w:szCs w:val="28"/>
        </w:rPr>
        <w:t xml:space="preserve">, </w:t>
      </w:r>
      <w:r w:rsidRPr="00B54AEA">
        <w:rPr>
          <w:position w:val="-6"/>
          <w:sz w:val="28"/>
          <w:szCs w:val="28"/>
        </w:rPr>
        <w:object w:dxaOrig="1120" w:dyaOrig="300">
          <v:shape id="_x0000_i1043" type="#_x0000_t75" style="width:55.8pt;height:15pt" o:ole="">
            <v:imagedata r:id="rId41" o:title=""/>
          </v:shape>
          <o:OLEObject Type="Embed" ProgID="Equation.3" ShapeID="_x0000_i1043" DrawAspect="Content" ObjectID="_1755584301" r:id="rId42"/>
        </w:object>
      </w:r>
      <w:r w:rsidRPr="00B54AEA">
        <w:rPr>
          <w:sz w:val="28"/>
          <w:szCs w:val="28"/>
        </w:rPr>
        <w:t xml:space="preserve">. </w:t>
      </w:r>
      <w:r w:rsidRPr="000D76A3">
        <w:rPr>
          <w:sz w:val="28"/>
          <w:szCs w:val="28"/>
        </w:rPr>
        <w:t>Взагалі будь-яке число, менше або рівне 3, є нижньою межею</w:t>
      </w:r>
      <w:r w:rsidRPr="00B54AEA">
        <w:rPr>
          <w:sz w:val="28"/>
          <w:szCs w:val="28"/>
        </w:rPr>
        <w:t xml:space="preserve"> </w:t>
      </w:r>
      <w:r w:rsidRPr="00B54AEA">
        <w:rPr>
          <w:position w:val="-4"/>
          <w:sz w:val="28"/>
          <w:szCs w:val="28"/>
        </w:rPr>
        <w:object w:dxaOrig="320" w:dyaOrig="279">
          <v:shape id="_x0000_i1044" type="#_x0000_t75" style="width:15.6pt;height:14.4pt" o:ole="">
            <v:imagedata r:id="rId43" o:title=""/>
          </v:shape>
          <o:OLEObject Type="Embed" ProgID="Equation.3" ShapeID="_x0000_i1044" DrawAspect="Content" ObjectID="_1755584302" r:id="rId44"/>
        </w:object>
      </w:r>
      <w:r w:rsidRPr="00B54AEA">
        <w:rPr>
          <w:sz w:val="28"/>
          <w:szCs w:val="28"/>
        </w:rPr>
        <w:t>, множ</w:t>
      </w:r>
      <w:r>
        <w:rPr>
          <w:sz w:val="28"/>
          <w:szCs w:val="28"/>
          <w:lang w:val="uk-UA"/>
        </w:rPr>
        <w:t>ина</w:t>
      </w:r>
      <w:r w:rsidRPr="00B54AEA">
        <w:rPr>
          <w:sz w:val="28"/>
          <w:szCs w:val="28"/>
        </w:rPr>
        <w:t xml:space="preserve"> </w:t>
      </w:r>
      <w:r w:rsidRPr="00B54AEA">
        <w:rPr>
          <w:position w:val="-4"/>
          <w:sz w:val="28"/>
          <w:szCs w:val="28"/>
        </w:rPr>
        <w:object w:dxaOrig="320" w:dyaOrig="279">
          <v:shape id="_x0000_i1045" type="#_x0000_t75" style="width:15.6pt;height:14.4pt" o:ole="">
            <v:imagedata r:id="rId45" o:title=""/>
          </v:shape>
          <o:OLEObject Type="Embed" ProgID="Equation.3" ShapeID="_x0000_i1045" DrawAspect="Content" ObjectID="_1755584303" r:id="rId46"/>
        </w:object>
      </w:r>
      <w:r w:rsidRPr="00B54AEA"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>обмежена</w:t>
      </w:r>
      <w:r w:rsidRPr="00B54AE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</w:t>
      </w:r>
      <w:r w:rsidRPr="00B54AEA">
        <w:rPr>
          <w:sz w:val="28"/>
          <w:szCs w:val="28"/>
        </w:rPr>
        <w:t xml:space="preserve">низу. </w:t>
      </w:r>
      <w:r w:rsidRPr="000D76A3">
        <w:rPr>
          <w:sz w:val="28"/>
          <w:szCs w:val="28"/>
        </w:rPr>
        <w:t xml:space="preserve">Будь-яке число, яке більше або дорівнює 9, буде верхньою межею </w:t>
      </w:r>
      <w:r w:rsidRPr="00B54AEA">
        <w:rPr>
          <w:position w:val="-4"/>
          <w:sz w:val="28"/>
          <w:szCs w:val="28"/>
        </w:rPr>
        <w:object w:dxaOrig="320" w:dyaOrig="279">
          <v:shape id="_x0000_i1046" type="#_x0000_t75" style="width:15.6pt;height:14.4pt" o:ole="">
            <v:imagedata r:id="rId47" o:title=""/>
          </v:shape>
          <o:OLEObject Type="Embed" ProgID="Equation.3" ShapeID="_x0000_i1046" DrawAspect="Content" ObjectID="_1755584304" r:id="rId48"/>
        </w:object>
      </w:r>
      <w:r>
        <w:rPr>
          <w:sz w:val="28"/>
          <w:szCs w:val="28"/>
        </w:rPr>
        <w:t xml:space="preserve">, </w:t>
      </w:r>
      <w:r w:rsidRPr="00B54AEA">
        <w:rPr>
          <w:sz w:val="28"/>
          <w:szCs w:val="28"/>
        </w:rPr>
        <w:t xml:space="preserve">тому </w:t>
      </w:r>
      <w:r w:rsidRPr="00B54AEA">
        <w:rPr>
          <w:position w:val="-4"/>
          <w:sz w:val="28"/>
          <w:szCs w:val="28"/>
        </w:rPr>
        <w:object w:dxaOrig="320" w:dyaOrig="279">
          <v:shape id="_x0000_i1047" type="#_x0000_t75" style="width:15.6pt;height:14.4pt" o:ole="">
            <v:imagedata r:id="rId49" o:title=""/>
          </v:shape>
          <o:OLEObject Type="Embed" ProgID="Equation.3" ShapeID="_x0000_i1047" DrawAspect="Content" ObjectID="_1755584305" r:id="rId50"/>
        </w:object>
      </w:r>
      <w:r w:rsidRPr="00B54AEA">
        <w:rPr>
          <w:sz w:val="28"/>
          <w:szCs w:val="28"/>
        </w:rPr>
        <w:t xml:space="preserve"> - множ</w:t>
      </w:r>
      <w:r>
        <w:rPr>
          <w:sz w:val="28"/>
          <w:szCs w:val="28"/>
          <w:lang w:val="uk-UA"/>
        </w:rPr>
        <w:t>ина</w:t>
      </w:r>
      <w:r w:rsidRPr="00B54AE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яка обмежена з</w:t>
      </w:r>
      <w:r w:rsidRPr="00B54AEA">
        <w:rPr>
          <w:sz w:val="28"/>
          <w:szCs w:val="28"/>
        </w:rPr>
        <w:t>верху.</w:t>
      </w:r>
    </w:p>
    <w:p w:rsidR="00F91237" w:rsidRPr="00B54AEA" w:rsidRDefault="00F91237" w:rsidP="007941CA">
      <w:pPr>
        <w:ind w:firstLine="567"/>
        <w:jc w:val="both"/>
        <w:rPr>
          <w:sz w:val="28"/>
          <w:szCs w:val="28"/>
        </w:rPr>
      </w:pPr>
      <w:r w:rsidRPr="000D76A3">
        <w:rPr>
          <w:sz w:val="28"/>
          <w:szCs w:val="28"/>
        </w:rPr>
        <w:t>З розглянутого прикладу зрозуміло: якщо деяка множина обмежене знизу (або зверху), вона має нескінченно багато нижніх (або верхніх) меж</w:t>
      </w:r>
      <w:r w:rsidRPr="00B54AEA">
        <w:rPr>
          <w:sz w:val="28"/>
          <w:szCs w:val="28"/>
        </w:rPr>
        <w:t>.</w:t>
      </w:r>
    </w:p>
    <w:p w:rsidR="00F91237" w:rsidRPr="00B54AEA" w:rsidRDefault="00F91237" w:rsidP="007941CA">
      <w:pPr>
        <w:ind w:firstLine="567"/>
        <w:jc w:val="both"/>
        <w:rPr>
          <w:sz w:val="28"/>
          <w:szCs w:val="28"/>
        </w:rPr>
      </w:pPr>
      <w:r w:rsidRPr="00B54AEA">
        <w:rPr>
          <w:b/>
          <w:i/>
          <w:sz w:val="28"/>
          <w:szCs w:val="28"/>
        </w:rPr>
        <w:t>При</w:t>
      </w:r>
      <w:r>
        <w:rPr>
          <w:b/>
          <w:i/>
          <w:sz w:val="28"/>
          <w:szCs w:val="28"/>
          <w:lang w:val="uk-UA"/>
        </w:rPr>
        <w:t>клад</w:t>
      </w:r>
      <w:r w:rsidRPr="00B54AEA">
        <w:rPr>
          <w:b/>
          <w:i/>
          <w:sz w:val="28"/>
          <w:szCs w:val="28"/>
        </w:rPr>
        <w:t xml:space="preserve"> 2</w:t>
      </w:r>
      <w:r w:rsidRPr="00B54AEA">
        <w:rPr>
          <w:sz w:val="28"/>
          <w:szCs w:val="28"/>
        </w:rPr>
        <w:t>. Множ</w:t>
      </w:r>
      <w:r>
        <w:rPr>
          <w:sz w:val="28"/>
          <w:szCs w:val="28"/>
          <w:lang w:val="uk-UA"/>
        </w:rPr>
        <w:t>ина</w:t>
      </w:r>
      <w:r w:rsidRPr="00B54AEA">
        <w:rPr>
          <w:sz w:val="28"/>
          <w:szCs w:val="28"/>
        </w:rPr>
        <w:t xml:space="preserve"> натуральн</w:t>
      </w:r>
      <w:r>
        <w:rPr>
          <w:sz w:val="28"/>
          <w:szCs w:val="28"/>
          <w:lang w:val="uk-UA"/>
        </w:rPr>
        <w:t>и</w:t>
      </w:r>
      <w:r w:rsidRPr="00B54AEA">
        <w:rPr>
          <w:sz w:val="28"/>
          <w:szCs w:val="28"/>
        </w:rPr>
        <w:t xml:space="preserve">х чисел </w:t>
      </w:r>
      <w:r w:rsidRPr="00B54AEA">
        <w:rPr>
          <w:position w:val="-6"/>
          <w:sz w:val="28"/>
          <w:szCs w:val="28"/>
        </w:rPr>
        <w:object w:dxaOrig="300" w:dyaOrig="300">
          <v:shape id="_x0000_i1048" type="#_x0000_t75" style="width:15pt;height:15pt" o:ole="">
            <v:imagedata r:id="rId51" o:title=""/>
          </v:shape>
          <o:OLEObject Type="Embed" ProgID="Equation.3" ShapeID="_x0000_i1048" DrawAspect="Content" ObjectID="_1755584306" r:id="rId52"/>
        </w:object>
      </w:r>
      <w:r w:rsidRPr="00B54AE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обмежена</w:t>
      </w:r>
      <w:r w:rsidRPr="00B54AE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</w:t>
      </w:r>
      <w:r w:rsidRPr="00B54AEA">
        <w:rPr>
          <w:sz w:val="28"/>
          <w:szCs w:val="28"/>
        </w:rPr>
        <w:t xml:space="preserve">низу, </w:t>
      </w:r>
      <w:r w:rsidRPr="000D76A3">
        <w:rPr>
          <w:sz w:val="28"/>
          <w:szCs w:val="28"/>
        </w:rPr>
        <w:t>тому що всі натуральні числа більші, наприклад, 0, тобто 0 - це одна з нижніх меж</w:t>
      </w:r>
      <w:r w:rsidRPr="00B54AE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але</w:t>
      </w:r>
      <w:r w:rsidRPr="00B54AEA">
        <w:rPr>
          <w:sz w:val="28"/>
          <w:szCs w:val="28"/>
        </w:rPr>
        <w:t xml:space="preserve"> </w:t>
      </w:r>
      <w:r w:rsidRPr="00B54AEA">
        <w:rPr>
          <w:position w:val="-6"/>
          <w:sz w:val="28"/>
          <w:szCs w:val="28"/>
        </w:rPr>
        <w:object w:dxaOrig="300" w:dyaOrig="300">
          <v:shape id="_x0000_i1049" type="#_x0000_t75" style="width:15pt;height:15pt" o:ole="">
            <v:imagedata r:id="rId53" o:title=""/>
          </v:shape>
          <o:OLEObject Type="Embed" ProgID="Equation.3" ShapeID="_x0000_i1049" DrawAspect="Content" ObjectID="_1755584307" r:id="rId54"/>
        </w:object>
      </w:r>
      <w:r w:rsidRPr="00B54AEA">
        <w:rPr>
          <w:sz w:val="28"/>
          <w:szCs w:val="28"/>
        </w:rPr>
        <w:t xml:space="preserve"> - не о</w:t>
      </w:r>
      <w:r>
        <w:rPr>
          <w:sz w:val="28"/>
          <w:szCs w:val="28"/>
          <w:lang w:val="uk-UA"/>
        </w:rPr>
        <w:t>бмежена з</w:t>
      </w:r>
      <w:r w:rsidRPr="00B54AEA">
        <w:rPr>
          <w:sz w:val="28"/>
          <w:szCs w:val="28"/>
        </w:rPr>
        <w:t>верху.</w:t>
      </w:r>
    </w:p>
    <w:p w:rsidR="00F91237" w:rsidRPr="00B54AEA" w:rsidRDefault="00F91237" w:rsidP="007941CA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Визначення</w:t>
      </w:r>
      <w:r w:rsidRPr="00B54AEA">
        <w:rPr>
          <w:b/>
          <w:i/>
          <w:sz w:val="28"/>
          <w:szCs w:val="28"/>
        </w:rPr>
        <w:t xml:space="preserve"> 3</w:t>
      </w:r>
      <w:r w:rsidRPr="00B54AEA">
        <w:rPr>
          <w:sz w:val="28"/>
          <w:szCs w:val="28"/>
        </w:rPr>
        <w:t>. Множ</w:t>
      </w:r>
      <w:r>
        <w:rPr>
          <w:sz w:val="28"/>
          <w:szCs w:val="28"/>
          <w:lang w:val="uk-UA"/>
        </w:rPr>
        <w:t>ина</w:t>
      </w:r>
      <w:r w:rsidRPr="00B54AEA">
        <w:rPr>
          <w:sz w:val="28"/>
          <w:szCs w:val="28"/>
        </w:rPr>
        <w:t xml:space="preserve"> </w:t>
      </w:r>
      <w:r w:rsidRPr="00B54AEA">
        <w:rPr>
          <w:position w:val="-4"/>
          <w:sz w:val="28"/>
          <w:szCs w:val="28"/>
        </w:rPr>
        <w:object w:dxaOrig="320" w:dyaOrig="279">
          <v:shape id="_x0000_i1050" type="#_x0000_t75" style="width:15.6pt;height:14.4pt" o:ole="">
            <v:imagedata r:id="rId55" o:title=""/>
          </v:shape>
          <o:OLEObject Type="Embed" ProgID="Equation.3" ShapeID="_x0000_i1050" DrawAspect="Content" ObjectID="_1755584308" r:id="rId56"/>
        </w:object>
      </w:r>
      <w:r w:rsidRPr="00B54AEA">
        <w:rPr>
          <w:sz w:val="28"/>
          <w:szCs w:val="28"/>
        </w:rPr>
        <w:t xml:space="preserve"> </w:t>
      </w:r>
      <w:r w:rsidRPr="000D76A3">
        <w:rPr>
          <w:sz w:val="28"/>
          <w:szCs w:val="28"/>
        </w:rPr>
        <w:t xml:space="preserve">називається </w:t>
      </w:r>
      <w:r w:rsidRPr="00C257EB">
        <w:rPr>
          <w:b/>
          <w:i/>
          <w:color w:val="FF0000"/>
          <w:sz w:val="28"/>
          <w:szCs w:val="28"/>
        </w:rPr>
        <w:t>обмеженою</w:t>
      </w:r>
      <w:r w:rsidRPr="000D76A3">
        <w:rPr>
          <w:sz w:val="28"/>
          <w:szCs w:val="28"/>
        </w:rPr>
        <w:t xml:space="preserve">, якщо вона обмежена знизу й зверху, тобто існує така стала </w:t>
      </w:r>
      <w:r w:rsidRPr="00B54AEA">
        <w:rPr>
          <w:position w:val="-6"/>
          <w:sz w:val="28"/>
          <w:szCs w:val="28"/>
        </w:rPr>
        <w:object w:dxaOrig="680" w:dyaOrig="300">
          <v:shape id="_x0000_i1051" type="#_x0000_t75" style="width:33.6pt;height:15pt" o:ole="">
            <v:imagedata r:id="rId57" o:title=""/>
          </v:shape>
          <o:OLEObject Type="Embed" ProgID="Equation.3" ShapeID="_x0000_i1051" DrawAspect="Content" ObjectID="_1755584309" r:id="rId58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щ</w:t>
      </w:r>
      <w:r w:rsidRPr="00B54AEA">
        <w:rPr>
          <w:sz w:val="28"/>
          <w:szCs w:val="28"/>
        </w:rPr>
        <w:t xml:space="preserve">о для </w:t>
      </w:r>
      <w:r w:rsidRPr="00B54AEA">
        <w:rPr>
          <w:position w:val="-6"/>
          <w:sz w:val="28"/>
          <w:szCs w:val="28"/>
        </w:rPr>
        <w:object w:dxaOrig="900" w:dyaOrig="300">
          <v:shape id="_x0000_i1052" type="#_x0000_t75" style="width:45pt;height:15pt" o:ole="">
            <v:imagedata r:id="rId59" o:title=""/>
          </v:shape>
          <o:OLEObject Type="Embed" ProgID="Equation.3" ShapeID="_x0000_i1052" DrawAspect="Content" ObjectID="_1755584310" r:id="rId60"/>
        </w:object>
      </w:r>
      <w:r w:rsidRPr="00B54AE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виконується</w:t>
      </w:r>
      <w:r w:rsidRPr="00B54AEA">
        <w:rPr>
          <w:sz w:val="28"/>
          <w:szCs w:val="28"/>
        </w:rPr>
        <w:t xml:space="preserve">: </w:t>
      </w:r>
      <w:r w:rsidRPr="00B54AEA">
        <w:rPr>
          <w:position w:val="-14"/>
          <w:sz w:val="28"/>
          <w:szCs w:val="28"/>
        </w:rPr>
        <w:object w:dxaOrig="760" w:dyaOrig="420">
          <v:shape id="_x0000_i1053" type="#_x0000_t75" style="width:37.8pt;height:21pt" o:ole="">
            <v:imagedata r:id="rId61" o:title=""/>
          </v:shape>
          <o:OLEObject Type="Embed" ProgID="Equation.3" ShapeID="_x0000_i1053" DrawAspect="Content" ObjectID="_1755584311" r:id="rId62"/>
        </w:object>
      </w:r>
      <w:r w:rsidRPr="00B54AEA">
        <w:rPr>
          <w:sz w:val="28"/>
          <w:szCs w:val="28"/>
        </w:rPr>
        <w:t>.</w:t>
      </w:r>
    </w:p>
    <w:p w:rsidR="00F91237" w:rsidRPr="00B54AEA" w:rsidRDefault="00F91237" w:rsidP="007941CA">
      <w:pPr>
        <w:ind w:firstLine="567"/>
        <w:jc w:val="both"/>
        <w:rPr>
          <w:sz w:val="28"/>
          <w:szCs w:val="28"/>
        </w:rPr>
      </w:pPr>
      <w:r w:rsidRPr="00B54AEA">
        <w:rPr>
          <w:sz w:val="28"/>
          <w:szCs w:val="28"/>
        </w:rPr>
        <w:t xml:space="preserve">Таким </w:t>
      </w:r>
      <w:r>
        <w:rPr>
          <w:sz w:val="28"/>
          <w:szCs w:val="28"/>
          <w:lang w:val="uk-UA"/>
        </w:rPr>
        <w:t>чином</w:t>
      </w:r>
      <w:r w:rsidRPr="00B54AEA">
        <w:rPr>
          <w:sz w:val="28"/>
          <w:szCs w:val="28"/>
        </w:rPr>
        <w:t xml:space="preserve">, </w:t>
      </w:r>
      <w:r w:rsidRPr="00B54AEA">
        <w:rPr>
          <w:position w:val="-10"/>
          <w:sz w:val="28"/>
          <w:szCs w:val="28"/>
        </w:rPr>
        <w:object w:dxaOrig="1080" w:dyaOrig="340">
          <v:shape id="_x0000_i1054" type="#_x0000_t75" style="width:54pt;height:16.8pt" o:ole="">
            <v:imagedata r:id="rId63" o:title=""/>
          </v:shape>
          <o:OLEObject Type="Embed" ProgID="Equation.3" ShapeID="_x0000_i1054" DrawAspect="Content" ObjectID="_1755584312" r:id="rId64"/>
        </w:object>
      </w:r>
      <w:r w:rsidRPr="00B54AEA">
        <w:rPr>
          <w:sz w:val="28"/>
          <w:szCs w:val="28"/>
        </w:rPr>
        <w:t xml:space="preserve"> - о</w:t>
      </w:r>
      <w:r>
        <w:rPr>
          <w:sz w:val="28"/>
          <w:szCs w:val="28"/>
          <w:lang w:val="uk-UA"/>
        </w:rPr>
        <w:t>бмежена</w:t>
      </w:r>
      <w:r w:rsidRPr="00B54AEA"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ина</w:t>
      </w:r>
      <w:r w:rsidRPr="00B54AEA">
        <w:rPr>
          <w:sz w:val="28"/>
          <w:szCs w:val="28"/>
        </w:rPr>
        <w:t xml:space="preserve">, а </w:t>
      </w:r>
      <w:r w:rsidRPr="00B54AEA">
        <w:rPr>
          <w:position w:val="-6"/>
          <w:sz w:val="28"/>
          <w:szCs w:val="28"/>
        </w:rPr>
        <w:object w:dxaOrig="300" w:dyaOrig="300">
          <v:shape id="_x0000_i1055" type="#_x0000_t75" style="width:15pt;height:15pt" o:ole="">
            <v:imagedata r:id="rId65" o:title=""/>
          </v:shape>
          <o:OLEObject Type="Embed" ProgID="Equation.3" ShapeID="_x0000_i1055" DrawAspect="Content" ObjectID="_1755584313" r:id="rId66"/>
        </w:object>
      </w:r>
      <w:r w:rsidRPr="00B54AEA">
        <w:rPr>
          <w:sz w:val="28"/>
          <w:szCs w:val="28"/>
        </w:rPr>
        <w:t>- нео</w:t>
      </w:r>
      <w:r>
        <w:rPr>
          <w:sz w:val="28"/>
          <w:szCs w:val="28"/>
          <w:lang w:val="uk-UA"/>
        </w:rPr>
        <w:t>бмежена</w:t>
      </w:r>
      <w:r w:rsidRPr="00B54AEA"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ина</w:t>
      </w:r>
      <w:r w:rsidRPr="00B54AEA">
        <w:rPr>
          <w:sz w:val="28"/>
          <w:szCs w:val="28"/>
        </w:rPr>
        <w:t>.</w:t>
      </w:r>
    </w:p>
    <w:p w:rsidR="00F91237" w:rsidRPr="00B54AEA" w:rsidRDefault="00F91237" w:rsidP="007941CA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Визначення</w:t>
      </w:r>
      <w:r w:rsidRPr="00B54AEA">
        <w:rPr>
          <w:b/>
          <w:i/>
          <w:sz w:val="28"/>
          <w:szCs w:val="28"/>
        </w:rPr>
        <w:t xml:space="preserve"> 4</w:t>
      </w:r>
      <w:r w:rsidRPr="00B54AEA">
        <w:rPr>
          <w:sz w:val="28"/>
          <w:szCs w:val="28"/>
        </w:rPr>
        <w:t xml:space="preserve">. Число </w:t>
      </w:r>
      <w:r w:rsidRPr="00B54AEA">
        <w:rPr>
          <w:position w:val="-4"/>
          <w:sz w:val="28"/>
          <w:szCs w:val="28"/>
        </w:rPr>
        <w:object w:dxaOrig="260" w:dyaOrig="279">
          <v:shape id="_x0000_i1056" type="#_x0000_t75" style="width:12.6pt;height:14.4pt" o:ole="">
            <v:imagedata r:id="rId67" o:title=""/>
          </v:shape>
          <o:OLEObject Type="Embed" ProgID="Equation.3" ShapeID="_x0000_i1056" DrawAspect="Content" ObjectID="_1755584314" r:id="rId68"/>
        </w:object>
      </w:r>
      <w:r w:rsidRPr="00B54AEA">
        <w:rPr>
          <w:sz w:val="28"/>
          <w:szCs w:val="28"/>
        </w:rPr>
        <w:t xml:space="preserve"> </w:t>
      </w:r>
      <w:r w:rsidRPr="000D76A3">
        <w:rPr>
          <w:sz w:val="28"/>
          <w:szCs w:val="28"/>
        </w:rPr>
        <w:t xml:space="preserve">називається </w:t>
      </w:r>
      <w:r w:rsidRPr="00C257EB">
        <w:rPr>
          <w:b/>
          <w:i/>
          <w:color w:val="FF0000"/>
          <w:sz w:val="28"/>
          <w:szCs w:val="28"/>
        </w:rPr>
        <w:t>точною нижньою межею</w:t>
      </w:r>
      <w:r w:rsidRPr="000D76A3">
        <w:rPr>
          <w:sz w:val="28"/>
          <w:szCs w:val="28"/>
        </w:rPr>
        <w:t xml:space="preserve">, або </w:t>
      </w:r>
      <w:r w:rsidRPr="00C257EB">
        <w:rPr>
          <w:b/>
          <w:i/>
          <w:color w:val="FF0000"/>
          <w:sz w:val="28"/>
          <w:szCs w:val="28"/>
        </w:rPr>
        <w:t>інфімумом</w:t>
      </w:r>
      <w:r w:rsidRPr="000D76A3">
        <w:rPr>
          <w:sz w:val="28"/>
          <w:szCs w:val="28"/>
        </w:rPr>
        <w:t xml:space="preserve"> множини</w:t>
      </w:r>
      <w:r w:rsidRPr="00B54AEA">
        <w:rPr>
          <w:sz w:val="28"/>
          <w:szCs w:val="28"/>
        </w:rPr>
        <w:t xml:space="preserve"> </w:t>
      </w:r>
      <w:r w:rsidRPr="00B54AEA">
        <w:rPr>
          <w:position w:val="-4"/>
          <w:sz w:val="28"/>
          <w:szCs w:val="28"/>
        </w:rPr>
        <w:object w:dxaOrig="320" w:dyaOrig="279">
          <v:shape id="_x0000_i1057" type="#_x0000_t75" style="width:15.6pt;height:14.4pt" o:ole="">
            <v:imagedata r:id="rId69" o:title=""/>
          </v:shape>
          <o:OLEObject Type="Embed" ProgID="Equation.3" ShapeID="_x0000_i1057" DrawAspect="Content" ObjectID="_1755584315" r:id="rId70"/>
        </w:object>
      </w:r>
      <w:r w:rsidRPr="00B54AE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r w:rsidRPr="00B54AEA">
        <w:rPr>
          <w:sz w:val="28"/>
          <w:szCs w:val="28"/>
        </w:rPr>
        <w:t>означа</w:t>
      </w:r>
      <w:r>
        <w:rPr>
          <w:sz w:val="28"/>
          <w:szCs w:val="28"/>
          <w:lang w:val="uk-UA"/>
        </w:rPr>
        <w:t>є</w:t>
      </w:r>
      <w:r w:rsidRPr="00B54AEA">
        <w:rPr>
          <w:sz w:val="28"/>
          <w:szCs w:val="28"/>
        </w:rPr>
        <w:t>т</w:t>
      </w:r>
      <w:r>
        <w:rPr>
          <w:sz w:val="28"/>
          <w:szCs w:val="28"/>
          <w:lang w:val="uk-UA"/>
        </w:rPr>
        <w:t>ь</w:t>
      </w:r>
      <w:r w:rsidRPr="00B54AEA">
        <w:rPr>
          <w:sz w:val="28"/>
          <w:szCs w:val="28"/>
        </w:rPr>
        <w:t xml:space="preserve">ся </w:t>
      </w:r>
      <w:r w:rsidRPr="00B54AEA">
        <w:rPr>
          <w:position w:val="-4"/>
          <w:sz w:val="28"/>
          <w:szCs w:val="28"/>
        </w:rPr>
        <w:object w:dxaOrig="1160" w:dyaOrig="279">
          <v:shape id="_x0000_i1058" type="#_x0000_t75" style="width:57.6pt;height:14.4pt" o:ole="">
            <v:imagedata r:id="rId71" o:title=""/>
          </v:shape>
          <o:OLEObject Type="Embed" ProgID="Equation.3" ShapeID="_x0000_i1058" DrawAspect="Content" ObjectID="_1755584316" r:id="rId72"/>
        </w:object>
      </w:r>
      <w:r w:rsidRPr="00B54AEA">
        <w:rPr>
          <w:sz w:val="28"/>
          <w:szCs w:val="28"/>
        </w:rPr>
        <w:t xml:space="preserve">, </w:t>
      </w:r>
      <w:r w:rsidRPr="000D76A3">
        <w:rPr>
          <w:sz w:val="28"/>
          <w:szCs w:val="28"/>
        </w:rPr>
        <w:t>якщо виконуються наступні умови</w:t>
      </w:r>
      <w:r w:rsidRPr="00B54AEA">
        <w:rPr>
          <w:sz w:val="28"/>
          <w:szCs w:val="28"/>
        </w:rPr>
        <w:t>:</w:t>
      </w:r>
    </w:p>
    <w:p w:rsidR="00F91237" w:rsidRPr="00B54AEA" w:rsidRDefault="00F91237" w:rsidP="007941CA">
      <w:pPr>
        <w:widowControl w:val="0"/>
        <w:numPr>
          <w:ilvl w:val="0"/>
          <w:numId w:val="24"/>
        </w:numPr>
        <w:autoSpaceDN w:val="0"/>
        <w:jc w:val="both"/>
        <w:textAlignment w:val="baseline"/>
        <w:rPr>
          <w:sz w:val="28"/>
          <w:szCs w:val="28"/>
        </w:rPr>
      </w:pPr>
      <w:r w:rsidRPr="00B54AEA">
        <w:rPr>
          <w:position w:val="-4"/>
          <w:sz w:val="28"/>
          <w:szCs w:val="28"/>
        </w:rPr>
        <w:object w:dxaOrig="260" w:dyaOrig="279">
          <v:shape id="_x0000_i1059" type="#_x0000_t75" style="width:12.6pt;height:14.4pt" o:ole="">
            <v:imagedata r:id="rId73" o:title=""/>
          </v:shape>
          <o:OLEObject Type="Embed" ProgID="Equation.3" ShapeID="_x0000_i1059" DrawAspect="Content" ObjectID="_1755584317" r:id="rId74"/>
        </w:object>
      </w:r>
      <w:r>
        <w:rPr>
          <w:sz w:val="28"/>
          <w:szCs w:val="28"/>
        </w:rPr>
        <w:t xml:space="preserve"> - нижн</w:t>
      </w:r>
      <w:r w:rsidRPr="00B54AEA">
        <w:rPr>
          <w:sz w:val="28"/>
          <w:szCs w:val="28"/>
        </w:rPr>
        <w:t xml:space="preserve">я </w:t>
      </w:r>
      <w:r>
        <w:rPr>
          <w:sz w:val="28"/>
          <w:szCs w:val="28"/>
          <w:lang w:val="uk-UA"/>
        </w:rPr>
        <w:t>межа</w:t>
      </w:r>
      <w:r w:rsidRPr="00B54AEA">
        <w:rPr>
          <w:sz w:val="28"/>
          <w:szCs w:val="28"/>
        </w:rPr>
        <w:t xml:space="preserve"> </w:t>
      </w:r>
      <w:r w:rsidRPr="00B54AEA">
        <w:rPr>
          <w:position w:val="-4"/>
          <w:sz w:val="28"/>
          <w:szCs w:val="28"/>
        </w:rPr>
        <w:object w:dxaOrig="320" w:dyaOrig="279">
          <v:shape id="_x0000_i1060" type="#_x0000_t75" style="width:15.6pt;height:14.4pt" o:ole="">
            <v:imagedata r:id="rId75" o:title=""/>
          </v:shape>
          <o:OLEObject Type="Embed" ProgID="Equation.3" ShapeID="_x0000_i1060" DrawAspect="Content" ObjectID="_1755584318" r:id="rId76"/>
        </w:object>
      </w:r>
      <w:r w:rsidRPr="00B54AEA">
        <w:rPr>
          <w:sz w:val="28"/>
          <w:szCs w:val="28"/>
        </w:rPr>
        <w:t>;</w:t>
      </w:r>
    </w:p>
    <w:p w:rsidR="00F91237" w:rsidRPr="00B54AEA" w:rsidRDefault="00F91237" w:rsidP="007941CA">
      <w:pPr>
        <w:widowControl w:val="0"/>
        <w:numPr>
          <w:ilvl w:val="0"/>
          <w:numId w:val="24"/>
        </w:numPr>
        <w:autoSpaceDN w:val="0"/>
        <w:jc w:val="both"/>
        <w:textAlignment w:val="baseline"/>
        <w:rPr>
          <w:sz w:val="28"/>
          <w:szCs w:val="28"/>
        </w:rPr>
      </w:pPr>
      <w:r w:rsidRPr="00B54AEA">
        <w:rPr>
          <w:sz w:val="28"/>
          <w:szCs w:val="28"/>
        </w:rPr>
        <w:t xml:space="preserve">Для </w:t>
      </w:r>
      <w:r w:rsidRPr="00B54AEA">
        <w:rPr>
          <w:position w:val="-6"/>
          <w:sz w:val="28"/>
          <w:szCs w:val="28"/>
        </w:rPr>
        <w:object w:dxaOrig="820" w:dyaOrig="300">
          <v:shape id="_x0000_i1061" type="#_x0000_t75" style="width:40.8pt;height:15pt" o:ole="">
            <v:imagedata r:id="rId77" o:title=""/>
          </v:shape>
          <o:OLEObject Type="Embed" ProgID="Equation.3" ShapeID="_x0000_i1061" DrawAspect="Content" ObjectID="_1755584319" r:id="rId78"/>
        </w:object>
      </w:r>
      <w:r w:rsidRPr="00B54AEA">
        <w:rPr>
          <w:sz w:val="28"/>
          <w:szCs w:val="28"/>
        </w:rPr>
        <w:t xml:space="preserve"> </w:t>
      </w:r>
      <w:r w:rsidRPr="00B54AEA">
        <w:rPr>
          <w:position w:val="-6"/>
          <w:sz w:val="28"/>
          <w:szCs w:val="28"/>
        </w:rPr>
        <w:object w:dxaOrig="660" w:dyaOrig="300">
          <v:shape id="_x0000_i1062" type="#_x0000_t75" style="width:33pt;height:15pt" o:ole="">
            <v:imagedata r:id="rId79" o:title=""/>
          </v:shape>
          <o:OLEObject Type="Embed" ProgID="Equation.3" ShapeID="_x0000_i1062" DrawAspect="Content" ObjectID="_1755584320" r:id="rId80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</w:t>
      </w:r>
      <w:r w:rsidRPr="00B54AEA">
        <w:rPr>
          <w:sz w:val="28"/>
          <w:szCs w:val="28"/>
        </w:rPr>
        <w:t>же не буде нижн</w:t>
      </w:r>
      <w:r>
        <w:rPr>
          <w:sz w:val="28"/>
          <w:szCs w:val="28"/>
          <w:lang w:val="uk-UA"/>
        </w:rPr>
        <w:t>ьою межею</w:t>
      </w:r>
      <w:r w:rsidRPr="00B54AEA">
        <w:rPr>
          <w:sz w:val="28"/>
          <w:szCs w:val="28"/>
        </w:rPr>
        <w:t xml:space="preserve"> для </w:t>
      </w:r>
      <w:r w:rsidRPr="00B54AEA">
        <w:rPr>
          <w:position w:val="-4"/>
          <w:sz w:val="28"/>
          <w:szCs w:val="28"/>
        </w:rPr>
        <w:object w:dxaOrig="320" w:dyaOrig="279">
          <v:shape id="_x0000_i1063" type="#_x0000_t75" style="width:15.6pt;height:14.4pt" o:ole="">
            <v:imagedata r:id="rId81" o:title=""/>
          </v:shape>
          <o:OLEObject Type="Embed" ProgID="Equation.3" ShapeID="_x0000_i1063" DrawAspect="Content" ObjectID="_1755584321" r:id="rId82"/>
        </w:object>
      </w:r>
      <w:r w:rsidRPr="00B54AEA">
        <w:rPr>
          <w:sz w:val="28"/>
          <w:szCs w:val="28"/>
        </w:rPr>
        <w:t xml:space="preserve">, </w:t>
      </w:r>
      <w:r w:rsidRPr="000D76A3">
        <w:rPr>
          <w:sz w:val="28"/>
          <w:szCs w:val="28"/>
        </w:rPr>
        <w:t>тобто знайдеться такий елемент</w:t>
      </w:r>
      <w:r w:rsidRPr="00B54AEA">
        <w:rPr>
          <w:sz w:val="28"/>
          <w:szCs w:val="28"/>
        </w:rPr>
        <w:t xml:space="preserve"> </w:t>
      </w:r>
      <w:r w:rsidRPr="00B54AEA">
        <w:rPr>
          <w:position w:val="-6"/>
          <w:sz w:val="28"/>
          <w:szCs w:val="28"/>
        </w:rPr>
        <w:object w:dxaOrig="740" w:dyaOrig="360">
          <v:shape id="_x0000_i1064" type="#_x0000_t75" style="width:36.6pt;height:18pt" o:ole="">
            <v:imagedata r:id="rId83" o:title=""/>
          </v:shape>
          <o:OLEObject Type="Embed" ProgID="Equation.3" ShapeID="_x0000_i1064" DrawAspect="Content" ObjectID="_1755584322" r:id="rId84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щ</w:t>
      </w:r>
      <w:r w:rsidRPr="00B54AEA">
        <w:rPr>
          <w:sz w:val="28"/>
          <w:szCs w:val="28"/>
        </w:rPr>
        <w:t xml:space="preserve">о </w:t>
      </w:r>
      <w:r w:rsidRPr="00B54AEA">
        <w:rPr>
          <w:position w:val="-6"/>
          <w:sz w:val="28"/>
          <w:szCs w:val="28"/>
        </w:rPr>
        <w:object w:dxaOrig="1080" w:dyaOrig="360">
          <v:shape id="_x0000_i1065" type="#_x0000_t75" style="width:54pt;height:18pt" o:ole="">
            <v:imagedata r:id="rId85" o:title=""/>
          </v:shape>
          <o:OLEObject Type="Embed" ProgID="Equation.3" ShapeID="_x0000_i1065" DrawAspect="Content" ObjectID="_1755584323" r:id="rId86"/>
        </w:object>
      </w:r>
      <w:r w:rsidRPr="00B54AEA">
        <w:rPr>
          <w:sz w:val="28"/>
          <w:szCs w:val="28"/>
        </w:rPr>
        <w:t>.</w:t>
      </w:r>
    </w:p>
    <w:p w:rsidR="00F91237" w:rsidRPr="00B54AEA" w:rsidRDefault="00F91237" w:rsidP="007941CA">
      <w:pPr>
        <w:jc w:val="both"/>
        <w:rPr>
          <w:sz w:val="28"/>
          <w:szCs w:val="28"/>
        </w:rPr>
      </w:pPr>
      <w:r w:rsidRPr="000D76A3">
        <w:rPr>
          <w:sz w:val="28"/>
          <w:szCs w:val="28"/>
        </w:rPr>
        <w:t>Таким чином, точна нижня межа - це найбільша з усіх нижніх меж множини, вона визначається однозначно</w:t>
      </w:r>
      <w:r w:rsidRPr="00B54AEA">
        <w:rPr>
          <w:sz w:val="28"/>
          <w:szCs w:val="28"/>
        </w:rPr>
        <w:t xml:space="preserve">. </w:t>
      </w:r>
      <w:r w:rsidRPr="00755427">
        <w:rPr>
          <w:sz w:val="28"/>
          <w:szCs w:val="28"/>
        </w:rPr>
        <w:t xml:space="preserve">Так для попередніх прикладів, коли </w:t>
      </w:r>
      <w:r w:rsidRPr="00B54AEA">
        <w:rPr>
          <w:position w:val="-10"/>
          <w:sz w:val="28"/>
          <w:szCs w:val="28"/>
        </w:rPr>
        <w:object w:dxaOrig="1080" w:dyaOrig="340">
          <v:shape id="_x0000_i1066" type="#_x0000_t75" style="width:54pt;height:16.8pt" o:ole="">
            <v:imagedata r:id="rId87" o:title=""/>
          </v:shape>
          <o:OLEObject Type="Embed" ProgID="Equation.3" ShapeID="_x0000_i1066" DrawAspect="Content" ObjectID="_1755584324" r:id="rId88"/>
        </w:object>
      </w:r>
      <w:r w:rsidRPr="00B54AEA">
        <w:rPr>
          <w:sz w:val="28"/>
          <w:szCs w:val="28"/>
        </w:rPr>
        <w:t xml:space="preserve">, то </w:t>
      </w:r>
      <w:r w:rsidRPr="00B54AEA">
        <w:rPr>
          <w:position w:val="-6"/>
          <w:sz w:val="28"/>
          <w:szCs w:val="28"/>
        </w:rPr>
        <w:object w:dxaOrig="1080" w:dyaOrig="300">
          <v:shape id="_x0000_i1067" type="#_x0000_t75" style="width:54pt;height:15pt" o:ole="">
            <v:imagedata r:id="rId89" o:title=""/>
          </v:shape>
          <o:OLEObject Type="Embed" ProgID="Equation.3" ShapeID="_x0000_i1067" DrawAspect="Content" ObjectID="_1755584325" r:id="rId90"/>
        </w:object>
      </w:r>
      <w:r w:rsidRPr="00B54AEA">
        <w:rPr>
          <w:sz w:val="28"/>
          <w:szCs w:val="28"/>
        </w:rPr>
        <w:t xml:space="preserve">, а </w:t>
      </w:r>
      <w:r w:rsidRPr="00B54AEA">
        <w:rPr>
          <w:position w:val="-6"/>
          <w:sz w:val="28"/>
          <w:szCs w:val="28"/>
        </w:rPr>
        <w:object w:dxaOrig="1040" w:dyaOrig="300">
          <v:shape id="_x0000_i1068" type="#_x0000_t75" style="width:51.6pt;height:15pt" o:ole="">
            <v:imagedata r:id="rId91" o:title=""/>
          </v:shape>
          <o:OLEObject Type="Embed" ProgID="Equation.3" ShapeID="_x0000_i1068" DrawAspect="Content" ObjectID="_1755584326" r:id="rId92"/>
        </w:object>
      </w:r>
      <w:r w:rsidRPr="00B54AEA">
        <w:rPr>
          <w:sz w:val="28"/>
          <w:szCs w:val="28"/>
        </w:rPr>
        <w:t>.</w:t>
      </w:r>
    </w:p>
    <w:p w:rsidR="00F91237" w:rsidRPr="00B54AEA" w:rsidRDefault="00F91237" w:rsidP="007941CA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Визначення</w:t>
      </w:r>
      <w:r w:rsidRPr="00B54AEA">
        <w:rPr>
          <w:b/>
          <w:i/>
          <w:sz w:val="28"/>
          <w:szCs w:val="28"/>
        </w:rPr>
        <w:t xml:space="preserve"> 5</w:t>
      </w:r>
      <w:r w:rsidRPr="00B54AEA">
        <w:rPr>
          <w:sz w:val="28"/>
          <w:szCs w:val="28"/>
        </w:rPr>
        <w:t xml:space="preserve">. Число </w:t>
      </w:r>
      <w:r w:rsidRPr="00B54AEA">
        <w:rPr>
          <w:position w:val="-4"/>
          <w:sz w:val="28"/>
          <w:szCs w:val="28"/>
        </w:rPr>
        <w:object w:dxaOrig="260" w:dyaOrig="279">
          <v:shape id="_x0000_i1069" type="#_x0000_t75" style="width:12.6pt;height:14.4pt" o:ole="">
            <v:imagedata r:id="rId93" o:title=""/>
          </v:shape>
          <o:OLEObject Type="Embed" ProgID="Equation.3" ShapeID="_x0000_i1069" DrawAspect="Content" ObjectID="_1755584327" r:id="rId94"/>
        </w:object>
      </w:r>
      <w:r w:rsidRPr="00B54AEA">
        <w:rPr>
          <w:sz w:val="28"/>
          <w:szCs w:val="28"/>
        </w:rPr>
        <w:t xml:space="preserve"> </w:t>
      </w:r>
      <w:r w:rsidRPr="00755427">
        <w:rPr>
          <w:sz w:val="28"/>
          <w:szCs w:val="28"/>
        </w:rPr>
        <w:t xml:space="preserve">називається </w:t>
      </w:r>
      <w:r w:rsidRPr="00C257EB">
        <w:rPr>
          <w:b/>
          <w:i/>
          <w:color w:val="FF0000"/>
          <w:sz w:val="28"/>
          <w:szCs w:val="28"/>
        </w:rPr>
        <w:t>точною верхньою</w:t>
      </w:r>
      <w:r w:rsidRPr="00755427">
        <w:rPr>
          <w:sz w:val="28"/>
          <w:szCs w:val="28"/>
        </w:rPr>
        <w:t xml:space="preserve"> </w:t>
      </w:r>
      <w:r w:rsidRPr="00C257EB">
        <w:rPr>
          <w:b/>
          <w:i/>
          <w:color w:val="FF0000"/>
          <w:sz w:val="28"/>
          <w:szCs w:val="28"/>
        </w:rPr>
        <w:t>межею</w:t>
      </w:r>
      <w:r w:rsidRPr="00755427">
        <w:rPr>
          <w:sz w:val="28"/>
          <w:szCs w:val="28"/>
        </w:rPr>
        <w:t xml:space="preserve">, або </w:t>
      </w:r>
      <w:r w:rsidRPr="00C257EB">
        <w:rPr>
          <w:b/>
          <w:i/>
          <w:color w:val="FF0000"/>
          <w:sz w:val="28"/>
          <w:szCs w:val="28"/>
        </w:rPr>
        <w:t>супремумом</w:t>
      </w:r>
      <w:r w:rsidRPr="00755427">
        <w:rPr>
          <w:sz w:val="28"/>
          <w:szCs w:val="28"/>
        </w:rPr>
        <w:t xml:space="preserve"> множини </w:t>
      </w:r>
      <w:r w:rsidRPr="00B54AEA">
        <w:rPr>
          <w:position w:val="-4"/>
          <w:sz w:val="28"/>
          <w:szCs w:val="28"/>
        </w:rPr>
        <w:object w:dxaOrig="320" w:dyaOrig="279">
          <v:shape id="_x0000_i1070" type="#_x0000_t75" style="width:15.6pt;height:14.4pt" o:ole="">
            <v:imagedata r:id="rId95" o:title=""/>
          </v:shape>
          <o:OLEObject Type="Embed" ProgID="Equation.3" ShapeID="_x0000_i1070" DrawAspect="Content" ObjectID="_1755584328" r:id="rId96"/>
        </w:object>
      </w:r>
      <w:r w:rsidRPr="00B54AE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B54AE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r w:rsidRPr="00B54AEA">
        <w:rPr>
          <w:sz w:val="28"/>
          <w:szCs w:val="28"/>
        </w:rPr>
        <w:t>означа</w:t>
      </w:r>
      <w:r>
        <w:rPr>
          <w:sz w:val="28"/>
          <w:szCs w:val="28"/>
          <w:lang w:val="uk-UA"/>
        </w:rPr>
        <w:t>є</w:t>
      </w:r>
      <w:r w:rsidRPr="00B54AEA">
        <w:rPr>
          <w:sz w:val="28"/>
          <w:szCs w:val="28"/>
        </w:rPr>
        <w:t>т</w:t>
      </w:r>
      <w:r>
        <w:rPr>
          <w:sz w:val="28"/>
          <w:szCs w:val="28"/>
          <w:lang w:val="uk-UA"/>
        </w:rPr>
        <w:t>ь</w:t>
      </w:r>
      <w:r w:rsidRPr="00B54AEA">
        <w:rPr>
          <w:sz w:val="28"/>
          <w:szCs w:val="28"/>
        </w:rPr>
        <w:t xml:space="preserve">ся </w:t>
      </w:r>
      <w:r w:rsidRPr="00B54AEA">
        <w:rPr>
          <w:position w:val="-12"/>
          <w:sz w:val="28"/>
          <w:szCs w:val="28"/>
        </w:rPr>
        <w:object w:dxaOrig="1200" w:dyaOrig="360">
          <v:shape id="_x0000_i1071" type="#_x0000_t75" style="width:60pt;height:18pt" o:ole="">
            <v:imagedata r:id="rId97" o:title=""/>
          </v:shape>
          <o:OLEObject Type="Embed" ProgID="Equation.3" ShapeID="_x0000_i1071" DrawAspect="Content" ObjectID="_1755584329" r:id="rId98"/>
        </w:object>
      </w:r>
      <w:r w:rsidRPr="00B54AEA">
        <w:rPr>
          <w:sz w:val="28"/>
          <w:szCs w:val="28"/>
        </w:rPr>
        <w:t xml:space="preserve">, </w:t>
      </w:r>
      <w:r w:rsidRPr="000D76A3">
        <w:rPr>
          <w:sz w:val="28"/>
          <w:szCs w:val="28"/>
        </w:rPr>
        <w:t>якщо виконуються наступні умови</w:t>
      </w:r>
      <w:r w:rsidRPr="00B54AEA">
        <w:rPr>
          <w:sz w:val="28"/>
          <w:szCs w:val="28"/>
        </w:rPr>
        <w:t>:</w:t>
      </w:r>
    </w:p>
    <w:p w:rsidR="00F91237" w:rsidRPr="00B54AEA" w:rsidRDefault="00F91237" w:rsidP="007941CA">
      <w:pPr>
        <w:widowControl w:val="0"/>
        <w:numPr>
          <w:ilvl w:val="0"/>
          <w:numId w:val="25"/>
        </w:numPr>
        <w:autoSpaceDN w:val="0"/>
        <w:jc w:val="both"/>
        <w:textAlignment w:val="baseline"/>
        <w:rPr>
          <w:sz w:val="28"/>
          <w:szCs w:val="28"/>
        </w:rPr>
      </w:pPr>
      <w:r w:rsidRPr="00B54AEA">
        <w:rPr>
          <w:position w:val="-4"/>
          <w:sz w:val="28"/>
          <w:szCs w:val="28"/>
        </w:rPr>
        <w:object w:dxaOrig="260" w:dyaOrig="279">
          <v:shape id="_x0000_i1072" type="#_x0000_t75" style="width:12.6pt;height:14.4pt" o:ole="">
            <v:imagedata r:id="rId99" o:title=""/>
          </v:shape>
          <o:OLEObject Type="Embed" ProgID="Equation.3" ShapeID="_x0000_i1072" DrawAspect="Content" ObjectID="_1755584330" r:id="rId100"/>
        </w:object>
      </w:r>
      <w:r w:rsidRPr="00B54AEA">
        <w:rPr>
          <w:sz w:val="28"/>
          <w:szCs w:val="28"/>
        </w:rPr>
        <w:t xml:space="preserve"> - верхня </w:t>
      </w:r>
      <w:r>
        <w:rPr>
          <w:sz w:val="28"/>
          <w:szCs w:val="28"/>
          <w:lang w:val="uk-UA"/>
        </w:rPr>
        <w:t>межа</w:t>
      </w:r>
      <w:r w:rsidRPr="00B54AEA">
        <w:rPr>
          <w:sz w:val="28"/>
          <w:szCs w:val="28"/>
        </w:rPr>
        <w:t xml:space="preserve"> </w:t>
      </w:r>
      <w:r w:rsidRPr="00B54AEA">
        <w:rPr>
          <w:position w:val="-4"/>
          <w:sz w:val="28"/>
          <w:szCs w:val="28"/>
        </w:rPr>
        <w:object w:dxaOrig="320" w:dyaOrig="279">
          <v:shape id="_x0000_i1073" type="#_x0000_t75" style="width:15.6pt;height:14.4pt" o:ole="">
            <v:imagedata r:id="rId101" o:title=""/>
          </v:shape>
          <o:OLEObject Type="Embed" ProgID="Equation.3" ShapeID="_x0000_i1073" DrawAspect="Content" ObjectID="_1755584331" r:id="rId102"/>
        </w:object>
      </w:r>
      <w:r w:rsidRPr="00B54AEA">
        <w:rPr>
          <w:sz w:val="28"/>
          <w:szCs w:val="28"/>
        </w:rPr>
        <w:t>;</w:t>
      </w:r>
    </w:p>
    <w:p w:rsidR="00F91237" w:rsidRPr="00B54AEA" w:rsidRDefault="00F91237" w:rsidP="007941CA">
      <w:pPr>
        <w:widowControl w:val="0"/>
        <w:numPr>
          <w:ilvl w:val="0"/>
          <w:numId w:val="25"/>
        </w:numPr>
        <w:autoSpaceDN w:val="0"/>
        <w:jc w:val="both"/>
        <w:textAlignment w:val="baseline"/>
        <w:rPr>
          <w:sz w:val="28"/>
          <w:szCs w:val="28"/>
        </w:rPr>
      </w:pPr>
      <w:r w:rsidRPr="00B54AEA">
        <w:rPr>
          <w:sz w:val="28"/>
          <w:szCs w:val="28"/>
        </w:rPr>
        <w:t xml:space="preserve">Для </w:t>
      </w:r>
      <w:r w:rsidRPr="00B54AEA">
        <w:rPr>
          <w:position w:val="-6"/>
          <w:sz w:val="28"/>
          <w:szCs w:val="28"/>
        </w:rPr>
        <w:object w:dxaOrig="820" w:dyaOrig="300">
          <v:shape id="_x0000_i1074" type="#_x0000_t75" style="width:40.8pt;height:15pt" o:ole="">
            <v:imagedata r:id="rId103" o:title=""/>
          </v:shape>
          <o:OLEObject Type="Embed" ProgID="Equation.3" ShapeID="_x0000_i1074" DrawAspect="Content" ObjectID="_1755584332" r:id="rId104"/>
        </w:object>
      </w:r>
      <w:r w:rsidRPr="00B54AEA">
        <w:rPr>
          <w:sz w:val="28"/>
          <w:szCs w:val="28"/>
        </w:rPr>
        <w:t xml:space="preserve"> </w:t>
      </w:r>
      <w:r w:rsidRPr="00B54AEA">
        <w:rPr>
          <w:position w:val="-6"/>
          <w:sz w:val="28"/>
          <w:szCs w:val="28"/>
        </w:rPr>
        <w:object w:dxaOrig="680" w:dyaOrig="300">
          <v:shape id="_x0000_i1075" type="#_x0000_t75" style="width:33.6pt;height:15pt" o:ole="">
            <v:imagedata r:id="rId105" o:title=""/>
          </v:shape>
          <o:OLEObject Type="Embed" ProgID="Equation.3" ShapeID="_x0000_i1075" DrawAspect="Content" ObjectID="_1755584333" r:id="rId106"/>
        </w:object>
      </w:r>
      <w:r w:rsidRPr="00B54AE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</w:t>
      </w:r>
      <w:r w:rsidRPr="00B54AEA">
        <w:rPr>
          <w:sz w:val="28"/>
          <w:szCs w:val="28"/>
        </w:rPr>
        <w:t>же не буде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верх</w:t>
      </w:r>
      <w:r w:rsidRPr="00B54AEA">
        <w:rPr>
          <w:sz w:val="28"/>
          <w:szCs w:val="28"/>
        </w:rPr>
        <w:t>н</w:t>
      </w:r>
      <w:r>
        <w:rPr>
          <w:sz w:val="28"/>
          <w:szCs w:val="28"/>
          <w:lang w:val="uk-UA"/>
        </w:rPr>
        <w:t>ьою межею</w:t>
      </w:r>
      <w:r w:rsidRPr="00B54AEA">
        <w:rPr>
          <w:sz w:val="28"/>
          <w:szCs w:val="28"/>
        </w:rPr>
        <w:t xml:space="preserve"> для </w:t>
      </w:r>
      <w:r w:rsidRPr="00B54AEA">
        <w:rPr>
          <w:position w:val="-4"/>
          <w:sz w:val="28"/>
          <w:szCs w:val="28"/>
        </w:rPr>
        <w:object w:dxaOrig="320" w:dyaOrig="279">
          <v:shape id="_x0000_i1076" type="#_x0000_t75" style="width:15.6pt;height:14.4pt" o:ole="">
            <v:imagedata r:id="rId107" o:title=""/>
          </v:shape>
          <o:OLEObject Type="Embed" ProgID="Equation.3" ShapeID="_x0000_i1076" DrawAspect="Content" ObjectID="_1755584334" r:id="rId108"/>
        </w:object>
      </w:r>
      <w:r w:rsidRPr="00B54AEA">
        <w:rPr>
          <w:sz w:val="28"/>
          <w:szCs w:val="28"/>
        </w:rPr>
        <w:t xml:space="preserve">, </w:t>
      </w:r>
      <w:r w:rsidRPr="000D76A3">
        <w:rPr>
          <w:sz w:val="28"/>
          <w:szCs w:val="28"/>
        </w:rPr>
        <w:t>тобто знайдеться такий елемент</w:t>
      </w:r>
      <w:r w:rsidRPr="00B54AEA">
        <w:rPr>
          <w:sz w:val="28"/>
          <w:szCs w:val="28"/>
        </w:rPr>
        <w:t xml:space="preserve"> </w:t>
      </w:r>
      <w:r w:rsidRPr="00B54AEA">
        <w:rPr>
          <w:position w:val="-6"/>
          <w:sz w:val="28"/>
          <w:szCs w:val="28"/>
        </w:rPr>
        <w:object w:dxaOrig="740" w:dyaOrig="360">
          <v:shape id="_x0000_i1077" type="#_x0000_t75" style="width:36.6pt;height:18pt" o:ole="">
            <v:imagedata r:id="rId109" o:title=""/>
          </v:shape>
          <o:OLEObject Type="Embed" ProgID="Equation.3" ShapeID="_x0000_i1077" DrawAspect="Content" ObjectID="_1755584335" r:id="rId110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щ</w:t>
      </w:r>
      <w:r w:rsidRPr="00B54AEA">
        <w:rPr>
          <w:sz w:val="28"/>
          <w:szCs w:val="28"/>
        </w:rPr>
        <w:t xml:space="preserve">о </w:t>
      </w:r>
      <w:r w:rsidRPr="00B54AEA">
        <w:rPr>
          <w:position w:val="-6"/>
          <w:sz w:val="28"/>
          <w:szCs w:val="28"/>
        </w:rPr>
        <w:object w:dxaOrig="1080" w:dyaOrig="360">
          <v:shape id="_x0000_i1078" type="#_x0000_t75" style="width:54pt;height:18pt" o:ole="">
            <v:imagedata r:id="rId111" o:title=""/>
          </v:shape>
          <o:OLEObject Type="Embed" ProgID="Equation.3" ShapeID="_x0000_i1078" DrawAspect="Content" ObjectID="_1755584336" r:id="rId112"/>
        </w:object>
      </w:r>
      <w:r w:rsidRPr="00B54AEA">
        <w:rPr>
          <w:sz w:val="28"/>
          <w:szCs w:val="28"/>
        </w:rPr>
        <w:t>.</w:t>
      </w:r>
    </w:p>
    <w:p w:rsidR="00F91237" w:rsidRPr="00B54AEA" w:rsidRDefault="00F91237" w:rsidP="007941CA">
      <w:pPr>
        <w:jc w:val="both"/>
        <w:rPr>
          <w:sz w:val="28"/>
          <w:szCs w:val="28"/>
        </w:rPr>
      </w:pPr>
      <w:r w:rsidRPr="00B54AEA">
        <w:rPr>
          <w:sz w:val="28"/>
          <w:szCs w:val="28"/>
        </w:rPr>
        <w:t xml:space="preserve">Таким </w:t>
      </w:r>
      <w:r w:rsidRPr="000D76A3">
        <w:rPr>
          <w:sz w:val="28"/>
          <w:szCs w:val="28"/>
        </w:rPr>
        <w:t>чином</w:t>
      </w:r>
      <w:r w:rsidRPr="00B54AEA">
        <w:rPr>
          <w:sz w:val="28"/>
          <w:szCs w:val="28"/>
        </w:rPr>
        <w:t xml:space="preserve">, точна верхня </w:t>
      </w:r>
      <w:r w:rsidRPr="000D76A3">
        <w:rPr>
          <w:sz w:val="28"/>
          <w:szCs w:val="28"/>
        </w:rPr>
        <w:t xml:space="preserve">межа </w:t>
      </w:r>
      <w:r w:rsidRPr="00B54AEA"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>це</w:t>
      </w:r>
      <w:r w:rsidRPr="00B54AEA">
        <w:rPr>
          <w:sz w:val="28"/>
          <w:szCs w:val="28"/>
        </w:rPr>
        <w:t xml:space="preserve"> на</w:t>
      </w:r>
      <w:r>
        <w:rPr>
          <w:sz w:val="28"/>
          <w:szCs w:val="28"/>
          <w:lang w:val="uk-UA"/>
        </w:rPr>
        <w:t>й</w:t>
      </w:r>
      <w:r w:rsidRPr="00B54AEA">
        <w:rPr>
          <w:sz w:val="28"/>
          <w:szCs w:val="28"/>
        </w:rPr>
        <w:t>менша</w:t>
      </w:r>
      <w:r>
        <w:rPr>
          <w:sz w:val="28"/>
          <w:szCs w:val="28"/>
        </w:rPr>
        <w:t xml:space="preserve"> з </w:t>
      </w:r>
      <w:r>
        <w:rPr>
          <w:sz w:val="28"/>
          <w:szCs w:val="28"/>
          <w:lang w:val="uk-UA"/>
        </w:rPr>
        <w:t>у</w:t>
      </w:r>
      <w:r w:rsidRPr="00B54AEA">
        <w:rPr>
          <w:sz w:val="28"/>
          <w:szCs w:val="28"/>
        </w:rPr>
        <w:t>с</w:t>
      </w:r>
      <w:r>
        <w:rPr>
          <w:sz w:val="28"/>
          <w:szCs w:val="28"/>
          <w:lang w:val="uk-UA"/>
        </w:rPr>
        <w:t>і</w:t>
      </w:r>
      <w:r w:rsidRPr="00B54AEA">
        <w:rPr>
          <w:sz w:val="28"/>
          <w:szCs w:val="28"/>
        </w:rPr>
        <w:t>х верхн</w:t>
      </w:r>
      <w:r>
        <w:rPr>
          <w:sz w:val="28"/>
          <w:szCs w:val="28"/>
          <w:lang w:val="uk-UA"/>
        </w:rPr>
        <w:t>і</w:t>
      </w:r>
      <w:r w:rsidRPr="00B54AEA">
        <w:rPr>
          <w:sz w:val="28"/>
          <w:szCs w:val="28"/>
        </w:rPr>
        <w:t xml:space="preserve">х </w:t>
      </w:r>
      <w:r>
        <w:rPr>
          <w:sz w:val="28"/>
          <w:szCs w:val="28"/>
          <w:lang w:val="uk-UA"/>
        </w:rPr>
        <w:t>меж</w:t>
      </w:r>
      <w:r w:rsidRPr="00B54AEA"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ини</w:t>
      </w:r>
      <w:r w:rsidRPr="00B54AEA">
        <w:rPr>
          <w:sz w:val="28"/>
          <w:szCs w:val="28"/>
        </w:rPr>
        <w:t xml:space="preserve">, </w:t>
      </w:r>
      <w:r w:rsidRPr="000D76A3">
        <w:rPr>
          <w:sz w:val="28"/>
          <w:szCs w:val="28"/>
        </w:rPr>
        <w:t>вона визначається однозначно</w:t>
      </w:r>
      <w:r w:rsidRPr="00B54AEA">
        <w:rPr>
          <w:sz w:val="28"/>
          <w:szCs w:val="28"/>
        </w:rPr>
        <w:t xml:space="preserve">. </w:t>
      </w:r>
      <w:r w:rsidRPr="00755427">
        <w:rPr>
          <w:sz w:val="28"/>
          <w:szCs w:val="28"/>
        </w:rPr>
        <w:t xml:space="preserve">Так для попередніх прикладів, коли </w:t>
      </w:r>
      <w:r w:rsidRPr="00B54AEA">
        <w:rPr>
          <w:position w:val="-10"/>
          <w:sz w:val="28"/>
          <w:szCs w:val="28"/>
        </w:rPr>
        <w:object w:dxaOrig="1080" w:dyaOrig="340">
          <v:shape id="_x0000_i1079" type="#_x0000_t75" style="width:54pt;height:16.8pt" o:ole="">
            <v:imagedata r:id="rId113" o:title=""/>
          </v:shape>
          <o:OLEObject Type="Embed" ProgID="Equation.3" ShapeID="_x0000_i1079" DrawAspect="Content" ObjectID="_1755584337" r:id="rId114"/>
        </w:object>
      </w:r>
      <w:r w:rsidRPr="00B54AEA">
        <w:rPr>
          <w:sz w:val="28"/>
          <w:szCs w:val="28"/>
        </w:rPr>
        <w:t xml:space="preserve">, то </w:t>
      </w:r>
      <w:r w:rsidRPr="00B54AEA">
        <w:rPr>
          <w:position w:val="-12"/>
          <w:sz w:val="28"/>
          <w:szCs w:val="28"/>
        </w:rPr>
        <w:object w:dxaOrig="1140" w:dyaOrig="360">
          <v:shape id="_x0000_i1080" type="#_x0000_t75" style="width:57pt;height:18pt" o:ole="">
            <v:imagedata r:id="rId115" o:title=""/>
          </v:shape>
          <o:OLEObject Type="Embed" ProgID="Equation.3" ShapeID="_x0000_i1080" DrawAspect="Content" ObjectID="_1755584338" r:id="rId116"/>
        </w:object>
      </w:r>
      <w:r w:rsidRPr="00B54AEA">
        <w:rPr>
          <w:sz w:val="28"/>
          <w:szCs w:val="28"/>
        </w:rPr>
        <w:t xml:space="preserve">, а </w:t>
      </w:r>
      <w:r w:rsidRPr="00B54AEA">
        <w:rPr>
          <w:position w:val="-12"/>
          <w:sz w:val="28"/>
          <w:szCs w:val="28"/>
        </w:rPr>
        <w:object w:dxaOrig="720" w:dyaOrig="360">
          <v:shape id="_x0000_i1081" type="#_x0000_t75" style="width:36pt;height:18pt" o:ole="">
            <v:imagedata r:id="rId117" o:title=""/>
          </v:shape>
          <o:OLEObject Type="Embed" ProgID="Equation.3" ShapeID="_x0000_i1081" DrawAspect="Content" ObjectID="_1755584339" r:id="rId118"/>
        </w:object>
      </w:r>
      <w:r w:rsidRPr="00B54AEA">
        <w:rPr>
          <w:sz w:val="28"/>
          <w:szCs w:val="28"/>
        </w:rPr>
        <w:t xml:space="preserve"> не </w:t>
      </w:r>
      <w:r>
        <w:rPr>
          <w:sz w:val="28"/>
          <w:szCs w:val="28"/>
          <w:lang w:val="uk-UA"/>
        </w:rPr>
        <w:t>існує</w:t>
      </w:r>
      <w:r w:rsidRPr="00B54AEA">
        <w:rPr>
          <w:sz w:val="28"/>
          <w:szCs w:val="28"/>
        </w:rPr>
        <w:t>.</w:t>
      </w:r>
    </w:p>
    <w:p w:rsidR="00F91237" w:rsidRPr="00B54AEA" w:rsidRDefault="00F91237" w:rsidP="007941CA">
      <w:pPr>
        <w:ind w:firstLine="540"/>
        <w:jc w:val="both"/>
        <w:rPr>
          <w:sz w:val="28"/>
          <w:szCs w:val="28"/>
        </w:rPr>
      </w:pPr>
      <w:r w:rsidRPr="00755427">
        <w:rPr>
          <w:sz w:val="28"/>
          <w:szCs w:val="28"/>
        </w:rPr>
        <w:t>Якщо множина обмежена зверху (знизу), у неї обов'язково існує точна верхня (нижня) межа</w:t>
      </w:r>
      <w:r w:rsidRPr="00B54AEA">
        <w:rPr>
          <w:sz w:val="28"/>
          <w:szCs w:val="28"/>
        </w:rPr>
        <w:t>.</w:t>
      </w:r>
    </w:p>
    <w:p w:rsidR="00F91237" w:rsidRDefault="00F91237" w:rsidP="007E4C67">
      <w:pPr>
        <w:jc w:val="center"/>
        <w:rPr>
          <w:b/>
          <w:sz w:val="28"/>
          <w:szCs w:val="28"/>
        </w:rPr>
      </w:pPr>
    </w:p>
    <w:p w:rsidR="00F91237" w:rsidRPr="008C2F60" w:rsidRDefault="00F91237" w:rsidP="007E4C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C2F60">
        <w:rPr>
          <w:b/>
          <w:sz w:val="28"/>
          <w:szCs w:val="28"/>
        </w:rPr>
        <w:t>.</w:t>
      </w:r>
      <w:r w:rsidRPr="008271DB">
        <w:rPr>
          <w:sz w:val="28"/>
          <w:szCs w:val="28"/>
        </w:rPr>
        <w:t xml:space="preserve"> </w:t>
      </w:r>
      <w:r w:rsidRPr="008271DB">
        <w:rPr>
          <w:b/>
          <w:sz w:val="28"/>
          <w:szCs w:val="28"/>
        </w:rPr>
        <w:t>Асоціативні, комутативні й дистрибутивні закони теорії множин</w:t>
      </w:r>
    </w:p>
    <w:p w:rsidR="00F91237" w:rsidRDefault="00F91237" w:rsidP="00465B3F">
      <w:pPr>
        <w:pStyle w:val="ListParagraph"/>
        <w:ind w:left="0"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будь-яких </w:t>
      </w:r>
      <w:r w:rsidRPr="00465B3F"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465B3F">
        <w:rPr>
          <w:rFonts w:ascii="Times New Roman" w:hAnsi="Times New Roman"/>
          <w:sz w:val="28"/>
          <w:szCs w:val="28"/>
          <w:lang w:val="ru-RU"/>
        </w:rPr>
        <w:t>дмнож</w:t>
      </w:r>
      <w:r>
        <w:rPr>
          <w:rFonts w:ascii="Times New Roman" w:hAnsi="Times New Roman"/>
          <w:sz w:val="28"/>
          <w:szCs w:val="28"/>
          <w:lang w:val="ru-RU"/>
        </w:rPr>
        <w:t>ин</w:t>
      </w:r>
      <w:r w:rsidRPr="00465B3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5B3F">
        <w:rPr>
          <w:rFonts w:ascii="Times New Roman" w:hAnsi="Times New Roman"/>
          <w:position w:val="-4"/>
          <w:sz w:val="28"/>
          <w:szCs w:val="28"/>
          <w:lang w:val="uk-UA" w:eastAsia="ru-RU"/>
        </w:rPr>
        <w:object w:dxaOrig="260" w:dyaOrig="279">
          <v:shape id="_x0000_i1082" type="#_x0000_t75" style="width:12.6pt;height:14.4pt" o:ole="">
            <v:imagedata r:id="rId119" o:title=""/>
          </v:shape>
          <o:OLEObject Type="Embed" ProgID="Equation.3" ShapeID="_x0000_i1082" DrawAspect="Content" ObjectID="_1755584340" r:id="rId120"/>
        </w:objec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, </w:t>
      </w:r>
      <w:r w:rsidRPr="00465B3F">
        <w:rPr>
          <w:rFonts w:ascii="Times New Roman" w:hAnsi="Times New Roman"/>
          <w:position w:val="-4"/>
          <w:sz w:val="28"/>
          <w:szCs w:val="28"/>
          <w:lang w:val="uk-UA" w:eastAsia="ru-RU"/>
        </w:rPr>
        <w:object w:dxaOrig="260" w:dyaOrig="279">
          <v:shape id="_x0000_i1083" type="#_x0000_t75" style="width:12.6pt;height:14.4pt" o:ole="">
            <v:imagedata r:id="rId121" o:title=""/>
          </v:shape>
          <o:OLEObject Type="Embed" ProgID="Equation.3" ShapeID="_x0000_i1083" DrawAspect="Content" ObjectID="_1755584341" r:id="rId122"/>
        </w:objec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, </w:t>
      </w:r>
      <w:r w:rsidRPr="00465B3F">
        <w:rPr>
          <w:rFonts w:ascii="Times New Roman" w:hAnsi="Times New Roman"/>
          <w:position w:val="-6"/>
          <w:sz w:val="28"/>
          <w:szCs w:val="28"/>
          <w:lang w:val="uk-UA" w:eastAsia="ru-RU"/>
        </w:rPr>
        <w:object w:dxaOrig="260" w:dyaOrig="300">
          <v:shape id="_x0000_i1084" type="#_x0000_t75" style="width:12.6pt;height:15pt" o:ole="">
            <v:imagedata r:id="rId123" o:title=""/>
          </v:shape>
          <o:OLEObject Type="Embed" ProgID="Equation.3" ShapeID="_x0000_i1084" DrawAspect="Content" ObjectID="_1755584342" r:id="rId124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універсальної множини </w:t>
      </w:r>
      <w:r w:rsidRPr="00465B3F">
        <w:rPr>
          <w:rFonts w:ascii="Times New Roman" w:hAnsi="Times New Roman"/>
          <w:position w:val="-6"/>
          <w:sz w:val="28"/>
          <w:szCs w:val="28"/>
          <w:lang w:val="uk-UA" w:eastAsia="ru-RU"/>
        </w:rPr>
        <w:object w:dxaOrig="279" w:dyaOrig="300">
          <v:shape id="_x0000_i1085" type="#_x0000_t75" style="width:14.4pt;height:15pt" o:ole="">
            <v:imagedata r:id="rId125" o:title=""/>
          </v:shape>
          <o:OLEObject Type="Embed" ProgID="Equation.3" ShapeID="_x0000_i1085" DrawAspect="Content" ObjectID="_1755584343" r:id="rId126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мають місце наступні властивості (</w:t>
      </w:r>
      <w:r w:rsidRPr="00465B3F">
        <w:rPr>
          <w:rFonts w:ascii="Times New Roman" w:hAnsi="Times New Roman"/>
          <w:position w:val="-4"/>
          <w:sz w:val="28"/>
          <w:szCs w:val="28"/>
          <w:lang w:val="uk-UA" w:eastAsia="ru-RU"/>
        </w:rPr>
        <w:object w:dxaOrig="260" w:dyaOrig="340">
          <v:shape id="_x0000_i1086" type="#_x0000_t75" style="width:12.6pt;height:16.8pt" o:ole="">
            <v:imagedata r:id="rId127" o:title=""/>
          </v:shape>
          <o:OLEObject Type="Embed" ProgID="Equation.3" ShapeID="_x0000_i1086" DrawAspect="Content" ObjectID="_1755584344" r:id="rId128"/>
        </w:objec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тут розуміється як </w:t>
      </w:r>
      <w:r w:rsidRPr="00465B3F">
        <w:rPr>
          <w:rFonts w:ascii="Times New Roman" w:hAnsi="Times New Roman"/>
          <w:position w:val="-6"/>
          <w:sz w:val="28"/>
          <w:szCs w:val="28"/>
          <w:lang w:val="uk-UA" w:eastAsia="ru-RU"/>
        </w:rPr>
        <w:object w:dxaOrig="740" w:dyaOrig="300">
          <v:shape id="_x0000_i1087" type="#_x0000_t75" style="width:36.6pt;height:15pt" o:ole="">
            <v:imagedata r:id="rId129" o:title=""/>
          </v:shape>
          <o:OLEObject Type="Embed" ProgID="Equation.3" ShapeID="_x0000_i1087" DrawAspect="Content" ObjectID="_1755584345" r:id="rId130"/>
        </w:object>
      </w:r>
      <w:r>
        <w:rPr>
          <w:rFonts w:ascii="Times New Roman" w:hAnsi="Times New Roman"/>
          <w:sz w:val="28"/>
          <w:szCs w:val="28"/>
          <w:lang w:val="uk-UA" w:eastAsia="ru-RU"/>
        </w:rPr>
        <w:t>):</w:t>
      </w:r>
    </w:p>
    <w:p w:rsidR="00F91237" w:rsidRDefault="00F91237" w:rsidP="00465B3F">
      <w:pPr>
        <w:pStyle w:val="ListParagraph"/>
        <w:ind w:left="0"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F91237" w:rsidRPr="00465B3F" w:rsidRDefault="00F91237" w:rsidP="00465B3F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465B3F">
        <w:rPr>
          <w:rFonts w:ascii="Times New Roman" w:hAnsi="Times New Roman"/>
          <w:position w:val="-10"/>
          <w:sz w:val="28"/>
          <w:szCs w:val="28"/>
          <w:lang w:val="uk-UA" w:eastAsia="ru-RU"/>
        </w:rPr>
        <w:object w:dxaOrig="2960" w:dyaOrig="360">
          <v:shape id="_x0000_i1088" type="#_x0000_t75" style="width:142.2pt;height:18pt" o:ole="">
            <v:imagedata r:id="rId131" o:title=""/>
          </v:shape>
          <o:OLEObject Type="Embed" ProgID="Equation.3" ShapeID="_x0000_i1088" DrawAspect="Content" ObjectID="_1755584346" r:id="rId132"/>
        </w:objec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                 1</w:t>
      </w:r>
      <w:r>
        <w:rPr>
          <w:rFonts w:ascii="Times New Roman" w:hAnsi="Times New Roman"/>
          <w:sz w:val="28"/>
          <w:szCs w:val="28"/>
          <w:lang w:eastAsia="ru-RU"/>
        </w:rPr>
        <w:t>-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а. </w:t>
      </w:r>
      <w:r w:rsidRPr="00465B3F">
        <w:rPr>
          <w:rFonts w:ascii="Times New Roman" w:hAnsi="Times New Roman"/>
          <w:position w:val="-10"/>
          <w:sz w:val="28"/>
          <w:szCs w:val="28"/>
          <w:lang w:val="uk-UA" w:eastAsia="ru-RU"/>
        </w:rPr>
        <w:object w:dxaOrig="2960" w:dyaOrig="360">
          <v:shape id="_x0000_i1089" type="#_x0000_t75" style="width:142.2pt;height:18pt" o:ole="">
            <v:imagedata r:id="rId133" o:title=""/>
          </v:shape>
          <o:OLEObject Type="Embed" ProgID="Equation.3" ShapeID="_x0000_i1089" DrawAspect="Content" ObjectID="_1755584347" r:id="rId134"/>
        </w:object>
      </w:r>
    </w:p>
    <w:p w:rsidR="00F91237" w:rsidRPr="00465B3F" w:rsidRDefault="00F91237" w:rsidP="00465B3F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465B3F">
        <w:rPr>
          <w:rFonts w:ascii="Times New Roman" w:hAnsi="Times New Roman"/>
          <w:position w:val="-8"/>
          <w:sz w:val="28"/>
          <w:szCs w:val="28"/>
        </w:rPr>
        <w:object w:dxaOrig="1660" w:dyaOrig="340">
          <v:shape id="_x0000_i1090" type="#_x0000_t75" style="width:82.2pt;height:16.8pt" o:ole="">
            <v:imagedata r:id="rId135" o:title=""/>
          </v:shape>
          <o:OLEObject Type="Embed" ProgID="Equation.3" ShapeID="_x0000_i1090" DrawAspect="Content" ObjectID="_1755584348" r:id="rId136"/>
        </w:object>
      </w:r>
      <w:r w:rsidRPr="00465B3F">
        <w:rPr>
          <w:rFonts w:ascii="Times New Roman" w:hAnsi="Times New Roman"/>
          <w:sz w:val="28"/>
          <w:szCs w:val="28"/>
          <w:lang w:val="ru-RU"/>
        </w:rPr>
        <w:t xml:space="preserve">     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</w:t>
      </w:r>
      <w:r w:rsidRPr="00465B3F">
        <w:rPr>
          <w:rFonts w:ascii="Times New Roman" w:hAnsi="Times New Roman"/>
          <w:sz w:val="28"/>
          <w:szCs w:val="28"/>
          <w:lang w:val="ru-RU"/>
        </w:rPr>
        <w:t xml:space="preserve"> 2-а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465B3F">
        <w:t xml:space="preserve"> </w:t>
      </w:r>
      <w:r w:rsidRPr="0086629A">
        <w:rPr>
          <w:position w:val="-8"/>
        </w:rPr>
        <w:object w:dxaOrig="1660" w:dyaOrig="340">
          <v:shape id="_x0000_i1091" type="#_x0000_t75" style="width:82.2pt;height:16.8pt" o:ole="">
            <v:imagedata r:id="rId137" o:title=""/>
          </v:shape>
          <o:OLEObject Type="Embed" ProgID="Equation.3" ShapeID="_x0000_i1091" DrawAspect="Content" ObjectID="_1755584349" r:id="rId138"/>
        </w:object>
      </w:r>
    </w:p>
    <w:p w:rsidR="00F91237" w:rsidRPr="00465B3F" w:rsidRDefault="00F91237" w:rsidP="00465B3F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465B3F">
        <w:rPr>
          <w:rFonts w:ascii="Times New Roman" w:hAnsi="Times New Roman"/>
          <w:position w:val="-10"/>
          <w:sz w:val="28"/>
          <w:szCs w:val="28"/>
          <w:lang w:val="uk-UA" w:eastAsia="ru-RU"/>
        </w:rPr>
        <w:object w:dxaOrig="3600" w:dyaOrig="360">
          <v:shape id="_x0000_i1092" type="#_x0000_t75" style="width:180pt;height:18pt" o:ole="">
            <v:imagedata r:id="rId139" o:title=""/>
          </v:shape>
          <o:OLEObject Type="Embed" ProgID="Equation.3" ShapeID="_x0000_i1092" DrawAspect="Content" ObjectID="_1755584350" r:id="rId140"/>
        </w:objec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        3-а. </w:t>
      </w:r>
      <w:r w:rsidRPr="00465B3F">
        <w:rPr>
          <w:rFonts w:ascii="Times New Roman" w:hAnsi="Times New Roman"/>
          <w:position w:val="-10"/>
          <w:sz w:val="28"/>
          <w:szCs w:val="28"/>
          <w:lang w:val="uk-UA" w:eastAsia="ru-RU"/>
        </w:rPr>
        <w:object w:dxaOrig="3600" w:dyaOrig="360">
          <v:shape id="_x0000_i1093" type="#_x0000_t75" style="width:180pt;height:18pt" o:ole="">
            <v:imagedata r:id="rId141" o:title=""/>
          </v:shape>
          <o:OLEObject Type="Embed" ProgID="Equation.3" ShapeID="_x0000_i1093" DrawAspect="Content" ObjectID="_1755584351" r:id="rId142"/>
        </w:object>
      </w:r>
    </w:p>
    <w:p w:rsidR="00F91237" w:rsidRPr="00A73A14" w:rsidRDefault="00F91237" w:rsidP="00465B3F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465B3F">
        <w:rPr>
          <w:rFonts w:ascii="Times New Roman" w:hAnsi="Times New Roman"/>
          <w:position w:val="-8"/>
          <w:sz w:val="28"/>
          <w:szCs w:val="28"/>
        </w:rPr>
        <w:object w:dxaOrig="1240" w:dyaOrig="340">
          <v:shape id="_x0000_i1094" type="#_x0000_t75" style="width:61.2pt;height:16.8pt" o:ole="">
            <v:imagedata r:id="rId143" o:title=""/>
          </v:shape>
          <o:OLEObject Type="Embed" ProgID="Equation.3" ShapeID="_x0000_i1094" DrawAspect="Content" ObjectID="_1755584352" r:id="rId144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4-а.</w:t>
      </w:r>
      <w:r w:rsidRPr="00465B3F">
        <w:rPr>
          <w:rFonts w:ascii="Times New Roman" w:hAnsi="Times New Roman"/>
          <w:sz w:val="28"/>
          <w:szCs w:val="28"/>
        </w:rPr>
        <w:t xml:space="preserve"> </w:t>
      </w:r>
      <w:r w:rsidRPr="00465B3F">
        <w:rPr>
          <w:rFonts w:ascii="Times New Roman" w:hAnsi="Times New Roman"/>
          <w:position w:val="-8"/>
          <w:sz w:val="28"/>
          <w:szCs w:val="28"/>
        </w:rPr>
        <w:object w:dxaOrig="1219" w:dyaOrig="340">
          <v:shape id="_x0000_i1095" type="#_x0000_t75" style="width:60pt;height:16.8pt" o:ole="">
            <v:imagedata r:id="rId145" o:title=""/>
          </v:shape>
          <o:OLEObject Type="Embed" ProgID="Equation.3" ShapeID="_x0000_i1095" DrawAspect="Content" ObjectID="_1755584353" r:id="rId146"/>
        </w:object>
      </w:r>
    </w:p>
    <w:p w:rsidR="00F91237" w:rsidRPr="00A73A14" w:rsidRDefault="00F91237" w:rsidP="00465B3F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465B3F">
        <w:rPr>
          <w:rFonts w:ascii="Times New Roman" w:hAnsi="Times New Roman"/>
          <w:position w:val="-8"/>
          <w:sz w:val="28"/>
          <w:szCs w:val="28"/>
        </w:rPr>
        <w:object w:dxaOrig="1219" w:dyaOrig="380">
          <v:shape id="_x0000_i1096" type="#_x0000_t75" style="width:60pt;height:18.6pt" o:ole="">
            <v:imagedata r:id="rId147" o:title=""/>
          </v:shape>
          <o:OLEObject Type="Embed" ProgID="Equation.3" ShapeID="_x0000_i1096" DrawAspect="Content" ObjectID="_1755584354" r:id="rId148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5-а. </w:t>
      </w:r>
      <w:r w:rsidRPr="00465B3F">
        <w:rPr>
          <w:rFonts w:ascii="Times New Roman" w:hAnsi="Times New Roman"/>
          <w:position w:val="-8"/>
          <w:sz w:val="28"/>
          <w:szCs w:val="28"/>
        </w:rPr>
        <w:object w:dxaOrig="1240" w:dyaOrig="380">
          <v:shape id="_x0000_i1097" type="#_x0000_t75" style="width:61.2pt;height:18.6pt" o:ole="">
            <v:imagedata r:id="rId149" o:title=""/>
          </v:shape>
          <o:OLEObject Type="Embed" ProgID="Equation.3" ShapeID="_x0000_i1097" DrawAspect="Content" ObjectID="_1755584355" r:id="rId150"/>
        </w:object>
      </w:r>
    </w:p>
    <w:p w:rsidR="00F91237" w:rsidRDefault="00F91237" w:rsidP="00A73A1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Закон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1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1-а </w:t>
      </w:r>
      <w:r w:rsidRPr="00755427">
        <w:rPr>
          <w:sz w:val="28"/>
          <w:szCs w:val="28"/>
        </w:rPr>
        <w:t xml:space="preserve">називаються </w:t>
      </w:r>
      <w:r w:rsidRPr="00C257EB">
        <w:rPr>
          <w:i/>
          <w:color w:val="FF0000"/>
          <w:sz w:val="28"/>
          <w:szCs w:val="28"/>
        </w:rPr>
        <w:t>асоціативними</w:t>
      </w:r>
      <w:r w:rsidRPr="00755427">
        <w:rPr>
          <w:sz w:val="28"/>
          <w:szCs w:val="28"/>
        </w:rPr>
        <w:t xml:space="preserve"> законами для об'єднання й перерізу</w:t>
      </w:r>
      <w:r>
        <w:rPr>
          <w:sz w:val="28"/>
          <w:szCs w:val="28"/>
        </w:rPr>
        <w:t>.</w:t>
      </w:r>
    </w:p>
    <w:p w:rsidR="00F91237" w:rsidRPr="007E4C67" w:rsidRDefault="00F91237" w:rsidP="00A73A14">
      <w:pPr>
        <w:ind w:firstLine="567"/>
        <w:jc w:val="both"/>
        <w:rPr>
          <w:sz w:val="28"/>
          <w:szCs w:val="28"/>
        </w:rPr>
      </w:pPr>
      <w:r w:rsidRPr="00755427">
        <w:rPr>
          <w:sz w:val="28"/>
          <w:szCs w:val="28"/>
        </w:rPr>
        <w:t xml:space="preserve">Закони 2 і 2-а називаються </w:t>
      </w:r>
      <w:r w:rsidRPr="00C257EB">
        <w:rPr>
          <w:i/>
          <w:color w:val="FF0000"/>
          <w:sz w:val="28"/>
          <w:szCs w:val="28"/>
        </w:rPr>
        <w:t>комутативними</w:t>
      </w:r>
      <w:r w:rsidRPr="00755427">
        <w:rPr>
          <w:sz w:val="28"/>
          <w:szCs w:val="28"/>
        </w:rPr>
        <w:t xml:space="preserve"> законами; 3 і 3-а - </w:t>
      </w:r>
      <w:r w:rsidRPr="00755427">
        <w:rPr>
          <w:i/>
          <w:sz w:val="28"/>
          <w:szCs w:val="28"/>
        </w:rPr>
        <w:t>дистрибутивними</w:t>
      </w:r>
      <w:r w:rsidRPr="00755427">
        <w:rPr>
          <w:sz w:val="28"/>
          <w:szCs w:val="28"/>
        </w:rPr>
        <w:t xml:space="preserve"> законами для об'єднання й пере</w:t>
      </w:r>
      <w:r>
        <w:rPr>
          <w:sz w:val="28"/>
          <w:szCs w:val="28"/>
          <w:lang w:val="uk-UA"/>
        </w:rPr>
        <w:t>різу</w:t>
      </w:r>
      <w:r>
        <w:rPr>
          <w:sz w:val="28"/>
          <w:szCs w:val="28"/>
        </w:rPr>
        <w:t>.</w:t>
      </w:r>
    </w:p>
    <w:p w:rsidR="00F91237" w:rsidRPr="007E4C67" w:rsidRDefault="00F91237" w:rsidP="00A73A14">
      <w:pPr>
        <w:ind w:firstLine="567"/>
        <w:jc w:val="both"/>
        <w:rPr>
          <w:sz w:val="28"/>
          <w:szCs w:val="28"/>
        </w:rPr>
      </w:pPr>
      <w:r w:rsidRPr="00755427">
        <w:rPr>
          <w:sz w:val="28"/>
          <w:szCs w:val="28"/>
        </w:rPr>
        <w:t xml:space="preserve">Доведемо для прикладу твердження 3, скориставшись для цього способом доказу, що випливає із принципу об'ємності (лекція 1). </w:t>
      </w:r>
      <w:r w:rsidRPr="007E4C67">
        <w:rPr>
          <w:sz w:val="28"/>
          <w:szCs w:val="28"/>
        </w:rPr>
        <w:t xml:space="preserve">Для </w:t>
      </w:r>
      <w:r>
        <w:rPr>
          <w:sz w:val="28"/>
          <w:szCs w:val="28"/>
          <w:lang w:val="uk-UA"/>
        </w:rPr>
        <w:t>цього</w:t>
      </w:r>
      <w:r w:rsidRPr="007E4C67">
        <w:rPr>
          <w:sz w:val="28"/>
          <w:szCs w:val="28"/>
        </w:rPr>
        <w:t>:</w:t>
      </w:r>
    </w:p>
    <w:p w:rsidR="00F91237" w:rsidRPr="00C1327A" w:rsidRDefault="00F91237" w:rsidP="007E4C67">
      <w:pPr>
        <w:pStyle w:val="ListParagraph"/>
        <w:numPr>
          <w:ilvl w:val="0"/>
          <w:numId w:val="19"/>
        </w:numPr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C1327A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C1327A">
        <w:rPr>
          <w:rFonts w:ascii="Times New Roman" w:hAnsi="Times New Roman"/>
          <w:sz w:val="28"/>
          <w:szCs w:val="28"/>
          <w:lang w:val="ru-RU"/>
        </w:rPr>
        <w:t>зьмем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C1327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E4C67">
        <w:rPr>
          <w:rFonts w:ascii="Times New Roman" w:hAnsi="Times New Roman"/>
          <w:position w:val="-10"/>
          <w:sz w:val="28"/>
          <w:szCs w:val="28"/>
        </w:rPr>
        <w:object w:dxaOrig="1960" w:dyaOrig="360">
          <v:shape id="_x0000_i1098" type="#_x0000_t75" style="width:96pt;height:18pt" o:ole="">
            <v:imagedata r:id="rId151" o:title=""/>
          </v:shape>
          <o:OLEObject Type="Embed" ProgID="Equation.3" ShapeID="_x0000_i1098" DrawAspect="Content" ObjectID="_1755584356" r:id="rId152"/>
        </w:object>
      </w:r>
      <w:r w:rsidRPr="00C1327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55427">
        <w:rPr>
          <w:rFonts w:ascii="Times New Roman" w:hAnsi="Times New Roman"/>
          <w:sz w:val="28"/>
          <w:szCs w:val="28"/>
          <w:lang w:val="ru-RU"/>
        </w:rPr>
        <w:t xml:space="preserve">і покажемо, що цей елемент </w:t>
      </w:r>
      <w:r w:rsidRPr="007E4C67">
        <w:rPr>
          <w:rFonts w:ascii="Times New Roman" w:hAnsi="Times New Roman"/>
          <w:position w:val="-10"/>
          <w:sz w:val="28"/>
          <w:szCs w:val="28"/>
        </w:rPr>
        <w:object w:dxaOrig="2420" w:dyaOrig="360">
          <v:shape id="_x0000_i1099" type="#_x0000_t75" style="width:120pt;height:18pt" o:ole="">
            <v:imagedata r:id="rId153" o:title=""/>
          </v:shape>
          <o:OLEObject Type="Embed" ProgID="Equation.3" ShapeID="_x0000_i1099" DrawAspect="Content" ObjectID="_1755584357" r:id="rId154"/>
        </w:object>
      </w:r>
      <w:r w:rsidRPr="00C1327A">
        <w:rPr>
          <w:rFonts w:ascii="Times New Roman" w:hAnsi="Times New Roman"/>
          <w:sz w:val="28"/>
          <w:szCs w:val="28"/>
          <w:lang w:val="ru-RU"/>
        </w:rPr>
        <w:t>. Д</w:t>
      </w:r>
      <w:r>
        <w:rPr>
          <w:rFonts w:ascii="Times New Roman" w:hAnsi="Times New Roman"/>
          <w:sz w:val="28"/>
          <w:szCs w:val="28"/>
          <w:lang w:val="ru-RU"/>
        </w:rPr>
        <w:t>ійсно</w:t>
      </w:r>
      <w:r w:rsidRPr="00C1327A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якщо</w:t>
      </w:r>
      <w:r w:rsidRPr="00C1327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E4C67">
        <w:rPr>
          <w:rFonts w:ascii="Times New Roman" w:hAnsi="Times New Roman"/>
          <w:position w:val="-10"/>
          <w:sz w:val="28"/>
          <w:szCs w:val="28"/>
        </w:rPr>
        <w:object w:dxaOrig="1780" w:dyaOrig="360">
          <v:shape id="_x0000_i1100" type="#_x0000_t75" style="width:88.8pt;height:18pt" o:ole="">
            <v:imagedata r:id="rId155" o:title=""/>
          </v:shape>
          <o:OLEObject Type="Embed" ProgID="Equation.3" ShapeID="_x0000_i1100" DrawAspect="Content" ObjectID="_1755584358" r:id="rId156"/>
        </w:object>
      </w:r>
      <w:r w:rsidRPr="00C1327A">
        <w:rPr>
          <w:rFonts w:ascii="Times New Roman" w:hAnsi="Times New Roman"/>
          <w:sz w:val="28"/>
          <w:szCs w:val="28"/>
          <w:lang w:val="ru-RU"/>
        </w:rPr>
        <w:t xml:space="preserve">, то </w:t>
      </w:r>
      <w:r w:rsidRPr="007E4C67">
        <w:rPr>
          <w:rFonts w:ascii="Times New Roman" w:hAnsi="Times New Roman"/>
          <w:position w:val="-6"/>
          <w:sz w:val="28"/>
          <w:szCs w:val="28"/>
        </w:rPr>
        <w:object w:dxaOrig="680" w:dyaOrig="300">
          <v:shape id="_x0000_i1101" type="#_x0000_t75" style="width:33.6pt;height:15pt" o:ole="">
            <v:imagedata r:id="rId157" o:title=""/>
          </v:shape>
          <o:OLEObject Type="Embed" ProgID="Equation.3" ShapeID="_x0000_i1101" DrawAspect="Content" ObjectID="_1755584359" r:id="rId158"/>
        </w:object>
      </w:r>
      <w:r w:rsidRPr="00C1327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ч</w:t>
      </w:r>
      <w:r w:rsidRPr="00C1327A">
        <w:rPr>
          <w:rFonts w:ascii="Times New Roman" w:hAnsi="Times New Roman"/>
          <w:sz w:val="28"/>
          <w:szCs w:val="28"/>
          <w:lang w:val="ru-RU"/>
        </w:rPr>
        <w:t xml:space="preserve">и </w:t>
      </w:r>
      <w:r w:rsidRPr="007E4C67">
        <w:rPr>
          <w:rFonts w:ascii="Times New Roman" w:hAnsi="Times New Roman"/>
          <w:position w:val="-10"/>
          <w:sz w:val="28"/>
          <w:szCs w:val="28"/>
        </w:rPr>
        <w:object w:dxaOrig="1320" w:dyaOrig="360">
          <v:shape id="_x0000_i1102" type="#_x0000_t75" style="width:66pt;height:18pt" o:ole="">
            <v:imagedata r:id="rId159" o:title=""/>
          </v:shape>
          <o:OLEObject Type="Embed" ProgID="Equation.3" ShapeID="_x0000_i1102" DrawAspect="Content" ObjectID="_1755584360" r:id="rId160"/>
        </w:object>
      </w:r>
      <w:r w:rsidRPr="00C1327A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Якщо</w:t>
      </w:r>
      <w:r w:rsidRPr="00C1327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E4C67">
        <w:rPr>
          <w:rFonts w:ascii="Times New Roman" w:hAnsi="Times New Roman"/>
          <w:position w:val="-6"/>
          <w:sz w:val="28"/>
          <w:szCs w:val="28"/>
        </w:rPr>
        <w:object w:dxaOrig="680" w:dyaOrig="300">
          <v:shape id="_x0000_i1103" type="#_x0000_t75" style="width:33.6pt;height:15pt" o:ole="">
            <v:imagedata r:id="rId157" o:title=""/>
          </v:shape>
          <o:OLEObject Type="Embed" ProgID="Equation.3" ShapeID="_x0000_i1103" DrawAspect="Content" ObjectID="_1755584361" r:id="rId161"/>
        </w:object>
      </w:r>
      <w:r w:rsidRPr="00C1327A">
        <w:rPr>
          <w:rFonts w:ascii="Times New Roman" w:hAnsi="Times New Roman"/>
          <w:sz w:val="28"/>
          <w:szCs w:val="28"/>
          <w:lang w:val="ru-RU"/>
        </w:rPr>
        <w:t xml:space="preserve">, то </w:t>
      </w:r>
      <w:r w:rsidRPr="00C1327A">
        <w:rPr>
          <w:rFonts w:ascii="Times New Roman" w:hAnsi="Times New Roman"/>
          <w:position w:val="-8"/>
          <w:sz w:val="28"/>
          <w:szCs w:val="28"/>
        </w:rPr>
        <w:object w:dxaOrig="1140" w:dyaOrig="340">
          <v:shape id="_x0000_i1104" type="#_x0000_t75" style="width:55.2pt;height:16.8pt" o:ole="">
            <v:imagedata r:id="rId162" o:title=""/>
          </v:shape>
          <o:OLEObject Type="Embed" ProgID="Equation.3" ShapeID="_x0000_i1104" DrawAspect="Content" ObjectID="_1755584362" r:id="rId163"/>
        </w:object>
      </w:r>
      <w:r w:rsidRPr="00C1327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C1327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1327A">
        <w:rPr>
          <w:rFonts w:ascii="Times New Roman" w:hAnsi="Times New Roman"/>
          <w:position w:val="-8"/>
          <w:sz w:val="28"/>
          <w:szCs w:val="28"/>
        </w:rPr>
        <w:object w:dxaOrig="1140" w:dyaOrig="340">
          <v:shape id="_x0000_i1105" type="#_x0000_t75" style="width:55.2pt;height:16.8pt" o:ole="">
            <v:imagedata r:id="rId164" o:title=""/>
          </v:shape>
          <o:OLEObject Type="Embed" ProgID="Equation.3" ShapeID="_x0000_i1105" DrawAspect="Content" ObjectID="_1755584363" r:id="rId165"/>
        </w:object>
      </w:r>
      <w:r w:rsidRPr="00C1327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але</w:t>
      </w:r>
      <w:r w:rsidRPr="00C1327A">
        <w:rPr>
          <w:rFonts w:ascii="Times New Roman" w:hAnsi="Times New Roman"/>
          <w:sz w:val="28"/>
          <w:szCs w:val="28"/>
          <w:lang w:val="ru-RU"/>
        </w:rPr>
        <w:t xml:space="preserve"> то</w:t>
      </w:r>
      <w:r>
        <w:rPr>
          <w:rFonts w:ascii="Times New Roman" w:hAnsi="Times New Roman"/>
          <w:sz w:val="28"/>
          <w:szCs w:val="28"/>
          <w:lang w:val="ru-RU"/>
        </w:rPr>
        <w:t xml:space="preserve">ді </w:t>
      </w:r>
      <w:r w:rsidRPr="007E4C67">
        <w:rPr>
          <w:rFonts w:ascii="Times New Roman" w:hAnsi="Times New Roman"/>
          <w:position w:val="-10"/>
          <w:sz w:val="28"/>
          <w:szCs w:val="28"/>
        </w:rPr>
        <w:object w:dxaOrig="2420" w:dyaOrig="360">
          <v:shape id="_x0000_i1106" type="#_x0000_t75" style="width:120pt;height:18pt" o:ole="">
            <v:imagedata r:id="rId153" o:title=""/>
          </v:shape>
          <o:OLEObject Type="Embed" ProgID="Equation.3" ShapeID="_x0000_i1106" DrawAspect="Content" ObjectID="_1755584364" r:id="rId166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. Якщо ж </w:t>
      </w:r>
      <w:r w:rsidRPr="007E4C67">
        <w:rPr>
          <w:rFonts w:ascii="Times New Roman" w:hAnsi="Times New Roman"/>
          <w:position w:val="-10"/>
          <w:sz w:val="28"/>
          <w:szCs w:val="28"/>
        </w:rPr>
        <w:object w:dxaOrig="1320" w:dyaOrig="360">
          <v:shape id="_x0000_i1107" type="#_x0000_t75" style="width:66pt;height:18pt" o:ole="">
            <v:imagedata r:id="rId159" o:title=""/>
          </v:shape>
          <o:OLEObject Type="Embed" ProgID="Equation.3" ShapeID="_x0000_i1107" DrawAspect="Content" ObjectID="_1755584365" r:id="rId167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то </w:t>
      </w:r>
      <w:r w:rsidRPr="007E4C67">
        <w:rPr>
          <w:rFonts w:ascii="Times New Roman" w:hAnsi="Times New Roman"/>
          <w:position w:val="-6"/>
          <w:sz w:val="28"/>
          <w:szCs w:val="28"/>
        </w:rPr>
        <w:object w:dxaOrig="680" w:dyaOrig="300">
          <v:shape id="_x0000_i1108" type="#_x0000_t75" style="width:33.6pt;height:15pt" o:ole="">
            <v:imagedata r:id="rId168" o:title=""/>
          </v:shape>
          <o:OLEObject Type="Embed" ProgID="Equation.3" ShapeID="_x0000_i1108" DrawAspect="Content" ObjectID="_1755584366" r:id="rId169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і </w:t>
      </w:r>
      <w:r w:rsidRPr="007E4C67">
        <w:rPr>
          <w:rFonts w:ascii="Times New Roman" w:hAnsi="Times New Roman"/>
          <w:position w:val="-6"/>
          <w:sz w:val="28"/>
          <w:szCs w:val="28"/>
        </w:rPr>
        <w:object w:dxaOrig="680" w:dyaOrig="300">
          <v:shape id="_x0000_i1109" type="#_x0000_t75" style="width:33.6pt;height:15pt" o:ole="">
            <v:imagedata r:id="rId170" o:title=""/>
          </v:shape>
          <o:OLEObject Type="Embed" ProgID="Equation.3" ShapeID="_x0000_i1109" DrawAspect="Content" ObjectID="_1755584367" r:id="rId171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а тоді </w:t>
      </w:r>
      <w:r w:rsidRPr="00C1327A">
        <w:rPr>
          <w:rFonts w:ascii="Times New Roman" w:hAnsi="Times New Roman"/>
          <w:position w:val="-8"/>
          <w:sz w:val="28"/>
          <w:szCs w:val="28"/>
        </w:rPr>
        <w:object w:dxaOrig="1140" w:dyaOrig="340">
          <v:shape id="_x0000_i1110" type="#_x0000_t75" style="width:55.2pt;height:16.8pt" o:ole="">
            <v:imagedata r:id="rId172" o:title=""/>
          </v:shape>
          <o:OLEObject Type="Embed" ProgID="Equation.3" ShapeID="_x0000_i1110" DrawAspect="Content" ObjectID="_1755584368" r:id="rId173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і </w:t>
      </w:r>
      <w:r w:rsidRPr="00C1327A">
        <w:rPr>
          <w:rFonts w:ascii="Times New Roman" w:hAnsi="Times New Roman"/>
          <w:position w:val="-8"/>
          <w:sz w:val="28"/>
          <w:szCs w:val="28"/>
        </w:rPr>
        <w:object w:dxaOrig="1160" w:dyaOrig="340">
          <v:shape id="_x0000_i1111" type="#_x0000_t75" style="width:57.6pt;height:16.8pt" o:ole="">
            <v:imagedata r:id="rId174" o:title=""/>
          </v:shape>
          <o:OLEObject Type="Embed" ProgID="Equation.3" ShapeID="_x0000_i1111" DrawAspect="Content" ObjectID="_1755584369" r:id="rId175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а тому </w:t>
      </w:r>
      <w:r w:rsidRPr="007E4C67">
        <w:rPr>
          <w:rFonts w:ascii="Times New Roman" w:hAnsi="Times New Roman"/>
          <w:position w:val="-10"/>
          <w:sz w:val="28"/>
          <w:szCs w:val="28"/>
        </w:rPr>
        <w:object w:dxaOrig="2420" w:dyaOrig="360">
          <v:shape id="_x0000_i1112" type="#_x0000_t75" style="width:120pt;height:18pt" o:ole="">
            <v:imagedata r:id="rId153" o:title=""/>
          </v:shape>
          <o:OLEObject Type="Embed" ProgID="Equation.3" ShapeID="_x0000_i1112" DrawAspect="Content" ObjectID="_1755584370" r:id="rId176"/>
        </w:objec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F91237" w:rsidRDefault="00F91237" w:rsidP="007E4C67">
      <w:pPr>
        <w:pStyle w:val="ListParagraph"/>
        <w:numPr>
          <w:ilvl w:val="0"/>
          <w:numId w:val="19"/>
        </w:numPr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C1327A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C1327A">
        <w:rPr>
          <w:rFonts w:ascii="Times New Roman" w:hAnsi="Times New Roman"/>
          <w:sz w:val="28"/>
          <w:szCs w:val="28"/>
          <w:lang w:val="ru-RU"/>
        </w:rPr>
        <w:t>зьмем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C1327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тепер </w:t>
      </w:r>
      <w:r w:rsidRPr="007E4C67">
        <w:rPr>
          <w:rFonts w:ascii="Times New Roman" w:hAnsi="Times New Roman"/>
          <w:position w:val="-10"/>
          <w:sz w:val="28"/>
          <w:szCs w:val="28"/>
        </w:rPr>
        <w:object w:dxaOrig="2600" w:dyaOrig="360">
          <v:shape id="_x0000_i1113" type="#_x0000_t75" style="width:129pt;height:18pt" o:ole="">
            <v:imagedata r:id="rId177" o:title=""/>
          </v:shape>
          <o:OLEObject Type="Embed" ProgID="Equation.3" ShapeID="_x0000_i1113" DrawAspect="Content" ObjectID="_1755584371" r:id="rId178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і покажемо, що </w:t>
      </w:r>
      <w:r w:rsidRPr="007E4C67">
        <w:rPr>
          <w:rFonts w:ascii="Times New Roman" w:hAnsi="Times New Roman"/>
          <w:position w:val="-10"/>
          <w:sz w:val="28"/>
          <w:szCs w:val="28"/>
        </w:rPr>
        <w:object w:dxaOrig="1780" w:dyaOrig="360">
          <v:shape id="_x0000_i1114" type="#_x0000_t75" style="width:88.8pt;height:18pt" o:ole="">
            <v:imagedata r:id="rId179" o:title=""/>
          </v:shape>
          <o:OLEObject Type="Embed" ProgID="Equation.3" ShapeID="_x0000_i1114" DrawAspect="Content" ObjectID="_1755584372" r:id="rId180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C1327A">
        <w:rPr>
          <w:rFonts w:ascii="Times New Roman" w:hAnsi="Times New Roman"/>
          <w:sz w:val="28"/>
          <w:szCs w:val="28"/>
          <w:lang w:val="ru-RU"/>
        </w:rPr>
        <w:t>Д</w:t>
      </w:r>
      <w:r>
        <w:rPr>
          <w:rFonts w:ascii="Times New Roman" w:hAnsi="Times New Roman"/>
          <w:sz w:val="28"/>
          <w:szCs w:val="28"/>
          <w:lang w:val="ru-RU"/>
        </w:rPr>
        <w:t xml:space="preserve">ійсно, якщо </w:t>
      </w:r>
      <w:r w:rsidRPr="007E4C67">
        <w:rPr>
          <w:rFonts w:ascii="Times New Roman" w:hAnsi="Times New Roman"/>
          <w:position w:val="-10"/>
          <w:sz w:val="28"/>
          <w:szCs w:val="28"/>
        </w:rPr>
        <w:object w:dxaOrig="2420" w:dyaOrig="360">
          <v:shape id="_x0000_i1115" type="#_x0000_t75" style="width:120pt;height:18pt" o:ole="">
            <v:imagedata r:id="rId181" o:title=""/>
          </v:shape>
          <o:OLEObject Type="Embed" ProgID="Equation.3" ShapeID="_x0000_i1115" DrawAspect="Content" ObjectID="_1755584373" r:id="rId182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то </w:t>
      </w:r>
      <w:r w:rsidRPr="00C1327A">
        <w:rPr>
          <w:rFonts w:ascii="Times New Roman" w:hAnsi="Times New Roman"/>
          <w:position w:val="-8"/>
          <w:sz w:val="28"/>
          <w:szCs w:val="28"/>
        </w:rPr>
        <w:object w:dxaOrig="1140" w:dyaOrig="340">
          <v:shape id="_x0000_i1116" type="#_x0000_t75" style="width:55.2pt;height:16.8pt" o:ole="">
            <v:imagedata r:id="rId172" o:title=""/>
          </v:shape>
          <o:OLEObject Type="Embed" ProgID="Equation.3" ShapeID="_x0000_i1116" DrawAspect="Content" ObjectID="_1755584374" r:id="rId183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і </w:t>
      </w:r>
      <w:r w:rsidRPr="00C1327A">
        <w:rPr>
          <w:rFonts w:ascii="Times New Roman" w:hAnsi="Times New Roman"/>
          <w:position w:val="-8"/>
          <w:sz w:val="28"/>
          <w:szCs w:val="28"/>
        </w:rPr>
        <w:object w:dxaOrig="1160" w:dyaOrig="340">
          <v:shape id="_x0000_i1117" type="#_x0000_t75" style="width:57.6pt;height:16.8pt" o:ole="">
            <v:imagedata r:id="rId174" o:title=""/>
          </v:shape>
          <o:OLEObject Type="Embed" ProgID="Equation.3" ShapeID="_x0000_i1117" DrawAspect="Content" ObjectID="_1755584375" r:id="rId184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тому, </w:t>
      </w:r>
      <w:r w:rsidRPr="007E4C67">
        <w:rPr>
          <w:rFonts w:ascii="Times New Roman" w:hAnsi="Times New Roman"/>
          <w:position w:val="-6"/>
          <w:sz w:val="28"/>
          <w:szCs w:val="28"/>
        </w:rPr>
        <w:object w:dxaOrig="680" w:dyaOrig="300">
          <v:shape id="_x0000_i1118" type="#_x0000_t75" style="width:33.6pt;height:15pt" o:ole="">
            <v:imagedata r:id="rId157" o:title=""/>
          </v:shape>
          <o:OLEObject Type="Embed" ProgID="Equation.3" ShapeID="_x0000_i1118" DrawAspect="Content" ObjectID="_1755584376" r:id="rId185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чи  </w:t>
      </w:r>
      <w:r w:rsidRPr="007E4C67">
        <w:rPr>
          <w:rFonts w:ascii="Times New Roman" w:hAnsi="Times New Roman"/>
          <w:position w:val="-6"/>
          <w:sz w:val="28"/>
          <w:szCs w:val="28"/>
        </w:rPr>
        <w:object w:dxaOrig="680" w:dyaOrig="300">
          <v:shape id="_x0000_i1119" type="#_x0000_t75" style="width:33.6pt;height:15pt" o:ole="">
            <v:imagedata r:id="rId168" o:title=""/>
          </v:shape>
          <o:OLEObject Type="Embed" ProgID="Equation.3" ShapeID="_x0000_i1119" DrawAspect="Content" ObjectID="_1755584377" r:id="rId186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і </w:t>
      </w:r>
      <w:r w:rsidRPr="007E4C67">
        <w:rPr>
          <w:rFonts w:ascii="Times New Roman" w:hAnsi="Times New Roman"/>
          <w:position w:val="-6"/>
          <w:sz w:val="28"/>
          <w:szCs w:val="28"/>
        </w:rPr>
        <w:object w:dxaOrig="680" w:dyaOrig="300">
          <v:shape id="_x0000_i1120" type="#_x0000_t75" style="width:33.6pt;height:15pt" o:ole="">
            <v:imagedata r:id="rId170" o:title=""/>
          </v:shape>
          <o:OLEObject Type="Embed" ProgID="Equation.3" ShapeID="_x0000_i1120" DrawAspect="Content" ObjectID="_1755584378" r:id="rId187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тобто </w:t>
      </w:r>
      <w:r w:rsidRPr="007E4C67">
        <w:rPr>
          <w:rFonts w:ascii="Times New Roman" w:hAnsi="Times New Roman"/>
          <w:position w:val="-10"/>
          <w:sz w:val="28"/>
          <w:szCs w:val="28"/>
        </w:rPr>
        <w:object w:dxaOrig="1780" w:dyaOrig="360">
          <v:shape id="_x0000_i1121" type="#_x0000_t75" style="width:88.8pt;height:18pt" o:ole="">
            <v:imagedata r:id="rId179" o:title=""/>
          </v:shape>
          <o:OLEObject Type="Embed" ProgID="Equation.3" ShapeID="_x0000_i1121" DrawAspect="Content" ObjectID="_1755584379" r:id="rId188"/>
        </w:objec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F91237" w:rsidRDefault="00F91237" w:rsidP="00C1327A">
      <w:pPr>
        <w:ind w:firstLine="567"/>
        <w:jc w:val="both"/>
        <w:rPr>
          <w:sz w:val="28"/>
          <w:szCs w:val="28"/>
        </w:rPr>
      </w:pPr>
      <w:r w:rsidRPr="001761D2">
        <w:rPr>
          <w:sz w:val="28"/>
          <w:szCs w:val="28"/>
        </w:rPr>
        <w:t xml:space="preserve">Згідно із законом 1 об'єднання </w:t>
      </w:r>
      <w:r>
        <w:rPr>
          <w:sz w:val="28"/>
          <w:szCs w:val="28"/>
        </w:rPr>
        <w:t>множ</w:t>
      </w:r>
      <w:r>
        <w:rPr>
          <w:sz w:val="28"/>
          <w:szCs w:val="28"/>
          <w:lang w:val="uk-UA"/>
        </w:rPr>
        <w:t xml:space="preserve">ин </w:t>
      </w:r>
      <w:r w:rsidRPr="00C1327A">
        <w:rPr>
          <w:position w:val="-10"/>
          <w:sz w:val="28"/>
          <w:szCs w:val="28"/>
        </w:rPr>
        <w:object w:dxaOrig="820" w:dyaOrig="340">
          <v:shape id="_x0000_i1122" type="#_x0000_t75" style="width:40.2pt;height:16.8pt" o:ole="">
            <v:imagedata r:id="rId189" o:title=""/>
          </v:shape>
          <o:OLEObject Type="Embed" ProgID="Equation.3" ShapeID="_x0000_i1122" DrawAspect="Content" ObjectID="_1755584380" r:id="rId190"/>
        </w:object>
      </w:r>
      <w:r>
        <w:rPr>
          <w:sz w:val="28"/>
          <w:szCs w:val="28"/>
        </w:rPr>
        <w:t xml:space="preserve"> можн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</w:rPr>
        <w:t xml:space="preserve"> запис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>ват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без </w:t>
      </w:r>
      <w:r>
        <w:rPr>
          <w:sz w:val="28"/>
          <w:szCs w:val="28"/>
          <w:lang w:val="uk-UA"/>
        </w:rPr>
        <w:t>дужок</w:t>
      </w:r>
      <w:r>
        <w:rPr>
          <w:sz w:val="28"/>
          <w:szCs w:val="28"/>
        </w:rPr>
        <w:t xml:space="preserve">: </w:t>
      </w:r>
      <w:r w:rsidRPr="00C1327A">
        <w:rPr>
          <w:position w:val="-8"/>
          <w:sz w:val="28"/>
          <w:szCs w:val="28"/>
        </w:rPr>
        <w:object w:dxaOrig="1219" w:dyaOrig="340">
          <v:shape id="_x0000_i1123" type="#_x0000_t75" style="width:60pt;height:16.8pt" o:ole="">
            <v:imagedata r:id="rId191" o:title=""/>
          </v:shape>
          <o:OLEObject Type="Embed" ProgID="Equation.3" ShapeID="_x0000_i1123" DrawAspect="Content" ObjectID="_1755584381" r:id="rId192"/>
        </w:object>
      </w:r>
      <w:r>
        <w:rPr>
          <w:sz w:val="28"/>
          <w:szCs w:val="28"/>
        </w:rPr>
        <w:t xml:space="preserve">. </w:t>
      </w:r>
      <w:r w:rsidRPr="001761D2">
        <w:rPr>
          <w:sz w:val="28"/>
          <w:szCs w:val="28"/>
        </w:rPr>
        <w:t xml:space="preserve">Отриманий висновок можна узагальнити: усі множини, що отримуються за допомогою операції об'єднання із заданих множин </w:t>
      </w:r>
      <w:r w:rsidRPr="00C1327A">
        <w:rPr>
          <w:position w:val="-12"/>
          <w:sz w:val="28"/>
          <w:szCs w:val="28"/>
        </w:rPr>
        <w:object w:dxaOrig="1300" w:dyaOrig="380">
          <v:shape id="_x0000_i1124" type="#_x0000_t75" style="width:64.8pt;height:19.2pt" o:ole="">
            <v:imagedata r:id="rId193" o:title=""/>
          </v:shape>
          <o:OLEObject Type="Embed" ProgID="Equation.3" ShapeID="_x0000_i1124" DrawAspect="Content" ObjectID="_1755584382" r:id="rId194"/>
        </w:object>
      </w:r>
      <w:r>
        <w:rPr>
          <w:sz w:val="28"/>
          <w:szCs w:val="28"/>
        </w:rPr>
        <w:t xml:space="preserve">, </w:t>
      </w:r>
      <w:r w:rsidRPr="001761D2">
        <w:rPr>
          <w:sz w:val="28"/>
          <w:szCs w:val="28"/>
        </w:rPr>
        <w:t>узятих у фіксованому порядку, рівні одн</w:t>
      </w:r>
      <w:r>
        <w:rPr>
          <w:sz w:val="28"/>
          <w:szCs w:val="28"/>
          <w:lang w:val="uk-UA"/>
        </w:rPr>
        <w:t>а</w:t>
      </w:r>
      <w:r w:rsidRPr="001761D2">
        <w:rPr>
          <w:sz w:val="28"/>
          <w:szCs w:val="28"/>
        </w:rPr>
        <w:t xml:space="preserve"> одн</w:t>
      </w:r>
      <w:r>
        <w:rPr>
          <w:sz w:val="28"/>
          <w:szCs w:val="28"/>
          <w:lang w:val="uk-UA"/>
        </w:rPr>
        <w:t>ій</w:t>
      </w:r>
      <w:r>
        <w:rPr>
          <w:sz w:val="28"/>
          <w:szCs w:val="28"/>
        </w:rPr>
        <w:t>.  Будем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позначати</w:t>
      </w:r>
      <w:r>
        <w:rPr>
          <w:sz w:val="28"/>
          <w:szCs w:val="28"/>
        </w:rPr>
        <w:t xml:space="preserve"> так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ину</w:t>
      </w:r>
      <w:r>
        <w:rPr>
          <w:sz w:val="28"/>
          <w:szCs w:val="28"/>
        </w:rPr>
        <w:t xml:space="preserve">: </w:t>
      </w:r>
      <w:r w:rsidRPr="001F7394">
        <w:rPr>
          <w:position w:val="-28"/>
          <w:sz w:val="28"/>
          <w:szCs w:val="28"/>
        </w:rPr>
        <w:object w:dxaOrig="2659" w:dyaOrig="700">
          <v:shape id="_x0000_i1125" type="#_x0000_t75" style="width:130.2pt;height:34.8pt" o:ole="">
            <v:imagedata r:id="rId195" o:title=""/>
          </v:shape>
          <o:OLEObject Type="Embed" ProgID="Equation.3" ShapeID="_x0000_i1125" DrawAspect="Content" ObjectID="_1755584383" r:id="rId196"/>
        </w:object>
      </w:r>
      <w:r>
        <w:rPr>
          <w:sz w:val="28"/>
          <w:szCs w:val="28"/>
        </w:rPr>
        <w:t>.</w:t>
      </w:r>
    </w:p>
    <w:p w:rsidR="00F91237" w:rsidRDefault="00F91237" w:rsidP="00C1327A">
      <w:pPr>
        <w:ind w:firstLine="567"/>
        <w:jc w:val="both"/>
        <w:rPr>
          <w:sz w:val="28"/>
          <w:szCs w:val="28"/>
        </w:rPr>
      </w:pPr>
      <w:r w:rsidRPr="001761D2">
        <w:rPr>
          <w:sz w:val="28"/>
          <w:szCs w:val="28"/>
        </w:rPr>
        <w:t>Аналогічне твердження має місце й для перерізу</w:t>
      </w:r>
      <w:r>
        <w:rPr>
          <w:sz w:val="28"/>
          <w:szCs w:val="28"/>
        </w:rPr>
        <w:t xml:space="preserve">: </w:t>
      </w:r>
      <w:r w:rsidRPr="001F7394">
        <w:rPr>
          <w:position w:val="-28"/>
          <w:sz w:val="28"/>
          <w:szCs w:val="28"/>
        </w:rPr>
        <w:object w:dxaOrig="2659" w:dyaOrig="700">
          <v:shape id="_x0000_i1126" type="#_x0000_t75" style="width:130.2pt;height:34.8pt" o:ole="">
            <v:imagedata r:id="rId197" o:title=""/>
          </v:shape>
          <o:OLEObject Type="Embed" ProgID="Equation.3" ShapeID="_x0000_i1126" DrawAspect="Content" ObjectID="_1755584384" r:id="rId198"/>
        </w:object>
      </w:r>
      <w:r>
        <w:rPr>
          <w:sz w:val="28"/>
          <w:szCs w:val="28"/>
        </w:rPr>
        <w:t>.</w:t>
      </w:r>
    </w:p>
    <w:p w:rsidR="00F91237" w:rsidRDefault="00F91237" w:rsidP="00C1327A">
      <w:pPr>
        <w:ind w:firstLine="567"/>
        <w:jc w:val="both"/>
        <w:rPr>
          <w:sz w:val="28"/>
          <w:szCs w:val="28"/>
        </w:rPr>
      </w:pPr>
      <w:r w:rsidRPr="001761D2">
        <w:rPr>
          <w:sz w:val="28"/>
          <w:szCs w:val="28"/>
        </w:rPr>
        <w:t>Загальні асоціативні закони дозволяють установити загальні комутативні закони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якщо</w:t>
      </w:r>
      <w:r>
        <w:rPr>
          <w:sz w:val="28"/>
          <w:szCs w:val="28"/>
        </w:rPr>
        <w:t xml:space="preserve"> </w:t>
      </w:r>
      <w:r w:rsidRPr="00C1327A">
        <w:rPr>
          <w:position w:val="-12"/>
          <w:sz w:val="28"/>
          <w:szCs w:val="28"/>
        </w:rPr>
        <w:object w:dxaOrig="1180" w:dyaOrig="380">
          <v:shape id="_x0000_i1127" type="#_x0000_t75" style="width:58.8pt;height:19.2pt" o:ole="">
            <v:imagedata r:id="rId199" o:title=""/>
          </v:shape>
          <o:OLEObject Type="Embed" ProgID="Equation.3" ShapeID="_x0000_i1127" DrawAspect="Content" ObjectID="_1755584385" r:id="rId200"/>
        </w:objec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це</w:t>
      </w:r>
      <w:r>
        <w:rPr>
          <w:sz w:val="28"/>
          <w:szCs w:val="28"/>
        </w:rPr>
        <w:t xml:space="preserve"> числа 1,2,…,</w:t>
      </w:r>
      <w:r w:rsidRPr="001F7394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які беруться в довільному </w:t>
      </w:r>
      <w:r>
        <w:rPr>
          <w:sz w:val="28"/>
          <w:szCs w:val="28"/>
        </w:rPr>
        <w:t>порядк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>, то:</w:t>
      </w:r>
    </w:p>
    <w:p w:rsidR="00F91237" w:rsidRDefault="00F91237" w:rsidP="001F7394">
      <w:pPr>
        <w:jc w:val="both"/>
        <w:rPr>
          <w:sz w:val="28"/>
          <w:szCs w:val="28"/>
        </w:rPr>
      </w:pPr>
    </w:p>
    <w:p w:rsidR="00F91237" w:rsidRDefault="00F91237" w:rsidP="001F7394">
      <w:pPr>
        <w:jc w:val="center"/>
        <w:rPr>
          <w:sz w:val="28"/>
          <w:szCs w:val="28"/>
        </w:rPr>
      </w:pPr>
      <w:r w:rsidRPr="001F7394">
        <w:rPr>
          <w:position w:val="-16"/>
          <w:sz w:val="28"/>
          <w:szCs w:val="28"/>
        </w:rPr>
        <w:object w:dxaOrig="4140" w:dyaOrig="420">
          <v:shape id="_x0000_i1128" type="#_x0000_t75" style="width:201pt;height:21pt" o:ole="">
            <v:imagedata r:id="rId201" o:title=""/>
          </v:shape>
          <o:OLEObject Type="Embed" ProgID="Equation.3" ShapeID="_x0000_i1128" DrawAspect="Content" ObjectID="_1755584386" r:id="rId202"/>
        </w:object>
      </w:r>
      <w:r>
        <w:rPr>
          <w:sz w:val="28"/>
          <w:szCs w:val="28"/>
        </w:rPr>
        <w:t>,</w:t>
      </w:r>
    </w:p>
    <w:p w:rsidR="00F91237" w:rsidRDefault="00F91237" w:rsidP="001F7394">
      <w:pPr>
        <w:jc w:val="center"/>
        <w:rPr>
          <w:sz w:val="28"/>
          <w:szCs w:val="28"/>
        </w:rPr>
      </w:pPr>
    </w:p>
    <w:p w:rsidR="00F91237" w:rsidRDefault="00F91237" w:rsidP="001F7394">
      <w:pPr>
        <w:jc w:val="center"/>
        <w:rPr>
          <w:sz w:val="28"/>
          <w:szCs w:val="28"/>
        </w:rPr>
      </w:pPr>
      <w:r w:rsidRPr="001F7394">
        <w:rPr>
          <w:position w:val="-16"/>
          <w:sz w:val="28"/>
          <w:szCs w:val="28"/>
        </w:rPr>
        <w:object w:dxaOrig="4140" w:dyaOrig="420">
          <v:shape id="_x0000_i1129" type="#_x0000_t75" style="width:201pt;height:21pt" o:ole="">
            <v:imagedata r:id="rId203" o:title=""/>
          </v:shape>
          <o:OLEObject Type="Embed" ProgID="Equation.3" ShapeID="_x0000_i1129" DrawAspect="Content" ObjectID="_1755584387" r:id="rId204"/>
        </w:object>
      </w:r>
      <w:r>
        <w:rPr>
          <w:sz w:val="28"/>
          <w:szCs w:val="28"/>
        </w:rPr>
        <w:t>.</w:t>
      </w:r>
    </w:p>
    <w:p w:rsidR="00F91237" w:rsidRDefault="00F91237" w:rsidP="001F7394">
      <w:pPr>
        <w:jc w:val="center"/>
        <w:rPr>
          <w:sz w:val="28"/>
          <w:szCs w:val="28"/>
        </w:rPr>
      </w:pPr>
    </w:p>
    <w:p w:rsidR="00F91237" w:rsidRDefault="00F91237" w:rsidP="001F7394">
      <w:pPr>
        <w:ind w:firstLine="567"/>
        <w:jc w:val="both"/>
        <w:rPr>
          <w:sz w:val="28"/>
          <w:szCs w:val="28"/>
        </w:rPr>
      </w:pPr>
      <w:r w:rsidRPr="001761D2">
        <w:rPr>
          <w:sz w:val="28"/>
          <w:szCs w:val="28"/>
        </w:rPr>
        <w:t>Аналогічно можна сформулювати загальні дистрибутивні закони</w:t>
      </w:r>
      <w:r>
        <w:rPr>
          <w:sz w:val="28"/>
          <w:szCs w:val="28"/>
        </w:rPr>
        <w:t>:</w:t>
      </w:r>
    </w:p>
    <w:p w:rsidR="00F91237" w:rsidRDefault="00F91237" w:rsidP="001F7394">
      <w:pPr>
        <w:ind w:firstLine="567"/>
        <w:jc w:val="both"/>
        <w:rPr>
          <w:sz w:val="28"/>
          <w:szCs w:val="28"/>
        </w:rPr>
      </w:pPr>
    </w:p>
    <w:p w:rsidR="00F91237" w:rsidRDefault="00F91237" w:rsidP="00125019">
      <w:pPr>
        <w:jc w:val="center"/>
        <w:rPr>
          <w:sz w:val="28"/>
          <w:szCs w:val="28"/>
        </w:rPr>
      </w:pPr>
      <w:r w:rsidRPr="00125019">
        <w:rPr>
          <w:position w:val="-12"/>
          <w:sz w:val="28"/>
          <w:szCs w:val="28"/>
        </w:rPr>
        <w:object w:dxaOrig="6520" w:dyaOrig="380">
          <v:shape id="_x0000_i1130" type="#_x0000_t75" style="width:325.8pt;height:19.2pt" o:ole="">
            <v:imagedata r:id="rId205" o:title=""/>
          </v:shape>
          <o:OLEObject Type="Embed" ProgID="Equation.3" ShapeID="_x0000_i1130" DrawAspect="Content" ObjectID="_1755584388" r:id="rId206"/>
        </w:object>
      </w:r>
    </w:p>
    <w:p w:rsidR="00F91237" w:rsidRDefault="00F91237" w:rsidP="00125019">
      <w:pPr>
        <w:jc w:val="center"/>
        <w:rPr>
          <w:sz w:val="28"/>
          <w:szCs w:val="28"/>
        </w:rPr>
      </w:pPr>
    </w:p>
    <w:p w:rsidR="00F91237" w:rsidRDefault="00F91237" w:rsidP="00125019">
      <w:pPr>
        <w:jc w:val="center"/>
        <w:rPr>
          <w:sz w:val="28"/>
          <w:szCs w:val="28"/>
        </w:rPr>
      </w:pPr>
      <w:r w:rsidRPr="001F7394">
        <w:rPr>
          <w:position w:val="-12"/>
          <w:sz w:val="28"/>
          <w:szCs w:val="28"/>
        </w:rPr>
        <w:object w:dxaOrig="6520" w:dyaOrig="380">
          <v:shape id="_x0000_i1131" type="#_x0000_t75" style="width:325.8pt;height:19.2pt" o:ole="">
            <v:imagedata r:id="rId207" o:title=""/>
          </v:shape>
          <o:OLEObject Type="Embed" ProgID="Equation.3" ShapeID="_x0000_i1131" DrawAspect="Content" ObjectID="_1755584389" r:id="rId208"/>
        </w:object>
      </w:r>
      <w:r>
        <w:rPr>
          <w:sz w:val="28"/>
          <w:szCs w:val="28"/>
        </w:rPr>
        <w:t>.</w:t>
      </w:r>
    </w:p>
    <w:p w:rsidR="00F91237" w:rsidRDefault="00F91237" w:rsidP="00125019">
      <w:pPr>
        <w:jc w:val="center"/>
        <w:rPr>
          <w:sz w:val="28"/>
          <w:szCs w:val="28"/>
        </w:rPr>
      </w:pPr>
    </w:p>
    <w:p w:rsidR="00F91237" w:rsidRDefault="00F91237" w:rsidP="006D4D25">
      <w:pPr>
        <w:numPr>
          <w:ilvl w:val="0"/>
          <w:numId w:val="19"/>
        </w:numPr>
        <w:jc w:val="center"/>
        <w:rPr>
          <w:b/>
          <w:sz w:val="28"/>
          <w:szCs w:val="28"/>
          <w:lang w:val="uk-UA"/>
        </w:rPr>
      </w:pPr>
      <w:r w:rsidRPr="008271DB">
        <w:rPr>
          <w:b/>
          <w:sz w:val="28"/>
          <w:szCs w:val="28"/>
        </w:rPr>
        <w:t>Закони ідемпотентності, поглинання, закони де Моргана</w:t>
      </w:r>
    </w:p>
    <w:p w:rsidR="00F91237" w:rsidRPr="006D4D25" w:rsidRDefault="00F91237" w:rsidP="006D4D25">
      <w:pPr>
        <w:ind w:left="360"/>
        <w:jc w:val="center"/>
        <w:rPr>
          <w:b/>
          <w:sz w:val="28"/>
          <w:szCs w:val="28"/>
          <w:lang w:val="uk-UA"/>
        </w:rPr>
      </w:pPr>
    </w:p>
    <w:p w:rsidR="00F91237" w:rsidRPr="00FC66BE" w:rsidRDefault="00F91237" w:rsidP="00125019">
      <w:pPr>
        <w:ind w:firstLine="567"/>
        <w:jc w:val="both"/>
        <w:rPr>
          <w:sz w:val="28"/>
          <w:szCs w:val="28"/>
        </w:rPr>
      </w:pPr>
      <w:r w:rsidRPr="00125019">
        <w:rPr>
          <w:sz w:val="28"/>
          <w:szCs w:val="28"/>
        </w:rPr>
        <w:t xml:space="preserve">Для </w:t>
      </w:r>
      <w:r>
        <w:rPr>
          <w:sz w:val="28"/>
          <w:szCs w:val="28"/>
          <w:lang w:val="uk-UA"/>
        </w:rPr>
        <w:t>будь-яких</w:t>
      </w:r>
      <w:r w:rsidRPr="00125019">
        <w:rPr>
          <w:sz w:val="28"/>
          <w:szCs w:val="28"/>
        </w:rPr>
        <w:t xml:space="preserve"> п</w:t>
      </w:r>
      <w:r>
        <w:rPr>
          <w:sz w:val="28"/>
          <w:szCs w:val="28"/>
          <w:lang w:val="uk-UA"/>
        </w:rPr>
        <w:t>і</w:t>
      </w:r>
      <w:r w:rsidRPr="00125019">
        <w:rPr>
          <w:sz w:val="28"/>
          <w:szCs w:val="28"/>
        </w:rPr>
        <w:t>дмнож</w:t>
      </w:r>
      <w:r>
        <w:rPr>
          <w:sz w:val="28"/>
          <w:szCs w:val="28"/>
          <w:lang w:val="uk-UA"/>
        </w:rPr>
        <w:t>ин</w:t>
      </w:r>
      <w:r w:rsidRPr="00125019">
        <w:rPr>
          <w:sz w:val="28"/>
          <w:szCs w:val="28"/>
        </w:rPr>
        <w:t xml:space="preserve"> </w:t>
      </w:r>
      <w:r w:rsidRPr="00125019">
        <w:rPr>
          <w:position w:val="-4"/>
          <w:sz w:val="28"/>
          <w:szCs w:val="28"/>
        </w:rPr>
        <w:object w:dxaOrig="260" w:dyaOrig="279">
          <v:shape id="_x0000_i1132" type="#_x0000_t75" style="width:12.6pt;height:14.4pt" o:ole="">
            <v:imagedata r:id="rId209" o:title=""/>
          </v:shape>
          <o:OLEObject Type="Embed" ProgID="Equation.3" ShapeID="_x0000_i1132" DrawAspect="Content" ObjectID="_1755584390" r:id="rId210"/>
        </w:object>
      </w:r>
      <w:r w:rsidRPr="00125019">
        <w:rPr>
          <w:sz w:val="28"/>
          <w:szCs w:val="28"/>
        </w:rPr>
        <w:t xml:space="preserve">, </w:t>
      </w:r>
      <w:r w:rsidRPr="00125019">
        <w:rPr>
          <w:position w:val="-4"/>
          <w:sz w:val="28"/>
          <w:szCs w:val="28"/>
        </w:rPr>
        <w:object w:dxaOrig="260" w:dyaOrig="279">
          <v:shape id="_x0000_i1133" type="#_x0000_t75" style="width:12.6pt;height:14.4pt" o:ole="">
            <v:imagedata r:id="rId211" o:title=""/>
          </v:shape>
          <o:OLEObject Type="Embed" ProgID="Equation.3" ShapeID="_x0000_i1133" DrawAspect="Content" ObjectID="_1755584391" r:id="rId212"/>
        </w:object>
      </w:r>
      <w:r w:rsidRPr="00125019">
        <w:rPr>
          <w:sz w:val="28"/>
          <w:szCs w:val="28"/>
        </w:rPr>
        <w:t xml:space="preserve"> ун</w:t>
      </w:r>
      <w:r>
        <w:rPr>
          <w:sz w:val="28"/>
          <w:szCs w:val="28"/>
          <w:lang w:val="uk-UA"/>
        </w:rPr>
        <w:t>і</w:t>
      </w:r>
      <w:r w:rsidRPr="00125019">
        <w:rPr>
          <w:sz w:val="28"/>
          <w:szCs w:val="28"/>
        </w:rPr>
        <w:t>версально</w:t>
      </w:r>
      <w:r>
        <w:rPr>
          <w:sz w:val="28"/>
          <w:szCs w:val="28"/>
          <w:lang w:val="uk-UA"/>
        </w:rPr>
        <w:t>ї</w:t>
      </w:r>
      <w:r w:rsidRPr="00125019"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ини</w:t>
      </w:r>
      <w:r w:rsidRPr="00125019">
        <w:rPr>
          <w:sz w:val="28"/>
          <w:szCs w:val="28"/>
        </w:rPr>
        <w:t xml:space="preserve"> </w:t>
      </w:r>
      <w:r w:rsidRPr="00125019">
        <w:rPr>
          <w:position w:val="-6"/>
          <w:sz w:val="28"/>
          <w:szCs w:val="28"/>
        </w:rPr>
        <w:object w:dxaOrig="279" w:dyaOrig="300">
          <v:shape id="_x0000_i1134" type="#_x0000_t75" style="width:14.4pt;height:15pt" o:ole="">
            <v:imagedata r:id="rId213" o:title=""/>
          </v:shape>
          <o:OLEObject Type="Embed" ProgID="Equation.3" ShapeID="_x0000_i1134" DrawAspect="Content" ObjectID="_1755584392" r:id="rId214"/>
        </w:object>
      </w:r>
      <w:r w:rsidRPr="00125019">
        <w:rPr>
          <w:sz w:val="28"/>
          <w:szCs w:val="28"/>
        </w:rPr>
        <w:t xml:space="preserve"> </w:t>
      </w:r>
      <w:r>
        <w:rPr>
          <w:sz w:val="28"/>
          <w:szCs w:val="28"/>
        </w:rPr>
        <w:t>мають місце наступні властивості (</w:t>
      </w:r>
      <w:r w:rsidRPr="00465B3F">
        <w:rPr>
          <w:position w:val="-4"/>
          <w:sz w:val="28"/>
          <w:szCs w:val="28"/>
          <w:lang w:val="uk-UA" w:eastAsia="ru-RU"/>
        </w:rPr>
        <w:object w:dxaOrig="260" w:dyaOrig="340">
          <v:shape id="_x0000_i1135" type="#_x0000_t75" style="width:12.6pt;height:16.8pt" o:ole="">
            <v:imagedata r:id="rId127" o:title=""/>
          </v:shape>
          <o:OLEObject Type="Embed" ProgID="Equation.3" ShapeID="_x0000_i1135" DrawAspect="Content" ObjectID="_1755584393" r:id="rId215"/>
        </w:object>
      </w:r>
      <w:r>
        <w:rPr>
          <w:sz w:val="28"/>
          <w:szCs w:val="28"/>
          <w:lang w:val="uk-UA" w:eastAsia="ru-RU"/>
        </w:rPr>
        <w:t xml:space="preserve"> тут розуміється як </w:t>
      </w:r>
      <w:r w:rsidRPr="00465B3F">
        <w:rPr>
          <w:position w:val="-6"/>
          <w:sz w:val="28"/>
          <w:szCs w:val="28"/>
          <w:lang w:val="uk-UA" w:eastAsia="ru-RU"/>
        </w:rPr>
        <w:object w:dxaOrig="740" w:dyaOrig="300">
          <v:shape id="_x0000_i1136" type="#_x0000_t75" style="width:36.6pt;height:15pt" o:ole="">
            <v:imagedata r:id="rId129" o:title=""/>
          </v:shape>
          <o:OLEObject Type="Embed" ProgID="Equation.3" ShapeID="_x0000_i1136" DrawAspect="Content" ObjectID="_1755584394" r:id="rId216"/>
        </w:object>
      </w:r>
      <w:r>
        <w:rPr>
          <w:sz w:val="28"/>
          <w:szCs w:val="28"/>
          <w:lang w:val="uk-UA" w:eastAsia="ru-RU"/>
        </w:rPr>
        <w:t>)</w:t>
      </w:r>
      <w:r w:rsidRPr="00FC66BE">
        <w:rPr>
          <w:sz w:val="28"/>
          <w:szCs w:val="28"/>
        </w:rPr>
        <w:t>:</w:t>
      </w:r>
    </w:p>
    <w:p w:rsidR="00F91237" w:rsidRPr="001761D2" w:rsidRDefault="00F91237" w:rsidP="00125019">
      <w:pPr>
        <w:pStyle w:val="ListParagraph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  <w:lang w:val="ru-RU"/>
        </w:rPr>
      </w:pPr>
      <w:r w:rsidRPr="001761D2">
        <w:rPr>
          <w:rFonts w:ascii="Times New Roman" w:hAnsi="Times New Roman"/>
          <w:sz w:val="28"/>
          <w:szCs w:val="28"/>
          <w:lang w:val="ru-RU"/>
        </w:rPr>
        <w:t xml:space="preserve">Якщо для </w:t>
      </w:r>
      <w:r w:rsidRPr="00FC66BE">
        <w:rPr>
          <w:rFonts w:ascii="Times New Roman" w:hAnsi="Times New Roman"/>
          <w:position w:val="-4"/>
          <w:sz w:val="28"/>
          <w:szCs w:val="28"/>
        </w:rPr>
        <w:object w:dxaOrig="380" w:dyaOrig="260">
          <v:shape id="_x0000_i1137" type="#_x0000_t75" style="width:18.6pt;height:13.2pt" o:ole="">
            <v:imagedata r:id="rId217" o:title=""/>
          </v:shape>
          <o:OLEObject Type="Embed" ProgID="Equation.3" ShapeID="_x0000_i1137" DrawAspect="Content" ObjectID="_1755584395" r:id="rId218"/>
        </w:object>
      </w:r>
      <w:r w:rsidRPr="00FC66B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виконується                           </w:t>
      </w:r>
      <w:r w:rsidRPr="00FC66BE">
        <w:rPr>
          <w:rFonts w:ascii="Times New Roman" w:hAnsi="Times New Roman"/>
          <w:sz w:val="28"/>
          <w:szCs w:val="28"/>
          <w:lang w:val="ru-RU"/>
        </w:rPr>
        <w:t xml:space="preserve">1-а. </w:t>
      </w:r>
      <w:r w:rsidRPr="001761D2">
        <w:rPr>
          <w:rFonts w:ascii="Times New Roman" w:hAnsi="Times New Roman"/>
          <w:sz w:val="28"/>
          <w:szCs w:val="28"/>
          <w:lang w:val="ru-RU"/>
        </w:rPr>
        <w:t xml:space="preserve">Якщо для </w:t>
      </w:r>
      <w:r w:rsidRPr="00FC66BE">
        <w:rPr>
          <w:rFonts w:ascii="Times New Roman" w:hAnsi="Times New Roman"/>
          <w:position w:val="-4"/>
          <w:sz w:val="28"/>
          <w:szCs w:val="28"/>
        </w:rPr>
        <w:object w:dxaOrig="380" w:dyaOrig="260">
          <v:shape id="_x0000_i1138" type="#_x0000_t75" style="width:18.6pt;height:13.2pt" o:ole="">
            <v:imagedata r:id="rId219" o:title=""/>
          </v:shape>
          <o:OLEObject Type="Embed" ProgID="Equation.3" ShapeID="_x0000_i1138" DrawAspect="Content" ObjectID="_1755584396" r:id="rId220"/>
        </w:object>
      </w:r>
      <w:r w:rsidRPr="001761D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виконується</w:t>
      </w:r>
    </w:p>
    <w:p w:rsidR="00F91237" w:rsidRPr="00FC66BE" w:rsidRDefault="00F91237" w:rsidP="00125019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рівність</w:t>
      </w:r>
      <w:r w:rsidRPr="00FC66BE">
        <w:rPr>
          <w:sz w:val="28"/>
          <w:szCs w:val="28"/>
        </w:rPr>
        <w:t xml:space="preserve">: </w:t>
      </w:r>
      <w:r w:rsidRPr="00FC66BE">
        <w:rPr>
          <w:position w:val="-8"/>
          <w:sz w:val="28"/>
          <w:szCs w:val="28"/>
        </w:rPr>
        <w:object w:dxaOrig="1200" w:dyaOrig="340">
          <v:shape id="_x0000_i1139" type="#_x0000_t75" style="width:58.2pt;height:16.8pt" o:ole="">
            <v:imagedata r:id="rId221" o:title=""/>
          </v:shape>
          <o:OLEObject Type="Embed" ProgID="Equation.3" ShapeID="_x0000_i1139" DrawAspect="Content" ObjectID="_1755584397" r:id="rId222"/>
        </w:object>
      </w:r>
      <w:r w:rsidRPr="00FC66BE">
        <w:rPr>
          <w:sz w:val="28"/>
          <w:szCs w:val="28"/>
        </w:rPr>
        <w:t xml:space="preserve">, то </w:t>
      </w:r>
      <w:r w:rsidRPr="00FC66BE">
        <w:rPr>
          <w:position w:val="-6"/>
          <w:sz w:val="28"/>
          <w:szCs w:val="28"/>
        </w:rPr>
        <w:object w:dxaOrig="760" w:dyaOrig="300">
          <v:shape id="_x0000_i1140" type="#_x0000_t75" style="width:37.2pt;height:15pt" o:ole="">
            <v:imagedata r:id="rId223" o:title=""/>
          </v:shape>
          <o:OLEObject Type="Embed" ProgID="Equation.3" ShapeID="_x0000_i1140" DrawAspect="Content" ObjectID="_1755584398" r:id="rId224"/>
        </w:object>
      </w:r>
      <w:r w:rsidRPr="00FC66BE">
        <w:rPr>
          <w:sz w:val="28"/>
          <w:szCs w:val="28"/>
        </w:rPr>
        <w:t xml:space="preserve">.                      </w:t>
      </w:r>
      <w:r>
        <w:rPr>
          <w:sz w:val="28"/>
          <w:szCs w:val="28"/>
          <w:lang w:val="uk-UA"/>
        </w:rPr>
        <w:t xml:space="preserve">     рівність</w:t>
      </w:r>
      <w:r w:rsidRPr="00FC66BE">
        <w:rPr>
          <w:sz w:val="28"/>
          <w:szCs w:val="28"/>
        </w:rPr>
        <w:t xml:space="preserve">: </w:t>
      </w:r>
      <w:r w:rsidRPr="00FC66BE">
        <w:rPr>
          <w:position w:val="-8"/>
          <w:sz w:val="28"/>
          <w:szCs w:val="28"/>
        </w:rPr>
        <w:object w:dxaOrig="1200" w:dyaOrig="340">
          <v:shape id="_x0000_i1141" type="#_x0000_t75" style="width:58.2pt;height:16.8pt" o:ole="">
            <v:imagedata r:id="rId225" o:title=""/>
          </v:shape>
          <o:OLEObject Type="Embed" ProgID="Equation.3" ShapeID="_x0000_i1141" DrawAspect="Content" ObjectID="_1755584399" r:id="rId226"/>
        </w:object>
      </w:r>
      <w:r w:rsidRPr="00FC66BE">
        <w:rPr>
          <w:sz w:val="28"/>
          <w:szCs w:val="28"/>
        </w:rPr>
        <w:t xml:space="preserve">, то </w:t>
      </w:r>
      <w:r w:rsidRPr="00FC66BE">
        <w:rPr>
          <w:position w:val="-6"/>
          <w:sz w:val="28"/>
          <w:szCs w:val="28"/>
        </w:rPr>
        <w:object w:dxaOrig="760" w:dyaOrig="300">
          <v:shape id="_x0000_i1142" type="#_x0000_t75" style="width:37.2pt;height:15pt" o:ole="">
            <v:imagedata r:id="rId227" o:title=""/>
          </v:shape>
          <o:OLEObject Type="Embed" ProgID="Equation.3" ShapeID="_x0000_i1142" DrawAspect="Content" ObjectID="_1755584400" r:id="rId228"/>
        </w:object>
      </w:r>
      <w:r w:rsidRPr="00FC66BE">
        <w:rPr>
          <w:sz w:val="28"/>
          <w:szCs w:val="28"/>
        </w:rPr>
        <w:t>.</w:t>
      </w:r>
    </w:p>
    <w:p w:rsidR="00F91237" w:rsidRPr="00FC66BE" w:rsidRDefault="00F91237" w:rsidP="00125019">
      <w:pPr>
        <w:pStyle w:val="ListParagraph"/>
        <w:numPr>
          <w:ilvl w:val="0"/>
          <w:numId w:val="21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Якщо</w:t>
      </w:r>
      <w:r w:rsidRPr="00FC66B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C66BE">
        <w:rPr>
          <w:rFonts w:ascii="Times New Roman" w:hAnsi="Times New Roman"/>
          <w:position w:val="-8"/>
          <w:sz w:val="28"/>
          <w:szCs w:val="28"/>
        </w:rPr>
        <w:object w:dxaOrig="1219" w:dyaOrig="340">
          <v:shape id="_x0000_i1143" type="#_x0000_t75" style="width:60pt;height:16.8pt" o:ole="">
            <v:imagedata r:id="rId229" o:title=""/>
          </v:shape>
          <o:OLEObject Type="Embed" ProgID="Equation.3" ShapeID="_x0000_i1143" DrawAspect="Content" ObjectID="_1755584401" r:id="rId230"/>
        </w:object>
      </w:r>
      <w:r w:rsidRPr="00FC66B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FC66B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C66BE">
        <w:rPr>
          <w:rFonts w:ascii="Times New Roman" w:hAnsi="Times New Roman"/>
          <w:position w:val="-8"/>
          <w:sz w:val="28"/>
          <w:szCs w:val="28"/>
        </w:rPr>
        <w:object w:dxaOrig="1240" w:dyaOrig="340">
          <v:shape id="_x0000_i1144" type="#_x0000_t75" style="width:60.6pt;height:16.8pt" o:ole="">
            <v:imagedata r:id="rId231" o:title=""/>
          </v:shape>
          <o:OLEObject Type="Embed" ProgID="Equation.3" ShapeID="_x0000_i1144" DrawAspect="Content" ObjectID="_1755584402" r:id="rId232"/>
        </w:object>
      </w:r>
      <w:r w:rsidRPr="00FC66BE">
        <w:rPr>
          <w:rFonts w:ascii="Times New Roman" w:hAnsi="Times New Roman"/>
          <w:sz w:val="28"/>
          <w:szCs w:val="28"/>
          <w:lang w:val="ru-RU"/>
        </w:rPr>
        <w:t xml:space="preserve">, то </w:t>
      </w:r>
      <w:r w:rsidRPr="00FC66BE">
        <w:rPr>
          <w:rFonts w:ascii="Times New Roman" w:hAnsi="Times New Roman"/>
          <w:position w:val="-4"/>
          <w:sz w:val="28"/>
          <w:szCs w:val="28"/>
        </w:rPr>
        <w:object w:dxaOrig="720" w:dyaOrig="340">
          <v:shape id="_x0000_i1145" type="#_x0000_t75" style="width:34.2pt;height:16.8pt" o:ole="">
            <v:imagedata r:id="rId233" o:title=""/>
          </v:shape>
          <o:OLEObject Type="Embed" ProgID="Equation.3" ShapeID="_x0000_i1145" DrawAspect="Content" ObjectID="_1755584403" r:id="rId234"/>
        </w:object>
      </w:r>
      <w:r w:rsidRPr="00FC66BE">
        <w:rPr>
          <w:rFonts w:ascii="Times New Roman" w:hAnsi="Times New Roman"/>
          <w:sz w:val="28"/>
          <w:szCs w:val="28"/>
          <w:lang w:val="ru-RU"/>
        </w:rPr>
        <w:t>.</w:t>
      </w:r>
    </w:p>
    <w:p w:rsidR="00F91237" w:rsidRPr="00FC66BE" w:rsidRDefault="00F91237" w:rsidP="00125019">
      <w:pPr>
        <w:pStyle w:val="ListParagraph"/>
        <w:numPr>
          <w:ilvl w:val="0"/>
          <w:numId w:val="21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C66BE">
        <w:rPr>
          <w:rFonts w:ascii="Times New Roman" w:hAnsi="Times New Roman"/>
          <w:position w:val="-4"/>
          <w:sz w:val="28"/>
          <w:szCs w:val="28"/>
        </w:rPr>
        <w:object w:dxaOrig="720" w:dyaOrig="380">
          <v:shape id="_x0000_i1146" type="#_x0000_t75" style="width:34.2pt;height:18.6pt" o:ole="">
            <v:imagedata r:id="rId235" o:title=""/>
          </v:shape>
          <o:OLEObject Type="Embed" ProgID="Equation.3" ShapeID="_x0000_i1146" DrawAspect="Content" ObjectID="_1755584404" r:id="rId236"/>
        </w:object>
      </w:r>
      <w:r w:rsidRPr="00FC66BE">
        <w:rPr>
          <w:rFonts w:ascii="Times New Roman" w:hAnsi="Times New Roman"/>
          <w:sz w:val="28"/>
          <w:szCs w:val="28"/>
          <w:lang w:val="ru-RU"/>
        </w:rPr>
        <w:t>.</w:t>
      </w:r>
    </w:p>
    <w:p w:rsidR="00F91237" w:rsidRPr="00FC66BE" w:rsidRDefault="00F91237" w:rsidP="00125019">
      <w:pPr>
        <w:pStyle w:val="ListParagraph"/>
        <w:numPr>
          <w:ilvl w:val="0"/>
          <w:numId w:val="21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C66BE">
        <w:rPr>
          <w:rFonts w:ascii="Times New Roman" w:hAnsi="Times New Roman"/>
          <w:position w:val="-6"/>
          <w:sz w:val="28"/>
          <w:szCs w:val="28"/>
        </w:rPr>
        <w:object w:dxaOrig="800" w:dyaOrig="360">
          <v:shape id="_x0000_i1147" type="#_x0000_t75" style="width:39.6pt;height:18pt" o:ole="">
            <v:imagedata r:id="rId237" o:title=""/>
          </v:shape>
          <o:OLEObject Type="Embed" ProgID="Equation.3" ShapeID="_x0000_i1147" DrawAspect="Content" ObjectID="_1755584405" r:id="rId238"/>
        </w:object>
      </w:r>
      <w:r w:rsidRPr="00FC66BE">
        <w:rPr>
          <w:rFonts w:ascii="Times New Roman" w:hAnsi="Times New Roman"/>
          <w:sz w:val="28"/>
          <w:szCs w:val="28"/>
          <w:lang w:val="ru-RU"/>
        </w:rPr>
        <w:t xml:space="preserve">. 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</w:t>
      </w:r>
      <w:r w:rsidRPr="00FC66BE">
        <w:rPr>
          <w:rFonts w:ascii="Times New Roman" w:hAnsi="Times New Roman"/>
          <w:sz w:val="28"/>
          <w:szCs w:val="28"/>
          <w:lang w:val="ru-RU"/>
        </w:rPr>
        <w:t xml:space="preserve"> 4-а. </w:t>
      </w:r>
      <w:r w:rsidRPr="00FC66BE">
        <w:rPr>
          <w:rFonts w:ascii="Times New Roman" w:hAnsi="Times New Roman"/>
          <w:position w:val="-6"/>
          <w:sz w:val="28"/>
          <w:szCs w:val="28"/>
        </w:rPr>
        <w:object w:dxaOrig="800" w:dyaOrig="360">
          <v:shape id="_x0000_i1148" type="#_x0000_t75" style="width:39.6pt;height:18pt" o:ole="">
            <v:imagedata r:id="rId239" o:title=""/>
          </v:shape>
          <o:OLEObject Type="Embed" ProgID="Equation.3" ShapeID="_x0000_i1148" DrawAspect="Content" ObjectID="_1755584406" r:id="rId240"/>
        </w:object>
      </w:r>
      <w:r w:rsidRPr="00FC66BE">
        <w:rPr>
          <w:rFonts w:ascii="Times New Roman" w:hAnsi="Times New Roman"/>
          <w:sz w:val="28"/>
          <w:szCs w:val="28"/>
          <w:lang w:val="ru-RU"/>
        </w:rPr>
        <w:t>.</w:t>
      </w:r>
    </w:p>
    <w:p w:rsidR="00F91237" w:rsidRPr="00FC66BE" w:rsidRDefault="00F91237" w:rsidP="00125019">
      <w:pPr>
        <w:pStyle w:val="ListParagraph"/>
        <w:numPr>
          <w:ilvl w:val="0"/>
          <w:numId w:val="21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C66BE">
        <w:rPr>
          <w:rFonts w:ascii="Times New Roman" w:hAnsi="Times New Roman"/>
          <w:position w:val="-8"/>
          <w:sz w:val="28"/>
          <w:szCs w:val="28"/>
        </w:rPr>
        <w:object w:dxaOrig="1200" w:dyaOrig="340">
          <v:shape id="_x0000_i1149" type="#_x0000_t75" style="width:58.2pt;height:16.8pt" o:ole="">
            <v:imagedata r:id="rId241" o:title=""/>
          </v:shape>
          <o:OLEObject Type="Embed" ProgID="Equation.3" ShapeID="_x0000_i1149" DrawAspect="Content" ObjectID="_1755584407" r:id="rId242"/>
        </w:object>
      </w:r>
      <w:r w:rsidRPr="00FC66BE"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</w:t>
      </w:r>
      <w:r w:rsidRPr="00FC66BE">
        <w:rPr>
          <w:rFonts w:ascii="Times New Roman" w:hAnsi="Times New Roman"/>
          <w:sz w:val="28"/>
          <w:szCs w:val="28"/>
          <w:lang w:val="ru-RU"/>
        </w:rPr>
        <w:t xml:space="preserve">5-а. </w:t>
      </w:r>
      <w:r w:rsidRPr="00FC66BE">
        <w:rPr>
          <w:rFonts w:ascii="Times New Roman" w:hAnsi="Times New Roman"/>
          <w:position w:val="-8"/>
          <w:sz w:val="28"/>
          <w:szCs w:val="28"/>
        </w:rPr>
        <w:object w:dxaOrig="1200" w:dyaOrig="340">
          <v:shape id="_x0000_i1150" type="#_x0000_t75" style="width:58.2pt;height:16.8pt" o:ole="">
            <v:imagedata r:id="rId243" o:title=""/>
          </v:shape>
          <o:OLEObject Type="Embed" ProgID="Equation.3" ShapeID="_x0000_i1150" DrawAspect="Content" ObjectID="_1755584408" r:id="rId244"/>
        </w:object>
      </w:r>
      <w:r w:rsidRPr="00FC66BE">
        <w:rPr>
          <w:rFonts w:ascii="Times New Roman" w:hAnsi="Times New Roman"/>
          <w:sz w:val="28"/>
          <w:szCs w:val="28"/>
          <w:lang w:val="ru-RU"/>
        </w:rPr>
        <w:t>.</w:t>
      </w:r>
    </w:p>
    <w:p w:rsidR="00F91237" w:rsidRPr="00FC66BE" w:rsidRDefault="00F91237" w:rsidP="00125019">
      <w:pPr>
        <w:pStyle w:val="ListParagraph"/>
        <w:numPr>
          <w:ilvl w:val="0"/>
          <w:numId w:val="21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C66BE">
        <w:rPr>
          <w:rFonts w:ascii="Times New Roman" w:hAnsi="Times New Roman"/>
          <w:position w:val="-8"/>
          <w:sz w:val="28"/>
          <w:szCs w:val="28"/>
        </w:rPr>
        <w:object w:dxaOrig="1260" w:dyaOrig="340">
          <v:shape id="_x0000_i1151" type="#_x0000_t75" style="width:60.6pt;height:16.8pt" o:ole="">
            <v:imagedata r:id="rId245" o:title=""/>
          </v:shape>
          <o:OLEObject Type="Embed" ProgID="Equation.3" ShapeID="_x0000_i1151" DrawAspect="Content" ObjectID="_1755584409" r:id="rId246"/>
        </w:object>
      </w:r>
      <w:r w:rsidRPr="00FC66BE">
        <w:rPr>
          <w:rFonts w:ascii="Times New Roman" w:hAnsi="Times New Roman"/>
          <w:sz w:val="28"/>
          <w:szCs w:val="28"/>
          <w:lang w:val="ru-RU"/>
        </w:rPr>
        <w:t xml:space="preserve"> 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</w:t>
      </w:r>
      <w:r w:rsidRPr="00FC66BE">
        <w:rPr>
          <w:rFonts w:ascii="Times New Roman" w:hAnsi="Times New Roman"/>
          <w:sz w:val="28"/>
          <w:szCs w:val="28"/>
          <w:lang w:val="ru-RU"/>
        </w:rPr>
        <w:t xml:space="preserve">6-а. </w:t>
      </w:r>
      <w:r w:rsidRPr="00FC66BE">
        <w:rPr>
          <w:rFonts w:ascii="Times New Roman" w:hAnsi="Times New Roman"/>
          <w:position w:val="-8"/>
          <w:sz w:val="28"/>
          <w:szCs w:val="28"/>
        </w:rPr>
        <w:object w:dxaOrig="1280" w:dyaOrig="340">
          <v:shape id="_x0000_i1152" type="#_x0000_t75" style="width:63pt;height:16.8pt" o:ole="">
            <v:imagedata r:id="rId247" o:title=""/>
          </v:shape>
          <o:OLEObject Type="Embed" ProgID="Equation.3" ShapeID="_x0000_i1152" DrawAspect="Content" ObjectID="_1755584410" r:id="rId248"/>
        </w:object>
      </w:r>
      <w:r w:rsidRPr="00FC66BE">
        <w:rPr>
          <w:rFonts w:ascii="Times New Roman" w:hAnsi="Times New Roman"/>
          <w:sz w:val="28"/>
          <w:szCs w:val="28"/>
          <w:lang w:val="ru-RU"/>
        </w:rPr>
        <w:t>.</w:t>
      </w:r>
    </w:p>
    <w:p w:rsidR="00F91237" w:rsidRPr="00FC66BE" w:rsidRDefault="00F91237" w:rsidP="00125019">
      <w:pPr>
        <w:pStyle w:val="ListParagraph"/>
        <w:numPr>
          <w:ilvl w:val="0"/>
          <w:numId w:val="21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C66BE">
        <w:rPr>
          <w:rFonts w:ascii="Times New Roman" w:hAnsi="Times New Roman"/>
          <w:position w:val="-10"/>
          <w:sz w:val="28"/>
          <w:szCs w:val="28"/>
        </w:rPr>
        <w:object w:dxaOrig="1840" w:dyaOrig="360">
          <v:shape id="_x0000_i1153" type="#_x0000_t75" style="width:89.4pt;height:18pt" o:ole="">
            <v:imagedata r:id="rId249" o:title=""/>
          </v:shape>
          <o:OLEObject Type="Embed" ProgID="Equation.3" ShapeID="_x0000_i1153" DrawAspect="Content" ObjectID="_1755584411" r:id="rId250"/>
        </w:object>
      </w:r>
      <w:r w:rsidRPr="00FC66BE">
        <w:rPr>
          <w:rFonts w:ascii="Times New Roman" w:hAnsi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</w:t>
      </w:r>
      <w:r w:rsidRPr="00FC66BE">
        <w:rPr>
          <w:rFonts w:ascii="Times New Roman" w:hAnsi="Times New Roman"/>
          <w:sz w:val="28"/>
          <w:szCs w:val="28"/>
          <w:lang w:val="ru-RU"/>
        </w:rPr>
        <w:t xml:space="preserve">7-а. </w:t>
      </w:r>
      <w:r w:rsidRPr="00FC66BE">
        <w:rPr>
          <w:rFonts w:ascii="Times New Roman" w:hAnsi="Times New Roman"/>
          <w:position w:val="-10"/>
          <w:sz w:val="28"/>
          <w:szCs w:val="28"/>
        </w:rPr>
        <w:object w:dxaOrig="1840" w:dyaOrig="360">
          <v:shape id="_x0000_i1154" type="#_x0000_t75" style="width:89.4pt;height:18pt" o:ole="">
            <v:imagedata r:id="rId251" o:title=""/>
          </v:shape>
          <o:OLEObject Type="Embed" ProgID="Equation.3" ShapeID="_x0000_i1154" DrawAspect="Content" ObjectID="_1755584412" r:id="rId252"/>
        </w:object>
      </w:r>
      <w:r w:rsidRPr="00FC66BE">
        <w:rPr>
          <w:rFonts w:ascii="Times New Roman" w:hAnsi="Times New Roman"/>
          <w:sz w:val="28"/>
          <w:szCs w:val="28"/>
          <w:lang w:val="ru-RU"/>
        </w:rPr>
        <w:t>.</w:t>
      </w:r>
    </w:p>
    <w:p w:rsidR="00F91237" w:rsidRPr="00FC66BE" w:rsidRDefault="00F91237" w:rsidP="00125019">
      <w:pPr>
        <w:pStyle w:val="ListParagraph"/>
        <w:numPr>
          <w:ilvl w:val="0"/>
          <w:numId w:val="21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C66BE">
        <w:rPr>
          <w:rFonts w:ascii="Times New Roman" w:hAnsi="Times New Roman"/>
          <w:position w:val="-8"/>
          <w:sz w:val="28"/>
          <w:szCs w:val="28"/>
        </w:rPr>
        <w:object w:dxaOrig="1660" w:dyaOrig="380">
          <v:shape id="_x0000_i1155" type="#_x0000_t75" style="width:82.2pt;height:18.6pt" o:ole="">
            <v:imagedata r:id="rId253" o:title=""/>
          </v:shape>
          <o:OLEObject Type="Embed" ProgID="Equation.3" ShapeID="_x0000_i1155" DrawAspect="Content" ObjectID="_1755584413" r:id="rId254"/>
        </w:object>
      </w:r>
      <w:r w:rsidRPr="00FC66BE">
        <w:rPr>
          <w:rFonts w:ascii="Times New Roman" w:hAnsi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</w:t>
      </w:r>
      <w:r w:rsidRPr="00FC66BE">
        <w:rPr>
          <w:rFonts w:ascii="Times New Roman" w:hAnsi="Times New Roman"/>
          <w:sz w:val="28"/>
          <w:szCs w:val="28"/>
          <w:lang w:val="ru-RU"/>
        </w:rPr>
        <w:t xml:space="preserve">8-а. </w:t>
      </w:r>
      <w:r w:rsidRPr="00FC66BE">
        <w:rPr>
          <w:rFonts w:ascii="Times New Roman" w:hAnsi="Times New Roman"/>
          <w:position w:val="-8"/>
          <w:sz w:val="28"/>
          <w:szCs w:val="28"/>
        </w:rPr>
        <w:object w:dxaOrig="1680" w:dyaOrig="380">
          <v:shape id="_x0000_i1156" type="#_x0000_t75" style="width:83.4pt;height:18.6pt" o:ole="">
            <v:imagedata r:id="rId255" o:title=""/>
          </v:shape>
          <o:OLEObject Type="Embed" ProgID="Equation.3" ShapeID="_x0000_i1156" DrawAspect="Content" ObjectID="_1755584414" r:id="rId256"/>
        </w:object>
      </w:r>
      <w:r w:rsidRPr="00FC66BE">
        <w:rPr>
          <w:rFonts w:ascii="Times New Roman" w:hAnsi="Times New Roman"/>
          <w:sz w:val="28"/>
          <w:szCs w:val="28"/>
          <w:lang w:val="ru-RU"/>
        </w:rPr>
        <w:t>.</w:t>
      </w:r>
    </w:p>
    <w:p w:rsidR="00F91237" w:rsidRDefault="00F91237" w:rsidP="00FC66BE">
      <w:pPr>
        <w:ind w:firstLine="567"/>
        <w:jc w:val="both"/>
        <w:rPr>
          <w:sz w:val="28"/>
          <w:szCs w:val="28"/>
        </w:rPr>
      </w:pPr>
      <w:r w:rsidRPr="001761D2">
        <w:rPr>
          <w:sz w:val="28"/>
          <w:szCs w:val="28"/>
        </w:rPr>
        <w:t xml:space="preserve">Закони 5 і 5-а називаються законами </w:t>
      </w:r>
      <w:r w:rsidRPr="001761D2">
        <w:rPr>
          <w:i/>
          <w:sz w:val="28"/>
          <w:szCs w:val="28"/>
        </w:rPr>
        <w:t>ідемпотентності</w:t>
      </w:r>
      <w:r w:rsidRPr="001761D2">
        <w:rPr>
          <w:sz w:val="28"/>
          <w:szCs w:val="28"/>
        </w:rPr>
        <w:t xml:space="preserve">, 7 і 7-а - закони </w:t>
      </w:r>
      <w:r w:rsidRPr="001761D2">
        <w:rPr>
          <w:i/>
          <w:sz w:val="28"/>
          <w:szCs w:val="28"/>
        </w:rPr>
        <w:t>поглинання</w:t>
      </w:r>
      <w:r w:rsidRPr="001761D2">
        <w:rPr>
          <w:sz w:val="28"/>
          <w:szCs w:val="28"/>
        </w:rPr>
        <w:t xml:space="preserve">, 8 і 8-а - закони </w:t>
      </w:r>
      <w:r w:rsidRPr="001761D2">
        <w:rPr>
          <w:i/>
          <w:sz w:val="28"/>
          <w:szCs w:val="28"/>
        </w:rPr>
        <w:t>де Моргана</w:t>
      </w:r>
      <w:r>
        <w:rPr>
          <w:sz w:val="28"/>
          <w:szCs w:val="28"/>
        </w:rPr>
        <w:t>.</w:t>
      </w:r>
    </w:p>
    <w:p w:rsidR="00F91237" w:rsidRDefault="00F91237" w:rsidP="00FC66BE">
      <w:pPr>
        <w:ind w:firstLine="567"/>
        <w:jc w:val="both"/>
        <w:rPr>
          <w:sz w:val="28"/>
          <w:szCs w:val="28"/>
        </w:rPr>
      </w:pPr>
      <w:r w:rsidRPr="001761D2">
        <w:rPr>
          <w:sz w:val="28"/>
          <w:szCs w:val="28"/>
        </w:rPr>
        <w:t>Закон 2 стверджує, що будь-яка множина має єдине доповнення</w:t>
      </w:r>
      <w:r>
        <w:rPr>
          <w:sz w:val="28"/>
          <w:szCs w:val="28"/>
        </w:rPr>
        <w:t>.</w:t>
      </w:r>
    </w:p>
    <w:p w:rsidR="00F91237" w:rsidRPr="008C2F60" w:rsidRDefault="00F91237" w:rsidP="00FC66BE">
      <w:pPr>
        <w:ind w:firstLine="567"/>
        <w:jc w:val="both"/>
        <w:rPr>
          <w:sz w:val="28"/>
          <w:szCs w:val="28"/>
        </w:rPr>
      </w:pPr>
      <w:r w:rsidRPr="001761D2">
        <w:rPr>
          <w:sz w:val="28"/>
          <w:szCs w:val="28"/>
        </w:rPr>
        <w:t xml:space="preserve">Доведемо для прикладу закон </w:t>
      </w:r>
      <w:r w:rsidRPr="008C2F60">
        <w:rPr>
          <w:sz w:val="28"/>
          <w:szCs w:val="28"/>
        </w:rPr>
        <w:t xml:space="preserve">8. Для </w:t>
      </w:r>
      <w:r>
        <w:rPr>
          <w:sz w:val="28"/>
          <w:szCs w:val="28"/>
          <w:lang w:val="uk-UA"/>
        </w:rPr>
        <w:t>цього</w:t>
      </w:r>
      <w:r w:rsidRPr="008C2F60">
        <w:rPr>
          <w:sz w:val="28"/>
          <w:szCs w:val="28"/>
        </w:rPr>
        <w:t>:</w:t>
      </w:r>
    </w:p>
    <w:p w:rsidR="00F91237" w:rsidRDefault="00F91237" w:rsidP="008C2F60">
      <w:pPr>
        <w:pStyle w:val="ListParagraph"/>
        <w:numPr>
          <w:ilvl w:val="0"/>
          <w:numId w:val="22"/>
        </w:numPr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2E1DCA">
        <w:rPr>
          <w:rFonts w:ascii="Times New Roman" w:hAnsi="Times New Roman"/>
          <w:sz w:val="28"/>
          <w:szCs w:val="28"/>
          <w:lang w:val="ru-RU"/>
        </w:rPr>
        <w:t xml:space="preserve">Візьмемо довільний елемент </w:t>
      </w:r>
      <w:r w:rsidRPr="00FC66BE">
        <w:rPr>
          <w:rFonts w:ascii="Times New Roman" w:hAnsi="Times New Roman"/>
          <w:position w:val="-8"/>
          <w:sz w:val="28"/>
          <w:szCs w:val="28"/>
        </w:rPr>
        <w:object w:dxaOrig="1140" w:dyaOrig="380">
          <v:shape id="_x0000_i1157" type="#_x0000_t75" style="width:55.2pt;height:18.6pt" o:ole="">
            <v:imagedata r:id="rId257" o:title=""/>
          </v:shape>
          <o:OLEObject Type="Embed" ProgID="Equation.3" ShapeID="_x0000_i1157" DrawAspect="Content" ObjectID="_1755584415" r:id="rId258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і покажемо, що </w:t>
      </w:r>
      <w:r w:rsidRPr="00FC66BE">
        <w:rPr>
          <w:rFonts w:ascii="Times New Roman" w:hAnsi="Times New Roman"/>
          <w:position w:val="-8"/>
          <w:sz w:val="28"/>
          <w:szCs w:val="28"/>
        </w:rPr>
        <w:object w:dxaOrig="1140" w:dyaOrig="380">
          <v:shape id="_x0000_i1158" type="#_x0000_t75" style="width:55.2pt;height:18.6pt" o:ole="">
            <v:imagedata r:id="rId259" o:title=""/>
          </v:shape>
          <o:OLEObject Type="Embed" ProgID="Equation.3" ShapeID="_x0000_i1158" DrawAspect="Content" ObjectID="_1755584416" r:id="rId260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. Дійсно, якщо </w:t>
      </w:r>
      <w:r w:rsidRPr="00FC66BE">
        <w:rPr>
          <w:rFonts w:ascii="Times New Roman" w:hAnsi="Times New Roman"/>
          <w:position w:val="-8"/>
          <w:sz w:val="28"/>
          <w:szCs w:val="28"/>
        </w:rPr>
        <w:object w:dxaOrig="1140" w:dyaOrig="380">
          <v:shape id="_x0000_i1159" type="#_x0000_t75" style="width:55.2pt;height:18.6pt" o:ole="">
            <v:imagedata r:id="rId261" o:title=""/>
          </v:shape>
          <o:OLEObject Type="Embed" ProgID="Equation.3" ShapeID="_x0000_i1159" DrawAspect="Content" ObjectID="_1755584417" r:id="rId262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то </w:t>
      </w:r>
      <w:r w:rsidRPr="00FC66BE">
        <w:rPr>
          <w:rFonts w:ascii="Times New Roman" w:hAnsi="Times New Roman"/>
          <w:position w:val="-8"/>
          <w:sz w:val="28"/>
          <w:szCs w:val="28"/>
        </w:rPr>
        <w:object w:dxaOrig="1140" w:dyaOrig="340">
          <v:shape id="_x0000_i1160" type="#_x0000_t75" style="width:55.2pt;height:16.8pt" o:ole="">
            <v:imagedata r:id="rId263" o:title=""/>
          </v:shape>
          <o:OLEObject Type="Embed" ProgID="Equation.3" ShapeID="_x0000_i1160" DrawAspect="Content" ObjectID="_1755584418" r:id="rId264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тому, </w:t>
      </w:r>
      <w:r w:rsidRPr="00FC66BE">
        <w:rPr>
          <w:rFonts w:ascii="Times New Roman" w:hAnsi="Times New Roman"/>
          <w:position w:val="-8"/>
          <w:sz w:val="28"/>
          <w:szCs w:val="28"/>
        </w:rPr>
        <w:object w:dxaOrig="680" w:dyaOrig="320">
          <v:shape id="_x0000_i1161" type="#_x0000_t75" style="width:33.6pt;height:15.6pt" o:ole="">
            <v:imagedata r:id="rId265" o:title=""/>
          </v:shape>
          <o:OLEObject Type="Embed" ProgID="Equation.3" ShapeID="_x0000_i1161" DrawAspect="Content" ObjectID="_1755584419" r:id="rId266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і </w:t>
      </w:r>
      <w:r w:rsidRPr="00FC66BE">
        <w:rPr>
          <w:rFonts w:ascii="Times New Roman" w:hAnsi="Times New Roman"/>
          <w:position w:val="-8"/>
          <w:sz w:val="28"/>
          <w:szCs w:val="28"/>
        </w:rPr>
        <w:object w:dxaOrig="680" w:dyaOrig="320">
          <v:shape id="_x0000_i1162" type="#_x0000_t75" style="width:33.6pt;height:15.6pt" o:ole="">
            <v:imagedata r:id="rId267" o:title=""/>
          </v:shape>
          <o:OLEObject Type="Embed" ProgID="Equation.3" ShapeID="_x0000_i1162" DrawAspect="Content" ObjectID="_1755584420" r:id="rId268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а значить </w:t>
      </w:r>
      <w:r w:rsidRPr="008C2F60">
        <w:rPr>
          <w:rFonts w:ascii="Times New Roman" w:hAnsi="Times New Roman"/>
          <w:position w:val="-6"/>
          <w:sz w:val="28"/>
          <w:szCs w:val="28"/>
        </w:rPr>
        <w:object w:dxaOrig="680" w:dyaOrig="360">
          <v:shape id="_x0000_i1163" type="#_x0000_t75" style="width:33.6pt;height:18pt" o:ole="">
            <v:imagedata r:id="rId269" o:title=""/>
          </v:shape>
          <o:OLEObject Type="Embed" ProgID="Equation.3" ShapeID="_x0000_i1163" DrawAspect="Content" ObjectID="_1755584421" r:id="rId270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і </w:t>
      </w:r>
      <w:r w:rsidRPr="008C2F60">
        <w:rPr>
          <w:rFonts w:ascii="Times New Roman" w:hAnsi="Times New Roman"/>
          <w:position w:val="-6"/>
          <w:sz w:val="28"/>
          <w:szCs w:val="28"/>
        </w:rPr>
        <w:object w:dxaOrig="680" w:dyaOrig="360">
          <v:shape id="_x0000_i1164" type="#_x0000_t75" style="width:33.6pt;height:18pt" o:ole="">
            <v:imagedata r:id="rId271" o:title=""/>
          </v:shape>
          <o:OLEObject Type="Embed" ProgID="Equation.3" ShapeID="_x0000_i1164" DrawAspect="Content" ObjectID="_1755584422" r:id="rId272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тобто </w:t>
      </w:r>
      <w:r w:rsidRPr="008C2F60">
        <w:rPr>
          <w:rFonts w:ascii="Times New Roman" w:hAnsi="Times New Roman"/>
          <w:position w:val="-8"/>
          <w:sz w:val="28"/>
          <w:szCs w:val="28"/>
        </w:rPr>
        <w:object w:dxaOrig="900" w:dyaOrig="380">
          <v:shape id="_x0000_i1165" type="#_x0000_t75" style="width:44.4pt;height:18.6pt" o:ole="">
            <v:imagedata r:id="rId273" o:title=""/>
          </v:shape>
          <o:OLEObject Type="Embed" ProgID="Equation.3" ShapeID="_x0000_i1165" DrawAspect="Content" ObjectID="_1755584423" r:id="rId274"/>
        </w:object>
      </w:r>
      <w:r w:rsidRPr="008C2F60">
        <w:rPr>
          <w:rFonts w:ascii="Times New Roman" w:hAnsi="Times New Roman"/>
          <w:position w:val="-4"/>
          <w:sz w:val="28"/>
          <w:szCs w:val="28"/>
        </w:rPr>
        <w:object w:dxaOrig="260" w:dyaOrig="340">
          <v:shape id="_x0000_i1166" type="#_x0000_t75" style="width:12.6pt;height:16.8pt" o:ole="">
            <v:imagedata r:id="rId275" o:title=""/>
          </v:shape>
          <o:OLEObject Type="Embed" ProgID="Equation.3" ShapeID="_x0000_i1166" DrawAspect="Content" ObjectID="_1755584424" r:id="rId276"/>
        </w:objec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F91237" w:rsidRPr="008C2F60" w:rsidRDefault="00F91237" w:rsidP="00FC66BE">
      <w:pPr>
        <w:pStyle w:val="ListParagraph"/>
        <w:numPr>
          <w:ilvl w:val="0"/>
          <w:numId w:val="22"/>
        </w:numPr>
        <w:ind w:left="0" w:firstLine="567"/>
        <w:jc w:val="both"/>
        <w:rPr>
          <w:sz w:val="28"/>
          <w:szCs w:val="28"/>
          <w:lang w:val="ru-RU"/>
        </w:rPr>
      </w:pPr>
      <w:r w:rsidRPr="002E1DCA">
        <w:rPr>
          <w:rFonts w:ascii="Times New Roman" w:hAnsi="Times New Roman"/>
          <w:sz w:val="28"/>
          <w:szCs w:val="28"/>
          <w:lang w:val="ru-RU"/>
        </w:rPr>
        <w:t xml:space="preserve">Візьмемо довільний елемент </w:t>
      </w:r>
      <w:r w:rsidRPr="00FC66BE">
        <w:rPr>
          <w:rFonts w:ascii="Times New Roman" w:hAnsi="Times New Roman"/>
          <w:position w:val="-8"/>
          <w:sz w:val="28"/>
          <w:szCs w:val="28"/>
        </w:rPr>
        <w:object w:dxaOrig="1140" w:dyaOrig="380">
          <v:shape id="_x0000_i1167" type="#_x0000_t75" style="width:55.2pt;height:18.6pt" o:ole="">
            <v:imagedata r:id="rId259" o:title=""/>
          </v:shape>
          <o:OLEObject Type="Embed" ProgID="Equation.3" ShapeID="_x0000_i1167" DrawAspect="Content" ObjectID="_1755584425" r:id="rId277"/>
        </w:object>
      </w:r>
      <w:r w:rsidRPr="008C2F6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і покажемо, що </w:t>
      </w:r>
      <w:r w:rsidRPr="00FC66BE">
        <w:rPr>
          <w:rFonts w:ascii="Times New Roman" w:hAnsi="Times New Roman"/>
          <w:position w:val="-8"/>
          <w:sz w:val="28"/>
          <w:szCs w:val="28"/>
        </w:rPr>
        <w:object w:dxaOrig="1140" w:dyaOrig="380">
          <v:shape id="_x0000_i1168" type="#_x0000_t75" style="width:55.2pt;height:18.6pt" o:ole="">
            <v:imagedata r:id="rId257" o:title=""/>
          </v:shape>
          <o:OLEObject Type="Embed" ProgID="Equation.3" ShapeID="_x0000_i1168" DrawAspect="Content" ObjectID="_1755584426" r:id="rId278"/>
        </w:object>
      </w:r>
      <w:r w:rsidRPr="008C2F60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Дійсно, якщо </w:t>
      </w:r>
      <w:r w:rsidRPr="00FC66BE">
        <w:rPr>
          <w:rFonts w:ascii="Times New Roman" w:hAnsi="Times New Roman"/>
          <w:position w:val="-8"/>
          <w:sz w:val="28"/>
          <w:szCs w:val="28"/>
        </w:rPr>
        <w:object w:dxaOrig="1140" w:dyaOrig="380">
          <v:shape id="_x0000_i1169" type="#_x0000_t75" style="width:55.2pt;height:18.6pt" o:ole="">
            <v:imagedata r:id="rId259" o:title=""/>
          </v:shape>
          <o:OLEObject Type="Embed" ProgID="Equation.3" ShapeID="_x0000_i1169" DrawAspect="Content" ObjectID="_1755584427" r:id="rId279"/>
        </w:object>
      </w:r>
      <w:r w:rsidRPr="008C2F60">
        <w:rPr>
          <w:rFonts w:ascii="Times New Roman" w:hAnsi="Times New Roman"/>
          <w:sz w:val="28"/>
          <w:szCs w:val="28"/>
          <w:lang w:val="ru-RU"/>
        </w:rPr>
        <w:t xml:space="preserve">, то </w:t>
      </w:r>
      <w:r w:rsidRPr="008C2F60">
        <w:rPr>
          <w:rFonts w:ascii="Times New Roman" w:hAnsi="Times New Roman"/>
          <w:position w:val="-6"/>
          <w:sz w:val="28"/>
          <w:szCs w:val="28"/>
        </w:rPr>
        <w:object w:dxaOrig="680" w:dyaOrig="360">
          <v:shape id="_x0000_i1170" type="#_x0000_t75" style="width:33.6pt;height:18pt" o:ole="">
            <v:imagedata r:id="rId280" o:title=""/>
          </v:shape>
          <o:OLEObject Type="Embed" ProgID="Equation.3" ShapeID="_x0000_i1170" DrawAspect="Content" ObjectID="_1755584428" r:id="rId281"/>
        </w:object>
      </w:r>
      <w:r w:rsidRPr="008C2F60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8C2F60">
        <w:rPr>
          <w:rFonts w:ascii="Times New Roman" w:hAnsi="Times New Roman"/>
          <w:position w:val="-6"/>
          <w:sz w:val="28"/>
          <w:szCs w:val="28"/>
        </w:rPr>
        <w:object w:dxaOrig="680" w:dyaOrig="360">
          <v:shape id="_x0000_i1171" type="#_x0000_t75" style="width:33.6pt;height:18pt" o:ole="">
            <v:imagedata r:id="rId282" o:title=""/>
          </v:shape>
          <o:OLEObject Type="Embed" ProgID="Equation.3" ShapeID="_x0000_i1171" DrawAspect="Content" ObjectID="_1755584429" r:id="rId283"/>
        </w:object>
      </w:r>
      <w:r w:rsidRPr="008C2F60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тому</w:t>
      </w:r>
      <w:r w:rsidRPr="008C2F60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8C2F60">
        <w:rPr>
          <w:rFonts w:ascii="Times New Roman" w:hAnsi="Times New Roman"/>
          <w:position w:val="-8"/>
          <w:sz w:val="28"/>
          <w:szCs w:val="28"/>
        </w:rPr>
        <w:object w:dxaOrig="680" w:dyaOrig="320">
          <v:shape id="_x0000_i1172" type="#_x0000_t75" style="width:33.6pt;height:15.6pt" o:ole="">
            <v:imagedata r:id="rId284" o:title=""/>
          </v:shape>
          <o:OLEObject Type="Embed" ProgID="Equation.3" ShapeID="_x0000_i1172" DrawAspect="Content" ObjectID="_1755584430" r:id="rId285"/>
        </w:object>
      </w:r>
      <w:r w:rsidRPr="008C2F6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8C2F6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2F60">
        <w:rPr>
          <w:rFonts w:ascii="Times New Roman" w:hAnsi="Times New Roman"/>
          <w:position w:val="-8"/>
          <w:sz w:val="28"/>
          <w:szCs w:val="28"/>
        </w:rPr>
        <w:object w:dxaOrig="680" w:dyaOrig="320">
          <v:shape id="_x0000_i1173" type="#_x0000_t75" style="width:33.6pt;height:15.6pt" o:ole="">
            <v:imagedata r:id="rId286" o:title=""/>
          </v:shape>
          <o:OLEObject Type="Embed" ProgID="Equation.3" ShapeID="_x0000_i1173" DrawAspect="Content" ObjectID="_1755584431" r:id="rId287"/>
        </w:object>
      </w:r>
      <w:r w:rsidRPr="008C2F60">
        <w:rPr>
          <w:rFonts w:ascii="Times New Roman" w:hAnsi="Times New Roman"/>
          <w:sz w:val="28"/>
          <w:szCs w:val="28"/>
          <w:lang w:val="ru-RU"/>
        </w:rPr>
        <w:t xml:space="preserve">, а </w:t>
      </w:r>
      <w:r>
        <w:rPr>
          <w:rFonts w:ascii="Times New Roman" w:hAnsi="Times New Roman"/>
          <w:sz w:val="28"/>
          <w:szCs w:val="28"/>
          <w:lang w:val="ru-RU"/>
        </w:rPr>
        <w:t>значить</w:t>
      </w:r>
      <w:r w:rsidRPr="008C2F6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2F60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174" type="#_x0000_t75" style="width:10.2pt;height:12pt" o:ole="">
            <v:imagedata r:id="rId288" o:title=""/>
          </v:shape>
          <o:OLEObject Type="Embed" ProgID="Equation.3" ShapeID="_x0000_i1174" DrawAspect="Content" ObjectID="_1755584432" r:id="rId289"/>
        </w:object>
      </w:r>
      <w:r w:rsidRPr="008C2F6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не може належати </w:t>
      </w:r>
      <w:r w:rsidRPr="008C2F60">
        <w:rPr>
          <w:rFonts w:ascii="Times New Roman" w:hAnsi="Times New Roman"/>
          <w:position w:val="-8"/>
          <w:sz w:val="28"/>
          <w:szCs w:val="28"/>
        </w:rPr>
        <w:object w:dxaOrig="740" w:dyaOrig="340">
          <v:shape id="_x0000_i1175" type="#_x0000_t75" style="width:36pt;height:16.8pt" o:ole="">
            <v:imagedata r:id="rId290" o:title=""/>
          </v:shape>
          <o:OLEObject Type="Embed" ProgID="Equation.3" ShapeID="_x0000_i1175" DrawAspect="Content" ObjectID="_1755584433" r:id="rId291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тобто </w:t>
      </w:r>
      <w:r w:rsidRPr="00FC66BE">
        <w:rPr>
          <w:rFonts w:ascii="Times New Roman" w:hAnsi="Times New Roman"/>
          <w:position w:val="-8"/>
          <w:sz w:val="28"/>
          <w:szCs w:val="28"/>
        </w:rPr>
        <w:object w:dxaOrig="1140" w:dyaOrig="380">
          <v:shape id="_x0000_i1176" type="#_x0000_t75" style="width:55.2pt;height:18.6pt" o:ole="">
            <v:imagedata r:id="rId257" o:title=""/>
          </v:shape>
          <o:OLEObject Type="Embed" ProgID="Equation.3" ShapeID="_x0000_i1176" DrawAspect="Content" ObjectID="_1755584434" r:id="rId292"/>
        </w:objec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F91237" w:rsidRPr="008C2F60" w:rsidRDefault="00F91237" w:rsidP="008C2F60">
      <w:pPr>
        <w:jc w:val="both"/>
        <w:rPr>
          <w:sz w:val="28"/>
          <w:szCs w:val="28"/>
        </w:rPr>
      </w:pPr>
    </w:p>
    <w:p w:rsidR="00F91237" w:rsidRDefault="00F91237" w:rsidP="003B3B67">
      <w:pPr>
        <w:ind w:firstLine="567"/>
        <w:jc w:val="both"/>
        <w:rPr>
          <w:sz w:val="28"/>
          <w:szCs w:val="28"/>
        </w:rPr>
      </w:pPr>
      <w:r w:rsidRPr="002E1DCA">
        <w:rPr>
          <w:sz w:val="28"/>
          <w:szCs w:val="28"/>
        </w:rPr>
        <w:t xml:space="preserve">Наступні твердження про довільні множини </w:t>
      </w:r>
      <w:r w:rsidRPr="00125019">
        <w:rPr>
          <w:position w:val="-4"/>
          <w:sz w:val="28"/>
          <w:szCs w:val="28"/>
        </w:rPr>
        <w:object w:dxaOrig="260" w:dyaOrig="279">
          <v:shape id="_x0000_i1177" type="#_x0000_t75" style="width:12.6pt;height:14.4pt" o:ole="">
            <v:imagedata r:id="rId209" o:title=""/>
          </v:shape>
          <o:OLEObject Type="Embed" ProgID="Equation.3" ShapeID="_x0000_i1177" DrawAspect="Content" ObjectID="_1755584435" r:id="rId293"/>
        </w:object>
      </w:r>
      <w:r w:rsidRPr="00125019">
        <w:rPr>
          <w:sz w:val="28"/>
          <w:szCs w:val="28"/>
        </w:rPr>
        <w:t xml:space="preserve">, </w:t>
      </w:r>
      <w:r w:rsidRPr="00125019">
        <w:rPr>
          <w:position w:val="-4"/>
          <w:sz w:val="28"/>
          <w:szCs w:val="28"/>
        </w:rPr>
        <w:object w:dxaOrig="260" w:dyaOrig="279">
          <v:shape id="_x0000_i1178" type="#_x0000_t75" style="width:12.6pt;height:14.4pt" o:ole="">
            <v:imagedata r:id="rId211" o:title=""/>
          </v:shape>
          <o:OLEObject Type="Embed" ProgID="Equation.3" ShapeID="_x0000_i1178" DrawAspect="Content" ObjectID="_1755584436" r:id="rId294"/>
        </w:object>
      </w:r>
      <w:r>
        <w:rPr>
          <w:sz w:val="28"/>
          <w:szCs w:val="28"/>
        </w:rPr>
        <w:t xml:space="preserve"> попарно 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кв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валентн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:</w:t>
      </w:r>
    </w:p>
    <w:p w:rsidR="00F91237" w:rsidRDefault="00F91237" w:rsidP="003B3B67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    </w:t>
      </w:r>
      <w:r w:rsidRPr="003B3B67">
        <w:rPr>
          <w:position w:val="-8"/>
          <w:sz w:val="28"/>
          <w:szCs w:val="28"/>
        </w:rPr>
        <w:object w:dxaOrig="780" w:dyaOrig="320">
          <v:shape id="_x0000_i1179" type="#_x0000_t75" style="width:37.2pt;height:15.6pt" o:ole="">
            <v:imagedata r:id="rId295" o:title=""/>
          </v:shape>
          <o:OLEObject Type="Embed" ProgID="Equation.3" ShapeID="_x0000_i1179" DrawAspect="Content" ObjectID="_1755584437" r:id="rId296"/>
        </w:object>
      </w:r>
      <w:r>
        <w:rPr>
          <w:sz w:val="28"/>
          <w:szCs w:val="28"/>
          <w:lang w:val="uk-UA"/>
        </w:rPr>
        <w:t>;</w:t>
      </w:r>
    </w:p>
    <w:p w:rsidR="00F91237" w:rsidRDefault="00F91237" w:rsidP="003B3B67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(ІІ)    </w:t>
      </w:r>
      <w:r w:rsidRPr="00FC66BE">
        <w:rPr>
          <w:position w:val="-8"/>
          <w:sz w:val="28"/>
          <w:szCs w:val="28"/>
        </w:rPr>
        <w:object w:dxaOrig="1200" w:dyaOrig="340">
          <v:shape id="_x0000_i1180" type="#_x0000_t75" style="width:58.2pt;height:16.8pt" o:ole="">
            <v:imagedata r:id="rId297" o:title=""/>
          </v:shape>
          <o:OLEObject Type="Embed" ProgID="Equation.3" ShapeID="_x0000_i1180" DrawAspect="Content" ObjectID="_1755584438" r:id="rId298"/>
        </w:object>
      </w:r>
      <w:r>
        <w:rPr>
          <w:sz w:val="28"/>
          <w:szCs w:val="28"/>
          <w:lang w:val="uk-UA"/>
        </w:rPr>
        <w:t>;</w:t>
      </w:r>
    </w:p>
    <w:p w:rsidR="00F91237" w:rsidRDefault="00F91237" w:rsidP="003B3B67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(ІІІ)   </w:t>
      </w:r>
      <w:r w:rsidRPr="00FC66BE">
        <w:rPr>
          <w:position w:val="-8"/>
          <w:sz w:val="28"/>
          <w:szCs w:val="28"/>
        </w:rPr>
        <w:object w:dxaOrig="1200" w:dyaOrig="340">
          <v:shape id="_x0000_i1181" type="#_x0000_t75" style="width:58.2pt;height:16.8pt" o:ole="">
            <v:imagedata r:id="rId299" o:title=""/>
          </v:shape>
          <o:OLEObject Type="Embed" ProgID="Equation.3" ShapeID="_x0000_i1181" DrawAspect="Content" ObjectID="_1755584439" r:id="rId300"/>
        </w:object>
      </w:r>
      <w:r>
        <w:rPr>
          <w:sz w:val="28"/>
          <w:szCs w:val="28"/>
          <w:lang w:val="uk-UA"/>
        </w:rPr>
        <w:t>.</w:t>
      </w:r>
    </w:p>
    <w:p w:rsidR="00F91237" w:rsidRDefault="00F91237" w:rsidP="003B3B67">
      <w:pPr>
        <w:ind w:firstLine="567"/>
        <w:jc w:val="both"/>
        <w:rPr>
          <w:sz w:val="28"/>
          <w:szCs w:val="28"/>
          <w:lang w:val="uk-UA"/>
        </w:rPr>
      </w:pPr>
    </w:p>
    <w:p w:rsidR="00F91237" w:rsidRPr="0061214B" w:rsidRDefault="00F91237" w:rsidP="003B3B67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</w:t>
      </w:r>
    </w:p>
    <w:p w:rsidR="00F91237" w:rsidRPr="0061214B" w:rsidRDefault="00F91237" w:rsidP="003B3B67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8271DB">
        <w:rPr>
          <w:rFonts w:ascii="Times New Roman" w:hAnsi="Times New Roman"/>
          <w:sz w:val="28"/>
          <w:szCs w:val="28"/>
          <w:lang w:val="ru-RU"/>
        </w:rPr>
        <w:t>Які закони об'єднання й перерізу множин називаються комутативними, загальними комутативними</w:t>
      </w:r>
      <w:r>
        <w:rPr>
          <w:rFonts w:ascii="Times New Roman" w:hAnsi="Times New Roman"/>
          <w:sz w:val="28"/>
          <w:szCs w:val="28"/>
          <w:lang w:val="ru-RU"/>
        </w:rPr>
        <w:t>?</w:t>
      </w:r>
    </w:p>
    <w:p w:rsidR="00F91237" w:rsidRDefault="00F91237" w:rsidP="003B3B67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8271DB">
        <w:rPr>
          <w:rFonts w:ascii="Times New Roman" w:hAnsi="Times New Roman"/>
          <w:sz w:val="28"/>
          <w:szCs w:val="28"/>
          <w:lang w:val="ru-RU"/>
        </w:rPr>
        <w:t xml:space="preserve">Які закони об'єднання й перерізу множин називаються </w:t>
      </w:r>
      <w:r>
        <w:rPr>
          <w:rFonts w:ascii="Times New Roman" w:hAnsi="Times New Roman"/>
          <w:sz w:val="28"/>
          <w:szCs w:val="28"/>
          <w:lang w:val="ru-RU"/>
        </w:rPr>
        <w:t>асоціативними</w:t>
      </w:r>
      <w:r w:rsidRPr="008271DB">
        <w:rPr>
          <w:rFonts w:ascii="Times New Roman" w:hAnsi="Times New Roman"/>
          <w:sz w:val="28"/>
          <w:szCs w:val="28"/>
          <w:lang w:val="ru-RU"/>
        </w:rPr>
        <w:t xml:space="preserve">, загальними </w:t>
      </w:r>
      <w:r>
        <w:rPr>
          <w:rFonts w:ascii="Times New Roman" w:hAnsi="Times New Roman"/>
          <w:sz w:val="28"/>
          <w:szCs w:val="28"/>
          <w:lang w:val="ru-RU"/>
        </w:rPr>
        <w:t>асоціативними?</w:t>
      </w:r>
    </w:p>
    <w:p w:rsidR="00F91237" w:rsidRDefault="00F91237" w:rsidP="003B3B67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8271DB">
        <w:rPr>
          <w:rFonts w:ascii="Times New Roman" w:hAnsi="Times New Roman"/>
          <w:sz w:val="28"/>
          <w:szCs w:val="28"/>
          <w:lang w:val="ru-RU"/>
        </w:rPr>
        <w:t>Які закони об'єднання й перерізу множин називаються дистрибутивними, загальними дистрибутивними</w:t>
      </w:r>
      <w:r>
        <w:rPr>
          <w:rFonts w:ascii="Times New Roman" w:hAnsi="Times New Roman"/>
          <w:sz w:val="28"/>
          <w:szCs w:val="28"/>
          <w:lang w:val="ru-RU"/>
        </w:rPr>
        <w:t>?</w:t>
      </w:r>
    </w:p>
    <w:p w:rsidR="00F91237" w:rsidRDefault="00F91237" w:rsidP="003B3B67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8271DB">
        <w:rPr>
          <w:rFonts w:ascii="Times New Roman" w:hAnsi="Times New Roman"/>
          <w:sz w:val="28"/>
          <w:szCs w:val="28"/>
          <w:lang w:val="ru-RU"/>
        </w:rPr>
        <w:t>Сформулювати й довести закони де-Моргана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F91237" w:rsidRDefault="00F91237" w:rsidP="003B3B67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8271DB">
        <w:rPr>
          <w:rFonts w:ascii="Times New Roman" w:hAnsi="Times New Roman"/>
          <w:sz w:val="28"/>
          <w:szCs w:val="28"/>
          <w:lang w:val="ru-RU"/>
        </w:rPr>
        <w:t>Довести закони поглинання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F91237" w:rsidRPr="0061214B" w:rsidRDefault="00F91237" w:rsidP="0061214B">
      <w:pPr>
        <w:pStyle w:val="ListParagraph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91237" w:rsidRPr="00125019" w:rsidRDefault="00F91237" w:rsidP="00125019">
      <w:pPr>
        <w:ind w:firstLine="567"/>
        <w:jc w:val="both"/>
        <w:rPr>
          <w:sz w:val="28"/>
          <w:szCs w:val="28"/>
          <w:lang w:val="uk-UA"/>
        </w:rPr>
      </w:pPr>
    </w:p>
    <w:sectPr w:rsidR="00F91237" w:rsidRPr="00125019" w:rsidSect="00B1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DejaVu Sans">
    <w:altName w:val="MS Mincho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2233145"/>
    <w:multiLevelType w:val="hybridMultilevel"/>
    <w:tmpl w:val="E9E8EA7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9BA43DE"/>
    <w:multiLevelType w:val="hybridMultilevel"/>
    <w:tmpl w:val="E97251CE"/>
    <w:lvl w:ilvl="0" w:tplc="BD2E33E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>
    <w:nsid w:val="1B78106D"/>
    <w:multiLevelType w:val="hybridMultilevel"/>
    <w:tmpl w:val="9C6206E8"/>
    <w:lvl w:ilvl="0" w:tplc="1F0EA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CFE7BAA"/>
    <w:multiLevelType w:val="hybridMultilevel"/>
    <w:tmpl w:val="05526B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4807FEE"/>
    <w:multiLevelType w:val="hybridMultilevel"/>
    <w:tmpl w:val="B37AF474"/>
    <w:lvl w:ilvl="0" w:tplc="7CE4C36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">
    <w:nsid w:val="27411F61"/>
    <w:multiLevelType w:val="hybridMultilevel"/>
    <w:tmpl w:val="FA5C5CD8"/>
    <w:lvl w:ilvl="0" w:tplc="040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7">
    <w:nsid w:val="30457B38"/>
    <w:multiLevelType w:val="hybridMultilevel"/>
    <w:tmpl w:val="FA5C5CD8"/>
    <w:lvl w:ilvl="0" w:tplc="040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8">
    <w:nsid w:val="37352DE4"/>
    <w:multiLevelType w:val="hybridMultilevel"/>
    <w:tmpl w:val="AD0EA5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A37128D"/>
    <w:multiLevelType w:val="hybridMultilevel"/>
    <w:tmpl w:val="922C18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B600D47"/>
    <w:multiLevelType w:val="hybridMultilevel"/>
    <w:tmpl w:val="D36EAF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C9E4915"/>
    <w:multiLevelType w:val="hybridMultilevel"/>
    <w:tmpl w:val="97BA2E8C"/>
    <w:lvl w:ilvl="0" w:tplc="1F0EA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4966AE9"/>
    <w:multiLevelType w:val="hybridMultilevel"/>
    <w:tmpl w:val="53E4B77A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3">
    <w:nsid w:val="52BC31A0"/>
    <w:multiLevelType w:val="hybridMultilevel"/>
    <w:tmpl w:val="A1024D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4B558FC"/>
    <w:multiLevelType w:val="hybridMultilevel"/>
    <w:tmpl w:val="0A0CB7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A756B90"/>
    <w:multiLevelType w:val="hybridMultilevel"/>
    <w:tmpl w:val="58D42138"/>
    <w:lvl w:ilvl="0" w:tplc="12F221A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>
    <w:nsid w:val="79BA1918"/>
    <w:multiLevelType w:val="hybridMultilevel"/>
    <w:tmpl w:val="56661D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  <w:num w:numId="12">
    <w:abstractNumId w:val="15"/>
  </w:num>
  <w:num w:numId="13">
    <w:abstractNumId w:val="9"/>
  </w:num>
  <w:num w:numId="14">
    <w:abstractNumId w:val="16"/>
  </w:num>
  <w:num w:numId="15">
    <w:abstractNumId w:val="12"/>
  </w:num>
  <w:num w:numId="16">
    <w:abstractNumId w:val="8"/>
  </w:num>
  <w:num w:numId="17">
    <w:abstractNumId w:val="4"/>
  </w:num>
  <w:num w:numId="18">
    <w:abstractNumId w:val="5"/>
  </w:num>
  <w:num w:numId="19">
    <w:abstractNumId w:val="14"/>
  </w:num>
  <w:num w:numId="20">
    <w:abstractNumId w:val="13"/>
  </w:num>
  <w:num w:numId="21">
    <w:abstractNumId w:val="10"/>
  </w:num>
  <w:num w:numId="22">
    <w:abstractNumId w:val="11"/>
  </w:num>
  <w:num w:numId="23">
    <w:abstractNumId w:val="3"/>
  </w:num>
  <w:num w:numId="24">
    <w:abstractNumId w:val="6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5B15"/>
    <w:rsid w:val="00001DA5"/>
    <w:rsid w:val="00001DFD"/>
    <w:rsid w:val="00003245"/>
    <w:rsid w:val="0000590E"/>
    <w:rsid w:val="000060CA"/>
    <w:rsid w:val="00007B88"/>
    <w:rsid w:val="00011951"/>
    <w:rsid w:val="0001397D"/>
    <w:rsid w:val="00014632"/>
    <w:rsid w:val="00016233"/>
    <w:rsid w:val="00022309"/>
    <w:rsid w:val="00022F46"/>
    <w:rsid w:val="0002571B"/>
    <w:rsid w:val="00025F02"/>
    <w:rsid w:val="0002635D"/>
    <w:rsid w:val="000310C8"/>
    <w:rsid w:val="00031F05"/>
    <w:rsid w:val="00033045"/>
    <w:rsid w:val="00033165"/>
    <w:rsid w:val="000343AC"/>
    <w:rsid w:val="00035E47"/>
    <w:rsid w:val="000362DE"/>
    <w:rsid w:val="00040636"/>
    <w:rsid w:val="00041B2C"/>
    <w:rsid w:val="00042EAD"/>
    <w:rsid w:val="000460FE"/>
    <w:rsid w:val="00052FB4"/>
    <w:rsid w:val="000557E0"/>
    <w:rsid w:val="000565AD"/>
    <w:rsid w:val="00061CFE"/>
    <w:rsid w:val="0006248E"/>
    <w:rsid w:val="000627F5"/>
    <w:rsid w:val="00070022"/>
    <w:rsid w:val="00074B68"/>
    <w:rsid w:val="0007556E"/>
    <w:rsid w:val="000756CB"/>
    <w:rsid w:val="00075D8E"/>
    <w:rsid w:val="00083115"/>
    <w:rsid w:val="00086268"/>
    <w:rsid w:val="00086E38"/>
    <w:rsid w:val="000947EE"/>
    <w:rsid w:val="00097469"/>
    <w:rsid w:val="000975EF"/>
    <w:rsid w:val="000A0CB0"/>
    <w:rsid w:val="000A3A4A"/>
    <w:rsid w:val="000A770A"/>
    <w:rsid w:val="000B1812"/>
    <w:rsid w:val="000B2C7A"/>
    <w:rsid w:val="000B32CF"/>
    <w:rsid w:val="000C070C"/>
    <w:rsid w:val="000C0F7F"/>
    <w:rsid w:val="000C465C"/>
    <w:rsid w:val="000C5E7E"/>
    <w:rsid w:val="000C7031"/>
    <w:rsid w:val="000D1640"/>
    <w:rsid w:val="000D1A6E"/>
    <w:rsid w:val="000D3145"/>
    <w:rsid w:val="000D6EC6"/>
    <w:rsid w:val="000D76A3"/>
    <w:rsid w:val="000E050D"/>
    <w:rsid w:val="000E113F"/>
    <w:rsid w:val="000E27F5"/>
    <w:rsid w:val="000E3B5F"/>
    <w:rsid w:val="000E3ECC"/>
    <w:rsid w:val="000E49A9"/>
    <w:rsid w:val="000E52B1"/>
    <w:rsid w:val="000F0731"/>
    <w:rsid w:val="000F689F"/>
    <w:rsid w:val="000F7CBD"/>
    <w:rsid w:val="0010173A"/>
    <w:rsid w:val="00101F5A"/>
    <w:rsid w:val="001023FB"/>
    <w:rsid w:val="00102936"/>
    <w:rsid w:val="00102E4F"/>
    <w:rsid w:val="00106710"/>
    <w:rsid w:val="001102D4"/>
    <w:rsid w:val="001200D6"/>
    <w:rsid w:val="001226E2"/>
    <w:rsid w:val="00125019"/>
    <w:rsid w:val="00125E68"/>
    <w:rsid w:val="00127310"/>
    <w:rsid w:val="00133805"/>
    <w:rsid w:val="00133D6F"/>
    <w:rsid w:val="00134764"/>
    <w:rsid w:val="001348AD"/>
    <w:rsid w:val="00135837"/>
    <w:rsid w:val="00136064"/>
    <w:rsid w:val="00140755"/>
    <w:rsid w:val="0014674D"/>
    <w:rsid w:val="00150DC6"/>
    <w:rsid w:val="001576F5"/>
    <w:rsid w:val="00162483"/>
    <w:rsid w:val="001747D9"/>
    <w:rsid w:val="00175B60"/>
    <w:rsid w:val="00175B61"/>
    <w:rsid w:val="001761D2"/>
    <w:rsid w:val="001764E3"/>
    <w:rsid w:val="00176686"/>
    <w:rsid w:val="00176CE1"/>
    <w:rsid w:val="00182487"/>
    <w:rsid w:val="001832F3"/>
    <w:rsid w:val="00184FDD"/>
    <w:rsid w:val="00186643"/>
    <w:rsid w:val="001910C3"/>
    <w:rsid w:val="00192303"/>
    <w:rsid w:val="00194294"/>
    <w:rsid w:val="0019468B"/>
    <w:rsid w:val="00195FDE"/>
    <w:rsid w:val="00196B68"/>
    <w:rsid w:val="00196F01"/>
    <w:rsid w:val="001A0332"/>
    <w:rsid w:val="001A0C0D"/>
    <w:rsid w:val="001A5792"/>
    <w:rsid w:val="001A6AAB"/>
    <w:rsid w:val="001A793D"/>
    <w:rsid w:val="001A7E00"/>
    <w:rsid w:val="001B01FA"/>
    <w:rsid w:val="001B1BE6"/>
    <w:rsid w:val="001B43E3"/>
    <w:rsid w:val="001B7D5E"/>
    <w:rsid w:val="001C10AD"/>
    <w:rsid w:val="001C2E1D"/>
    <w:rsid w:val="001C62E6"/>
    <w:rsid w:val="001C6CA1"/>
    <w:rsid w:val="001D0B6B"/>
    <w:rsid w:val="001D33CE"/>
    <w:rsid w:val="001D57DE"/>
    <w:rsid w:val="001E0968"/>
    <w:rsid w:val="001E1FBC"/>
    <w:rsid w:val="001E2BD9"/>
    <w:rsid w:val="001E571E"/>
    <w:rsid w:val="001E7BFB"/>
    <w:rsid w:val="001F22A0"/>
    <w:rsid w:val="001F4DFD"/>
    <w:rsid w:val="001F669E"/>
    <w:rsid w:val="001F7394"/>
    <w:rsid w:val="0020021E"/>
    <w:rsid w:val="00202A1C"/>
    <w:rsid w:val="00205BAA"/>
    <w:rsid w:val="0021291A"/>
    <w:rsid w:val="00215265"/>
    <w:rsid w:val="00217429"/>
    <w:rsid w:val="00217D07"/>
    <w:rsid w:val="00223BBB"/>
    <w:rsid w:val="002241EF"/>
    <w:rsid w:val="0022480F"/>
    <w:rsid w:val="00224A2A"/>
    <w:rsid w:val="002306EA"/>
    <w:rsid w:val="00230DF9"/>
    <w:rsid w:val="00231634"/>
    <w:rsid w:val="002318B6"/>
    <w:rsid w:val="00232B2B"/>
    <w:rsid w:val="002334CE"/>
    <w:rsid w:val="002370C8"/>
    <w:rsid w:val="002373CF"/>
    <w:rsid w:val="00242B07"/>
    <w:rsid w:val="00243623"/>
    <w:rsid w:val="00243778"/>
    <w:rsid w:val="00246A15"/>
    <w:rsid w:val="002501AF"/>
    <w:rsid w:val="002517A9"/>
    <w:rsid w:val="00252C47"/>
    <w:rsid w:val="00253B65"/>
    <w:rsid w:val="00256967"/>
    <w:rsid w:val="00262A6C"/>
    <w:rsid w:val="00263FB1"/>
    <w:rsid w:val="00265345"/>
    <w:rsid w:val="00266C84"/>
    <w:rsid w:val="00267F55"/>
    <w:rsid w:val="00270CB0"/>
    <w:rsid w:val="00274174"/>
    <w:rsid w:val="00274FF8"/>
    <w:rsid w:val="00275560"/>
    <w:rsid w:val="002758C5"/>
    <w:rsid w:val="00276906"/>
    <w:rsid w:val="002829C9"/>
    <w:rsid w:val="0028458D"/>
    <w:rsid w:val="00286448"/>
    <w:rsid w:val="002901E5"/>
    <w:rsid w:val="00290A56"/>
    <w:rsid w:val="002A0729"/>
    <w:rsid w:val="002B2166"/>
    <w:rsid w:val="002B6768"/>
    <w:rsid w:val="002C1F93"/>
    <w:rsid w:val="002C229A"/>
    <w:rsid w:val="002C5A92"/>
    <w:rsid w:val="002C7293"/>
    <w:rsid w:val="002D0E3A"/>
    <w:rsid w:val="002D0F24"/>
    <w:rsid w:val="002D3EAB"/>
    <w:rsid w:val="002E0F05"/>
    <w:rsid w:val="002E1189"/>
    <w:rsid w:val="002E1DCA"/>
    <w:rsid w:val="002E2EAF"/>
    <w:rsid w:val="002E4F7D"/>
    <w:rsid w:val="002E6ED6"/>
    <w:rsid w:val="002E752E"/>
    <w:rsid w:val="002F287C"/>
    <w:rsid w:val="002F2974"/>
    <w:rsid w:val="002F3B47"/>
    <w:rsid w:val="002F3F84"/>
    <w:rsid w:val="002F48E8"/>
    <w:rsid w:val="002F4AA4"/>
    <w:rsid w:val="002F60D6"/>
    <w:rsid w:val="0030225D"/>
    <w:rsid w:val="00302EB8"/>
    <w:rsid w:val="00304189"/>
    <w:rsid w:val="0030606F"/>
    <w:rsid w:val="00307321"/>
    <w:rsid w:val="00307937"/>
    <w:rsid w:val="00313FD4"/>
    <w:rsid w:val="003158AC"/>
    <w:rsid w:val="00315EC9"/>
    <w:rsid w:val="003167E3"/>
    <w:rsid w:val="00317692"/>
    <w:rsid w:val="00321A1B"/>
    <w:rsid w:val="0032347C"/>
    <w:rsid w:val="003246EC"/>
    <w:rsid w:val="00324E8A"/>
    <w:rsid w:val="00325A25"/>
    <w:rsid w:val="00325F98"/>
    <w:rsid w:val="00330EC5"/>
    <w:rsid w:val="003325FE"/>
    <w:rsid w:val="00333E8B"/>
    <w:rsid w:val="0033797A"/>
    <w:rsid w:val="00340D7C"/>
    <w:rsid w:val="003414B9"/>
    <w:rsid w:val="00341A1D"/>
    <w:rsid w:val="00341DBE"/>
    <w:rsid w:val="0034404E"/>
    <w:rsid w:val="003454D5"/>
    <w:rsid w:val="00347ED3"/>
    <w:rsid w:val="003609EC"/>
    <w:rsid w:val="00360FD4"/>
    <w:rsid w:val="00363190"/>
    <w:rsid w:val="003672BA"/>
    <w:rsid w:val="00372F5A"/>
    <w:rsid w:val="00373C52"/>
    <w:rsid w:val="00377CB5"/>
    <w:rsid w:val="00381CBC"/>
    <w:rsid w:val="00381D12"/>
    <w:rsid w:val="00382877"/>
    <w:rsid w:val="00390E01"/>
    <w:rsid w:val="00393BD9"/>
    <w:rsid w:val="0039428C"/>
    <w:rsid w:val="00395082"/>
    <w:rsid w:val="003954E9"/>
    <w:rsid w:val="003958CA"/>
    <w:rsid w:val="003A5B15"/>
    <w:rsid w:val="003A6EA5"/>
    <w:rsid w:val="003B0613"/>
    <w:rsid w:val="003B0B7F"/>
    <w:rsid w:val="003B149A"/>
    <w:rsid w:val="003B3765"/>
    <w:rsid w:val="003B3785"/>
    <w:rsid w:val="003B3B67"/>
    <w:rsid w:val="003B6ACE"/>
    <w:rsid w:val="003B6D73"/>
    <w:rsid w:val="003C381F"/>
    <w:rsid w:val="003C58D7"/>
    <w:rsid w:val="003C6D6C"/>
    <w:rsid w:val="003C716F"/>
    <w:rsid w:val="003D27AD"/>
    <w:rsid w:val="003D651D"/>
    <w:rsid w:val="003E0A54"/>
    <w:rsid w:val="003E5F68"/>
    <w:rsid w:val="003E604D"/>
    <w:rsid w:val="003E7178"/>
    <w:rsid w:val="003E7DE3"/>
    <w:rsid w:val="003F0E2E"/>
    <w:rsid w:val="003F37D0"/>
    <w:rsid w:val="003F41F1"/>
    <w:rsid w:val="003F47FB"/>
    <w:rsid w:val="003F6645"/>
    <w:rsid w:val="003F77E5"/>
    <w:rsid w:val="0040018D"/>
    <w:rsid w:val="00400C92"/>
    <w:rsid w:val="00410552"/>
    <w:rsid w:val="00411272"/>
    <w:rsid w:val="00412410"/>
    <w:rsid w:val="00412D15"/>
    <w:rsid w:val="0041401A"/>
    <w:rsid w:val="00415B80"/>
    <w:rsid w:val="0042197B"/>
    <w:rsid w:val="00422E2C"/>
    <w:rsid w:val="00423BD4"/>
    <w:rsid w:val="0042565F"/>
    <w:rsid w:val="00425FD1"/>
    <w:rsid w:val="0043074D"/>
    <w:rsid w:val="0043368B"/>
    <w:rsid w:val="00436BF1"/>
    <w:rsid w:val="004412BD"/>
    <w:rsid w:val="0044372E"/>
    <w:rsid w:val="00446864"/>
    <w:rsid w:val="00447396"/>
    <w:rsid w:val="00447535"/>
    <w:rsid w:val="004506BA"/>
    <w:rsid w:val="004510A5"/>
    <w:rsid w:val="00451929"/>
    <w:rsid w:val="004544D6"/>
    <w:rsid w:val="00455C34"/>
    <w:rsid w:val="00456240"/>
    <w:rsid w:val="004562C2"/>
    <w:rsid w:val="00457345"/>
    <w:rsid w:val="00463487"/>
    <w:rsid w:val="00464BF4"/>
    <w:rsid w:val="00465B3F"/>
    <w:rsid w:val="00466C2D"/>
    <w:rsid w:val="00466F40"/>
    <w:rsid w:val="004719EA"/>
    <w:rsid w:val="00473BC3"/>
    <w:rsid w:val="00473F79"/>
    <w:rsid w:val="00474F89"/>
    <w:rsid w:val="0047684E"/>
    <w:rsid w:val="004849B8"/>
    <w:rsid w:val="00485AED"/>
    <w:rsid w:val="00492EC7"/>
    <w:rsid w:val="00493167"/>
    <w:rsid w:val="004932FF"/>
    <w:rsid w:val="00494CCF"/>
    <w:rsid w:val="004955EA"/>
    <w:rsid w:val="004978A4"/>
    <w:rsid w:val="004A1839"/>
    <w:rsid w:val="004A3316"/>
    <w:rsid w:val="004A428B"/>
    <w:rsid w:val="004A43BA"/>
    <w:rsid w:val="004A4539"/>
    <w:rsid w:val="004A6DFE"/>
    <w:rsid w:val="004B094F"/>
    <w:rsid w:val="004B10AE"/>
    <w:rsid w:val="004B1977"/>
    <w:rsid w:val="004C0212"/>
    <w:rsid w:val="004C2490"/>
    <w:rsid w:val="004C7739"/>
    <w:rsid w:val="004D22EA"/>
    <w:rsid w:val="004D3874"/>
    <w:rsid w:val="004D66A9"/>
    <w:rsid w:val="004D7F81"/>
    <w:rsid w:val="004E43BA"/>
    <w:rsid w:val="004E5308"/>
    <w:rsid w:val="004F33C7"/>
    <w:rsid w:val="004F476E"/>
    <w:rsid w:val="005030B8"/>
    <w:rsid w:val="00503D1F"/>
    <w:rsid w:val="005106CE"/>
    <w:rsid w:val="00511E3E"/>
    <w:rsid w:val="00513005"/>
    <w:rsid w:val="00516A2D"/>
    <w:rsid w:val="0051791C"/>
    <w:rsid w:val="0052222B"/>
    <w:rsid w:val="00526CC4"/>
    <w:rsid w:val="00527B95"/>
    <w:rsid w:val="00531E07"/>
    <w:rsid w:val="00533D9F"/>
    <w:rsid w:val="005349A2"/>
    <w:rsid w:val="005359BA"/>
    <w:rsid w:val="00536F8F"/>
    <w:rsid w:val="00545C9C"/>
    <w:rsid w:val="0054673F"/>
    <w:rsid w:val="0055191A"/>
    <w:rsid w:val="0055475B"/>
    <w:rsid w:val="00554D4A"/>
    <w:rsid w:val="00554F49"/>
    <w:rsid w:val="005561B1"/>
    <w:rsid w:val="005602F0"/>
    <w:rsid w:val="005603DE"/>
    <w:rsid w:val="00560985"/>
    <w:rsid w:val="00560DC7"/>
    <w:rsid w:val="00561CCA"/>
    <w:rsid w:val="00562C80"/>
    <w:rsid w:val="005634F6"/>
    <w:rsid w:val="005635D9"/>
    <w:rsid w:val="00564722"/>
    <w:rsid w:val="00566CC6"/>
    <w:rsid w:val="00567BAA"/>
    <w:rsid w:val="00576FD1"/>
    <w:rsid w:val="0058454B"/>
    <w:rsid w:val="0058569B"/>
    <w:rsid w:val="00591128"/>
    <w:rsid w:val="00591CE2"/>
    <w:rsid w:val="005920C5"/>
    <w:rsid w:val="00592959"/>
    <w:rsid w:val="00593415"/>
    <w:rsid w:val="00595D8B"/>
    <w:rsid w:val="005963AD"/>
    <w:rsid w:val="005A10A9"/>
    <w:rsid w:val="005A31F3"/>
    <w:rsid w:val="005B01E3"/>
    <w:rsid w:val="005B3DAB"/>
    <w:rsid w:val="005B40D4"/>
    <w:rsid w:val="005B5CD3"/>
    <w:rsid w:val="005B5DD2"/>
    <w:rsid w:val="005C17C9"/>
    <w:rsid w:val="005C1FD3"/>
    <w:rsid w:val="005C4FAF"/>
    <w:rsid w:val="005C53F8"/>
    <w:rsid w:val="005D068D"/>
    <w:rsid w:val="005D0A0D"/>
    <w:rsid w:val="005D3B10"/>
    <w:rsid w:val="005D3DD2"/>
    <w:rsid w:val="005D4A66"/>
    <w:rsid w:val="005E02F7"/>
    <w:rsid w:val="005F49F5"/>
    <w:rsid w:val="005F6FC6"/>
    <w:rsid w:val="00604302"/>
    <w:rsid w:val="00604718"/>
    <w:rsid w:val="00610B9F"/>
    <w:rsid w:val="00610EAE"/>
    <w:rsid w:val="0061214B"/>
    <w:rsid w:val="00614DE2"/>
    <w:rsid w:val="00617B04"/>
    <w:rsid w:val="00620205"/>
    <w:rsid w:val="00621A32"/>
    <w:rsid w:val="00622078"/>
    <w:rsid w:val="00622C12"/>
    <w:rsid w:val="0062453B"/>
    <w:rsid w:val="006275F5"/>
    <w:rsid w:val="0063055C"/>
    <w:rsid w:val="0063287B"/>
    <w:rsid w:val="00632B58"/>
    <w:rsid w:val="006346F4"/>
    <w:rsid w:val="00636442"/>
    <w:rsid w:val="0064258F"/>
    <w:rsid w:val="0064374A"/>
    <w:rsid w:val="00643B74"/>
    <w:rsid w:val="006514DE"/>
    <w:rsid w:val="00651868"/>
    <w:rsid w:val="00652ED2"/>
    <w:rsid w:val="0065600B"/>
    <w:rsid w:val="00657462"/>
    <w:rsid w:val="0066002D"/>
    <w:rsid w:val="00663147"/>
    <w:rsid w:val="00664141"/>
    <w:rsid w:val="00664D58"/>
    <w:rsid w:val="00667050"/>
    <w:rsid w:val="00667448"/>
    <w:rsid w:val="0067281B"/>
    <w:rsid w:val="0067515B"/>
    <w:rsid w:val="006760A7"/>
    <w:rsid w:val="006814FC"/>
    <w:rsid w:val="00681925"/>
    <w:rsid w:val="00684128"/>
    <w:rsid w:val="0068485E"/>
    <w:rsid w:val="0068524C"/>
    <w:rsid w:val="006852DF"/>
    <w:rsid w:val="006857DA"/>
    <w:rsid w:val="0069053D"/>
    <w:rsid w:val="00690BB6"/>
    <w:rsid w:val="00691043"/>
    <w:rsid w:val="00691D48"/>
    <w:rsid w:val="00691D64"/>
    <w:rsid w:val="00691F58"/>
    <w:rsid w:val="00693AF5"/>
    <w:rsid w:val="00694FFD"/>
    <w:rsid w:val="00695693"/>
    <w:rsid w:val="00696112"/>
    <w:rsid w:val="00696CA2"/>
    <w:rsid w:val="00697CA8"/>
    <w:rsid w:val="006A0BFF"/>
    <w:rsid w:val="006A1BA1"/>
    <w:rsid w:val="006A389D"/>
    <w:rsid w:val="006A3A4B"/>
    <w:rsid w:val="006A64B4"/>
    <w:rsid w:val="006B1E13"/>
    <w:rsid w:val="006B2551"/>
    <w:rsid w:val="006B33CA"/>
    <w:rsid w:val="006C02A0"/>
    <w:rsid w:val="006C06BA"/>
    <w:rsid w:val="006C16FC"/>
    <w:rsid w:val="006D4D25"/>
    <w:rsid w:val="006D4DFF"/>
    <w:rsid w:val="006E2ACA"/>
    <w:rsid w:val="006E35C6"/>
    <w:rsid w:val="006E785F"/>
    <w:rsid w:val="006F3F92"/>
    <w:rsid w:val="006F4025"/>
    <w:rsid w:val="006F50E3"/>
    <w:rsid w:val="006F5867"/>
    <w:rsid w:val="006F7D88"/>
    <w:rsid w:val="006F7D94"/>
    <w:rsid w:val="0070795E"/>
    <w:rsid w:val="007079B6"/>
    <w:rsid w:val="007114B6"/>
    <w:rsid w:val="007116CE"/>
    <w:rsid w:val="007117E9"/>
    <w:rsid w:val="00711884"/>
    <w:rsid w:val="00711916"/>
    <w:rsid w:val="00713252"/>
    <w:rsid w:val="007132F3"/>
    <w:rsid w:val="00713F47"/>
    <w:rsid w:val="00715833"/>
    <w:rsid w:val="007220CE"/>
    <w:rsid w:val="007229F9"/>
    <w:rsid w:val="007265E7"/>
    <w:rsid w:val="00742AE3"/>
    <w:rsid w:val="0074401C"/>
    <w:rsid w:val="00745E56"/>
    <w:rsid w:val="00745FEC"/>
    <w:rsid w:val="007464F1"/>
    <w:rsid w:val="00747B8C"/>
    <w:rsid w:val="007533AA"/>
    <w:rsid w:val="007537CE"/>
    <w:rsid w:val="00753CC6"/>
    <w:rsid w:val="00755427"/>
    <w:rsid w:val="00757229"/>
    <w:rsid w:val="00760126"/>
    <w:rsid w:val="00762043"/>
    <w:rsid w:val="00765BAC"/>
    <w:rsid w:val="0077296A"/>
    <w:rsid w:val="00772A4B"/>
    <w:rsid w:val="00773215"/>
    <w:rsid w:val="00782580"/>
    <w:rsid w:val="00782F24"/>
    <w:rsid w:val="007851AB"/>
    <w:rsid w:val="00790BCD"/>
    <w:rsid w:val="0079178B"/>
    <w:rsid w:val="007928B9"/>
    <w:rsid w:val="00792B0C"/>
    <w:rsid w:val="00792F7E"/>
    <w:rsid w:val="007941CA"/>
    <w:rsid w:val="00795FF8"/>
    <w:rsid w:val="00796B5A"/>
    <w:rsid w:val="00797F9F"/>
    <w:rsid w:val="007A23FA"/>
    <w:rsid w:val="007A28EC"/>
    <w:rsid w:val="007A59A8"/>
    <w:rsid w:val="007A5E98"/>
    <w:rsid w:val="007A63E9"/>
    <w:rsid w:val="007B41FA"/>
    <w:rsid w:val="007B67F0"/>
    <w:rsid w:val="007B7FD4"/>
    <w:rsid w:val="007C22F5"/>
    <w:rsid w:val="007C38DB"/>
    <w:rsid w:val="007C4985"/>
    <w:rsid w:val="007C5B58"/>
    <w:rsid w:val="007D5751"/>
    <w:rsid w:val="007D7DC7"/>
    <w:rsid w:val="007E08EE"/>
    <w:rsid w:val="007E1E75"/>
    <w:rsid w:val="007E4C67"/>
    <w:rsid w:val="007E686D"/>
    <w:rsid w:val="007F63D8"/>
    <w:rsid w:val="007F7CAA"/>
    <w:rsid w:val="007F7FE0"/>
    <w:rsid w:val="0080018B"/>
    <w:rsid w:val="008025BF"/>
    <w:rsid w:val="00802DCA"/>
    <w:rsid w:val="00807449"/>
    <w:rsid w:val="008105F2"/>
    <w:rsid w:val="008109A6"/>
    <w:rsid w:val="00812A7C"/>
    <w:rsid w:val="008141E3"/>
    <w:rsid w:val="008144D1"/>
    <w:rsid w:val="00815A49"/>
    <w:rsid w:val="00816C16"/>
    <w:rsid w:val="008202CE"/>
    <w:rsid w:val="0082089C"/>
    <w:rsid w:val="00821830"/>
    <w:rsid w:val="00822965"/>
    <w:rsid w:val="00822CA4"/>
    <w:rsid w:val="0082335E"/>
    <w:rsid w:val="00823FEF"/>
    <w:rsid w:val="00824E5A"/>
    <w:rsid w:val="008271DB"/>
    <w:rsid w:val="00831135"/>
    <w:rsid w:val="00831881"/>
    <w:rsid w:val="0083467C"/>
    <w:rsid w:val="00834F3A"/>
    <w:rsid w:val="00837FF5"/>
    <w:rsid w:val="00841E9C"/>
    <w:rsid w:val="0084511D"/>
    <w:rsid w:val="00850951"/>
    <w:rsid w:val="008545A9"/>
    <w:rsid w:val="00856C57"/>
    <w:rsid w:val="0086079C"/>
    <w:rsid w:val="00860A58"/>
    <w:rsid w:val="00864223"/>
    <w:rsid w:val="0086629A"/>
    <w:rsid w:val="00866F95"/>
    <w:rsid w:val="008744C1"/>
    <w:rsid w:val="00877B76"/>
    <w:rsid w:val="008827DC"/>
    <w:rsid w:val="00886270"/>
    <w:rsid w:val="00886FB4"/>
    <w:rsid w:val="0088753C"/>
    <w:rsid w:val="00892541"/>
    <w:rsid w:val="00893018"/>
    <w:rsid w:val="008A00D2"/>
    <w:rsid w:val="008A3632"/>
    <w:rsid w:val="008A4EC8"/>
    <w:rsid w:val="008A522E"/>
    <w:rsid w:val="008A7BF9"/>
    <w:rsid w:val="008B11BD"/>
    <w:rsid w:val="008B5DAC"/>
    <w:rsid w:val="008B7940"/>
    <w:rsid w:val="008C060A"/>
    <w:rsid w:val="008C2F60"/>
    <w:rsid w:val="008C55D9"/>
    <w:rsid w:val="008D1301"/>
    <w:rsid w:val="008D32B2"/>
    <w:rsid w:val="008D34B9"/>
    <w:rsid w:val="008D4856"/>
    <w:rsid w:val="008D4C15"/>
    <w:rsid w:val="008D5A1F"/>
    <w:rsid w:val="008D7660"/>
    <w:rsid w:val="008E0A92"/>
    <w:rsid w:val="008E0D41"/>
    <w:rsid w:val="008E1B9D"/>
    <w:rsid w:val="008E4ED2"/>
    <w:rsid w:val="008F04AB"/>
    <w:rsid w:val="008F3343"/>
    <w:rsid w:val="008F6717"/>
    <w:rsid w:val="008F6FC8"/>
    <w:rsid w:val="00903472"/>
    <w:rsid w:val="00905CA3"/>
    <w:rsid w:val="00914FD7"/>
    <w:rsid w:val="00915AD5"/>
    <w:rsid w:val="00916C47"/>
    <w:rsid w:val="009202BA"/>
    <w:rsid w:val="00920E12"/>
    <w:rsid w:val="00921655"/>
    <w:rsid w:val="00921682"/>
    <w:rsid w:val="00921843"/>
    <w:rsid w:val="00922268"/>
    <w:rsid w:val="00923CB0"/>
    <w:rsid w:val="009245D3"/>
    <w:rsid w:val="0092670E"/>
    <w:rsid w:val="00927B64"/>
    <w:rsid w:val="00932FAC"/>
    <w:rsid w:val="00940590"/>
    <w:rsid w:val="009408AD"/>
    <w:rsid w:val="009421D6"/>
    <w:rsid w:val="009441FB"/>
    <w:rsid w:val="009461CC"/>
    <w:rsid w:val="009471EC"/>
    <w:rsid w:val="00947A42"/>
    <w:rsid w:val="00955AA9"/>
    <w:rsid w:val="00956235"/>
    <w:rsid w:val="00957E86"/>
    <w:rsid w:val="00960731"/>
    <w:rsid w:val="00962DE6"/>
    <w:rsid w:val="00964EE1"/>
    <w:rsid w:val="00965306"/>
    <w:rsid w:val="009677EE"/>
    <w:rsid w:val="00970BFF"/>
    <w:rsid w:val="00975B4F"/>
    <w:rsid w:val="0098462A"/>
    <w:rsid w:val="00984D60"/>
    <w:rsid w:val="009865DC"/>
    <w:rsid w:val="0099360C"/>
    <w:rsid w:val="00994958"/>
    <w:rsid w:val="009A14BF"/>
    <w:rsid w:val="009A1B46"/>
    <w:rsid w:val="009A2263"/>
    <w:rsid w:val="009B041F"/>
    <w:rsid w:val="009B4C45"/>
    <w:rsid w:val="009B55BA"/>
    <w:rsid w:val="009B7904"/>
    <w:rsid w:val="009C0AB2"/>
    <w:rsid w:val="009C0BB6"/>
    <w:rsid w:val="009C0C12"/>
    <w:rsid w:val="009C64D5"/>
    <w:rsid w:val="009C6DE9"/>
    <w:rsid w:val="009D13A1"/>
    <w:rsid w:val="009D18F6"/>
    <w:rsid w:val="009D3E8F"/>
    <w:rsid w:val="009D56C9"/>
    <w:rsid w:val="009D6BFC"/>
    <w:rsid w:val="009D7205"/>
    <w:rsid w:val="009E244F"/>
    <w:rsid w:val="009E342D"/>
    <w:rsid w:val="009E576B"/>
    <w:rsid w:val="009E6831"/>
    <w:rsid w:val="009E73A8"/>
    <w:rsid w:val="009F63B2"/>
    <w:rsid w:val="00A014B1"/>
    <w:rsid w:val="00A0321F"/>
    <w:rsid w:val="00A04EA7"/>
    <w:rsid w:val="00A15296"/>
    <w:rsid w:val="00A1529A"/>
    <w:rsid w:val="00A15A38"/>
    <w:rsid w:val="00A15E66"/>
    <w:rsid w:val="00A16256"/>
    <w:rsid w:val="00A17E75"/>
    <w:rsid w:val="00A21288"/>
    <w:rsid w:val="00A23824"/>
    <w:rsid w:val="00A24151"/>
    <w:rsid w:val="00A2666B"/>
    <w:rsid w:val="00A31D8A"/>
    <w:rsid w:val="00A325EB"/>
    <w:rsid w:val="00A36A4D"/>
    <w:rsid w:val="00A41DA4"/>
    <w:rsid w:val="00A41EDD"/>
    <w:rsid w:val="00A4498E"/>
    <w:rsid w:val="00A44CBE"/>
    <w:rsid w:val="00A47933"/>
    <w:rsid w:val="00A50BEC"/>
    <w:rsid w:val="00A531A4"/>
    <w:rsid w:val="00A54453"/>
    <w:rsid w:val="00A54FFA"/>
    <w:rsid w:val="00A5746D"/>
    <w:rsid w:val="00A60C45"/>
    <w:rsid w:val="00A6189A"/>
    <w:rsid w:val="00A64354"/>
    <w:rsid w:val="00A64F3D"/>
    <w:rsid w:val="00A66792"/>
    <w:rsid w:val="00A668A5"/>
    <w:rsid w:val="00A67AA1"/>
    <w:rsid w:val="00A7213D"/>
    <w:rsid w:val="00A73A14"/>
    <w:rsid w:val="00A75E1F"/>
    <w:rsid w:val="00A8031E"/>
    <w:rsid w:val="00A80BAA"/>
    <w:rsid w:val="00A82ADF"/>
    <w:rsid w:val="00A83E69"/>
    <w:rsid w:val="00A8448F"/>
    <w:rsid w:val="00A85046"/>
    <w:rsid w:val="00A8552D"/>
    <w:rsid w:val="00A859C9"/>
    <w:rsid w:val="00A86EF5"/>
    <w:rsid w:val="00A90315"/>
    <w:rsid w:val="00A91DCB"/>
    <w:rsid w:val="00A93B36"/>
    <w:rsid w:val="00A9488C"/>
    <w:rsid w:val="00A96BA0"/>
    <w:rsid w:val="00AA56CE"/>
    <w:rsid w:val="00AB033C"/>
    <w:rsid w:val="00AB758B"/>
    <w:rsid w:val="00AC0728"/>
    <w:rsid w:val="00AC45DE"/>
    <w:rsid w:val="00AC578A"/>
    <w:rsid w:val="00AC7859"/>
    <w:rsid w:val="00AD241A"/>
    <w:rsid w:val="00AD35AE"/>
    <w:rsid w:val="00AD4398"/>
    <w:rsid w:val="00AD4B39"/>
    <w:rsid w:val="00AE1F53"/>
    <w:rsid w:val="00AE40B0"/>
    <w:rsid w:val="00AE4B6E"/>
    <w:rsid w:val="00AE4CED"/>
    <w:rsid w:val="00AE6127"/>
    <w:rsid w:val="00AE7A2B"/>
    <w:rsid w:val="00AF195C"/>
    <w:rsid w:val="00AF409E"/>
    <w:rsid w:val="00AF4E42"/>
    <w:rsid w:val="00AF4F5A"/>
    <w:rsid w:val="00AF5F41"/>
    <w:rsid w:val="00B00ADB"/>
    <w:rsid w:val="00B023DC"/>
    <w:rsid w:val="00B032F5"/>
    <w:rsid w:val="00B0650C"/>
    <w:rsid w:val="00B11E7A"/>
    <w:rsid w:val="00B14154"/>
    <w:rsid w:val="00B144E5"/>
    <w:rsid w:val="00B148BB"/>
    <w:rsid w:val="00B14DFF"/>
    <w:rsid w:val="00B164DF"/>
    <w:rsid w:val="00B22B52"/>
    <w:rsid w:val="00B22CD5"/>
    <w:rsid w:val="00B24B72"/>
    <w:rsid w:val="00B27175"/>
    <w:rsid w:val="00B32682"/>
    <w:rsid w:val="00B329FA"/>
    <w:rsid w:val="00B35560"/>
    <w:rsid w:val="00B356C8"/>
    <w:rsid w:val="00B36E45"/>
    <w:rsid w:val="00B41890"/>
    <w:rsid w:val="00B4236B"/>
    <w:rsid w:val="00B45C4D"/>
    <w:rsid w:val="00B46023"/>
    <w:rsid w:val="00B47E60"/>
    <w:rsid w:val="00B5376D"/>
    <w:rsid w:val="00B54AEA"/>
    <w:rsid w:val="00B5611B"/>
    <w:rsid w:val="00B56724"/>
    <w:rsid w:val="00B56AF9"/>
    <w:rsid w:val="00B630C0"/>
    <w:rsid w:val="00B646D9"/>
    <w:rsid w:val="00B65714"/>
    <w:rsid w:val="00B658AB"/>
    <w:rsid w:val="00B71DC8"/>
    <w:rsid w:val="00B74552"/>
    <w:rsid w:val="00B75B41"/>
    <w:rsid w:val="00B816BD"/>
    <w:rsid w:val="00B82CF2"/>
    <w:rsid w:val="00B84339"/>
    <w:rsid w:val="00B852D7"/>
    <w:rsid w:val="00B86813"/>
    <w:rsid w:val="00B86B5F"/>
    <w:rsid w:val="00B87183"/>
    <w:rsid w:val="00B916BA"/>
    <w:rsid w:val="00B91E02"/>
    <w:rsid w:val="00B91E1E"/>
    <w:rsid w:val="00B93B06"/>
    <w:rsid w:val="00B9507D"/>
    <w:rsid w:val="00B9566C"/>
    <w:rsid w:val="00BA262F"/>
    <w:rsid w:val="00BB10ED"/>
    <w:rsid w:val="00BB1375"/>
    <w:rsid w:val="00BB14F9"/>
    <w:rsid w:val="00BB3857"/>
    <w:rsid w:val="00BB589D"/>
    <w:rsid w:val="00BB6557"/>
    <w:rsid w:val="00BC02D7"/>
    <w:rsid w:val="00BC1813"/>
    <w:rsid w:val="00BC1ED9"/>
    <w:rsid w:val="00BC21EF"/>
    <w:rsid w:val="00BC271C"/>
    <w:rsid w:val="00BC32FB"/>
    <w:rsid w:val="00BC3348"/>
    <w:rsid w:val="00BC5597"/>
    <w:rsid w:val="00BC6A28"/>
    <w:rsid w:val="00BD16CF"/>
    <w:rsid w:val="00BD1892"/>
    <w:rsid w:val="00BD287A"/>
    <w:rsid w:val="00BD3A56"/>
    <w:rsid w:val="00BD4BA2"/>
    <w:rsid w:val="00BD6572"/>
    <w:rsid w:val="00BE7360"/>
    <w:rsid w:val="00BF0739"/>
    <w:rsid w:val="00BF08A1"/>
    <w:rsid w:val="00BF5B50"/>
    <w:rsid w:val="00BF5D9F"/>
    <w:rsid w:val="00C015D3"/>
    <w:rsid w:val="00C01CAB"/>
    <w:rsid w:val="00C046B3"/>
    <w:rsid w:val="00C04ED5"/>
    <w:rsid w:val="00C07238"/>
    <w:rsid w:val="00C11197"/>
    <w:rsid w:val="00C12F43"/>
    <w:rsid w:val="00C1327A"/>
    <w:rsid w:val="00C135FF"/>
    <w:rsid w:val="00C13AD7"/>
    <w:rsid w:val="00C140BC"/>
    <w:rsid w:val="00C17D9A"/>
    <w:rsid w:val="00C22F2B"/>
    <w:rsid w:val="00C257EB"/>
    <w:rsid w:val="00C306B4"/>
    <w:rsid w:val="00C32D3B"/>
    <w:rsid w:val="00C34D0E"/>
    <w:rsid w:val="00C36184"/>
    <w:rsid w:val="00C377F7"/>
    <w:rsid w:val="00C411C9"/>
    <w:rsid w:val="00C434D1"/>
    <w:rsid w:val="00C45C1B"/>
    <w:rsid w:val="00C46E36"/>
    <w:rsid w:val="00C477CE"/>
    <w:rsid w:val="00C5000E"/>
    <w:rsid w:val="00C514B6"/>
    <w:rsid w:val="00C5224D"/>
    <w:rsid w:val="00C52BF5"/>
    <w:rsid w:val="00C54767"/>
    <w:rsid w:val="00C54D87"/>
    <w:rsid w:val="00C5516B"/>
    <w:rsid w:val="00C619AF"/>
    <w:rsid w:val="00C62706"/>
    <w:rsid w:val="00C647AB"/>
    <w:rsid w:val="00C649D6"/>
    <w:rsid w:val="00C660BC"/>
    <w:rsid w:val="00C70D01"/>
    <w:rsid w:val="00C7102F"/>
    <w:rsid w:val="00C71141"/>
    <w:rsid w:val="00C7246F"/>
    <w:rsid w:val="00C72C34"/>
    <w:rsid w:val="00C733FE"/>
    <w:rsid w:val="00C7455F"/>
    <w:rsid w:val="00C74A25"/>
    <w:rsid w:val="00C74B60"/>
    <w:rsid w:val="00C74E37"/>
    <w:rsid w:val="00C75E91"/>
    <w:rsid w:val="00C76131"/>
    <w:rsid w:val="00C76C02"/>
    <w:rsid w:val="00C76DFE"/>
    <w:rsid w:val="00C826A5"/>
    <w:rsid w:val="00C84C65"/>
    <w:rsid w:val="00C91A11"/>
    <w:rsid w:val="00C93C1D"/>
    <w:rsid w:val="00C94055"/>
    <w:rsid w:val="00C94CD8"/>
    <w:rsid w:val="00CA25E2"/>
    <w:rsid w:val="00CA363D"/>
    <w:rsid w:val="00CA3F34"/>
    <w:rsid w:val="00CA4938"/>
    <w:rsid w:val="00CA513B"/>
    <w:rsid w:val="00CA5151"/>
    <w:rsid w:val="00CB308C"/>
    <w:rsid w:val="00CB449C"/>
    <w:rsid w:val="00CB6776"/>
    <w:rsid w:val="00CB6D32"/>
    <w:rsid w:val="00CB7676"/>
    <w:rsid w:val="00CB7920"/>
    <w:rsid w:val="00CC4BC2"/>
    <w:rsid w:val="00CC6468"/>
    <w:rsid w:val="00CD02E3"/>
    <w:rsid w:val="00CE01B1"/>
    <w:rsid w:val="00CE1D47"/>
    <w:rsid w:val="00CE4108"/>
    <w:rsid w:val="00CE68A1"/>
    <w:rsid w:val="00CF15A6"/>
    <w:rsid w:val="00CF18A1"/>
    <w:rsid w:val="00CF3323"/>
    <w:rsid w:val="00CF3F00"/>
    <w:rsid w:val="00CF50A2"/>
    <w:rsid w:val="00CF79D3"/>
    <w:rsid w:val="00CF7C64"/>
    <w:rsid w:val="00D017D0"/>
    <w:rsid w:val="00D05215"/>
    <w:rsid w:val="00D06536"/>
    <w:rsid w:val="00D07E8F"/>
    <w:rsid w:val="00D1219C"/>
    <w:rsid w:val="00D16442"/>
    <w:rsid w:val="00D17870"/>
    <w:rsid w:val="00D23CF8"/>
    <w:rsid w:val="00D24207"/>
    <w:rsid w:val="00D25712"/>
    <w:rsid w:val="00D27C83"/>
    <w:rsid w:val="00D326A9"/>
    <w:rsid w:val="00D35AFE"/>
    <w:rsid w:val="00D35C7E"/>
    <w:rsid w:val="00D36883"/>
    <w:rsid w:val="00D36F0B"/>
    <w:rsid w:val="00D40D03"/>
    <w:rsid w:val="00D42956"/>
    <w:rsid w:val="00D521FD"/>
    <w:rsid w:val="00D5304F"/>
    <w:rsid w:val="00D545B2"/>
    <w:rsid w:val="00D54CE9"/>
    <w:rsid w:val="00D55560"/>
    <w:rsid w:val="00D555CB"/>
    <w:rsid w:val="00D55A48"/>
    <w:rsid w:val="00D563E1"/>
    <w:rsid w:val="00D56860"/>
    <w:rsid w:val="00D632A0"/>
    <w:rsid w:val="00D641FA"/>
    <w:rsid w:val="00D656C9"/>
    <w:rsid w:val="00D656F2"/>
    <w:rsid w:val="00D65CE1"/>
    <w:rsid w:val="00D671E1"/>
    <w:rsid w:val="00D67691"/>
    <w:rsid w:val="00D67759"/>
    <w:rsid w:val="00D67D26"/>
    <w:rsid w:val="00D7191B"/>
    <w:rsid w:val="00D73C11"/>
    <w:rsid w:val="00D74881"/>
    <w:rsid w:val="00D76C07"/>
    <w:rsid w:val="00D80ABA"/>
    <w:rsid w:val="00D816CD"/>
    <w:rsid w:val="00D83190"/>
    <w:rsid w:val="00D835D0"/>
    <w:rsid w:val="00D84C29"/>
    <w:rsid w:val="00D84F05"/>
    <w:rsid w:val="00D87CDC"/>
    <w:rsid w:val="00D95F5B"/>
    <w:rsid w:val="00D96396"/>
    <w:rsid w:val="00D96B14"/>
    <w:rsid w:val="00D97177"/>
    <w:rsid w:val="00DA1BAE"/>
    <w:rsid w:val="00DA2851"/>
    <w:rsid w:val="00DA4A32"/>
    <w:rsid w:val="00DA62C1"/>
    <w:rsid w:val="00DA62CE"/>
    <w:rsid w:val="00DA7B9E"/>
    <w:rsid w:val="00DB34C7"/>
    <w:rsid w:val="00DB5330"/>
    <w:rsid w:val="00DB67EB"/>
    <w:rsid w:val="00DC0CA3"/>
    <w:rsid w:val="00DC1562"/>
    <w:rsid w:val="00DC4848"/>
    <w:rsid w:val="00DC5EEE"/>
    <w:rsid w:val="00DD6386"/>
    <w:rsid w:val="00DD6C3F"/>
    <w:rsid w:val="00DE0128"/>
    <w:rsid w:val="00DE1113"/>
    <w:rsid w:val="00DE2C87"/>
    <w:rsid w:val="00DE46E6"/>
    <w:rsid w:val="00DE5656"/>
    <w:rsid w:val="00DE690E"/>
    <w:rsid w:val="00DF12FD"/>
    <w:rsid w:val="00DF3466"/>
    <w:rsid w:val="00DF42C5"/>
    <w:rsid w:val="00DF66D2"/>
    <w:rsid w:val="00DF6E01"/>
    <w:rsid w:val="00E04765"/>
    <w:rsid w:val="00E12711"/>
    <w:rsid w:val="00E12F50"/>
    <w:rsid w:val="00E21F6E"/>
    <w:rsid w:val="00E226A8"/>
    <w:rsid w:val="00E25045"/>
    <w:rsid w:val="00E250CE"/>
    <w:rsid w:val="00E304B2"/>
    <w:rsid w:val="00E36D34"/>
    <w:rsid w:val="00E41717"/>
    <w:rsid w:val="00E41E5D"/>
    <w:rsid w:val="00E50610"/>
    <w:rsid w:val="00E50A42"/>
    <w:rsid w:val="00E5309E"/>
    <w:rsid w:val="00E56E3F"/>
    <w:rsid w:val="00E5727C"/>
    <w:rsid w:val="00E619F3"/>
    <w:rsid w:val="00E665F4"/>
    <w:rsid w:val="00E70AD7"/>
    <w:rsid w:val="00E70D3F"/>
    <w:rsid w:val="00E84AF8"/>
    <w:rsid w:val="00E84D9A"/>
    <w:rsid w:val="00E86B57"/>
    <w:rsid w:val="00E87D8A"/>
    <w:rsid w:val="00E93850"/>
    <w:rsid w:val="00E9513E"/>
    <w:rsid w:val="00E96DE2"/>
    <w:rsid w:val="00E97B90"/>
    <w:rsid w:val="00E97FE5"/>
    <w:rsid w:val="00EA1FBC"/>
    <w:rsid w:val="00EA25D2"/>
    <w:rsid w:val="00EA2601"/>
    <w:rsid w:val="00EB7A36"/>
    <w:rsid w:val="00EC13C6"/>
    <w:rsid w:val="00EC7B17"/>
    <w:rsid w:val="00ED5101"/>
    <w:rsid w:val="00ED79B5"/>
    <w:rsid w:val="00EE4900"/>
    <w:rsid w:val="00EF1185"/>
    <w:rsid w:val="00EF1D19"/>
    <w:rsid w:val="00EF45AA"/>
    <w:rsid w:val="00F00E2E"/>
    <w:rsid w:val="00F02D0A"/>
    <w:rsid w:val="00F02F60"/>
    <w:rsid w:val="00F041D2"/>
    <w:rsid w:val="00F04FD0"/>
    <w:rsid w:val="00F07F95"/>
    <w:rsid w:val="00F11359"/>
    <w:rsid w:val="00F121A9"/>
    <w:rsid w:val="00F12939"/>
    <w:rsid w:val="00F14763"/>
    <w:rsid w:val="00F176DF"/>
    <w:rsid w:val="00F219AD"/>
    <w:rsid w:val="00F23505"/>
    <w:rsid w:val="00F23AFE"/>
    <w:rsid w:val="00F264FC"/>
    <w:rsid w:val="00F27907"/>
    <w:rsid w:val="00F35203"/>
    <w:rsid w:val="00F35B1D"/>
    <w:rsid w:val="00F43D88"/>
    <w:rsid w:val="00F4464E"/>
    <w:rsid w:val="00F45893"/>
    <w:rsid w:val="00F52D92"/>
    <w:rsid w:val="00F52E38"/>
    <w:rsid w:val="00F54FC0"/>
    <w:rsid w:val="00F605C4"/>
    <w:rsid w:val="00F6146F"/>
    <w:rsid w:val="00F67B11"/>
    <w:rsid w:val="00F67EA6"/>
    <w:rsid w:val="00F70116"/>
    <w:rsid w:val="00F7267B"/>
    <w:rsid w:val="00F759A8"/>
    <w:rsid w:val="00F80392"/>
    <w:rsid w:val="00F83D60"/>
    <w:rsid w:val="00F91237"/>
    <w:rsid w:val="00F919DF"/>
    <w:rsid w:val="00F92892"/>
    <w:rsid w:val="00F928FD"/>
    <w:rsid w:val="00F92DD2"/>
    <w:rsid w:val="00F933A7"/>
    <w:rsid w:val="00FB2A7E"/>
    <w:rsid w:val="00FB349B"/>
    <w:rsid w:val="00FB3CE6"/>
    <w:rsid w:val="00FB6357"/>
    <w:rsid w:val="00FB734B"/>
    <w:rsid w:val="00FB7835"/>
    <w:rsid w:val="00FC35E0"/>
    <w:rsid w:val="00FC43D2"/>
    <w:rsid w:val="00FC46D4"/>
    <w:rsid w:val="00FC63B9"/>
    <w:rsid w:val="00FC66BE"/>
    <w:rsid w:val="00FD051C"/>
    <w:rsid w:val="00FD3A20"/>
    <w:rsid w:val="00FD4FD0"/>
    <w:rsid w:val="00FE001A"/>
    <w:rsid w:val="00FE13BA"/>
    <w:rsid w:val="00FE7A0F"/>
    <w:rsid w:val="00FF2FE8"/>
    <w:rsid w:val="00FF3F06"/>
    <w:rsid w:val="00FF653C"/>
    <w:rsid w:val="00FF7BDD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A10A9"/>
    <w:pPr>
      <w:suppressAutoHyphens/>
    </w:pPr>
    <w:rPr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10A9"/>
    <w:pPr>
      <w:keepNext/>
      <w:autoSpaceDE w:val="0"/>
      <w:jc w:val="center"/>
      <w:outlineLvl w:val="0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10A9"/>
    <w:pPr>
      <w:keepNext/>
      <w:autoSpaceDE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A10A9"/>
    <w:pPr>
      <w:keepNext/>
      <w:autoSpaceDE w:val="0"/>
      <w:jc w:val="center"/>
      <w:outlineLvl w:val="2"/>
    </w:pPr>
    <w:rPr>
      <w:lang w:val="uk-U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10A9"/>
    <w:pPr>
      <w:keepNext/>
      <w:autoSpaceDE w:val="0"/>
      <w:outlineLvl w:val="3"/>
    </w:pPr>
    <w:rPr>
      <w:lang w:val="uk-U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A10A9"/>
    <w:pPr>
      <w:keepNext/>
      <w:autoSpaceDE w:val="0"/>
      <w:outlineLvl w:val="4"/>
    </w:pPr>
    <w:rPr>
      <w:lang w:val="uk-U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A10A9"/>
    <w:pPr>
      <w:keepNext/>
      <w:autoSpaceDE w:val="0"/>
      <w:jc w:val="center"/>
      <w:outlineLvl w:val="5"/>
    </w:pPr>
    <w:rPr>
      <w:b/>
      <w:bCs/>
      <w:sz w:val="28"/>
      <w:szCs w:val="28"/>
      <w:lang w:val="uk-U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A10A9"/>
    <w:pPr>
      <w:keepNext/>
      <w:autoSpaceDE w:val="0"/>
      <w:jc w:val="center"/>
      <w:outlineLvl w:val="6"/>
    </w:pPr>
    <w:rPr>
      <w:rFonts w:ascii="Arial" w:hAnsi="Arial" w:cs="Arial"/>
      <w:sz w:val="28"/>
      <w:szCs w:val="28"/>
      <w:lang w:val="uk-U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A10A9"/>
    <w:pPr>
      <w:keepNext/>
      <w:autoSpaceDE w:val="0"/>
      <w:jc w:val="both"/>
      <w:outlineLvl w:val="7"/>
    </w:pPr>
    <w:rPr>
      <w:u w:val="single"/>
      <w:lang w:val="uk-U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A10A9"/>
    <w:pPr>
      <w:keepNext/>
      <w:autoSpaceDE w:val="0"/>
      <w:outlineLvl w:val="8"/>
    </w:pPr>
    <w:rPr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10A9"/>
    <w:rPr>
      <w:rFonts w:cs="Times New Roman"/>
      <w:sz w:val="24"/>
      <w:szCs w:val="24"/>
      <w:lang w:val="en-US"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A10A9"/>
    <w:rPr>
      <w:rFonts w:cs="Times New Roman"/>
      <w:sz w:val="24"/>
      <w:szCs w:val="24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A10A9"/>
    <w:rPr>
      <w:rFonts w:cs="Times New Roman"/>
      <w:b/>
      <w:bCs/>
      <w:sz w:val="28"/>
      <w:szCs w:val="28"/>
      <w:lang w:val="uk-UA" w:eastAsia="ar-SA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A10A9"/>
    <w:rPr>
      <w:rFonts w:ascii="Arial" w:hAnsi="Arial" w:cs="Arial"/>
      <w:sz w:val="28"/>
      <w:szCs w:val="28"/>
      <w:lang w:val="uk-UA" w:eastAsia="ar-SA" w:bidi="ar-SA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5A10A9"/>
    <w:rPr>
      <w:rFonts w:cs="Times New Roman"/>
      <w:sz w:val="24"/>
      <w:szCs w:val="24"/>
      <w:u w:val="single"/>
      <w:lang w:val="uk-UA" w:eastAsia="ar-SA" w:bidi="ar-SA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5A10A9"/>
    <w:rPr>
      <w:rFonts w:cs="Times New Roman"/>
      <w:sz w:val="24"/>
      <w:szCs w:val="24"/>
      <w:u w:val="single"/>
      <w:lang w:eastAsia="ar-SA"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5A10A9"/>
    <w:pPr>
      <w:autoSpaceDE w:val="0"/>
      <w:jc w:val="center"/>
    </w:pPr>
    <w:rPr>
      <w:lang w:val="uk-UA"/>
    </w:rPr>
  </w:style>
  <w:style w:type="character" w:customStyle="1" w:styleId="TitleChar">
    <w:name w:val="Title Char"/>
    <w:basedOn w:val="DefaultParagraphFont"/>
    <w:link w:val="Title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paragraph" w:styleId="Subtitle">
    <w:name w:val="Subtitle"/>
    <w:basedOn w:val="Normal"/>
    <w:next w:val="Normal"/>
    <w:link w:val="SubtitleChar"/>
    <w:uiPriority w:val="99"/>
    <w:qFormat/>
    <w:rsid w:val="005A10A9"/>
    <w:pPr>
      <w:keepNext/>
      <w:spacing w:before="240" w:after="120"/>
      <w:jc w:val="center"/>
    </w:pPr>
    <w:rPr>
      <w:rFonts w:ascii="Liberation Sans" w:eastAsia="Liberation Sans" w:cs="DejaVu Sans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A10A9"/>
    <w:rPr>
      <w:rFonts w:ascii="Liberation Sans" w:eastAsia="Liberation Sans" w:cs="DejaVu Sans"/>
      <w:i/>
      <w:iCs/>
      <w:sz w:val="28"/>
      <w:szCs w:val="28"/>
      <w:lang w:eastAsia="ar-SA" w:bidi="ar-SA"/>
    </w:rPr>
  </w:style>
  <w:style w:type="paragraph" w:styleId="BodyText">
    <w:name w:val="Body Text"/>
    <w:basedOn w:val="Normal"/>
    <w:link w:val="BodyTextChar"/>
    <w:uiPriority w:val="99"/>
    <w:semiHidden/>
    <w:rsid w:val="005A1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10A9"/>
    <w:rPr>
      <w:rFonts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uiPriority w:val="99"/>
    <w:qFormat/>
    <w:rsid w:val="005A10A9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E6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68A1"/>
    <w:rPr>
      <w:rFonts w:ascii="Tahoma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39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image" Target="media/image82.wmf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26" Type="http://schemas.openxmlformats.org/officeDocument/2006/relationships/oleObject" Target="embeddings/oleObject117.bin"/><Relationship Id="rId247" Type="http://schemas.openxmlformats.org/officeDocument/2006/relationships/image" Target="media/image116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8.bin"/><Relationship Id="rId289" Type="http://schemas.openxmlformats.org/officeDocument/2006/relationships/oleObject" Target="embeddings/oleObject150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12.bin"/><Relationship Id="rId237" Type="http://schemas.openxmlformats.org/officeDocument/2006/relationships/image" Target="media/image111.wmf"/><Relationship Id="rId258" Type="http://schemas.openxmlformats.org/officeDocument/2006/relationships/oleObject" Target="embeddings/oleObject133.bin"/><Relationship Id="rId279" Type="http://schemas.openxmlformats.org/officeDocument/2006/relationships/oleObject" Target="embeddings/oleObject145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290" Type="http://schemas.openxmlformats.org/officeDocument/2006/relationships/image" Target="media/image136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5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6.bin"/><Relationship Id="rId227" Type="http://schemas.openxmlformats.org/officeDocument/2006/relationships/image" Target="media/image106.wmf"/><Relationship Id="rId248" Type="http://schemas.openxmlformats.org/officeDocument/2006/relationships/oleObject" Target="embeddings/oleObject128.bin"/><Relationship Id="rId269" Type="http://schemas.openxmlformats.org/officeDocument/2006/relationships/image" Target="media/image127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280" Type="http://schemas.openxmlformats.org/officeDocument/2006/relationships/image" Target="media/image131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1.bin"/><Relationship Id="rId217" Type="http://schemas.openxmlformats.org/officeDocument/2006/relationships/image" Target="media/image101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3.bin"/><Relationship Id="rId259" Type="http://schemas.openxmlformats.org/officeDocument/2006/relationships/image" Target="media/image122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9.bin"/><Relationship Id="rId291" Type="http://schemas.openxmlformats.org/officeDocument/2006/relationships/oleObject" Target="embeddings/oleObject151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image" Target="media/image83.wmf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28" Type="http://schemas.openxmlformats.org/officeDocument/2006/relationships/oleObject" Target="embeddings/oleObject118.bin"/><Relationship Id="rId249" Type="http://schemas.openxmlformats.org/officeDocument/2006/relationships/image" Target="media/image117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34.bin"/><Relationship Id="rId281" Type="http://schemas.openxmlformats.org/officeDocument/2006/relationships/oleObject" Target="embeddings/oleObject146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92.bin"/><Relationship Id="rId218" Type="http://schemas.openxmlformats.org/officeDocument/2006/relationships/oleObject" Target="embeddings/oleObject113.bin"/><Relationship Id="rId239" Type="http://schemas.openxmlformats.org/officeDocument/2006/relationships/image" Target="media/image112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9.bin"/><Relationship Id="rId255" Type="http://schemas.openxmlformats.org/officeDocument/2006/relationships/image" Target="media/image120.wmf"/><Relationship Id="rId271" Type="http://schemas.openxmlformats.org/officeDocument/2006/relationships/image" Target="media/image128.wmf"/><Relationship Id="rId276" Type="http://schemas.openxmlformats.org/officeDocument/2006/relationships/oleObject" Target="embeddings/oleObject142.bin"/><Relationship Id="rId292" Type="http://schemas.openxmlformats.org/officeDocument/2006/relationships/oleObject" Target="embeddings/oleObject152.bin"/><Relationship Id="rId297" Type="http://schemas.openxmlformats.org/officeDocument/2006/relationships/image" Target="media/image138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9.bin"/><Relationship Id="rId301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100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208" Type="http://schemas.openxmlformats.org/officeDocument/2006/relationships/oleObject" Target="embeddings/oleObject107.bin"/><Relationship Id="rId229" Type="http://schemas.openxmlformats.org/officeDocument/2006/relationships/image" Target="media/image107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6.bin"/><Relationship Id="rId240" Type="http://schemas.openxmlformats.org/officeDocument/2006/relationships/oleObject" Target="embeddings/oleObject124.bin"/><Relationship Id="rId245" Type="http://schemas.openxmlformats.org/officeDocument/2006/relationships/image" Target="media/image115.wmf"/><Relationship Id="rId261" Type="http://schemas.openxmlformats.org/officeDocument/2006/relationships/image" Target="media/image123.wmf"/><Relationship Id="rId266" Type="http://schemas.openxmlformats.org/officeDocument/2006/relationships/oleObject" Target="embeddings/oleObject137.bin"/><Relationship Id="rId287" Type="http://schemas.openxmlformats.org/officeDocument/2006/relationships/oleObject" Target="embeddings/oleObject149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image" Target="media/image81.wmf"/><Relationship Id="rId282" Type="http://schemas.openxmlformats.org/officeDocument/2006/relationships/image" Target="media/image132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3.bin"/><Relationship Id="rId189" Type="http://schemas.openxmlformats.org/officeDocument/2006/relationships/image" Target="media/image88.wmf"/><Relationship Id="rId219" Type="http://schemas.openxmlformats.org/officeDocument/2006/relationships/image" Target="media/image102.wmf"/><Relationship Id="rId3" Type="http://schemas.openxmlformats.org/officeDocument/2006/relationships/settings" Target="settings.xml"/><Relationship Id="rId214" Type="http://schemas.openxmlformats.org/officeDocument/2006/relationships/oleObject" Target="embeddings/oleObject110.bin"/><Relationship Id="rId230" Type="http://schemas.openxmlformats.org/officeDocument/2006/relationships/oleObject" Target="embeddings/oleObject119.bin"/><Relationship Id="rId235" Type="http://schemas.openxmlformats.org/officeDocument/2006/relationships/image" Target="media/image110.wmf"/><Relationship Id="rId251" Type="http://schemas.openxmlformats.org/officeDocument/2006/relationships/image" Target="media/image118.wmf"/><Relationship Id="rId256" Type="http://schemas.openxmlformats.org/officeDocument/2006/relationships/oleObject" Target="embeddings/oleObject132.bin"/><Relationship Id="rId277" Type="http://schemas.openxmlformats.org/officeDocument/2006/relationships/oleObject" Target="embeddings/oleObject143.bin"/><Relationship Id="rId298" Type="http://schemas.openxmlformats.org/officeDocument/2006/relationships/oleObject" Target="embeddings/oleObject156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72" Type="http://schemas.openxmlformats.org/officeDocument/2006/relationships/oleObject" Target="embeddings/oleObject140.bin"/><Relationship Id="rId293" Type="http://schemas.openxmlformats.org/officeDocument/2006/relationships/oleObject" Target="embeddings/oleObject153.bin"/><Relationship Id="rId302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image" Target="media/image84.wmf"/><Relationship Id="rId179" Type="http://schemas.openxmlformats.org/officeDocument/2006/relationships/image" Target="media/image86.wmf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20" Type="http://schemas.openxmlformats.org/officeDocument/2006/relationships/oleObject" Target="embeddings/oleObject114.bin"/><Relationship Id="rId225" Type="http://schemas.openxmlformats.org/officeDocument/2006/relationships/image" Target="media/image105.wmf"/><Relationship Id="rId241" Type="http://schemas.openxmlformats.org/officeDocument/2006/relationships/image" Target="media/image113.wmf"/><Relationship Id="rId246" Type="http://schemas.openxmlformats.org/officeDocument/2006/relationships/oleObject" Target="embeddings/oleObject127.bin"/><Relationship Id="rId267" Type="http://schemas.openxmlformats.org/officeDocument/2006/relationships/image" Target="media/image126.wmf"/><Relationship Id="rId288" Type="http://schemas.openxmlformats.org/officeDocument/2006/relationships/image" Target="media/image135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35.bin"/><Relationship Id="rId283" Type="http://schemas.openxmlformats.org/officeDocument/2006/relationships/oleObject" Target="embeddings/oleObject14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80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08.bin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22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4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08.wmf"/><Relationship Id="rId252" Type="http://schemas.openxmlformats.org/officeDocument/2006/relationships/oleObject" Target="embeddings/oleObject130.bin"/><Relationship Id="rId273" Type="http://schemas.openxmlformats.org/officeDocument/2006/relationships/image" Target="media/image129.wmf"/><Relationship Id="rId294" Type="http://schemas.openxmlformats.org/officeDocument/2006/relationships/oleObject" Target="embeddings/oleObject154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5.bin"/><Relationship Id="rId263" Type="http://schemas.openxmlformats.org/officeDocument/2006/relationships/image" Target="media/image124.wmf"/><Relationship Id="rId284" Type="http://schemas.openxmlformats.org/officeDocument/2006/relationships/image" Target="media/image133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5.bin"/><Relationship Id="rId211" Type="http://schemas.openxmlformats.org/officeDocument/2006/relationships/image" Target="media/image99.wmf"/><Relationship Id="rId232" Type="http://schemas.openxmlformats.org/officeDocument/2006/relationships/oleObject" Target="embeddings/oleObject120.bin"/><Relationship Id="rId253" Type="http://schemas.openxmlformats.org/officeDocument/2006/relationships/image" Target="media/image119.wmf"/><Relationship Id="rId274" Type="http://schemas.openxmlformats.org/officeDocument/2006/relationships/oleObject" Target="embeddings/oleObject141.bin"/><Relationship Id="rId295" Type="http://schemas.openxmlformats.org/officeDocument/2006/relationships/image" Target="media/image137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5.bin"/><Relationship Id="rId243" Type="http://schemas.openxmlformats.org/officeDocument/2006/relationships/image" Target="media/image114.wmf"/><Relationship Id="rId264" Type="http://schemas.openxmlformats.org/officeDocument/2006/relationships/oleObject" Target="embeddings/oleObject136.bin"/><Relationship Id="rId285" Type="http://schemas.openxmlformats.org/officeDocument/2006/relationships/oleObject" Target="embeddings/oleObject148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6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9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31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0.wmf"/><Relationship Id="rId296" Type="http://schemas.openxmlformats.org/officeDocument/2006/relationships/oleObject" Target="embeddings/oleObject155.bin"/><Relationship Id="rId300" Type="http://schemas.openxmlformats.org/officeDocument/2006/relationships/oleObject" Target="embeddings/oleObject157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102.bin"/><Relationship Id="rId202" Type="http://schemas.openxmlformats.org/officeDocument/2006/relationships/oleObject" Target="embeddings/oleObject104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6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25.wmf"/><Relationship Id="rId286" Type="http://schemas.openxmlformats.org/officeDocument/2006/relationships/image" Target="media/image134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7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0.wmf"/><Relationship Id="rId234" Type="http://schemas.openxmlformats.org/officeDocument/2006/relationships/oleObject" Target="embeddings/oleObject1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1865</TotalTime>
  <Pages>4</Pages>
  <Words>1236</Words>
  <Characters>7050</Characters>
  <Application>Microsoft Office Outlook</Application>
  <DocSecurity>0</DocSecurity>
  <Lines>0</Lines>
  <Paragraphs>0</Paragraphs>
  <ScaleCrop>false</ScaleCrop>
  <Company>RePack by SPecialiST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Пользователь Windows</cp:lastModifiedBy>
  <cp:revision>19</cp:revision>
  <dcterms:created xsi:type="dcterms:W3CDTF">2015-09-07T11:37:00Z</dcterms:created>
  <dcterms:modified xsi:type="dcterms:W3CDTF">2023-09-07T06:29:00Z</dcterms:modified>
</cp:coreProperties>
</file>