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73B" w:rsidRPr="007341C2" w:rsidRDefault="0045373B" w:rsidP="00F50D9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Лекція </w:t>
      </w:r>
      <w:r w:rsidRPr="00084047">
        <w:rPr>
          <w:rFonts w:ascii="Times New Roman" w:hAnsi="Times New Roman"/>
          <w:b/>
          <w:sz w:val="28"/>
          <w:szCs w:val="28"/>
          <w:lang w:val="ru-RU"/>
        </w:rPr>
        <w:t>7</w:t>
      </w:r>
      <w:r w:rsidRPr="004B187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7341C2">
        <w:rPr>
          <w:rFonts w:ascii="Times New Roman" w:hAnsi="Times New Roman"/>
          <w:b/>
          <w:sz w:val="28"/>
          <w:szCs w:val="28"/>
          <w:lang w:val="ru-RU"/>
        </w:rPr>
        <w:t>Досконалі нормальні форми логічних формул</w:t>
      </w:r>
    </w:p>
    <w:p w:rsidR="0045373B" w:rsidRDefault="0045373B" w:rsidP="00F50D9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План</w:t>
      </w:r>
    </w:p>
    <w:p w:rsidR="0045373B" w:rsidRDefault="0045373B" w:rsidP="00F50D92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7341C2">
        <w:rPr>
          <w:rFonts w:ascii="Times New Roman" w:hAnsi="Times New Roman"/>
          <w:sz w:val="28"/>
          <w:szCs w:val="28"/>
          <w:lang w:val="ru-RU"/>
        </w:rPr>
        <w:t>Критерії тотожної істинності, тотожної хибності логічних формул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Default="0045373B" w:rsidP="00F50D92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7341C2">
        <w:rPr>
          <w:rFonts w:ascii="Times New Roman" w:hAnsi="Times New Roman"/>
          <w:sz w:val="28"/>
          <w:szCs w:val="28"/>
          <w:lang w:val="ru-RU"/>
        </w:rPr>
        <w:t>Досконалі нормальні форми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Default="0045373B" w:rsidP="00F50D92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7341C2">
        <w:rPr>
          <w:rFonts w:ascii="Times New Roman" w:hAnsi="Times New Roman"/>
          <w:sz w:val="28"/>
          <w:szCs w:val="28"/>
          <w:lang w:val="ru-RU"/>
        </w:rPr>
        <w:t>Критерій рівносильності довільних логічних формул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Default="0045373B" w:rsidP="00B72212">
      <w:pPr>
        <w:jc w:val="both"/>
        <w:rPr>
          <w:sz w:val="28"/>
          <w:szCs w:val="28"/>
        </w:rPr>
      </w:pPr>
    </w:p>
    <w:p w:rsidR="0045373B" w:rsidRPr="0091121B" w:rsidRDefault="0045373B" w:rsidP="00B72212">
      <w:pPr>
        <w:jc w:val="center"/>
        <w:rPr>
          <w:b/>
          <w:sz w:val="28"/>
          <w:szCs w:val="28"/>
        </w:rPr>
      </w:pPr>
      <w:r w:rsidRPr="0091121B">
        <w:rPr>
          <w:b/>
          <w:sz w:val="28"/>
          <w:szCs w:val="28"/>
        </w:rPr>
        <w:t xml:space="preserve">1. </w:t>
      </w:r>
      <w:r w:rsidRPr="00795A69">
        <w:rPr>
          <w:b/>
          <w:sz w:val="28"/>
          <w:szCs w:val="28"/>
        </w:rPr>
        <w:t>Критерії тотожної істинності, тотожної хибності логічних формул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 w:rsidRPr="00795A69">
        <w:rPr>
          <w:sz w:val="28"/>
          <w:szCs w:val="28"/>
        </w:rPr>
        <w:t>Для кожної логічної формули КНФ і ДНФ визначаються неоднозначно</w:t>
      </w:r>
      <w:r>
        <w:rPr>
          <w:sz w:val="28"/>
          <w:szCs w:val="28"/>
        </w:rPr>
        <w:t>.</w:t>
      </w:r>
      <w:r w:rsidRPr="00084047">
        <w:rPr>
          <w:sz w:val="28"/>
          <w:szCs w:val="28"/>
        </w:rPr>
        <w:t xml:space="preserve"> </w:t>
      </w:r>
      <w:r w:rsidRPr="00795A69">
        <w:rPr>
          <w:sz w:val="28"/>
          <w:szCs w:val="28"/>
        </w:rPr>
        <w:t xml:space="preserve">Так у попередній лекції для формули </w:t>
      </w:r>
      <w:r w:rsidRPr="00967CAF">
        <w:rPr>
          <w:position w:val="-6"/>
          <w:sz w:val="28"/>
          <w:szCs w:val="28"/>
        </w:rPr>
        <w:object w:dxaOrig="1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8pt" o:ole="">
            <v:imagedata r:id="rId5" o:title=""/>
          </v:shape>
          <o:OLEObject Type="Embed" ProgID="Equation.3" ShapeID="_x0000_i1025" DrawAspect="Content" ObjectID="_1731244985" r:id="rId6"/>
        </w:object>
      </w:r>
      <w:r>
        <w:rPr>
          <w:sz w:val="28"/>
          <w:szCs w:val="28"/>
        </w:rPr>
        <w:t xml:space="preserve"> б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ла 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найдена КНФ: </w:t>
      </w:r>
      <w:r w:rsidRPr="00084047">
        <w:rPr>
          <w:position w:val="-12"/>
          <w:sz w:val="28"/>
          <w:szCs w:val="28"/>
        </w:rPr>
        <w:object w:dxaOrig="2100" w:dyaOrig="420">
          <v:shape id="_x0000_i1026" type="#_x0000_t75" style="width:105pt;height:21pt" o:ole="">
            <v:imagedata r:id="rId7" o:title=""/>
          </v:shape>
          <o:OLEObject Type="Embed" ProgID="Equation.3" ShapeID="_x0000_i1026" DrawAspect="Content" ObjectID="_1731244986" r:id="rId8"/>
        </w:object>
      </w:r>
      <w:r>
        <w:rPr>
          <w:sz w:val="28"/>
          <w:szCs w:val="28"/>
        </w:rPr>
        <w:t xml:space="preserve">. </w:t>
      </w:r>
      <w:r w:rsidRPr="00795A69">
        <w:rPr>
          <w:sz w:val="28"/>
          <w:szCs w:val="28"/>
        </w:rPr>
        <w:t>Однак з урахуванням рівносильних перетворень</w:t>
      </w:r>
      <w:r>
        <w:rPr>
          <w:sz w:val="28"/>
          <w:szCs w:val="28"/>
        </w:rPr>
        <w:t>:</w:t>
      </w:r>
    </w:p>
    <w:p w:rsidR="0045373B" w:rsidRDefault="0045373B" w:rsidP="00B72212">
      <w:pPr>
        <w:jc w:val="both"/>
        <w:rPr>
          <w:sz w:val="28"/>
          <w:szCs w:val="28"/>
        </w:rPr>
      </w:pPr>
    </w:p>
    <w:p w:rsidR="0045373B" w:rsidRDefault="0045373B" w:rsidP="00B72212">
      <w:pPr>
        <w:jc w:val="center"/>
        <w:rPr>
          <w:position w:val="-12"/>
          <w:sz w:val="28"/>
          <w:szCs w:val="28"/>
          <w:lang w:val="uk-UA"/>
        </w:rPr>
      </w:pPr>
      <w:r w:rsidRPr="00084047">
        <w:rPr>
          <w:position w:val="-12"/>
          <w:sz w:val="28"/>
          <w:szCs w:val="28"/>
        </w:rPr>
        <w:object w:dxaOrig="8500" w:dyaOrig="540">
          <v:shape id="_x0000_i1027" type="#_x0000_t75" style="width:425.25pt;height:27pt" o:ole="">
            <v:imagedata r:id="rId9" o:title=""/>
          </v:shape>
          <o:OLEObject Type="Embed" ProgID="Equation.3" ShapeID="_x0000_i1027" DrawAspect="Content" ObjectID="_1731244987" r:id="rId10"/>
        </w:object>
      </w:r>
    </w:p>
    <w:p w:rsidR="0045373B" w:rsidRPr="00795A69" w:rsidRDefault="0045373B" w:rsidP="00B72212">
      <w:pPr>
        <w:jc w:val="center"/>
        <w:rPr>
          <w:sz w:val="28"/>
          <w:szCs w:val="28"/>
          <w:lang w:val="uk-UA"/>
        </w:rPr>
      </w:pPr>
    </w:p>
    <w:p w:rsidR="0045373B" w:rsidRDefault="0045373B" w:rsidP="00B72212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отримуємо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>
        <w:rPr>
          <w:sz w:val="28"/>
          <w:szCs w:val="28"/>
        </w:rPr>
        <w:t>о лог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ч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 xml:space="preserve"> формула </w:t>
      </w:r>
      <w:r w:rsidRPr="00084047">
        <w:rPr>
          <w:position w:val="-12"/>
          <w:sz w:val="28"/>
          <w:szCs w:val="28"/>
        </w:rPr>
        <w:object w:dxaOrig="3300" w:dyaOrig="420">
          <v:shape id="_x0000_i1028" type="#_x0000_t75" style="width:165pt;height:21pt" o:ole="">
            <v:imagedata r:id="rId11" o:title=""/>
          </v:shape>
          <o:OLEObject Type="Embed" ProgID="Equation.3" ShapeID="_x0000_i1028" DrawAspect="Content" ObjectID="_1731244988" r:id="rId12"/>
        </w:object>
      </w:r>
      <w:r>
        <w:rPr>
          <w:sz w:val="28"/>
          <w:szCs w:val="28"/>
        </w:rPr>
        <w:t xml:space="preserve"> так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 xml:space="preserve">ж 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</w:rPr>
        <w:t xml:space="preserve">КНФ для </w:t>
      </w:r>
      <w:r w:rsidRPr="00967CAF">
        <w:rPr>
          <w:position w:val="-6"/>
          <w:sz w:val="28"/>
          <w:szCs w:val="28"/>
        </w:rPr>
        <w:object w:dxaOrig="1880" w:dyaOrig="360">
          <v:shape id="_x0000_i1029" type="#_x0000_t75" style="width:92.25pt;height:18pt" o:ole="">
            <v:imagedata r:id="rId5" o:title=""/>
          </v:shape>
          <o:OLEObject Type="Embed" ProgID="Equation.3" ShapeID="_x0000_i1029" DrawAspect="Content" ObjectID="_1731244989" r:id="rId13"/>
        </w:object>
      </w:r>
      <w:r>
        <w:rPr>
          <w:sz w:val="28"/>
          <w:szCs w:val="28"/>
        </w:rPr>
        <w:t xml:space="preserve">. 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 w:rsidRPr="00795A69">
        <w:rPr>
          <w:sz w:val="28"/>
          <w:szCs w:val="28"/>
        </w:rPr>
        <w:t>Аналогічні результати можуть бути отримані й для ДНФ</w:t>
      </w:r>
      <w:r>
        <w:rPr>
          <w:sz w:val="28"/>
          <w:szCs w:val="28"/>
        </w:rPr>
        <w:t>.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Твердження</w:t>
      </w:r>
      <w:r>
        <w:rPr>
          <w:b/>
          <w:i/>
          <w:sz w:val="28"/>
          <w:szCs w:val="28"/>
        </w:rPr>
        <w:t xml:space="preserve"> 1</w:t>
      </w:r>
      <w:r>
        <w:rPr>
          <w:sz w:val="28"/>
          <w:szCs w:val="28"/>
        </w:rPr>
        <w:t xml:space="preserve">. </w:t>
      </w:r>
      <w:r w:rsidRPr="00795A69">
        <w:rPr>
          <w:sz w:val="28"/>
          <w:szCs w:val="28"/>
        </w:rPr>
        <w:t>Для того, щоб логічна формула була тотожно істинною, необхідно й достатньо, щоб кожний множник її КНФ мав, принаймні, два доданки, з яких один є деякою змінною, а другий - її запереченням</w:t>
      </w:r>
      <w:r>
        <w:rPr>
          <w:sz w:val="28"/>
          <w:szCs w:val="28"/>
        </w:rPr>
        <w:t>.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 w:rsidRPr="00795A69">
        <w:rPr>
          <w:sz w:val="28"/>
          <w:szCs w:val="28"/>
        </w:rPr>
        <w:t>Дійсно, у цьому випадку кожна елементарна сума, що є множником КНФ, буде дорівнювати 1, а тоді й уся кон’</w:t>
      </w:r>
      <w:r>
        <w:rPr>
          <w:sz w:val="28"/>
          <w:szCs w:val="28"/>
          <w:lang w:val="uk-UA"/>
        </w:rPr>
        <w:t>ю</w:t>
      </w:r>
      <w:r w:rsidRPr="00795A69">
        <w:rPr>
          <w:sz w:val="28"/>
          <w:szCs w:val="28"/>
        </w:rPr>
        <w:t>нкц</w:t>
      </w:r>
      <w:r>
        <w:rPr>
          <w:sz w:val="28"/>
          <w:szCs w:val="28"/>
          <w:lang w:val="uk-UA"/>
        </w:rPr>
        <w:t>і</w:t>
      </w:r>
      <w:r w:rsidRPr="00795A69">
        <w:rPr>
          <w:sz w:val="28"/>
          <w:szCs w:val="28"/>
        </w:rPr>
        <w:t>я також виявиться рівною одиниці, тобто тотожно істинною</w:t>
      </w:r>
      <w:r>
        <w:rPr>
          <w:sz w:val="28"/>
          <w:szCs w:val="28"/>
        </w:rPr>
        <w:t>.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 w:rsidRPr="00795A69">
        <w:rPr>
          <w:sz w:val="28"/>
          <w:szCs w:val="28"/>
        </w:rPr>
        <w:t>Твердження 1 відіграє важливу роль</w:t>
      </w:r>
      <w:r>
        <w:rPr>
          <w:sz w:val="28"/>
          <w:szCs w:val="28"/>
        </w:rPr>
        <w:t xml:space="preserve">. </w:t>
      </w:r>
      <w:r w:rsidRPr="00795A69">
        <w:rPr>
          <w:sz w:val="28"/>
          <w:szCs w:val="28"/>
        </w:rPr>
        <w:t xml:space="preserve">Дійсно, для розв'язку питання про те, чи є конкретна формула тотожно істинною, можна побудувати її КНФ. </w:t>
      </w:r>
      <w:r>
        <w:rPr>
          <w:sz w:val="28"/>
          <w:szCs w:val="28"/>
        </w:rPr>
        <w:t xml:space="preserve"> </w:t>
      </w:r>
      <w:r w:rsidRPr="00795A69">
        <w:rPr>
          <w:sz w:val="28"/>
          <w:szCs w:val="28"/>
        </w:rPr>
        <w:t>Якщо отримана КНФ задовольняє твердженню 1, то одержуємо позитивну відповідь на поставлене питання</w:t>
      </w:r>
      <w:r>
        <w:rPr>
          <w:sz w:val="28"/>
          <w:szCs w:val="28"/>
        </w:rPr>
        <w:t>.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 w:rsidRPr="006677FB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. </w:t>
      </w:r>
      <w:r w:rsidRPr="00795A69">
        <w:rPr>
          <w:sz w:val="28"/>
          <w:szCs w:val="28"/>
        </w:rPr>
        <w:t xml:space="preserve">З'ясувати, чи є формула </w:t>
      </w:r>
      <w:r w:rsidRPr="00B3630F">
        <w:rPr>
          <w:position w:val="-10"/>
          <w:sz w:val="28"/>
          <w:szCs w:val="28"/>
        </w:rPr>
        <w:object w:dxaOrig="2079" w:dyaOrig="400">
          <v:shape id="_x0000_i1030" type="#_x0000_t75" style="width:104.25pt;height:20.25pt" o:ole="">
            <v:imagedata r:id="rId14" o:title=""/>
          </v:shape>
          <o:OLEObject Type="Embed" ProgID="Equation.3" ShapeID="_x0000_i1030" DrawAspect="Content" ObjectID="_1731244990" r:id="rId15"/>
        </w:object>
      </w:r>
      <w:r>
        <w:rPr>
          <w:sz w:val="28"/>
          <w:szCs w:val="28"/>
        </w:rPr>
        <w:t xml:space="preserve"> то</w:t>
      </w:r>
      <w:r>
        <w:rPr>
          <w:sz w:val="28"/>
          <w:szCs w:val="28"/>
          <w:lang w:val="uk-UA"/>
        </w:rPr>
        <w:t>тожно і</w:t>
      </w:r>
      <w:r>
        <w:rPr>
          <w:sz w:val="28"/>
          <w:szCs w:val="28"/>
        </w:rPr>
        <w:t>стинно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</w:rPr>
        <w:t xml:space="preserve">. </w:t>
      </w:r>
      <w:r w:rsidRPr="00795A69">
        <w:rPr>
          <w:sz w:val="28"/>
          <w:szCs w:val="28"/>
        </w:rPr>
        <w:t>Проведемо розв'язок цього завдання двома способами</w:t>
      </w:r>
      <w:r>
        <w:rPr>
          <w:sz w:val="28"/>
          <w:szCs w:val="28"/>
        </w:rPr>
        <w:t>:</w:t>
      </w:r>
    </w:p>
    <w:p w:rsidR="0045373B" w:rsidRPr="00223ADA" w:rsidRDefault="0045373B" w:rsidP="00B7221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95A69">
        <w:rPr>
          <w:rFonts w:ascii="Times New Roman" w:hAnsi="Times New Roman"/>
          <w:sz w:val="28"/>
          <w:szCs w:val="28"/>
          <w:lang w:val="ru-RU"/>
        </w:rPr>
        <w:t>За допомогою КНФ, рівносильній даній формулі</w:t>
      </w:r>
      <w:r w:rsidRPr="00223ADA">
        <w:rPr>
          <w:rFonts w:ascii="Times New Roman" w:hAnsi="Times New Roman"/>
          <w:sz w:val="28"/>
          <w:szCs w:val="28"/>
          <w:lang w:val="ru-RU"/>
        </w:rPr>
        <w:t>;</w:t>
      </w:r>
    </w:p>
    <w:p w:rsidR="0045373B" w:rsidRPr="00223ADA" w:rsidRDefault="0045373B" w:rsidP="00B7221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95A69">
        <w:rPr>
          <w:rFonts w:ascii="Times New Roman" w:hAnsi="Times New Roman"/>
          <w:sz w:val="28"/>
          <w:szCs w:val="28"/>
          <w:lang w:val="ru-RU"/>
        </w:rPr>
        <w:t>За допомогою таблиці істинності</w:t>
      </w:r>
      <w:r w:rsidRPr="00223ADA"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Pr="0002072E" w:rsidRDefault="0045373B" w:rsidP="00B72212">
      <w:pPr>
        <w:ind w:firstLine="567"/>
        <w:jc w:val="both"/>
        <w:rPr>
          <w:position w:val="-6"/>
          <w:sz w:val="28"/>
          <w:szCs w:val="28"/>
        </w:rPr>
      </w:pPr>
      <w:r w:rsidRPr="00114E9B">
        <w:rPr>
          <w:position w:val="-6"/>
          <w:sz w:val="28"/>
          <w:szCs w:val="28"/>
        </w:rPr>
        <w:t>Побудуємо КНФ для заданої логічної формули</w:t>
      </w:r>
      <w:r w:rsidRPr="00223ADA">
        <w:rPr>
          <w:position w:val="-6"/>
          <w:sz w:val="28"/>
          <w:szCs w:val="28"/>
        </w:rPr>
        <w:t>:</w:t>
      </w:r>
    </w:p>
    <w:p w:rsidR="0045373B" w:rsidRPr="0002072E" w:rsidRDefault="0045373B" w:rsidP="00B72212">
      <w:pPr>
        <w:ind w:firstLine="567"/>
        <w:jc w:val="both"/>
        <w:rPr>
          <w:position w:val="-6"/>
          <w:sz w:val="28"/>
          <w:szCs w:val="28"/>
        </w:rPr>
      </w:pPr>
    </w:p>
    <w:p w:rsidR="0045373B" w:rsidRPr="007B06D1" w:rsidRDefault="0045373B" w:rsidP="00B72212">
      <w:pPr>
        <w:jc w:val="both"/>
        <w:rPr>
          <w:sz w:val="28"/>
          <w:szCs w:val="28"/>
        </w:rPr>
      </w:pPr>
      <w:r>
        <w:rPr>
          <w:position w:val="-6"/>
          <w:sz w:val="28"/>
          <w:szCs w:val="28"/>
        </w:rPr>
        <w:t xml:space="preserve">             </w:t>
      </w:r>
      <w:r w:rsidRPr="007B06D1">
        <w:rPr>
          <w:position w:val="-68"/>
          <w:sz w:val="28"/>
          <w:szCs w:val="28"/>
        </w:rPr>
        <w:object w:dxaOrig="7760" w:dyaOrig="1520">
          <v:shape id="_x0000_i1031" type="#_x0000_t75" style="width:384pt;height:75pt" o:ole="">
            <v:imagedata r:id="rId16" o:title=""/>
          </v:shape>
          <o:OLEObject Type="Embed" ProgID="Equation.3" ShapeID="_x0000_i1031" DrawAspect="Content" ObjectID="_1731244991" r:id="rId17"/>
        </w:object>
      </w:r>
      <w:r>
        <w:rPr>
          <w:position w:val="-6"/>
          <w:sz w:val="28"/>
          <w:szCs w:val="28"/>
        </w:rPr>
        <w:t xml:space="preserve">    (1)</w:t>
      </w:r>
    </w:p>
    <w:p w:rsidR="0045373B" w:rsidRDefault="0045373B" w:rsidP="00B72212">
      <w:pPr>
        <w:jc w:val="both"/>
        <w:rPr>
          <w:sz w:val="28"/>
          <w:szCs w:val="28"/>
        </w:rPr>
      </w:pP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 w:rsidRPr="00114E9B">
        <w:rPr>
          <w:sz w:val="28"/>
          <w:szCs w:val="28"/>
        </w:rPr>
        <w:t xml:space="preserve">Як видно, кожний множник отриманої КНФ має два доданки, один з яких - змінна, а інший - її заперечення: у першому множнику </w:t>
      </w:r>
      <w:r w:rsidRPr="00223ADA">
        <w:rPr>
          <w:position w:val="-10"/>
          <w:sz w:val="28"/>
          <w:szCs w:val="28"/>
        </w:rPr>
        <w:object w:dxaOrig="1320" w:dyaOrig="400">
          <v:shape id="_x0000_i1032" type="#_x0000_t75" style="width:66.75pt;height:20.25pt" o:ole="">
            <v:imagedata r:id="rId18" o:title=""/>
          </v:shape>
          <o:OLEObject Type="Embed" ProgID="Equation.3" ShapeID="_x0000_i1032" DrawAspect="Content" ObjectID="_1731244992" r:id="rId19"/>
        </w:object>
      </w:r>
      <w:r w:rsidRPr="00223ADA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ці</w:t>
      </w:r>
      <w:r w:rsidRPr="00223A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доданки</w:t>
      </w:r>
      <w:r w:rsidRPr="00223ADA">
        <w:rPr>
          <w:sz w:val="28"/>
          <w:szCs w:val="28"/>
        </w:rPr>
        <w:t xml:space="preserve"> </w:t>
      </w:r>
      <w:r w:rsidRPr="00223ADA">
        <w:rPr>
          <w:position w:val="-4"/>
          <w:sz w:val="28"/>
          <w:szCs w:val="28"/>
        </w:rPr>
        <w:object w:dxaOrig="260" w:dyaOrig="279">
          <v:shape id="_x0000_i1033" type="#_x0000_t75" style="width:12.75pt;height:14.25pt" o:ole="">
            <v:imagedata r:id="rId20" o:title=""/>
          </v:shape>
          <o:OLEObject Type="Embed" ProgID="Equation.3" ShapeID="_x0000_i1033" DrawAspect="Content" ObjectID="_1731244993" r:id="rId21"/>
        </w:object>
      </w:r>
      <w:r w:rsidRPr="00223A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223ADA">
        <w:rPr>
          <w:sz w:val="28"/>
          <w:szCs w:val="28"/>
        </w:rPr>
        <w:t xml:space="preserve"> </w:t>
      </w:r>
      <w:r w:rsidRPr="00223ADA">
        <w:rPr>
          <w:position w:val="-4"/>
          <w:sz w:val="28"/>
          <w:szCs w:val="28"/>
        </w:rPr>
        <w:object w:dxaOrig="260" w:dyaOrig="340">
          <v:shape id="_x0000_i1034" type="#_x0000_t75" style="width:12.75pt;height:17.25pt" o:ole="">
            <v:imagedata r:id="rId22" o:title=""/>
          </v:shape>
          <o:OLEObject Type="Embed" ProgID="Equation.3" ShapeID="_x0000_i1034" DrawAspect="Content" ObjectID="_1731244994" r:id="rId23"/>
        </w:object>
      </w:r>
      <w:r w:rsidRPr="00223ADA">
        <w:rPr>
          <w:sz w:val="28"/>
          <w:szCs w:val="28"/>
        </w:rPr>
        <w:t xml:space="preserve">; </w:t>
      </w:r>
      <w:r>
        <w:rPr>
          <w:sz w:val="28"/>
          <w:szCs w:val="28"/>
          <w:lang w:val="uk-UA"/>
        </w:rPr>
        <w:t>у</w:t>
      </w:r>
      <w:r w:rsidRPr="00223A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другому</w:t>
      </w:r>
      <w:r w:rsidRPr="00223ADA">
        <w:rPr>
          <w:sz w:val="28"/>
          <w:szCs w:val="28"/>
        </w:rPr>
        <w:t xml:space="preserve"> </w:t>
      </w:r>
      <w:r w:rsidRPr="00114E9B">
        <w:rPr>
          <w:sz w:val="28"/>
          <w:szCs w:val="28"/>
        </w:rPr>
        <w:t xml:space="preserve">множнику </w:t>
      </w:r>
      <w:r w:rsidRPr="00223ADA">
        <w:rPr>
          <w:position w:val="-10"/>
          <w:sz w:val="28"/>
          <w:szCs w:val="28"/>
        </w:rPr>
        <w:object w:dxaOrig="1320" w:dyaOrig="400">
          <v:shape id="_x0000_i1035" type="#_x0000_t75" style="width:66.75pt;height:20.25pt" o:ole="">
            <v:imagedata r:id="rId24" o:title=""/>
          </v:shape>
          <o:OLEObject Type="Embed" ProgID="Equation.3" ShapeID="_x0000_i1035" DrawAspect="Content" ObjectID="_1731244995" r:id="rId25"/>
        </w:object>
      </w:r>
      <w:r w:rsidRPr="00223ADA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ці</w:t>
      </w:r>
      <w:r w:rsidRPr="00223A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доданки</w:t>
      </w:r>
      <w:r w:rsidRPr="00223ADA">
        <w:rPr>
          <w:position w:val="-4"/>
          <w:sz w:val="28"/>
          <w:szCs w:val="28"/>
        </w:rPr>
        <w:t xml:space="preserve"> </w:t>
      </w:r>
      <w:r w:rsidRPr="00223ADA">
        <w:rPr>
          <w:position w:val="-4"/>
          <w:sz w:val="28"/>
          <w:szCs w:val="28"/>
        </w:rPr>
        <w:object w:dxaOrig="260" w:dyaOrig="279">
          <v:shape id="_x0000_i1036" type="#_x0000_t75" style="width:12.75pt;height:14.25pt" o:ole="">
            <v:imagedata r:id="rId26" o:title=""/>
          </v:shape>
          <o:OLEObject Type="Embed" ProgID="Equation.3" ShapeID="_x0000_i1036" DrawAspect="Content" ObjectID="_1731244996" r:id="rId27"/>
        </w:object>
      </w:r>
      <w:r w:rsidRPr="00223A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223ADA">
        <w:rPr>
          <w:sz w:val="28"/>
          <w:szCs w:val="28"/>
        </w:rPr>
        <w:t xml:space="preserve"> </w:t>
      </w:r>
      <w:r w:rsidRPr="00223ADA">
        <w:rPr>
          <w:position w:val="-4"/>
          <w:sz w:val="28"/>
          <w:szCs w:val="28"/>
        </w:rPr>
        <w:object w:dxaOrig="260" w:dyaOrig="340">
          <v:shape id="_x0000_i1037" type="#_x0000_t75" style="width:12.75pt;height:17.25pt" o:ole="">
            <v:imagedata r:id="rId28" o:title=""/>
          </v:shape>
          <o:OLEObject Type="Embed" ProgID="Equation.3" ShapeID="_x0000_i1037" DrawAspect="Content" ObjectID="_1731244997" r:id="rId29"/>
        </w:object>
      </w:r>
      <w:r>
        <w:rPr>
          <w:sz w:val="28"/>
          <w:szCs w:val="28"/>
        </w:rPr>
        <w:t xml:space="preserve">. </w:t>
      </w:r>
      <w:r w:rsidRPr="00114E9B">
        <w:rPr>
          <w:sz w:val="28"/>
          <w:szCs w:val="28"/>
        </w:rPr>
        <w:t>Відповідно до твердження 1 це говорить про тотожну істинність заданої логічної формули</w:t>
      </w:r>
      <w:r>
        <w:rPr>
          <w:sz w:val="28"/>
          <w:szCs w:val="28"/>
        </w:rPr>
        <w:t xml:space="preserve">. </w:t>
      </w:r>
      <w:r w:rsidRPr="00114E9B">
        <w:rPr>
          <w:sz w:val="28"/>
          <w:szCs w:val="28"/>
        </w:rPr>
        <w:t>Якщо рівносильні викладки в (1) продовжити, то отримаємо</w:t>
      </w:r>
      <w:r>
        <w:rPr>
          <w:sz w:val="28"/>
          <w:szCs w:val="28"/>
        </w:rPr>
        <w:t>:</w:t>
      </w:r>
    </w:p>
    <w:p w:rsidR="0045373B" w:rsidRDefault="0045373B" w:rsidP="00B72212">
      <w:pPr>
        <w:jc w:val="both"/>
        <w:rPr>
          <w:sz w:val="28"/>
          <w:szCs w:val="28"/>
        </w:rPr>
      </w:pPr>
    </w:p>
    <w:p w:rsidR="0045373B" w:rsidRDefault="0045373B" w:rsidP="00B72212">
      <w:pPr>
        <w:jc w:val="center"/>
        <w:rPr>
          <w:position w:val="-6"/>
          <w:sz w:val="28"/>
          <w:szCs w:val="28"/>
        </w:rPr>
      </w:pPr>
      <w:r w:rsidRPr="00223ADA">
        <w:rPr>
          <w:position w:val="-12"/>
          <w:sz w:val="28"/>
          <w:szCs w:val="28"/>
        </w:rPr>
        <w:object w:dxaOrig="8400" w:dyaOrig="420">
          <v:shape id="_x0000_i1038" type="#_x0000_t75" style="width:420pt;height:21pt" o:ole="">
            <v:imagedata r:id="rId30" o:title=""/>
          </v:shape>
          <o:OLEObject Type="Embed" ProgID="Equation.3" ShapeID="_x0000_i1038" DrawAspect="Content" ObjectID="_1731244998" r:id="rId31"/>
        </w:object>
      </w:r>
    </w:p>
    <w:p w:rsidR="0045373B" w:rsidRDefault="0045373B" w:rsidP="00B72212">
      <w:pPr>
        <w:jc w:val="center"/>
        <w:rPr>
          <w:position w:val="-6"/>
          <w:sz w:val="28"/>
          <w:szCs w:val="28"/>
        </w:rPr>
      </w:pPr>
    </w:p>
    <w:p w:rsidR="0045373B" w:rsidRDefault="0045373B" w:rsidP="00B72212">
      <w:pPr>
        <w:ind w:firstLine="567"/>
        <w:jc w:val="both"/>
        <w:rPr>
          <w:position w:val="-6"/>
          <w:sz w:val="28"/>
          <w:szCs w:val="28"/>
        </w:rPr>
      </w:pPr>
      <w:r w:rsidRPr="00114E9B">
        <w:rPr>
          <w:position w:val="-6"/>
          <w:sz w:val="28"/>
          <w:szCs w:val="28"/>
        </w:rPr>
        <w:t xml:space="preserve">При побудові таблиці істинності формули </w:t>
      </w:r>
      <w:r w:rsidRPr="00B3630F">
        <w:rPr>
          <w:position w:val="-10"/>
          <w:sz w:val="28"/>
          <w:szCs w:val="28"/>
        </w:rPr>
        <w:object w:dxaOrig="2079" w:dyaOrig="400">
          <v:shape id="_x0000_i1039" type="#_x0000_t75" style="width:104.25pt;height:20.25pt" o:ole="">
            <v:imagedata r:id="rId14" o:title=""/>
          </v:shape>
          <o:OLEObject Type="Embed" ProgID="Equation.3" ShapeID="_x0000_i1039" DrawAspect="Content" ObjectID="_1731244999" r:id="rId32"/>
        </w:object>
      </w:r>
      <w:r>
        <w:rPr>
          <w:position w:val="-6"/>
          <w:sz w:val="28"/>
          <w:szCs w:val="28"/>
        </w:rPr>
        <w:t xml:space="preserve"> </w:t>
      </w:r>
      <w:r>
        <w:rPr>
          <w:position w:val="-6"/>
          <w:sz w:val="28"/>
          <w:szCs w:val="28"/>
          <w:lang w:val="uk-UA"/>
        </w:rPr>
        <w:t>маємо</w:t>
      </w:r>
      <w:r>
        <w:rPr>
          <w:position w:val="-6"/>
          <w:sz w:val="28"/>
          <w:szCs w:val="28"/>
        </w:rPr>
        <w:t>:</w:t>
      </w:r>
    </w:p>
    <w:p w:rsidR="0045373B" w:rsidRDefault="0045373B" w:rsidP="00B72212">
      <w:pPr>
        <w:ind w:firstLine="567"/>
        <w:jc w:val="both"/>
        <w:rPr>
          <w:position w:val="-6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72"/>
        <w:gridCol w:w="1073"/>
        <w:gridCol w:w="1268"/>
        <w:gridCol w:w="1073"/>
        <w:gridCol w:w="1716"/>
        <w:gridCol w:w="1074"/>
        <w:gridCol w:w="2295"/>
      </w:tblGrid>
      <w:tr w:rsidR="0045373B" w:rsidTr="001F68C2"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position w:val="-4"/>
                <w:sz w:val="28"/>
                <w:szCs w:val="28"/>
              </w:rPr>
              <w:object w:dxaOrig="260" w:dyaOrig="279">
                <v:shape id="_x0000_i1040" type="#_x0000_t75" style="width:12.75pt;height:14.25pt" o:ole="">
                  <v:imagedata r:id="rId20" o:title=""/>
                </v:shape>
                <o:OLEObject Type="Embed" ProgID="Equation.3" ShapeID="_x0000_i1040" DrawAspect="Content" ObjectID="_1731245000" r:id="rId33"/>
              </w:objec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position w:val="-4"/>
                <w:sz w:val="28"/>
                <w:szCs w:val="28"/>
              </w:rPr>
              <w:object w:dxaOrig="260" w:dyaOrig="279">
                <v:shape id="_x0000_i1041" type="#_x0000_t75" style="width:12.75pt;height:14.25pt" o:ole="">
                  <v:imagedata r:id="rId34" o:title=""/>
                </v:shape>
                <o:OLEObject Type="Embed" ProgID="Equation.3" ShapeID="_x0000_i1041" DrawAspect="Content" ObjectID="_1731245001" r:id="rId35"/>
              </w:objec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position w:val="-6"/>
                <w:sz w:val="28"/>
                <w:szCs w:val="28"/>
              </w:rPr>
              <w:object w:dxaOrig="840" w:dyaOrig="300">
                <v:shape id="_x0000_i1042" type="#_x0000_t75" style="width:42.75pt;height:15pt" o:ole="">
                  <v:imagedata r:id="rId36" o:title=""/>
                </v:shape>
                <o:OLEObject Type="Embed" ProgID="Equation.3" ShapeID="_x0000_i1042" DrawAspect="Content" ObjectID="_1731245002" r:id="rId37"/>
              </w:objec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position w:val="-4"/>
                <w:sz w:val="28"/>
                <w:szCs w:val="28"/>
              </w:rPr>
              <w:object w:dxaOrig="260" w:dyaOrig="340">
                <v:shape id="_x0000_i1043" type="#_x0000_t75" style="width:12.75pt;height:17.25pt" o:ole="">
                  <v:imagedata r:id="rId38" o:title=""/>
                </v:shape>
                <o:OLEObject Type="Embed" ProgID="Equation.3" ShapeID="_x0000_i1043" DrawAspect="Content" ObjectID="_1731245003" r:id="rId39"/>
              </w:objec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position w:val="-10"/>
                <w:sz w:val="28"/>
                <w:szCs w:val="28"/>
              </w:rPr>
              <w:object w:dxaOrig="1500" w:dyaOrig="400">
                <v:shape id="_x0000_i1044" type="#_x0000_t75" style="width:75pt;height:20.25pt" o:ole="">
                  <v:imagedata r:id="rId40" o:title=""/>
                </v:shape>
                <o:OLEObject Type="Embed" ProgID="Equation.3" ShapeID="_x0000_i1044" DrawAspect="Content" ObjectID="_1731245004" r:id="rId41"/>
              </w:object>
            </w:r>
          </w:p>
        </w:tc>
        <w:tc>
          <w:tcPr>
            <w:tcW w:w="1368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position w:val="-4"/>
                <w:sz w:val="28"/>
                <w:szCs w:val="28"/>
              </w:rPr>
              <w:object w:dxaOrig="260" w:dyaOrig="340">
                <v:shape id="_x0000_i1045" type="#_x0000_t75" style="width:12.75pt;height:17.25pt" o:ole="">
                  <v:imagedata r:id="rId42" o:title=""/>
                </v:shape>
                <o:OLEObject Type="Embed" ProgID="Equation.3" ShapeID="_x0000_i1045" DrawAspect="Content" ObjectID="_1731245005" r:id="rId43"/>
              </w:object>
            </w:r>
          </w:p>
        </w:tc>
        <w:tc>
          <w:tcPr>
            <w:tcW w:w="1368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position w:val="-10"/>
                <w:sz w:val="28"/>
                <w:szCs w:val="28"/>
              </w:rPr>
              <w:object w:dxaOrig="2079" w:dyaOrig="400">
                <v:shape id="_x0000_i1046" type="#_x0000_t75" style="width:104.25pt;height:20.25pt" o:ole="">
                  <v:imagedata r:id="rId14" o:title=""/>
                </v:shape>
                <o:OLEObject Type="Embed" ProgID="Equation.3" ShapeID="_x0000_i1046" DrawAspect="Content" ObjectID="_1731245006" r:id="rId44"/>
              </w:object>
            </w:r>
          </w:p>
        </w:tc>
      </w:tr>
      <w:tr w:rsidR="0045373B" w:rsidTr="001F68C2"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8" w:type="dxa"/>
            <w:shd w:val="clear" w:color="auto" w:fill="00B050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</w:tr>
      <w:tr w:rsidR="0045373B" w:rsidTr="001F68C2"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8" w:type="dxa"/>
            <w:shd w:val="clear" w:color="auto" w:fill="00B050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</w:tr>
      <w:tr w:rsidR="0045373B" w:rsidTr="001F68C2"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00B050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</w:tr>
      <w:tr w:rsidR="0045373B" w:rsidTr="001F68C2"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  <w:shd w:val="clear" w:color="auto" w:fill="00B050"/>
          </w:tcPr>
          <w:p w:rsidR="0045373B" w:rsidRPr="001F68C2" w:rsidRDefault="0045373B" w:rsidP="001F68C2">
            <w:pPr>
              <w:jc w:val="center"/>
              <w:rPr>
                <w:sz w:val="28"/>
                <w:szCs w:val="28"/>
              </w:rPr>
            </w:pPr>
            <w:r w:rsidRPr="001F68C2">
              <w:rPr>
                <w:sz w:val="28"/>
                <w:szCs w:val="28"/>
              </w:rPr>
              <w:t>1</w:t>
            </w:r>
          </w:p>
        </w:tc>
      </w:tr>
    </w:tbl>
    <w:p w:rsidR="0045373B" w:rsidRDefault="0045373B" w:rsidP="00B72212">
      <w:pPr>
        <w:jc w:val="both"/>
        <w:rPr>
          <w:sz w:val="28"/>
          <w:szCs w:val="28"/>
        </w:rPr>
      </w:pPr>
    </w:p>
    <w:p w:rsidR="0045373B" w:rsidRDefault="0045373B" w:rsidP="00B72212">
      <w:pPr>
        <w:jc w:val="both"/>
        <w:rPr>
          <w:sz w:val="28"/>
          <w:szCs w:val="28"/>
        </w:rPr>
      </w:pPr>
      <w:r w:rsidRPr="00114E9B">
        <w:rPr>
          <w:sz w:val="28"/>
          <w:szCs w:val="28"/>
        </w:rPr>
        <w:t>тобто наша логічна формула завжди приймає значення 1, тобто є тотожно  істинною</w:t>
      </w:r>
      <w:r>
        <w:rPr>
          <w:sz w:val="28"/>
          <w:szCs w:val="28"/>
        </w:rPr>
        <w:t>.</w:t>
      </w:r>
    </w:p>
    <w:p w:rsidR="0045373B" w:rsidRDefault="0045373B" w:rsidP="00B72212">
      <w:pPr>
        <w:jc w:val="both"/>
        <w:rPr>
          <w:sz w:val="28"/>
          <w:szCs w:val="28"/>
        </w:rPr>
      </w:pP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Твердження</w:t>
      </w:r>
      <w:r>
        <w:rPr>
          <w:b/>
          <w:i/>
          <w:sz w:val="28"/>
          <w:szCs w:val="28"/>
        </w:rPr>
        <w:t xml:space="preserve"> </w:t>
      </w:r>
      <w:r w:rsidRPr="00223ADA">
        <w:rPr>
          <w:b/>
          <w:i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114E9B">
        <w:rPr>
          <w:sz w:val="28"/>
          <w:szCs w:val="28"/>
        </w:rPr>
        <w:t>Для того, щоб логічна формула була тотожно хибною, необхідно й достатньо, щоб кожний доданок її ДНФ мав, принаймні, два множники, з яких один є деякою змінною, а другий - її запереченням</w:t>
      </w:r>
      <w:r>
        <w:rPr>
          <w:sz w:val="28"/>
          <w:szCs w:val="28"/>
        </w:rPr>
        <w:t>.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 w:rsidRPr="00114E9B">
        <w:rPr>
          <w:sz w:val="28"/>
          <w:szCs w:val="28"/>
        </w:rPr>
        <w:t>Дійсно, у цьому випадку кожний елементарний добуток, що є доданком ДНФ, буде дорівнювати 0, а тоді й уся диз'юнкція також виявиться рівної нулю, тобто тотожно хибною</w:t>
      </w:r>
      <w:r>
        <w:rPr>
          <w:sz w:val="28"/>
          <w:szCs w:val="28"/>
        </w:rPr>
        <w:t>.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 w:rsidRPr="00114E9B">
        <w:rPr>
          <w:sz w:val="28"/>
          <w:szCs w:val="28"/>
        </w:rPr>
        <w:t>Для розв'язку питання про те, чи є конкретна формула тотожно хибною, можна скористатися твердженням 2: побудувати її ДНФ і перевірити: якщо отримана ДНФ задовольняє твердженню 2, то одержуємо позитивну відповідь на поставлене питання</w:t>
      </w:r>
      <w:r>
        <w:rPr>
          <w:sz w:val="28"/>
          <w:szCs w:val="28"/>
        </w:rPr>
        <w:t>.</w:t>
      </w:r>
    </w:p>
    <w:p w:rsidR="0045373B" w:rsidRDefault="0045373B" w:rsidP="00B72212">
      <w:pPr>
        <w:jc w:val="both"/>
        <w:rPr>
          <w:sz w:val="28"/>
          <w:szCs w:val="28"/>
        </w:rPr>
      </w:pPr>
    </w:p>
    <w:p w:rsidR="0045373B" w:rsidRDefault="0045373B" w:rsidP="00B72212">
      <w:pPr>
        <w:jc w:val="center"/>
        <w:rPr>
          <w:b/>
          <w:sz w:val="28"/>
          <w:szCs w:val="28"/>
        </w:rPr>
      </w:pPr>
      <w:r w:rsidRPr="003935C4">
        <w:rPr>
          <w:b/>
          <w:sz w:val="28"/>
          <w:szCs w:val="28"/>
        </w:rPr>
        <w:t>2.</w:t>
      </w:r>
      <w:r w:rsidRPr="00114E9B">
        <w:rPr>
          <w:sz w:val="28"/>
          <w:szCs w:val="28"/>
        </w:rPr>
        <w:t xml:space="preserve"> </w:t>
      </w:r>
      <w:r w:rsidRPr="00114E9B">
        <w:rPr>
          <w:b/>
          <w:sz w:val="28"/>
          <w:szCs w:val="28"/>
        </w:rPr>
        <w:t>Досконалі нормальні форми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>
        <w:rPr>
          <w:sz w:val="28"/>
          <w:szCs w:val="28"/>
        </w:rPr>
        <w:t xml:space="preserve"> лог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ч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 xml:space="preserve"> формула </w:t>
      </w:r>
      <w:r w:rsidRPr="003935C4">
        <w:rPr>
          <w:position w:val="-12"/>
          <w:sz w:val="28"/>
          <w:szCs w:val="28"/>
        </w:rPr>
        <w:object w:dxaOrig="1860" w:dyaOrig="380">
          <v:shape id="_x0000_i1047" type="#_x0000_t75" style="width:93pt;height:19.5pt" o:ole="">
            <v:imagedata r:id="rId45" o:title=""/>
          </v:shape>
          <o:OLEObject Type="Embed" ProgID="Equation.3" ShapeID="_x0000_i1047" DrawAspect="Content" ObjectID="_1731245007" r:id="rId46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то</w:t>
      </w:r>
      <w:r>
        <w:rPr>
          <w:sz w:val="28"/>
          <w:szCs w:val="28"/>
          <w:lang w:val="uk-UA"/>
        </w:rPr>
        <w:t>тожно хибною</w:t>
      </w:r>
      <w:r>
        <w:rPr>
          <w:sz w:val="28"/>
          <w:szCs w:val="28"/>
        </w:rPr>
        <w:t xml:space="preserve">. 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Визначення</w:t>
      </w:r>
      <w:r>
        <w:rPr>
          <w:sz w:val="28"/>
          <w:szCs w:val="28"/>
        </w:rPr>
        <w:t xml:space="preserve">. </w:t>
      </w:r>
      <w:r w:rsidRPr="00114E9B">
        <w:rPr>
          <w:sz w:val="28"/>
          <w:szCs w:val="28"/>
        </w:rPr>
        <w:t xml:space="preserve">Досконалою диз'юнктивною нормальною формою </w:t>
      </w:r>
      <w:r w:rsidRPr="003935C4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Д</w:t>
      </w:r>
      <w:r w:rsidRPr="003935C4">
        <w:rPr>
          <w:sz w:val="28"/>
          <w:szCs w:val="28"/>
        </w:rPr>
        <w:t>ДНФ) формул</w:t>
      </w:r>
      <w:r>
        <w:rPr>
          <w:sz w:val="28"/>
          <w:szCs w:val="28"/>
          <w:lang w:val="uk-UA"/>
        </w:rPr>
        <w:t>и</w:t>
      </w:r>
      <w:r w:rsidRPr="003935C4">
        <w:rPr>
          <w:sz w:val="28"/>
          <w:szCs w:val="28"/>
        </w:rPr>
        <w:t xml:space="preserve"> </w:t>
      </w:r>
      <w:r w:rsidRPr="003935C4">
        <w:rPr>
          <w:position w:val="-12"/>
          <w:sz w:val="28"/>
          <w:szCs w:val="28"/>
        </w:rPr>
        <w:object w:dxaOrig="1860" w:dyaOrig="380">
          <v:shape id="_x0000_i1048" type="#_x0000_t75" style="width:93pt;height:19.5pt" o:ole="">
            <v:imagedata r:id="rId45" o:title=""/>
          </v:shape>
          <o:OLEObject Type="Embed" ProgID="Equation.3" ShapeID="_x0000_i1048" DrawAspect="Content" ObjectID="_1731245008" r:id="rId47"/>
        </w:object>
      </w:r>
      <w:r w:rsidRPr="003935C4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яка містить</w:t>
      </w:r>
      <w:r w:rsidRPr="003935C4">
        <w:rPr>
          <w:sz w:val="28"/>
          <w:szCs w:val="28"/>
        </w:rPr>
        <w:t xml:space="preserve"> </w:t>
      </w:r>
      <w:r w:rsidRPr="003935C4">
        <w:rPr>
          <w:i/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</w:t>
      </w:r>
      <w:r w:rsidRPr="003935C4"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ізних</w:t>
      </w:r>
      <w:r w:rsidRPr="003935C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змінних</w:t>
      </w:r>
      <w:r w:rsidRPr="003935C4">
        <w:rPr>
          <w:sz w:val="28"/>
          <w:szCs w:val="28"/>
        </w:rPr>
        <w:t xml:space="preserve"> </w:t>
      </w:r>
      <w:r w:rsidRPr="003935C4">
        <w:rPr>
          <w:position w:val="-12"/>
          <w:sz w:val="28"/>
          <w:szCs w:val="28"/>
        </w:rPr>
        <w:object w:dxaOrig="1460" w:dyaOrig="380">
          <v:shape id="_x0000_i1049" type="#_x0000_t75" style="width:71.25pt;height:19.5pt" o:ole="">
            <v:imagedata r:id="rId48" o:title=""/>
          </v:shape>
          <o:OLEObject Type="Embed" ProgID="Equation.3" ShapeID="_x0000_i1049" DrawAspect="Content" ObjectID="_1731245009" r:id="rId49"/>
        </w:object>
      </w:r>
      <w:r w:rsidRPr="003935C4">
        <w:rPr>
          <w:sz w:val="28"/>
          <w:szCs w:val="28"/>
        </w:rPr>
        <w:t xml:space="preserve">, </w:t>
      </w:r>
      <w:r w:rsidRPr="00114E9B">
        <w:rPr>
          <w:sz w:val="28"/>
          <w:szCs w:val="28"/>
        </w:rPr>
        <w:t>називається така ДНФ, яка має наступні властивості</w:t>
      </w:r>
      <w:r>
        <w:rPr>
          <w:sz w:val="28"/>
          <w:szCs w:val="28"/>
        </w:rPr>
        <w:t>:</w:t>
      </w:r>
    </w:p>
    <w:p w:rsidR="0045373B" w:rsidRPr="0002072E" w:rsidRDefault="0045373B" w:rsidP="00B7221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14E9B">
        <w:rPr>
          <w:rFonts w:ascii="Times New Roman" w:hAnsi="Times New Roman"/>
          <w:sz w:val="28"/>
          <w:szCs w:val="28"/>
          <w:lang w:val="ru-RU"/>
        </w:rPr>
        <w:t>В ній немає двох однакових доданків</w:t>
      </w:r>
      <w:r w:rsidRPr="0002072E">
        <w:rPr>
          <w:rFonts w:ascii="Times New Roman" w:hAnsi="Times New Roman"/>
          <w:sz w:val="28"/>
          <w:szCs w:val="28"/>
          <w:lang w:val="ru-RU"/>
        </w:rPr>
        <w:t>;</w:t>
      </w:r>
    </w:p>
    <w:p w:rsidR="0045373B" w:rsidRPr="0002072E" w:rsidRDefault="0045373B" w:rsidP="00B7221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9057F">
        <w:rPr>
          <w:rFonts w:ascii="Times New Roman" w:hAnsi="Times New Roman"/>
          <w:sz w:val="28"/>
          <w:szCs w:val="28"/>
          <w:lang w:val="ru-RU"/>
        </w:rPr>
        <w:t>Жодний доданок не містить двох однакових множників</w:t>
      </w:r>
      <w:r w:rsidRPr="0002072E">
        <w:rPr>
          <w:rFonts w:ascii="Times New Roman" w:hAnsi="Times New Roman"/>
          <w:sz w:val="28"/>
          <w:szCs w:val="28"/>
          <w:lang w:val="ru-RU"/>
        </w:rPr>
        <w:t>;</w:t>
      </w:r>
    </w:p>
    <w:p w:rsidR="0045373B" w:rsidRPr="0002072E" w:rsidRDefault="0045373B" w:rsidP="00B7221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9057F">
        <w:rPr>
          <w:rFonts w:ascii="Times New Roman" w:hAnsi="Times New Roman"/>
          <w:sz w:val="28"/>
          <w:szCs w:val="28"/>
          <w:lang w:val="ru-RU"/>
        </w:rPr>
        <w:t>Ніякий доданок не містить змінної разом з її запереченням</w:t>
      </w:r>
      <w:r w:rsidRPr="0002072E">
        <w:rPr>
          <w:rFonts w:ascii="Times New Roman" w:hAnsi="Times New Roman"/>
          <w:sz w:val="28"/>
          <w:szCs w:val="28"/>
          <w:lang w:val="ru-RU"/>
        </w:rPr>
        <w:t>;</w:t>
      </w:r>
    </w:p>
    <w:p w:rsidR="0045373B" w:rsidRPr="00CA7D54" w:rsidRDefault="0045373B" w:rsidP="00B7221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8"/>
          <w:szCs w:val="28"/>
          <w:lang w:val="ru-RU"/>
        </w:rPr>
      </w:pPr>
      <w:r w:rsidRPr="00F9057F">
        <w:rPr>
          <w:rFonts w:ascii="Times New Roman" w:hAnsi="Times New Roman"/>
          <w:sz w:val="28"/>
          <w:szCs w:val="28"/>
          <w:lang w:val="ru-RU"/>
        </w:rPr>
        <w:t xml:space="preserve">У кожному доданку </w:t>
      </w:r>
      <w:r>
        <w:rPr>
          <w:rFonts w:ascii="Times New Roman" w:hAnsi="Times New Roman"/>
          <w:sz w:val="28"/>
          <w:szCs w:val="28"/>
          <w:lang w:val="ru-RU"/>
        </w:rPr>
        <w:t>є</w:t>
      </w:r>
      <w:r w:rsidRPr="00F9057F">
        <w:rPr>
          <w:rFonts w:ascii="Times New Roman" w:hAnsi="Times New Roman"/>
          <w:sz w:val="28"/>
          <w:szCs w:val="28"/>
          <w:lang w:val="ru-RU"/>
        </w:rPr>
        <w:t xml:space="preserve"> в якості множника або змінна </w:t>
      </w:r>
      <w:r w:rsidRPr="00BE72CC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50" type="#_x0000_t75" style="width:17.25pt;height:19.5pt" o:ole="">
            <v:imagedata r:id="rId50" o:title=""/>
          </v:shape>
          <o:OLEObject Type="Embed" ProgID="Equation.3" ShapeID="_x0000_i1050" DrawAspect="Content" ObjectID="_1731245010" r:id="rId51"/>
        </w:objec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або</w: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її</w: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заперечення</w: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E72CC">
        <w:rPr>
          <w:rFonts w:ascii="Times New Roman" w:hAnsi="Times New Roman"/>
          <w:position w:val="-6"/>
          <w:sz w:val="28"/>
          <w:szCs w:val="28"/>
        </w:rPr>
        <w:object w:dxaOrig="380" w:dyaOrig="360">
          <v:shape id="_x0000_i1051" type="#_x0000_t75" style="width:19.5pt;height:18pt" o:ole="">
            <v:imagedata r:id="rId52" o:title=""/>
          </v:shape>
          <o:OLEObject Type="Embed" ProgID="Equation.3" ShapeID="_x0000_i1051" DrawAspect="Content" ObjectID="_1731245011" r:id="rId53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де </w:t>
      </w:r>
      <w:r w:rsidRPr="00BE72CC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052" type="#_x0000_t75" style="width:63pt;height:17.25pt" o:ole="">
            <v:imagedata r:id="rId54" o:title=""/>
          </v:shape>
          <o:OLEObject Type="Embed" ProgID="Equation.3" ShapeID="_x0000_i1052" DrawAspect="Content" ObjectID="_1731245012" r:id="rId55"/>
        </w:object>
      </w:r>
      <w:r w:rsidRPr="0002072E"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 w:rsidRPr="00F9057F">
        <w:rPr>
          <w:sz w:val="28"/>
          <w:szCs w:val="28"/>
        </w:rPr>
        <w:t xml:space="preserve">Нехай дана довільна формула </w:t>
      </w:r>
      <w:r w:rsidRPr="003935C4">
        <w:rPr>
          <w:position w:val="-12"/>
          <w:sz w:val="28"/>
          <w:szCs w:val="28"/>
        </w:rPr>
        <w:object w:dxaOrig="1860" w:dyaOrig="380">
          <v:shape id="_x0000_i1053" type="#_x0000_t75" style="width:93pt;height:19.5pt" o:ole="">
            <v:imagedata r:id="rId45" o:title=""/>
          </v:shape>
          <o:OLEObject Type="Embed" ProgID="Equation.3" ShapeID="_x0000_i1053" DrawAspect="Content" ObjectID="_1731245013" r:id="rId56"/>
        </w:object>
      </w:r>
      <w:r>
        <w:rPr>
          <w:sz w:val="28"/>
          <w:szCs w:val="28"/>
        </w:rPr>
        <w:t xml:space="preserve">. </w:t>
      </w:r>
      <w:r w:rsidRPr="00F9057F">
        <w:rPr>
          <w:sz w:val="28"/>
          <w:szCs w:val="28"/>
        </w:rPr>
        <w:t>Для отримання її ДДНФ необхідно</w:t>
      </w:r>
      <w:r>
        <w:rPr>
          <w:sz w:val="28"/>
          <w:szCs w:val="28"/>
        </w:rPr>
        <w:t>:</w:t>
      </w:r>
    </w:p>
    <w:p w:rsidR="0045373B" w:rsidRPr="0002072E" w:rsidRDefault="0045373B" w:rsidP="00B7221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9057F">
        <w:rPr>
          <w:rFonts w:ascii="Times New Roman" w:hAnsi="Times New Roman"/>
          <w:sz w:val="28"/>
          <w:szCs w:val="28"/>
          <w:lang w:val="ru-RU"/>
        </w:rPr>
        <w:t>привести її спочатку до якої-небудь ДНФ</w:t>
      </w:r>
      <w:r w:rsidRPr="0002072E">
        <w:rPr>
          <w:rFonts w:ascii="Times New Roman" w:hAnsi="Times New Roman"/>
          <w:sz w:val="28"/>
          <w:szCs w:val="28"/>
          <w:lang w:val="ru-RU"/>
        </w:rPr>
        <w:t>;</w:t>
      </w:r>
    </w:p>
    <w:p w:rsidR="0045373B" w:rsidRPr="0002072E" w:rsidRDefault="0045373B" w:rsidP="00B7221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9057F">
        <w:rPr>
          <w:rFonts w:ascii="Times New Roman" w:hAnsi="Times New Roman"/>
          <w:sz w:val="28"/>
          <w:szCs w:val="28"/>
          <w:lang w:val="ru-RU"/>
        </w:rPr>
        <w:t xml:space="preserve">якщо який-небудь доданок, який позначимо через </w:t>
      </w:r>
      <w:r w:rsidRPr="00B72212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54" type="#_x0000_t75" style="width:12.75pt;height:14.25pt" o:ole="">
            <v:imagedata r:id="rId57" o:title=""/>
          </v:shape>
          <o:OLEObject Type="Embed" ProgID="Equation.3" ShapeID="_x0000_i1054" DrawAspect="Content" ObjectID="_1731245014" r:id="rId58"/>
        </w:objec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9057F">
        <w:rPr>
          <w:rFonts w:ascii="Times New Roman" w:hAnsi="Times New Roman"/>
          <w:sz w:val="28"/>
          <w:szCs w:val="28"/>
          <w:lang w:val="ru-RU"/>
        </w:rPr>
        <w:t xml:space="preserve">взагалі не містить змінну </w:t>
      </w:r>
      <w:r w:rsidRPr="00B72212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55" type="#_x0000_t75" style="width:17.25pt;height:19.5pt" o:ole="">
            <v:imagedata r:id="rId50" o:title=""/>
          </v:shape>
          <o:OLEObject Type="Embed" ProgID="Equation.3" ShapeID="_x0000_i1055" DrawAspect="Content" ObjectID="_1731245015" r:id="rId59"/>
        </w:objec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9057F">
        <w:rPr>
          <w:rFonts w:ascii="Times New Roman" w:hAnsi="Times New Roman"/>
          <w:sz w:val="28"/>
          <w:szCs w:val="28"/>
          <w:lang w:val="ru-RU"/>
        </w:rPr>
        <w:t>то замінити його рівносильною формулою</w: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:  </w:t>
      </w:r>
      <w:r w:rsidRPr="00B72212">
        <w:rPr>
          <w:rFonts w:ascii="Times New Roman" w:hAnsi="Times New Roman"/>
          <w:position w:val="-12"/>
          <w:sz w:val="28"/>
          <w:szCs w:val="28"/>
        </w:rPr>
        <w:object w:dxaOrig="1960" w:dyaOrig="420">
          <v:shape id="_x0000_i1056" type="#_x0000_t75" style="width:98.25pt;height:21pt" o:ole="">
            <v:imagedata r:id="rId60" o:title=""/>
          </v:shape>
          <o:OLEObject Type="Embed" ProgID="Equation.3" ShapeID="_x0000_i1056" DrawAspect="Content" ObjectID="_1731245016" r:id="rId61"/>
        </w:objec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оскільки</w:t>
      </w:r>
    </w:p>
    <w:p w:rsidR="0045373B" w:rsidRPr="00B72212" w:rsidRDefault="0045373B" w:rsidP="00B72212">
      <w:pPr>
        <w:ind w:firstLine="567"/>
        <w:jc w:val="both"/>
        <w:rPr>
          <w:sz w:val="28"/>
          <w:szCs w:val="28"/>
        </w:rPr>
      </w:pPr>
    </w:p>
    <w:p w:rsidR="0045373B" w:rsidRPr="00B72212" w:rsidRDefault="0045373B" w:rsidP="00B72212">
      <w:pPr>
        <w:jc w:val="center"/>
        <w:rPr>
          <w:sz w:val="28"/>
          <w:szCs w:val="28"/>
        </w:rPr>
      </w:pPr>
      <w:r w:rsidRPr="00B72212">
        <w:rPr>
          <w:position w:val="-12"/>
        </w:rPr>
        <w:object w:dxaOrig="5100" w:dyaOrig="420">
          <v:shape id="_x0000_i1057" type="#_x0000_t75" style="width:255pt;height:21pt" o:ole="">
            <v:imagedata r:id="rId62" o:title=""/>
          </v:shape>
          <o:OLEObject Type="Embed" ProgID="Equation.3" ShapeID="_x0000_i1057" DrawAspect="Content" ObjectID="_1731245017" r:id="rId63"/>
        </w:object>
      </w:r>
      <w:r w:rsidRPr="00B72212">
        <w:rPr>
          <w:sz w:val="28"/>
          <w:szCs w:val="28"/>
        </w:rPr>
        <w:t>.</w:t>
      </w:r>
    </w:p>
    <w:p w:rsidR="0045373B" w:rsidRPr="00B72212" w:rsidRDefault="0045373B" w:rsidP="00B72212">
      <w:pPr>
        <w:jc w:val="center"/>
        <w:rPr>
          <w:sz w:val="28"/>
          <w:szCs w:val="28"/>
        </w:rPr>
      </w:pPr>
    </w:p>
    <w:p w:rsidR="0045373B" w:rsidRPr="00B72212" w:rsidRDefault="0045373B" w:rsidP="00B72212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9057F">
        <w:rPr>
          <w:rFonts w:ascii="Times New Roman" w:hAnsi="Times New Roman"/>
          <w:sz w:val="28"/>
          <w:szCs w:val="28"/>
          <w:lang w:val="ru-RU"/>
        </w:rPr>
        <w:t>Та</w:t>
      </w:r>
      <w:r>
        <w:rPr>
          <w:rFonts w:ascii="Times New Roman" w:hAnsi="Times New Roman"/>
          <w:sz w:val="28"/>
          <w:szCs w:val="28"/>
          <w:lang w:val="ru-RU"/>
        </w:rPr>
        <w:t>ким чином, умова 4 буде виконаною;</w:t>
      </w:r>
    </w:p>
    <w:p w:rsidR="0045373B" w:rsidRDefault="0045373B" w:rsidP="00B7221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9057F">
        <w:rPr>
          <w:rFonts w:ascii="Times New Roman" w:hAnsi="Times New Roman"/>
          <w:sz w:val="28"/>
          <w:szCs w:val="28"/>
          <w:lang w:val="ru-RU"/>
        </w:rPr>
        <w:t>при наявності однакових доданків, виключити всі з них, крім одного</w:t>
      </w:r>
      <w:r w:rsidRPr="00B72212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F9057F">
        <w:rPr>
          <w:rFonts w:ascii="Times New Roman" w:hAnsi="Times New Roman"/>
          <w:sz w:val="28"/>
          <w:szCs w:val="28"/>
          <w:lang w:val="ru-RU"/>
        </w:rPr>
        <w:t>При наявності в доданках однакових множників, виключити всі з них, крім одного</w:t>
      </w:r>
      <w:r w:rsidRPr="0002072E"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Default="0045373B" w:rsidP="00B7221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9057F">
        <w:rPr>
          <w:rFonts w:ascii="Times New Roman" w:hAnsi="Times New Roman"/>
          <w:sz w:val="28"/>
          <w:szCs w:val="28"/>
          <w:lang w:val="ru-RU"/>
        </w:rPr>
        <w:t>Вилучити всі ті доданки, які містять яку-небудь змінну разом з її запереченням, тому що такі доданки представляють із себе тотожно хибні вирази</w:t>
      </w:r>
      <w:r>
        <w:rPr>
          <w:rFonts w:ascii="Times New Roman" w:hAnsi="Times New Roman"/>
          <w:sz w:val="28"/>
          <w:szCs w:val="28"/>
          <w:lang w:val="ru-RU"/>
        </w:rPr>
        <w:t>. Результат – ДДНФ.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Якщо</w:t>
      </w:r>
      <w:r>
        <w:rPr>
          <w:sz w:val="28"/>
          <w:szCs w:val="28"/>
        </w:rPr>
        <w:t xml:space="preserve"> </w:t>
      </w:r>
      <w:r w:rsidRPr="003935C4">
        <w:rPr>
          <w:position w:val="-12"/>
          <w:sz w:val="28"/>
          <w:szCs w:val="28"/>
        </w:rPr>
        <w:object w:dxaOrig="1860" w:dyaOrig="380">
          <v:shape id="_x0000_i1058" type="#_x0000_t75" style="width:93pt;height:19.5pt" o:ole="">
            <v:imagedata r:id="rId45" o:title=""/>
          </v:shape>
          <o:OLEObject Type="Embed" ProgID="Equation.3" ShapeID="_x0000_i1058" DrawAspect="Content" ObjectID="_1731245018" r:id="rId64"/>
        </w:object>
      </w:r>
      <w:r>
        <w:rPr>
          <w:sz w:val="28"/>
          <w:szCs w:val="28"/>
        </w:rPr>
        <w:t xml:space="preserve"> - </w:t>
      </w:r>
      <w:r w:rsidRPr="00F9057F">
        <w:rPr>
          <w:sz w:val="28"/>
          <w:szCs w:val="28"/>
        </w:rPr>
        <w:t>тотожно хибна формула, то в процесі побудови ДДНФ усі доданки будуть вилучені, ми не отримаємо ДДНФ</w:t>
      </w:r>
      <w:r>
        <w:rPr>
          <w:sz w:val="28"/>
          <w:szCs w:val="28"/>
        </w:rPr>
        <w:t>.</w:t>
      </w:r>
    </w:p>
    <w:p w:rsidR="0045373B" w:rsidRPr="00B72212" w:rsidRDefault="0045373B" w:rsidP="00B72212">
      <w:pPr>
        <w:ind w:firstLine="567"/>
        <w:jc w:val="both"/>
        <w:rPr>
          <w:sz w:val="28"/>
          <w:szCs w:val="28"/>
        </w:rPr>
      </w:pPr>
      <w:r w:rsidRPr="00F9057F">
        <w:rPr>
          <w:sz w:val="28"/>
          <w:szCs w:val="28"/>
          <w:lang w:val="uk-UA"/>
        </w:rPr>
        <w:t>ДДНФ для логічної формули визначається однозначно</w:t>
      </w:r>
      <w:r>
        <w:rPr>
          <w:sz w:val="28"/>
          <w:szCs w:val="28"/>
        </w:rPr>
        <w:t>.</w:t>
      </w:r>
    </w:p>
    <w:p w:rsidR="0045373B" w:rsidRDefault="0045373B" w:rsidP="00B72212">
      <w:pPr>
        <w:ind w:firstLine="567"/>
        <w:jc w:val="both"/>
        <w:rPr>
          <w:sz w:val="28"/>
          <w:szCs w:val="28"/>
        </w:rPr>
      </w:pPr>
      <w:r w:rsidRPr="006677FB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>. Для формул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B72212">
        <w:rPr>
          <w:position w:val="-10"/>
          <w:sz w:val="28"/>
          <w:szCs w:val="28"/>
        </w:rPr>
        <w:object w:dxaOrig="1900" w:dyaOrig="400">
          <v:shape id="_x0000_i1059" type="#_x0000_t75" style="width:95.25pt;height:20.25pt" o:ole="">
            <v:imagedata r:id="rId65" o:title=""/>
          </v:shape>
          <o:OLEObject Type="Embed" ProgID="Equation.3" ShapeID="_x0000_i1059" DrawAspect="Content" ObjectID="_1731245019" r:id="rId66"/>
        </w:object>
      </w:r>
      <w:r>
        <w:rPr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  <w:lang w:val="uk-UA"/>
        </w:rPr>
        <w:t>будувати Д</w:t>
      </w:r>
      <w:r>
        <w:rPr>
          <w:sz w:val="28"/>
          <w:szCs w:val="28"/>
        </w:rPr>
        <w:t>ДНФ.</w:t>
      </w:r>
    </w:p>
    <w:p w:rsidR="0045373B" w:rsidRPr="0032738C" w:rsidRDefault="0045373B" w:rsidP="00B72212">
      <w:pPr>
        <w:ind w:firstLine="567"/>
        <w:jc w:val="both"/>
        <w:rPr>
          <w:sz w:val="28"/>
          <w:szCs w:val="28"/>
        </w:rPr>
      </w:pPr>
      <w:r w:rsidRPr="00F9057F">
        <w:rPr>
          <w:sz w:val="28"/>
          <w:szCs w:val="28"/>
        </w:rPr>
        <w:t>Спочатку побудуємо яку-небудь ДНФ для заданої формули</w:t>
      </w:r>
      <w:r>
        <w:rPr>
          <w:sz w:val="28"/>
          <w:szCs w:val="28"/>
        </w:rPr>
        <w:t>:</w:t>
      </w:r>
    </w:p>
    <w:p w:rsidR="0045373B" w:rsidRPr="0032738C" w:rsidRDefault="0045373B" w:rsidP="00B72212">
      <w:pPr>
        <w:ind w:firstLine="567"/>
        <w:jc w:val="both"/>
        <w:rPr>
          <w:sz w:val="28"/>
          <w:szCs w:val="28"/>
        </w:rPr>
      </w:pPr>
    </w:p>
    <w:p w:rsidR="0045373B" w:rsidRDefault="0045373B" w:rsidP="00A3000A">
      <w:pPr>
        <w:jc w:val="center"/>
        <w:rPr>
          <w:sz w:val="28"/>
          <w:szCs w:val="28"/>
        </w:rPr>
      </w:pPr>
      <w:r w:rsidRPr="00F9057F">
        <w:rPr>
          <w:position w:val="-88"/>
          <w:sz w:val="28"/>
          <w:szCs w:val="28"/>
        </w:rPr>
        <w:object w:dxaOrig="8280" w:dyaOrig="1880">
          <v:shape id="_x0000_i1060" type="#_x0000_t75" style="width:405.75pt;height:95.25pt" o:ole="">
            <v:imagedata r:id="rId67" o:title=""/>
          </v:shape>
          <o:OLEObject Type="Embed" ProgID="Equation.3" ShapeID="_x0000_i1060" DrawAspect="Content" ObjectID="_1731245020" r:id="rId68"/>
        </w:object>
      </w:r>
      <w:r w:rsidRPr="00B43D80">
        <w:rPr>
          <w:position w:val="-50"/>
          <w:sz w:val="28"/>
          <w:szCs w:val="28"/>
        </w:rPr>
        <w:object w:dxaOrig="7160" w:dyaOrig="1120">
          <v:shape id="_x0000_i1061" type="#_x0000_t75" style="width:354.75pt;height:56.25pt" o:ole="">
            <v:imagedata r:id="rId69" o:title=""/>
          </v:shape>
          <o:OLEObject Type="Embed" ProgID="Equation.3" ShapeID="_x0000_i1061" DrawAspect="Content" ObjectID="_1731245021" r:id="rId70"/>
        </w:object>
      </w:r>
    </w:p>
    <w:p w:rsidR="0045373B" w:rsidRDefault="0045373B" w:rsidP="00A3000A">
      <w:pPr>
        <w:jc w:val="center"/>
        <w:rPr>
          <w:position w:val="-76"/>
          <w:sz w:val="28"/>
          <w:szCs w:val="28"/>
        </w:rPr>
      </w:pPr>
      <w:r w:rsidRPr="00B43D80">
        <w:rPr>
          <w:position w:val="-66"/>
          <w:sz w:val="28"/>
          <w:szCs w:val="28"/>
        </w:rPr>
        <w:object w:dxaOrig="6940" w:dyaOrig="1440">
          <v:shape id="_x0000_i1062" type="#_x0000_t75" style="width:343.5pt;height:72.75pt" o:ole="">
            <v:imagedata r:id="rId71" o:title=""/>
          </v:shape>
          <o:OLEObject Type="Embed" ProgID="Equation.3" ShapeID="_x0000_i1062" DrawAspect="Content" ObjectID="_1731245022" r:id="rId72"/>
        </w:object>
      </w:r>
    </w:p>
    <w:p w:rsidR="0045373B" w:rsidRDefault="0045373B" w:rsidP="00B72212">
      <w:pPr>
        <w:jc w:val="both"/>
        <w:rPr>
          <w:position w:val="-6"/>
          <w:sz w:val="28"/>
          <w:szCs w:val="28"/>
          <w:lang w:val="en-US"/>
        </w:rPr>
      </w:pPr>
    </w:p>
    <w:p w:rsidR="0045373B" w:rsidRDefault="0045373B" w:rsidP="00B72212">
      <w:pPr>
        <w:jc w:val="both"/>
        <w:rPr>
          <w:position w:val="-6"/>
          <w:sz w:val="28"/>
          <w:szCs w:val="28"/>
        </w:rPr>
      </w:pPr>
      <w:r>
        <w:rPr>
          <w:position w:val="-6"/>
          <w:sz w:val="28"/>
          <w:szCs w:val="28"/>
        </w:rPr>
        <w:t>ДДНФ для задано</w:t>
      </w:r>
      <w:r>
        <w:rPr>
          <w:position w:val="-6"/>
          <w:sz w:val="28"/>
          <w:szCs w:val="28"/>
          <w:lang w:val="uk-UA"/>
        </w:rPr>
        <w:t>ї</w:t>
      </w:r>
      <w:r>
        <w:rPr>
          <w:position w:val="-6"/>
          <w:sz w:val="28"/>
          <w:szCs w:val="28"/>
        </w:rPr>
        <w:t xml:space="preserve"> формули ма</w:t>
      </w:r>
      <w:r>
        <w:rPr>
          <w:position w:val="-6"/>
          <w:sz w:val="28"/>
          <w:szCs w:val="28"/>
          <w:lang w:val="uk-UA"/>
        </w:rPr>
        <w:t>є</w:t>
      </w:r>
      <w:r>
        <w:rPr>
          <w:position w:val="-6"/>
          <w:sz w:val="28"/>
          <w:szCs w:val="28"/>
        </w:rPr>
        <w:t xml:space="preserve"> вид: </w:t>
      </w:r>
      <w:r w:rsidRPr="00FE63E2">
        <w:rPr>
          <w:position w:val="-6"/>
          <w:sz w:val="28"/>
          <w:szCs w:val="28"/>
        </w:rPr>
        <w:object w:dxaOrig="1800" w:dyaOrig="360">
          <v:shape id="_x0000_i1063" type="#_x0000_t75" style="width:90pt;height:18pt" o:ole="">
            <v:imagedata r:id="rId73" o:title=""/>
          </v:shape>
          <o:OLEObject Type="Embed" ProgID="Equation.3" ShapeID="_x0000_i1063" DrawAspect="Content" ObjectID="_1731245023" r:id="rId74"/>
        </w:object>
      </w:r>
      <w:r>
        <w:rPr>
          <w:position w:val="-6"/>
          <w:sz w:val="28"/>
          <w:szCs w:val="28"/>
        </w:rPr>
        <w:t>.</w:t>
      </w:r>
    </w:p>
    <w:p w:rsidR="0045373B" w:rsidRDefault="0045373B" w:rsidP="00FE63E2">
      <w:pPr>
        <w:ind w:firstLine="567"/>
        <w:jc w:val="both"/>
        <w:rPr>
          <w:position w:val="-6"/>
          <w:sz w:val="28"/>
          <w:szCs w:val="28"/>
        </w:rPr>
      </w:pPr>
      <w:r w:rsidRPr="00B43D80">
        <w:rPr>
          <w:position w:val="-6"/>
          <w:sz w:val="28"/>
          <w:szCs w:val="28"/>
        </w:rPr>
        <w:t>Аналогічним чином визначається досконала кон’юнктивна нормальна форма (ДКНФ) логічної формули</w:t>
      </w:r>
      <w:r>
        <w:rPr>
          <w:position w:val="-6"/>
          <w:sz w:val="28"/>
          <w:szCs w:val="28"/>
        </w:rPr>
        <w:t>.</w:t>
      </w:r>
    </w:p>
    <w:p w:rsidR="0045373B" w:rsidRPr="008E29B6" w:rsidRDefault="0045373B" w:rsidP="00FE63E2">
      <w:pPr>
        <w:ind w:firstLine="567"/>
        <w:jc w:val="both"/>
        <w:rPr>
          <w:position w:val="-6"/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>
        <w:rPr>
          <w:sz w:val="28"/>
          <w:szCs w:val="28"/>
        </w:rPr>
        <w:t xml:space="preserve"> лог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ч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 xml:space="preserve"> формула </w:t>
      </w:r>
      <w:r w:rsidRPr="003935C4">
        <w:rPr>
          <w:position w:val="-12"/>
          <w:sz w:val="28"/>
          <w:szCs w:val="28"/>
        </w:rPr>
        <w:object w:dxaOrig="1860" w:dyaOrig="380">
          <v:shape id="_x0000_i1064" type="#_x0000_t75" style="width:93pt;height:19.5pt" o:ole="">
            <v:imagedata r:id="rId45" o:title=""/>
          </v:shape>
          <o:OLEObject Type="Embed" ProgID="Equation.3" ShapeID="_x0000_i1064" DrawAspect="Content" ObjectID="_1731245024" r:id="rId75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то</w:t>
      </w:r>
      <w:r>
        <w:rPr>
          <w:sz w:val="28"/>
          <w:szCs w:val="28"/>
          <w:lang w:val="uk-UA"/>
        </w:rPr>
        <w:t>тожно і</w:t>
      </w:r>
      <w:r>
        <w:rPr>
          <w:sz w:val="28"/>
          <w:szCs w:val="28"/>
        </w:rPr>
        <w:t>стинно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</w:rPr>
        <w:t>.</w:t>
      </w:r>
    </w:p>
    <w:p w:rsidR="0045373B" w:rsidRDefault="0045373B" w:rsidP="0002072E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Визначення</w:t>
      </w:r>
      <w:r>
        <w:rPr>
          <w:sz w:val="28"/>
          <w:szCs w:val="28"/>
        </w:rPr>
        <w:t xml:space="preserve">. </w:t>
      </w:r>
      <w:r w:rsidRPr="00B43D80">
        <w:rPr>
          <w:sz w:val="28"/>
          <w:szCs w:val="28"/>
        </w:rPr>
        <w:t>Досконалою кон’юнктивно</w:t>
      </w:r>
      <w:r>
        <w:rPr>
          <w:sz w:val="28"/>
          <w:szCs w:val="28"/>
          <w:lang w:val="uk-UA"/>
        </w:rPr>
        <w:t>ю</w:t>
      </w:r>
      <w:r w:rsidRPr="00B43D80">
        <w:rPr>
          <w:sz w:val="28"/>
          <w:szCs w:val="28"/>
        </w:rPr>
        <w:t xml:space="preserve"> нормальною формою </w:t>
      </w:r>
      <w:r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К</w:t>
      </w:r>
      <w:r w:rsidRPr="003935C4">
        <w:rPr>
          <w:sz w:val="28"/>
          <w:szCs w:val="28"/>
        </w:rPr>
        <w:t>НФ) формул</w:t>
      </w:r>
      <w:r>
        <w:rPr>
          <w:sz w:val="28"/>
          <w:szCs w:val="28"/>
          <w:lang w:val="uk-UA"/>
        </w:rPr>
        <w:t>и</w:t>
      </w:r>
      <w:r w:rsidRPr="003935C4">
        <w:rPr>
          <w:sz w:val="28"/>
          <w:szCs w:val="28"/>
        </w:rPr>
        <w:t xml:space="preserve"> </w:t>
      </w:r>
      <w:r w:rsidRPr="003935C4">
        <w:rPr>
          <w:position w:val="-12"/>
          <w:sz w:val="28"/>
          <w:szCs w:val="28"/>
        </w:rPr>
        <w:object w:dxaOrig="1860" w:dyaOrig="380">
          <v:shape id="_x0000_i1065" type="#_x0000_t75" style="width:93pt;height:19.5pt" o:ole="">
            <v:imagedata r:id="rId45" o:title=""/>
          </v:shape>
          <o:OLEObject Type="Embed" ProgID="Equation.3" ShapeID="_x0000_i1065" DrawAspect="Content" ObjectID="_1731245025" r:id="rId76"/>
        </w:object>
      </w:r>
      <w:r w:rsidRPr="003935C4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яка містить</w:t>
      </w:r>
      <w:r w:rsidRPr="003935C4">
        <w:rPr>
          <w:sz w:val="28"/>
          <w:szCs w:val="28"/>
        </w:rPr>
        <w:t xml:space="preserve"> </w:t>
      </w:r>
      <w:r w:rsidRPr="003935C4">
        <w:rPr>
          <w:i/>
          <w:sz w:val="28"/>
          <w:szCs w:val="28"/>
        </w:rPr>
        <w:t>n</w:t>
      </w:r>
      <w:r>
        <w:rPr>
          <w:i/>
          <w:sz w:val="28"/>
          <w:szCs w:val="28"/>
          <w:lang w:val="uk-UA"/>
        </w:rPr>
        <w:t xml:space="preserve"> </w:t>
      </w:r>
      <w:r w:rsidRPr="003935C4"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ізних</w:t>
      </w:r>
      <w:r w:rsidRPr="003935C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змінних</w:t>
      </w:r>
      <w:r w:rsidRPr="003935C4">
        <w:rPr>
          <w:sz w:val="28"/>
          <w:szCs w:val="28"/>
        </w:rPr>
        <w:t xml:space="preserve"> </w:t>
      </w:r>
      <w:r w:rsidRPr="003935C4">
        <w:rPr>
          <w:position w:val="-12"/>
          <w:sz w:val="28"/>
          <w:szCs w:val="28"/>
        </w:rPr>
        <w:object w:dxaOrig="1460" w:dyaOrig="380">
          <v:shape id="_x0000_i1066" type="#_x0000_t75" style="width:71.25pt;height:19.5pt" o:ole="">
            <v:imagedata r:id="rId48" o:title=""/>
          </v:shape>
          <o:OLEObject Type="Embed" ProgID="Equation.3" ShapeID="_x0000_i1066" DrawAspect="Content" ObjectID="_1731245026" r:id="rId77"/>
        </w:object>
      </w:r>
      <w:r w:rsidRPr="003935C4">
        <w:rPr>
          <w:sz w:val="28"/>
          <w:szCs w:val="28"/>
        </w:rPr>
        <w:t xml:space="preserve">, </w:t>
      </w:r>
      <w:r w:rsidRPr="00B43D80">
        <w:rPr>
          <w:sz w:val="28"/>
          <w:szCs w:val="28"/>
        </w:rPr>
        <w:t>називається така КНФ, яка має наступні властивості</w:t>
      </w:r>
      <w:r>
        <w:rPr>
          <w:sz w:val="28"/>
          <w:szCs w:val="28"/>
        </w:rPr>
        <w:t>:</w:t>
      </w:r>
    </w:p>
    <w:p w:rsidR="0045373B" w:rsidRPr="0032738C" w:rsidRDefault="0045373B" w:rsidP="0002072E">
      <w:pPr>
        <w:pStyle w:val="ListParagraph"/>
        <w:numPr>
          <w:ilvl w:val="0"/>
          <w:numId w:val="41"/>
        </w:numPr>
        <w:ind w:left="567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B43D80">
        <w:rPr>
          <w:rFonts w:ascii="Times New Roman" w:hAnsi="Times New Roman"/>
          <w:sz w:val="28"/>
          <w:szCs w:val="28"/>
          <w:lang w:val="ru-RU"/>
        </w:rPr>
        <w:t>У ній немає двох однакових множників</w:t>
      </w:r>
      <w:r w:rsidRPr="0032738C">
        <w:rPr>
          <w:rFonts w:ascii="Times New Roman" w:hAnsi="Times New Roman"/>
          <w:sz w:val="28"/>
          <w:szCs w:val="28"/>
          <w:lang w:val="ru-RU"/>
        </w:rPr>
        <w:t>;</w:t>
      </w:r>
    </w:p>
    <w:p w:rsidR="0045373B" w:rsidRPr="0032738C" w:rsidRDefault="0045373B" w:rsidP="0002072E">
      <w:pPr>
        <w:pStyle w:val="ListParagraph"/>
        <w:numPr>
          <w:ilvl w:val="0"/>
          <w:numId w:val="41"/>
        </w:numPr>
        <w:ind w:left="567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B43D80">
        <w:rPr>
          <w:rFonts w:ascii="Times New Roman" w:hAnsi="Times New Roman"/>
          <w:sz w:val="28"/>
          <w:szCs w:val="28"/>
          <w:lang w:val="ru-RU"/>
        </w:rPr>
        <w:t>Жоден множник не містить двох однакових доданків</w:t>
      </w:r>
      <w:r w:rsidRPr="0032738C">
        <w:rPr>
          <w:rFonts w:ascii="Times New Roman" w:hAnsi="Times New Roman"/>
          <w:sz w:val="28"/>
          <w:szCs w:val="28"/>
          <w:lang w:val="ru-RU"/>
        </w:rPr>
        <w:t>;</w:t>
      </w:r>
    </w:p>
    <w:p w:rsidR="0045373B" w:rsidRPr="0032738C" w:rsidRDefault="0045373B" w:rsidP="0002072E">
      <w:pPr>
        <w:pStyle w:val="ListParagraph"/>
        <w:numPr>
          <w:ilvl w:val="0"/>
          <w:numId w:val="41"/>
        </w:numPr>
        <w:ind w:left="567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B43D80">
        <w:rPr>
          <w:rFonts w:ascii="Times New Roman" w:hAnsi="Times New Roman"/>
          <w:sz w:val="28"/>
          <w:szCs w:val="28"/>
          <w:lang w:val="ru-RU"/>
        </w:rPr>
        <w:t>Ніякий множник не містить змінної разом з її запереченням</w:t>
      </w:r>
      <w:r w:rsidRPr="0032738C">
        <w:rPr>
          <w:rFonts w:ascii="Times New Roman" w:hAnsi="Times New Roman"/>
          <w:sz w:val="28"/>
          <w:szCs w:val="28"/>
          <w:lang w:val="ru-RU"/>
        </w:rPr>
        <w:t>;</w:t>
      </w:r>
    </w:p>
    <w:p w:rsidR="0045373B" w:rsidRPr="0032738C" w:rsidRDefault="0045373B" w:rsidP="0002072E">
      <w:pPr>
        <w:pStyle w:val="ListParagraph"/>
        <w:numPr>
          <w:ilvl w:val="0"/>
          <w:numId w:val="41"/>
        </w:numPr>
        <w:ind w:left="567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B43D80">
        <w:rPr>
          <w:rFonts w:ascii="Times New Roman" w:hAnsi="Times New Roman"/>
          <w:sz w:val="28"/>
          <w:szCs w:val="28"/>
          <w:lang w:val="ru-RU"/>
        </w:rPr>
        <w:t xml:space="preserve">У кожному множнику є в якості доданка або змінна </w:t>
      </w:r>
      <w:r w:rsidRPr="0002072E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67" type="#_x0000_t75" style="width:17.25pt;height:19.5pt" o:ole="">
            <v:imagedata r:id="rId50" o:title=""/>
          </v:shape>
          <o:OLEObject Type="Embed" ProgID="Equation.3" ShapeID="_x0000_i1067" DrawAspect="Content" ObjectID="_1731245027" r:id="rId78"/>
        </w:object>
      </w:r>
      <w:r w:rsidRPr="0032738C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або</w:t>
      </w:r>
      <w:r w:rsidRPr="0032738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її</w:t>
      </w:r>
      <w:r w:rsidRPr="0032738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заперечення</w:t>
      </w:r>
      <w:r w:rsidRPr="0032738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2072E">
        <w:rPr>
          <w:rFonts w:ascii="Times New Roman" w:hAnsi="Times New Roman"/>
          <w:position w:val="-6"/>
          <w:sz w:val="28"/>
          <w:szCs w:val="28"/>
        </w:rPr>
        <w:object w:dxaOrig="380" w:dyaOrig="360">
          <v:shape id="_x0000_i1068" type="#_x0000_t75" style="width:19.5pt;height:18pt" o:ole="">
            <v:imagedata r:id="rId52" o:title=""/>
          </v:shape>
          <o:OLEObject Type="Embed" ProgID="Equation.3" ShapeID="_x0000_i1068" DrawAspect="Content" ObjectID="_1731245028" r:id="rId79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2738C">
        <w:rPr>
          <w:rFonts w:ascii="Times New Roman" w:hAnsi="Times New Roman"/>
          <w:sz w:val="28"/>
          <w:szCs w:val="28"/>
          <w:lang w:val="ru-RU"/>
        </w:rPr>
        <w:t xml:space="preserve">де </w:t>
      </w:r>
      <w:r w:rsidRPr="0002072E">
        <w:rPr>
          <w:rFonts w:ascii="Times New Roman" w:hAnsi="Times New Roman"/>
          <w:position w:val="-10"/>
          <w:sz w:val="28"/>
          <w:szCs w:val="28"/>
        </w:rPr>
        <w:object w:dxaOrig="1260" w:dyaOrig="340">
          <v:shape id="_x0000_i1069" type="#_x0000_t75" style="width:63pt;height:17.25pt" o:ole="">
            <v:imagedata r:id="rId54" o:title=""/>
          </v:shape>
          <o:OLEObject Type="Embed" ProgID="Equation.3" ShapeID="_x0000_i1069" DrawAspect="Content" ObjectID="_1731245029" r:id="rId80"/>
        </w:object>
      </w:r>
      <w:r w:rsidRPr="0032738C"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Default="0045373B" w:rsidP="0002072E">
      <w:pPr>
        <w:ind w:firstLine="567"/>
        <w:jc w:val="both"/>
        <w:rPr>
          <w:sz w:val="28"/>
          <w:szCs w:val="28"/>
        </w:rPr>
      </w:pPr>
      <w:r w:rsidRPr="00AE143F">
        <w:rPr>
          <w:sz w:val="28"/>
          <w:szCs w:val="28"/>
        </w:rPr>
        <w:t xml:space="preserve">Нехай дана довільна формула </w:t>
      </w:r>
      <w:r w:rsidRPr="003935C4">
        <w:rPr>
          <w:position w:val="-12"/>
          <w:sz w:val="28"/>
          <w:szCs w:val="28"/>
        </w:rPr>
        <w:object w:dxaOrig="1860" w:dyaOrig="380">
          <v:shape id="_x0000_i1070" type="#_x0000_t75" style="width:93pt;height:19.5pt" o:ole="">
            <v:imagedata r:id="rId45" o:title=""/>
          </v:shape>
          <o:OLEObject Type="Embed" ProgID="Equation.3" ShapeID="_x0000_i1070" DrawAspect="Content" ObjectID="_1731245030" r:id="rId81"/>
        </w:object>
      </w:r>
      <w:r>
        <w:rPr>
          <w:sz w:val="28"/>
          <w:szCs w:val="28"/>
        </w:rPr>
        <w:t xml:space="preserve">. </w:t>
      </w:r>
      <w:r w:rsidRPr="00AE143F">
        <w:rPr>
          <w:sz w:val="28"/>
          <w:szCs w:val="28"/>
        </w:rPr>
        <w:t>Для отримання її ДКНФ необхідно</w:t>
      </w:r>
      <w:r>
        <w:rPr>
          <w:sz w:val="28"/>
          <w:szCs w:val="28"/>
        </w:rPr>
        <w:t>:</w:t>
      </w:r>
    </w:p>
    <w:p w:rsidR="0045373B" w:rsidRPr="0002072E" w:rsidRDefault="0045373B" w:rsidP="0002072E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E143F">
        <w:rPr>
          <w:rFonts w:ascii="Times New Roman" w:hAnsi="Times New Roman"/>
          <w:sz w:val="28"/>
          <w:szCs w:val="28"/>
          <w:lang w:val="ru-RU"/>
        </w:rPr>
        <w:t>привести її спочатку до якої-небудь КНФ</w:t>
      </w:r>
      <w:r w:rsidRPr="0002072E">
        <w:rPr>
          <w:rFonts w:ascii="Times New Roman" w:hAnsi="Times New Roman"/>
          <w:sz w:val="28"/>
          <w:szCs w:val="28"/>
          <w:lang w:val="ru-RU"/>
        </w:rPr>
        <w:t>;</w:t>
      </w:r>
    </w:p>
    <w:p w:rsidR="0045373B" w:rsidRPr="0002072E" w:rsidRDefault="0045373B" w:rsidP="0002072E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E143F">
        <w:rPr>
          <w:rFonts w:ascii="Times New Roman" w:hAnsi="Times New Roman"/>
          <w:sz w:val="28"/>
          <w:szCs w:val="28"/>
          <w:lang w:val="ru-RU"/>
        </w:rPr>
        <w:t xml:space="preserve">якщо який-небудь множник, який позначимо через </w:t>
      </w:r>
      <w:r w:rsidRPr="00B72212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071" type="#_x0000_t75" style="width:12.75pt;height:14.25pt" o:ole="">
            <v:imagedata r:id="rId57" o:title=""/>
          </v:shape>
          <o:OLEObject Type="Embed" ProgID="Equation.3" ShapeID="_x0000_i1071" DrawAspect="Content" ObjectID="_1731245031" r:id="rId82"/>
        </w:objec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E143F">
        <w:rPr>
          <w:rFonts w:ascii="Times New Roman" w:hAnsi="Times New Roman"/>
          <w:sz w:val="28"/>
          <w:szCs w:val="28"/>
          <w:lang w:val="ru-RU"/>
        </w:rPr>
        <w:t>взагалі не містить змінну</w: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72212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72" type="#_x0000_t75" style="width:17.25pt;height:19.5pt" o:ole="">
            <v:imagedata r:id="rId50" o:title=""/>
          </v:shape>
          <o:OLEObject Type="Embed" ProgID="Equation.3" ShapeID="_x0000_i1072" DrawAspect="Content" ObjectID="_1731245032" r:id="rId83"/>
        </w:objec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E143F">
        <w:rPr>
          <w:rFonts w:ascii="Times New Roman" w:hAnsi="Times New Roman"/>
          <w:sz w:val="28"/>
          <w:szCs w:val="28"/>
          <w:lang w:val="ru-RU"/>
        </w:rPr>
        <w:t>то замінити його рівносильною формулою</w: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:  </w:t>
      </w:r>
      <w:r w:rsidRPr="00B72212">
        <w:rPr>
          <w:rFonts w:ascii="Times New Roman" w:hAnsi="Times New Roman"/>
          <w:position w:val="-12"/>
          <w:sz w:val="28"/>
          <w:szCs w:val="28"/>
        </w:rPr>
        <w:object w:dxaOrig="2220" w:dyaOrig="420">
          <v:shape id="_x0000_i1073" type="#_x0000_t75" style="width:111pt;height:21pt" o:ole="">
            <v:imagedata r:id="rId84" o:title=""/>
          </v:shape>
          <o:OLEObject Type="Embed" ProgID="Equation.3" ShapeID="_x0000_i1073" DrawAspect="Content" ObjectID="_1731245033" r:id="rId85"/>
        </w:object>
      </w:r>
      <w:r w:rsidRPr="0002072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оскільки</w:t>
      </w:r>
    </w:p>
    <w:p w:rsidR="0045373B" w:rsidRPr="00B72212" w:rsidRDefault="0045373B" w:rsidP="0002072E">
      <w:pPr>
        <w:ind w:firstLine="567"/>
        <w:jc w:val="both"/>
        <w:rPr>
          <w:sz w:val="28"/>
          <w:szCs w:val="28"/>
        </w:rPr>
      </w:pPr>
    </w:p>
    <w:p w:rsidR="0045373B" w:rsidRPr="00B72212" w:rsidRDefault="0045373B" w:rsidP="0002072E">
      <w:pPr>
        <w:jc w:val="center"/>
        <w:rPr>
          <w:sz w:val="28"/>
          <w:szCs w:val="28"/>
        </w:rPr>
      </w:pPr>
      <w:r w:rsidRPr="00B72212">
        <w:rPr>
          <w:position w:val="-12"/>
        </w:rPr>
        <w:object w:dxaOrig="5380" w:dyaOrig="420">
          <v:shape id="_x0000_i1074" type="#_x0000_t75" style="width:269.25pt;height:21pt" o:ole="">
            <v:imagedata r:id="rId86" o:title=""/>
          </v:shape>
          <o:OLEObject Type="Embed" ProgID="Equation.3" ShapeID="_x0000_i1074" DrawAspect="Content" ObjectID="_1731245034" r:id="rId87"/>
        </w:object>
      </w:r>
      <w:r w:rsidRPr="00B72212">
        <w:rPr>
          <w:sz w:val="28"/>
          <w:szCs w:val="28"/>
        </w:rPr>
        <w:t>.</w:t>
      </w:r>
    </w:p>
    <w:p w:rsidR="0045373B" w:rsidRPr="00B72212" w:rsidRDefault="0045373B" w:rsidP="0002072E">
      <w:pPr>
        <w:jc w:val="center"/>
        <w:rPr>
          <w:sz w:val="28"/>
          <w:szCs w:val="28"/>
        </w:rPr>
      </w:pPr>
    </w:p>
    <w:p w:rsidR="0045373B" w:rsidRPr="00B72212" w:rsidRDefault="0045373B" w:rsidP="0002072E">
      <w:pPr>
        <w:pStyle w:val="ListParagraph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72212">
        <w:rPr>
          <w:rFonts w:ascii="Times New Roman" w:hAnsi="Times New Roman"/>
          <w:sz w:val="28"/>
          <w:szCs w:val="28"/>
          <w:lang w:val="ru-RU"/>
        </w:rPr>
        <w:t xml:space="preserve">Таким </w:t>
      </w:r>
      <w:r>
        <w:rPr>
          <w:rFonts w:ascii="Times New Roman" w:hAnsi="Times New Roman"/>
          <w:sz w:val="28"/>
          <w:szCs w:val="28"/>
          <w:lang w:val="ru-RU"/>
        </w:rPr>
        <w:t>чином</w:t>
      </w:r>
      <w:r w:rsidRPr="00B72212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E143F">
        <w:rPr>
          <w:rFonts w:ascii="Times New Roman" w:hAnsi="Times New Roman"/>
          <w:sz w:val="28"/>
          <w:szCs w:val="28"/>
          <w:lang w:val="ru-RU"/>
        </w:rPr>
        <w:t>умова 4 буде виконаною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45373B" w:rsidRDefault="0045373B" w:rsidP="0002072E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E143F">
        <w:rPr>
          <w:rFonts w:ascii="Times New Roman" w:hAnsi="Times New Roman"/>
          <w:sz w:val="28"/>
          <w:szCs w:val="28"/>
          <w:lang w:val="ru-RU"/>
        </w:rPr>
        <w:t>при наявності однакових множників, вилучити всі з них, крім одного</w:t>
      </w:r>
      <w:r w:rsidRPr="00B72212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E143F">
        <w:rPr>
          <w:rFonts w:ascii="Times New Roman" w:hAnsi="Times New Roman"/>
          <w:sz w:val="28"/>
          <w:szCs w:val="28"/>
          <w:lang w:val="ru-RU"/>
        </w:rPr>
        <w:t>При наявності в множнику однакових доданків, вилучити всі з них, крім одного</w:t>
      </w:r>
      <w:r w:rsidRPr="0002072E"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Default="0045373B" w:rsidP="0002072E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E143F">
        <w:rPr>
          <w:rFonts w:ascii="Times New Roman" w:hAnsi="Times New Roman"/>
          <w:sz w:val="28"/>
          <w:szCs w:val="28"/>
          <w:lang w:val="ru-RU"/>
        </w:rPr>
        <w:t>Вилучити всі ті множники, які містять яку-небудь змінну разом з її запереченням, тому що такі множники представляють із себе тотожно хибні вирази</w:t>
      </w:r>
      <w:r>
        <w:rPr>
          <w:rFonts w:ascii="Times New Roman" w:hAnsi="Times New Roman"/>
          <w:sz w:val="28"/>
          <w:szCs w:val="28"/>
          <w:lang w:val="ru-RU"/>
        </w:rPr>
        <w:t>. Результат – ДКНФ.</w:t>
      </w:r>
    </w:p>
    <w:p w:rsidR="0045373B" w:rsidRDefault="0045373B" w:rsidP="0032738C">
      <w:pPr>
        <w:jc w:val="center"/>
        <w:rPr>
          <w:b/>
          <w:sz w:val="28"/>
          <w:szCs w:val="28"/>
        </w:rPr>
      </w:pPr>
    </w:p>
    <w:p w:rsidR="0045373B" w:rsidRPr="0004386E" w:rsidRDefault="0045373B" w:rsidP="0032738C">
      <w:pPr>
        <w:jc w:val="center"/>
        <w:rPr>
          <w:b/>
          <w:sz w:val="28"/>
          <w:szCs w:val="28"/>
        </w:rPr>
      </w:pPr>
      <w:r w:rsidRPr="0004386E">
        <w:rPr>
          <w:b/>
          <w:sz w:val="28"/>
          <w:szCs w:val="28"/>
        </w:rPr>
        <w:t>3.</w:t>
      </w:r>
      <w:r w:rsidRPr="006963BA">
        <w:rPr>
          <w:sz w:val="28"/>
          <w:szCs w:val="28"/>
        </w:rPr>
        <w:t xml:space="preserve"> </w:t>
      </w:r>
      <w:r w:rsidRPr="006963BA">
        <w:rPr>
          <w:b/>
          <w:sz w:val="28"/>
          <w:szCs w:val="28"/>
        </w:rPr>
        <w:t>Критерій рівносильності довільних логічних формул</w:t>
      </w:r>
    </w:p>
    <w:p w:rsidR="0045373B" w:rsidRDefault="0045373B" w:rsidP="00925262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Досконалі</w:t>
      </w:r>
      <w:r w:rsidRPr="0004386E">
        <w:rPr>
          <w:sz w:val="28"/>
          <w:szCs w:val="28"/>
        </w:rPr>
        <w:t xml:space="preserve"> нормальн</w:t>
      </w:r>
      <w:r>
        <w:rPr>
          <w:sz w:val="28"/>
          <w:szCs w:val="28"/>
          <w:lang w:val="uk-UA"/>
        </w:rPr>
        <w:t>і</w:t>
      </w:r>
      <w:r w:rsidRPr="0004386E">
        <w:rPr>
          <w:sz w:val="28"/>
          <w:szCs w:val="28"/>
        </w:rPr>
        <w:t xml:space="preserve"> форм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Д</w:t>
      </w:r>
      <w:r w:rsidRPr="0004386E">
        <w:rPr>
          <w:sz w:val="28"/>
          <w:szCs w:val="28"/>
        </w:rPr>
        <w:t xml:space="preserve">НФ) </w:t>
      </w:r>
      <w:r w:rsidRPr="006963BA">
        <w:rPr>
          <w:sz w:val="28"/>
          <w:szCs w:val="28"/>
        </w:rPr>
        <w:t xml:space="preserve">дозволяють сформулювати критерій рівносильності двох довільних логічних формул </w:t>
      </w:r>
      <w:r w:rsidRPr="0004386E">
        <w:rPr>
          <w:position w:val="-6"/>
          <w:sz w:val="28"/>
          <w:szCs w:val="28"/>
        </w:rPr>
        <w:object w:dxaOrig="260" w:dyaOrig="300">
          <v:shape id="_x0000_i1075" type="#_x0000_t75" style="width:12.75pt;height:15.75pt" o:ole="">
            <v:imagedata r:id="rId88" o:title=""/>
          </v:shape>
          <o:OLEObject Type="Embed" ProgID="Equation.3" ShapeID="_x0000_i1075" DrawAspect="Content" ObjectID="_1731245035" r:id="rId89"/>
        </w:object>
      </w:r>
      <w:r w:rsidRPr="0004386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04386E">
        <w:rPr>
          <w:sz w:val="28"/>
          <w:szCs w:val="28"/>
        </w:rPr>
        <w:t xml:space="preserve"> </w:t>
      </w:r>
      <w:r w:rsidRPr="00925262">
        <w:rPr>
          <w:position w:val="-6"/>
          <w:sz w:val="28"/>
          <w:szCs w:val="28"/>
        </w:rPr>
        <w:object w:dxaOrig="260" w:dyaOrig="300">
          <v:shape id="_x0000_i1076" type="#_x0000_t75" style="width:12.75pt;height:15.75pt" o:ole="">
            <v:imagedata r:id="rId90" o:title=""/>
          </v:shape>
          <o:OLEObject Type="Embed" ProgID="Equation.3" ShapeID="_x0000_i1076" DrawAspect="Content" ObjectID="_1731245036" r:id="rId91"/>
        </w:object>
      </w:r>
      <w:r>
        <w:rPr>
          <w:sz w:val="28"/>
          <w:szCs w:val="28"/>
        </w:rPr>
        <w:t>. Можн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вважати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>
        <w:rPr>
          <w:sz w:val="28"/>
          <w:szCs w:val="28"/>
        </w:rPr>
        <w:t xml:space="preserve">о </w:t>
      </w:r>
      <w:r w:rsidRPr="0004386E">
        <w:rPr>
          <w:position w:val="-6"/>
          <w:sz w:val="28"/>
          <w:szCs w:val="28"/>
        </w:rPr>
        <w:object w:dxaOrig="260" w:dyaOrig="300">
          <v:shape id="_x0000_i1077" type="#_x0000_t75" style="width:12.75pt;height:15.75pt" o:ole="">
            <v:imagedata r:id="rId88" o:title=""/>
          </v:shape>
          <o:OLEObject Type="Embed" ProgID="Equation.3" ShapeID="_x0000_i1077" DrawAspect="Content" ObjectID="_1731245037" r:id="rId92"/>
        </w:object>
      </w:r>
      <w:r w:rsidRPr="0004386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04386E">
        <w:rPr>
          <w:sz w:val="28"/>
          <w:szCs w:val="28"/>
        </w:rPr>
        <w:t xml:space="preserve"> </w:t>
      </w:r>
      <w:r w:rsidRPr="00925262">
        <w:rPr>
          <w:position w:val="-6"/>
          <w:sz w:val="28"/>
          <w:szCs w:val="28"/>
        </w:rPr>
        <w:object w:dxaOrig="260" w:dyaOrig="300">
          <v:shape id="_x0000_i1078" type="#_x0000_t75" style="width:12.75pt;height:15.75pt" o:ole="">
            <v:imagedata r:id="rId93" o:title=""/>
          </v:shape>
          <o:OLEObject Type="Embed" ProgID="Equation.3" ShapeID="_x0000_i1078" DrawAspect="Content" ObjectID="_1731245038" r:id="rId94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містять</w:t>
      </w:r>
      <w:r>
        <w:rPr>
          <w:sz w:val="28"/>
          <w:szCs w:val="28"/>
        </w:rPr>
        <w:t xml:space="preserve"> одн</w:t>
      </w:r>
      <w:r>
        <w:rPr>
          <w:sz w:val="28"/>
          <w:szCs w:val="28"/>
          <w:lang w:val="uk-UA"/>
        </w:rPr>
        <w:t>акові змінні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Дійсно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якщо це</w:t>
      </w:r>
      <w:r>
        <w:rPr>
          <w:sz w:val="28"/>
          <w:szCs w:val="28"/>
        </w:rPr>
        <w:t xml:space="preserve"> не так, т</w:t>
      </w:r>
      <w:r>
        <w:rPr>
          <w:sz w:val="28"/>
          <w:szCs w:val="28"/>
          <w:lang w:val="uk-UA"/>
        </w:rPr>
        <w:t>обто</w:t>
      </w:r>
      <w:r>
        <w:rPr>
          <w:sz w:val="28"/>
          <w:szCs w:val="28"/>
        </w:rPr>
        <w:t>, напри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, формула </w:t>
      </w:r>
      <w:r w:rsidRPr="0004386E">
        <w:rPr>
          <w:position w:val="-6"/>
          <w:sz w:val="28"/>
          <w:szCs w:val="28"/>
        </w:rPr>
        <w:object w:dxaOrig="260" w:dyaOrig="300">
          <v:shape id="_x0000_i1079" type="#_x0000_t75" style="width:12.75pt;height:15.75pt" o:ole="">
            <v:imagedata r:id="rId88" o:title=""/>
          </v:shape>
          <o:OLEObject Type="Embed" ProgID="Equation.3" ShapeID="_x0000_i1079" DrawAspect="Content" ObjectID="_1731245039" r:id="rId95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містить деяку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змінну</w:t>
      </w:r>
      <w:r>
        <w:rPr>
          <w:sz w:val="28"/>
          <w:szCs w:val="28"/>
        </w:rPr>
        <w:t xml:space="preserve"> </w:t>
      </w:r>
      <w:r w:rsidRPr="00925262">
        <w:rPr>
          <w:position w:val="-4"/>
          <w:sz w:val="28"/>
          <w:szCs w:val="28"/>
        </w:rPr>
        <w:object w:dxaOrig="320" w:dyaOrig="279">
          <v:shape id="_x0000_i1080" type="#_x0000_t75" style="width:15.75pt;height:14.25pt" o:ole="">
            <v:imagedata r:id="rId96" o:title=""/>
          </v:shape>
          <o:OLEObject Type="Embed" ProgID="Equation.3" ShapeID="_x0000_i1080" DrawAspect="Content" ObjectID="_1731245040" r:id="rId97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яка</w:t>
      </w:r>
      <w:r>
        <w:rPr>
          <w:sz w:val="28"/>
          <w:szCs w:val="28"/>
        </w:rPr>
        <w:t xml:space="preserve"> входит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 xml:space="preserve"> в формулу </w:t>
      </w:r>
      <w:r w:rsidRPr="00925262">
        <w:rPr>
          <w:position w:val="-6"/>
          <w:sz w:val="28"/>
          <w:szCs w:val="28"/>
        </w:rPr>
        <w:object w:dxaOrig="260" w:dyaOrig="300">
          <v:shape id="_x0000_i1081" type="#_x0000_t75" style="width:12.75pt;height:15.75pt" o:ole="">
            <v:imagedata r:id="rId93" o:title=""/>
          </v:shape>
          <o:OLEObject Type="Embed" ProgID="Equation.3" ShapeID="_x0000_i1081" DrawAspect="Content" ObjectID="_1731245041" r:id="rId98"/>
        </w:object>
      </w:r>
      <w:r>
        <w:rPr>
          <w:sz w:val="28"/>
          <w:szCs w:val="28"/>
        </w:rPr>
        <w:t xml:space="preserve">, то </w:t>
      </w:r>
      <w:r w:rsidRPr="0004386E">
        <w:rPr>
          <w:position w:val="-6"/>
          <w:sz w:val="28"/>
          <w:szCs w:val="28"/>
        </w:rPr>
        <w:object w:dxaOrig="260" w:dyaOrig="300">
          <v:shape id="_x0000_i1082" type="#_x0000_t75" style="width:12.75pt;height:15.75pt" o:ole="">
            <v:imagedata r:id="rId88" o:title=""/>
          </v:shape>
          <o:OLEObject Type="Embed" ProgID="Equation.3" ShapeID="_x0000_i1082" DrawAspect="Content" ObjectID="_1731245042" r:id="rId99"/>
        </w:object>
      </w:r>
      <w:r>
        <w:rPr>
          <w:sz w:val="28"/>
          <w:szCs w:val="28"/>
        </w:rPr>
        <w:t xml:space="preserve"> можн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зам</w:t>
      </w:r>
      <w:r>
        <w:rPr>
          <w:sz w:val="28"/>
          <w:szCs w:val="28"/>
          <w:lang w:val="uk-UA"/>
        </w:rPr>
        <w:t>інити</w:t>
      </w:r>
      <w:r>
        <w:rPr>
          <w:sz w:val="28"/>
          <w:szCs w:val="28"/>
        </w:rPr>
        <w:t xml:space="preserve"> 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вносильно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</w:rPr>
        <w:t xml:space="preserve"> формуло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</w:rPr>
        <w:t xml:space="preserve">:  </w:t>
      </w:r>
      <w:r w:rsidRPr="00925262">
        <w:rPr>
          <w:position w:val="-10"/>
          <w:sz w:val="28"/>
          <w:szCs w:val="28"/>
        </w:rPr>
        <w:object w:dxaOrig="1460" w:dyaOrig="400">
          <v:shape id="_x0000_i1083" type="#_x0000_t75" style="width:71.25pt;height:20.25pt" o:ole="">
            <v:imagedata r:id="rId100" o:title=""/>
          </v:shape>
          <o:OLEObject Type="Embed" ProgID="Equation.3" ShapeID="_x0000_i1083" DrawAspect="Content" ObjectID="_1731245043" r:id="rId101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же </w:t>
      </w:r>
      <w:r>
        <w:rPr>
          <w:sz w:val="28"/>
          <w:szCs w:val="28"/>
          <w:lang w:val="uk-UA"/>
        </w:rPr>
        <w:t>містить</w:t>
      </w:r>
      <w:r>
        <w:rPr>
          <w:sz w:val="28"/>
          <w:szCs w:val="28"/>
        </w:rPr>
        <w:t xml:space="preserve"> </w:t>
      </w:r>
      <w:r w:rsidRPr="00925262">
        <w:rPr>
          <w:position w:val="-4"/>
          <w:sz w:val="28"/>
          <w:szCs w:val="28"/>
        </w:rPr>
        <w:object w:dxaOrig="320" w:dyaOrig="279">
          <v:shape id="_x0000_i1084" type="#_x0000_t75" style="width:15.75pt;height:14.25pt" o:ole="">
            <v:imagedata r:id="rId96" o:title=""/>
          </v:shape>
          <o:OLEObject Type="Embed" ProgID="Equation.3" ShapeID="_x0000_i1084" DrawAspect="Content" ObjectID="_1731245044" r:id="rId102"/>
        </w:object>
      </w:r>
      <w:r>
        <w:rPr>
          <w:sz w:val="28"/>
          <w:szCs w:val="28"/>
        </w:rPr>
        <w:t>.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сл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цього</w:t>
      </w:r>
      <w:r>
        <w:rPr>
          <w:sz w:val="28"/>
          <w:szCs w:val="28"/>
        </w:rPr>
        <w:t xml:space="preserve"> формул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04386E">
        <w:rPr>
          <w:position w:val="-6"/>
          <w:sz w:val="28"/>
          <w:szCs w:val="28"/>
        </w:rPr>
        <w:object w:dxaOrig="260" w:dyaOrig="300">
          <v:shape id="_x0000_i1085" type="#_x0000_t75" style="width:12.75pt;height:15.75pt" o:ole="">
            <v:imagedata r:id="rId88" o:title=""/>
          </v:shape>
          <o:OLEObject Type="Embed" ProgID="Equation.3" ShapeID="_x0000_i1085" DrawAspect="Content" ObjectID="_1731245045" r:id="rId103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04386E">
        <w:rPr>
          <w:sz w:val="28"/>
          <w:szCs w:val="28"/>
        </w:rPr>
        <w:t xml:space="preserve"> </w:t>
      </w:r>
      <w:r w:rsidRPr="00925262">
        <w:rPr>
          <w:position w:val="-6"/>
          <w:sz w:val="28"/>
          <w:szCs w:val="28"/>
        </w:rPr>
        <w:object w:dxaOrig="260" w:dyaOrig="300">
          <v:shape id="_x0000_i1086" type="#_x0000_t75" style="width:12.75pt;height:15.75pt" o:ole="">
            <v:imagedata r:id="rId90" o:title=""/>
          </v:shape>
          <o:OLEObject Type="Embed" ProgID="Equation.3" ShapeID="_x0000_i1086" DrawAspect="Content" ObjectID="_1731245046" r:id="rId104"/>
        </w:object>
      </w:r>
      <w:r>
        <w:rPr>
          <w:sz w:val="28"/>
          <w:szCs w:val="28"/>
        </w:rPr>
        <w:t xml:space="preserve"> приводят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 xml:space="preserve">ся </w:t>
      </w:r>
      <w:r>
        <w:rPr>
          <w:sz w:val="28"/>
          <w:szCs w:val="28"/>
          <w:lang w:val="uk-UA"/>
        </w:rPr>
        <w:t>до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досконалих</w:t>
      </w:r>
      <w:r>
        <w:rPr>
          <w:sz w:val="28"/>
          <w:szCs w:val="28"/>
        </w:rPr>
        <w:t xml:space="preserve"> диз</w:t>
      </w:r>
      <w:r w:rsidRPr="00562688">
        <w:rPr>
          <w:sz w:val="28"/>
          <w:szCs w:val="28"/>
        </w:rPr>
        <w:t>’</w:t>
      </w:r>
      <w:r>
        <w:rPr>
          <w:sz w:val="28"/>
          <w:szCs w:val="28"/>
        </w:rPr>
        <w:t>юнктивн</w:t>
      </w:r>
      <w:r>
        <w:rPr>
          <w:sz w:val="28"/>
          <w:szCs w:val="28"/>
          <w:lang w:val="uk-UA"/>
        </w:rPr>
        <w:t>их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або</w:t>
      </w:r>
      <w:r>
        <w:rPr>
          <w:sz w:val="28"/>
          <w:szCs w:val="28"/>
        </w:rPr>
        <w:t xml:space="preserve"> кон</w:t>
      </w:r>
      <w:r w:rsidRPr="00562688">
        <w:rPr>
          <w:sz w:val="28"/>
          <w:szCs w:val="28"/>
        </w:rPr>
        <w:t>’</w:t>
      </w:r>
      <w:r>
        <w:rPr>
          <w:sz w:val="28"/>
          <w:szCs w:val="28"/>
        </w:rPr>
        <w:t>юнктивн</w:t>
      </w:r>
      <w:r>
        <w:rPr>
          <w:sz w:val="28"/>
          <w:szCs w:val="28"/>
          <w:lang w:val="uk-UA"/>
        </w:rPr>
        <w:t>их</w:t>
      </w:r>
      <w:r>
        <w:rPr>
          <w:sz w:val="28"/>
          <w:szCs w:val="28"/>
        </w:rPr>
        <w:t>) нормальн</w:t>
      </w:r>
      <w:r>
        <w:rPr>
          <w:sz w:val="28"/>
          <w:szCs w:val="28"/>
          <w:lang w:val="uk-UA"/>
        </w:rPr>
        <w:t>их</w:t>
      </w:r>
      <w:r>
        <w:rPr>
          <w:sz w:val="28"/>
          <w:szCs w:val="28"/>
        </w:rPr>
        <w:t xml:space="preserve"> форм. </w:t>
      </w:r>
      <w:r>
        <w:rPr>
          <w:sz w:val="28"/>
          <w:szCs w:val="28"/>
          <w:lang w:val="uk-UA"/>
        </w:rPr>
        <w:t>Якщо</w:t>
      </w:r>
      <w:r>
        <w:rPr>
          <w:sz w:val="28"/>
          <w:szCs w:val="28"/>
        </w:rPr>
        <w:t xml:space="preserve"> </w:t>
      </w:r>
      <w:r w:rsidRPr="0004386E">
        <w:rPr>
          <w:position w:val="-6"/>
          <w:sz w:val="28"/>
          <w:szCs w:val="28"/>
        </w:rPr>
        <w:object w:dxaOrig="260" w:dyaOrig="300">
          <v:shape id="_x0000_i1087" type="#_x0000_t75" style="width:12.75pt;height:15.75pt" o:ole="">
            <v:imagedata r:id="rId88" o:title=""/>
          </v:shape>
          <o:OLEObject Type="Embed" ProgID="Equation.3" ShapeID="_x0000_i1087" DrawAspect="Content" ObjectID="_1731245047" r:id="rId105"/>
        </w:object>
      </w:r>
      <w:r w:rsidRPr="0004386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04386E">
        <w:rPr>
          <w:sz w:val="28"/>
          <w:szCs w:val="28"/>
        </w:rPr>
        <w:t xml:space="preserve"> </w:t>
      </w:r>
      <w:r w:rsidRPr="00925262">
        <w:rPr>
          <w:position w:val="-6"/>
          <w:sz w:val="28"/>
          <w:szCs w:val="28"/>
        </w:rPr>
        <w:object w:dxaOrig="260" w:dyaOrig="300">
          <v:shape id="_x0000_i1088" type="#_x0000_t75" style="width:12.75pt;height:15.75pt" o:ole="">
            <v:imagedata r:id="rId90" o:title=""/>
          </v:shape>
          <o:OLEObject Type="Embed" ProgID="Equation.3" ShapeID="_x0000_i1088" DrawAspect="Content" ObjectID="_1731245048" r:id="rId106"/>
        </w:object>
      </w:r>
      <w:r>
        <w:rPr>
          <w:sz w:val="28"/>
          <w:szCs w:val="28"/>
        </w:rPr>
        <w:t xml:space="preserve"> </w:t>
      </w:r>
      <w:r w:rsidRPr="00562688">
        <w:rPr>
          <w:sz w:val="28"/>
          <w:szCs w:val="28"/>
        </w:rPr>
        <w:t>рівносильні формули, то в силу єдиності ДНФ як диз'юнктивні, так і кон’юнктивн</w:t>
      </w:r>
      <w:r>
        <w:rPr>
          <w:sz w:val="28"/>
          <w:szCs w:val="28"/>
          <w:lang w:val="uk-UA"/>
        </w:rPr>
        <w:t>і</w:t>
      </w:r>
      <w:r w:rsidRPr="00562688">
        <w:rPr>
          <w:sz w:val="28"/>
          <w:szCs w:val="28"/>
        </w:rPr>
        <w:t xml:space="preserve"> нормальні форми цих формул повинні співпадати</w:t>
      </w:r>
      <w:r>
        <w:rPr>
          <w:sz w:val="28"/>
          <w:szCs w:val="28"/>
        </w:rPr>
        <w:t xml:space="preserve">. Таким </w:t>
      </w:r>
      <w:r>
        <w:rPr>
          <w:sz w:val="28"/>
          <w:szCs w:val="28"/>
          <w:lang w:val="uk-UA"/>
        </w:rPr>
        <w:t>чином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порівняння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 xml:space="preserve">НФ формул </w:t>
      </w:r>
      <w:r w:rsidRPr="0004386E">
        <w:rPr>
          <w:position w:val="-6"/>
          <w:sz w:val="28"/>
          <w:szCs w:val="28"/>
        </w:rPr>
        <w:object w:dxaOrig="260" w:dyaOrig="300">
          <v:shape id="_x0000_i1089" type="#_x0000_t75" style="width:12.75pt;height:15.75pt" o:ole="">
            <v:imagedata r:id="rId88" o:title=""/>
          </v:shape>
          <o:OLEObject Type="Embed" ProgID="Equation.3" ShapeID="_x0000_i1089" DrawAspect="Content" ObjectID="_1731245049" r:id="rId107"/>
        </w:object>
      </w:r>
      <w:r w:rsidRPr="0004386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04386E">
        <w:rPr>
          <w:sz w:val="28"/>
          <w:szCs w:val="28"/>
        </w:rPr>
        <w:t xml:space="preserve"> </w:t>
      </w:r>
      <w:r w:rsidRPr="00925262">
        <w:rPr>
          <w:position w:val="-6"/>
          <w:sz w:val="28"/>
          <w:szCs w:val="28"/>
        </w:rPr>
        <w:object w:dxaOrig="260" w:dyaOrig="300">
          <v:shape id="_x0000_i1090" type="#_x0000_t75" style="width:12.75pt;height:15.75pt" o:ole="">
            <v:imagedata r:id="rId90" o:title=""/>
          </v:shape>
          <o:OLEObject Type="Embed" ProgID="Equation.3" ShapeID="_x0000_i1090" DrawAspect="Content" ObjectID="_1731245050" r:id="rId108"/>
        </w:object>
      </w:r>
      <w:r>
        <w:rPr>
          <w:sz w:val="28"/>
          <w:szCs w:val="28"/>
        </w:rPr>
        <w:t xml:space="preserve"> </w:t>
      </w:r>
      <w:r w:rsidRPr="00562688">
        <w:rPr>
          <w:sz w:val="28"/>
          <w:szCs w:val="28"/>
        </w:rPr>
        <w:t>вирішує питання про їх рівносильність</w:t>
      </w:r>
      <w:r>
        <w:rPr>
          <w:sz w:val="28"/>
          <w:szCs w:val="28"/>
        </w:rPr>
        <w:t>.</w:t>
      </w:r>
    </w:p>
    <w:p w:rsidR="0045373B" w:rsidRPr="00562688" w:rsidRDefault="0045373B" w:rsidP="00925262">
      <w:pPr>
        <w:ind w:firstLine="567"/>
        <w:jc w:val="both"/>
        <w:rPr>
          <w:b/>
          <w:sz w:val="28"/>
          <w:szCs w:val="28"/>
          <w:lang w:val="uk-UA"/>
        </w:rPr>
      </w:pPr>
    </w:p>
    <w:p w:rsidR="0045373B" w:rsidRPr="00562688" w:rsidRDefault="0045373B" w:rsidP="0032738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</w:t>
      </w:r>
    </w:p>
    <w:p w:rsidR="0045373B" w:rsidRDefault="0045373B" w:rsidP="0032738C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562688">
        <w:rPr>
          <w:rFonts w:ascii="Times New Roman" w:hAnsi="Times New Roman"/>
          <w:sz w:val="28"/>
          <w:szCs w:val="28"/>
          <w:lang w:val="ru-RU"/>
        </w:rPr>
        <w:t>Скільки різних КНФ (ДНФ) можна побудувати для логічної формули</w:t>
      </w:r>
      <w:r>
        <w:rPr>
          <w:rFonts w:ascii="Times New Roman" w:hAnsi="Times New Roman"/>
          <w:sz w:val="28"/>
          <w:szCs w:val="28"/>
          <w:lang w:val="ru-RU"/>
        </w:rPr>
        <w:t>? Навести приклади.</w:t>
      </w:r>
    </w:p>
    <w:p w:rsidR="0045373B" w:rsidRDefault="0045373B" w:rsidP="0032738C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562688">
        <w:rPr>
          <w:rFonts w:ascii="Times New Roman" w:hAnsi="Times New Roman"/>
          <w:sz w:val="28"/>
          <w:szCs w:val="28"/>
          <w:lang w:val="ru-RU"/>
        </w:rPr>
        <w:t>Сформулювати критерій (необхідну й достатню умову) тотожної істинності логічної формули</w:t>
      </w:r>
      <w:r>
        <w:rPr>
          <w:rFonts w:ascii="Times New Roman" w:hAnsi="Times New Roman"/>
          <w:sz w:val="28"/>
          <w:szCs w:val="28"/>
          <w:lang w:val="ru-RU"/>
        </w:rPr>
        <w:t xml:space="preserve">. Навести приклади </w:t>
      </w:r>
      <w:r w:rsidRPr="00562688">
        <w:rPr>
          <w:rFonts w:ascii="Times New Roman" w:hAnsi="Times New Roman"/>
          <w:sz w:val="28"/>
          <w:szCs w:val="28"/>
          <w:lang w:val="ru-RU"/>
        </w:rPr>
        <w:t>тотожно істинн</w:t>
      </w:r>
      <w:r>
        <w:rPr>
          <w:rFonts w:ascii="Times New Roman" w:hAnsi="Times New Roman"/>
          <w:sz w:val="28"/>
          <w:szCs w:val="28"/>
          <w:lang w:val="ru-RU"/>
        </w:rPr>
        <w:t>их</w:t>
      </w:r>
      <w:r w:rsidRPr="00562688">
        <w:rPr>
          <w:rFonts w:ascii="Times New Roman" w:hAnsi="Times New Roman"/>
          <w:sz w:val="28"/>
          <w:szCs w:val="28"/>
          <w:lang w:val="ru-RU"/>
        </w:rPr>
        <w:t xml:space="preserve"> формул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Default="0045373B" w:rsidP="0032738C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562688">
        <w:rPr>
          <w:rFonts w:ascii="Times New Roman" w:hAnsi="Times New Roman"/>
          <w:sz w:val="28"/>
          <w:szCs w:val="28"/>
          <w:lang w:val="ru-RU"/>
        </w:rPr>
        <w:t xml:space="preserve">Сформулювати критерій (необхідну й достатню умову) тотожної </w:t>
      </w:r>
      <w:r>
        <w:rPr>
          <w:rFonts w:ascii="Times New Roman" w:hAnsi="Times New Roman"/>
          <w:sz w:val="28"/>
          <w:szCs w:val="28"/>
          <w:lang w:val="ru-RU"/>
        </w:rPr>
        <w:t>хибності</w:t>
      </w:r>
      <w:r w:rsidRPr="00562688">
        <w:rPr>
          <w:rFonts w:ascii="Times New Roman" w:hAnsi="Times New Roman"/>
          <w:sz w:val="28"/>
          <w:szCs w:val="28"/>
          <w:lang w:val="ru-RU"/>
        </w:rPr>
        <w:t xml:space="preserve"> логічної формули</w:t>
      </w:r>
      <w:r>
        <w:rPr>
          <w:rFonts w:ascii="Times New Roman" w:hAnsi="Times New Roman"/>
          <w:sz w:val="28"/>
          <w:szCs w:val="28"/>
          <w:lang w:val="ru-RU"/>
        </w:rPr>
        <w:t xml:space="preserve">. Навести приклади </w:t>
      </w:r>
      <w:r w:rsidRPr="00562688">
        <w:rPr>
          <w:rFonts w:ascii="Times New Roman" w:hAnsi="Times New Roman"/>
          <w:sz w:val="28"/>
          <w:szCs w:val="28"/>
          <w:lang w:val="ru-RU"/>
        </w:rPr>
        <w:t xml:space="preserve">тотожно </w:t>
      </w:r>
      <w:r>
        <w:rPr>
          <w:rFonts w:ascii="Times New Roman" w:hAnsi="Times New Roman"/>
          <w:sz w:val="28"/>
          <w:szCs w:val="28"/>
          <w:lang w:val="ru-RU"/>
        </w:rPr>
        <w:t>хибних</w:t>
      </w:r>
      <w:r w:rsidRPr="00562688">
        <w:rPr>
          <w:rFonts w:ascii="Times New Roman" w:hAnsi="Times New Roman"/>
          <w:sz w:val="28"/>
          <w:szCs w:val="28"/>
          <w:lang w:val="ru-RU"/>
        </w:rPr>
        <w:t xml:space="preserve"> формул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Default="0045373B" w:rsidP="0032738C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Що називається ДДНФ логічної формули?</w:t>
      </w:r>
    </w:p>
    <w:p w:rsidR="0045373B" w:rsidRDefault="0045373B" w:rsidP="0032738C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Що називається ДКНФ логічної формули?</w:t>
      </w:r>
    </w:p>
    <w:p w:rsidR="0045373B" w:rsidRDefault="0045373B" w:rsidP="0032738C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Правила побудови ДДНФ, ДКНФ. Навести приклади побудови ДДНФ, ДКНФ для логічної формули.</w:t>
      </w:r>
    </w:p>
    <w:p w:rsidR="0045373B" w:rsidRPr="00925262" w:rsidRDefault="0045373B" w:rsidP="0032738C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562688">
        <w:rPr>
          <w:rFonts w:ascii="Times New Roman" w:hAnsi="Times New Roman"/>
          <w:sz w:val="28"/>
          <w:szCs w:val="28"/>
          <w:lang w:val="ru-RU"/>
        </w:rPr>
        <w:t>Критерій рівносильності довільних логічних формул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5373B" w:rsidRPr="0032738C" w:rsidRDefault="0045373B" w:rsidP="00637674">
      <w:pPr>
        <w:ind w:firstLine="567"/>
        <w:jc w:val="both"/>
        <w:rPr>
          <w:sz w:val="28"/>
          <w:szCs w:val="28"/>
        </w:rPr>
      </w:pPr>
    </w:p>
    <w:p w:rsidR="0045373B" w:rsidRPr="0032738C" w:rsidRDefault="0045373B" w:rsidP="0002072E">
      <w:pPr>
        <w:jc w:val="both"/>
        <w:rPr>
          <w:sz w:val="28"/>
          <w:szCs w:val="28"/>
        </w:rPr>
      </w:pPr>
    </w:p>
    <w:p w:rsidR="0045373B" w:rsidRPr="0032738C" w:rsidRDefault="0045373B" w:rsidP="00FE63E2">
      <w:pPr>
        <w:ind w:firstLine="567"/>
        <w:jc w:val="both"/>
        <w:rPr>
          <w:sz w:val="28"/>
          <w:szCs w:val="28"/>
        </w:rPr>
      </w:pPr>
    </w:p>
    <w:sectPr w:rsidR="0045373B" w:rsidRPr="0032738C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 Unicode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 Unicode MS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altName w:val="Arial"/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0A440CC0"/>
    <w:multiLevelType w:val="hybridMultilevel"/>
    <w:tmpl w:val="A3CAF6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97C513F"/>
    <w:multiLevelType w:val="hybridMultilevel"/>
    <w:tmpl w:val="6B668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8106D"/>
    <w:multiLevelType w:val="hybridMultilevel"/>
    <w:tmpl w:val="9C6206E8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FE7BAA"/>
    <w:multiLevelType w:val="hybridMultilevel"/>
    <w:tmpl w:val="0552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F064F9B"/>
    <w:multiLevelType w:val="hybridMultilevel"/>
    <w:tmpl w:val="863C54A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20D25FA1"/>
    <w:multiLevelType w:val="hybridMultilevel"/>
    <w:tmpl w:val="BBC4ED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4807FEE"/>
    <w:multiLevelType w:val="hybridMultilevel"/>
    <w:tmpl w:val="B37AF474"/>
    <w:lvl w:ilvl="0" w:tplc="7CE4C3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0">
    <w:nsid w:val="2A6A6954"/>
    <w:multiLevelType w:val="hybridMultilevel"/>
    <w:tmpl w:val="2C04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52302"/>
    <w:multiLevelType w:val="hybridMultilevel"/>
    <w:tmpl w:val="691A98A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2">
    <w:nsid w:val="2D695F1A"/>
    <w:multiLevelType w:val="hybridMultilevel"/>
    <w:tmpl w:val="9C9C78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13E445D"/>
    <w:multiLevelType w:val="hybridMultilevel"/>
    <w:tmpl w:val="31E68C60"/>
    <w:lvl w:ilvl="0" w:tplc="3928079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4">
    <w:nsid w:val="36C729A1"/>
    <w:multiLevelType w:val="hybridMultilevel"/>
    <w:tmpl w:val="8980609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7352DE4"/>
    <w:multiLevelType w:val="hybridMultilevel"/>
    <w:tmpl w:val="AD0E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A37128D"/>
    <w:multiLevelType w:val="hybridMultilevel"/>
    <w:tmpl w:val="922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B600D47"/>
    <w:multiLevelType w:val="hybridMultilevel"/>
    <w:tmpl w:val="D36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C9E4915"/>
    <w:multiLevelType w:val="hybridMultilevel"/>
    <w:tmpl w:val="97BA2E8C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093787A"/>
    <w:multiLevelType w:val="hybridMultilevel"/>
    <w:tmpl w:val="BE0C7124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27E143A"/>
    <w:multiLevelType w:val="hybridMultilevel"/>
    <w:tmpl w:val="D928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2">
    <w:nsid w:val="44A814B5"/>
    <w:multiLevelType w:val="hybridMultilevel"/>
    <w:tmpl w:val="BC5EFC20"/>
    <w:lvl w:ilvl="0" w:tplc="50F8BA4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5DA0856"/>
    <w:multiLevelType w:val="hybridMultilevel"/>
    <w:tmpl w:val="A94A2384"/>
    <w:lvl w:ilvl="0" w:tplc="DB68E7B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8C750E7"/>
    <w:multiLevelType w:val="hybridMultilevel"/>
    <w:tmpl w:val="E12AAFFE"/>
    <w:lvl w:ilvl="0" w:tplc="8812A39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>
    <w:nsid w:val="4D7E3293"/>
    <w:multiLevelType w:val="hybridMultilevel"/>
    <w:tmpl w:val="49409774"/>
    <w:lvl w:ilvl="0" w:tplc="131C7F4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6">
    <w:nsid w:val="52BC31A0"/>
    <w:multiLevelType w:val="hybridMultilevel"/>
    <w:tmpl w:val="A102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4B558FC"/>
    <w:multiLevelType w:val="hybridMultilevel"/>
    <w:tmpl w:val="0A0C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4F32380"/>
    <w:multiLevelType w:val="hybridMultilevel"/>
    <w:tmpl w:val="1D72F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FC608C"/>
    <w:multiLevelType w:val="hybridMultilevel"/>
    <w:tmpl w:val="4BCE87EE"/>
    <w:lvl w:ilvl="0" w:tplc="7E9466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0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1">
    <w:nsid w:val="6E631B55"/>
    <w:multiLevelType w:val="hybridMultilevel"/>
    <w:tmpl w:val="8104E2CA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890051A"/>
    <w:multiLevelType w:val="hybridMultilevel"/>
    <w:tmpl w:val="FBF81A0E"/>
    <w:lvl w:ilvl="0" w:tplc="315013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DB6137A"/>
    <w:multiLevelType w:val="hybridMultilevel"/>
    <w:tmpl w:val="9938A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0"/>
  </w:num>
  <w:num w:numId="13">
    <w:abstractNumId w:val="16"/>
  </w:num>
  <w:num w:numId="14">
    <w:abstractNumId w:val="33"/>
  </w:num>
  <w:num w:numId="15">
    <w:abstractNumId w:val="21"/>
  </w:num>
  <w:num w:numId="16">
    <w:abstractNumId w:val="15"/>
  </w:num>
  <w:num w:numId="17">
    <w:abstractNumId w:val="6"/>
  </w:num>
  <w:num w:numId="18">
    <w:abstractNumId w:val="9"/>
  </w:num>
  <w:num w:numId="19">
    <w:abstractNumId w:val="27"/>
  </w:num>
  <w:num w:numId="20">
    <w:abstractNumId w:val="26"/>
  </w:num>
  <w:num w:numId="21">
    <w:abstractNumId w:val="17"/>
  </w:num>
  <w:num w:numId="22">
    <w:abstractNumId w:val="18"/>
  </w:num>
  <w:num w:numId="23">
    <w:abstractNumId w:val="5"/>
  </w:num>
  <w:num w:numId="24">
    <w:abstractNumId w:val="29"/>
  </w:num>
  <w:num w:numId="25">
    <w:abstractNumId w:val="19"/>
  </w:num>
  <w:num w:numId="26">
    <w:abstractNumId w:val="28"/>
  </w:num>
  <w:num w:numId="27">
    <w:abstractNumId w:val="31"/>
  </w:num>
  <w:num w:numId="28">
    <w:abstractNumId w:val="12"/>
  </w:num>
  <w:num w:numId="29">
    <w:abstractNumId w:val="14"/>
  </w:num>
  <w:num w:numId="30">
    <w:abstractNumId w:val="32"/>
  </w:num>
  <w:num w:numId="31">
    <w:abstractNumId w:val="34"/>
  </w:num>
  <w:num w:numId="32">
    <w:abstractNumId w:val="22"/>
  </w:num>
  <w:num w:numId="33">
    <w:abstractNumId w:val="24"/>
  </w:num>
  <w:num w:numId="34">
    <w:abstractNumId w:val="11"/>
  </w:num>
  <w:num w:numId="35">
    <w:abstractNumId w:val="13"/>
  </w:num>
  <w:num w:numId="36">
    <w:abstractNumId w:val="20"/>
  </w:num>
  <w:num w:numId="37">
    <w:abstractNumId w:val="25"/>
  </w:num>
  <w:num w:numId="38">
    <w:abstractNumId w:val="4"/>
  </w:num>
  <w:num w:numId="39">
    <w:abstractNumId w:val="23"/>
  </w:num>
  <w:num w:numId="40">
    <w:abstractNumId w:val="10"/>
  </w:num>
  <w:num w:numId="41">
    <w:abstractNumId w:val="7"/>
  </w:num>
  <w:num w:numId="42">
    <w:abstractNumId w:val="8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397D"/>
    <w:rsid w:val="00014632"/>
    <w:rsid w:val="000154DF"/>
    <w:rsid w:val="00016233"/>
    <w:rsid w:val="000168E6"/>
    <w:rsid w:val="0002072E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0F5A"/>
    <w:rsid w:val="00041530"/>
    <w:rsid w:val="00041B2C"/>
    <w:rsid w:val="00042EAD"/>
    <w:rsid w:val="0004386E"/>
    <w:rsid w:val="000460FE"/>
    <w:rsid w:val="00052FB4"/>
    <w:rsid w:val="000557E0"/>
    <w:rsid w:val="000565AD"/>
    <w:rsid w:val="00061CFE"/>
    <w:rsid w:val="0006248E"/>
    <w:rsid w:val="000627F5"/>
    <w:rsid w:val="00070022"/>
    <w:rsid w:val="00074B68"/>
    <w:rsid w:val="0007556E"/>
    <w:rsid w:val="000756CB"/>
    <w:rsid w:val="00075D8E"/>
    <w:rsid w:val="00084047"/>
    <w:rsid w:val="00086268"/>
    <w:rsid w:val="00086E38"/>
    <w:rsid w:val="000947EE"/>
    <w:rsid w:val="00097469"/>
    <w:rsid w:val="000975EF"/>
    <w:rsid w:val="000A0CB0"/>
    <w:rsid w:val="000A3A4A"/>
    <w:rsid w:val="000A770A"/>
    <w:rsid w:val="000B1812"/>
    <w:rsid w:val="000B2C7A"/>
    <w:rsid w:val="000B32CF"/>
    <w:rsid w:val="000B46AE"/>
    <w:rsid w:val="000B7098"/>
    <w:rsid w:val="000C070C"/>
    <w:rsid w:val="000C0F7F"/>
    <w:rsid w:val="000C1BB1"/>
    <w:rsid w:val="000C465C"/>
    <w:rsid w:val="000C5E7E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F0731"/>
    <w:rsid w:val="000F533E"/>
    <w:rsid w:val="000F689F"/>
    <w:rsid w:val="000F7CBD"/>
    <w:rsid w:val="00100EFE"/>
    <w:rsid w:val="0010173A"/>
    <w:rsid w:val="00101F5A"/>
    <w:rsid w:val="001023FB"/>
    <w:rsid w:val="00102936"/>
    <w:rsid w:val="00102E4F"/>
    <w:rsid w:val="00106710"/>
    <w:rsid w:val="001102D4"/>
    <w:rsid w:val="00112AFB"/>
    <w:rsid w:val="0011333C"/>
    <w:rsid w:val="00114E9B"/>
    <w:rsid w:val="001200D6"/>
    <w:rsid w:val="001226E2"/>
    <w:rsid w:val="00125019"/>
    <w:rsid w:val="00125E68"/>
    <w:rsid w:val="00127310"/>
    <w:rsid w:val="00133805"/>
    <w:rsid w:val="00133D6F"/>
    <w:rsid w:val="00134764"/>
    <w:rsid w:val="001348AD"/>
    <w:rsid w:val="00135837"/>
    <w:rsid w:val="00136064"/>
    <w:rsid w:val="00140755"/>
    <w:rsid w:val="001437AB"/>
    <w:rsid w:val="0014674D"/>
    <w:rsid w:val="00150DC6"/>
    <w:rsid w:val="001576F5"/>
    <w:rsid w:val="00162483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10C3"/>
    <w:rsid w:val="00192303"/>
    <w:rsid w:val="00194294"/>
    <w:rsid w:val="0019468B"/>
    <w:rsid w:val="00195FDE"/>
    <w:rsid w:val="00196B68"/>
    <w:rsid w:val="00196F01"/>
    <w:rsid w:val="001A0332"/>
    <w:rsid w:val="001A0C0D"/>
    <w:rsid w:val="001A4D0E"/>
    <w:rsid w:val="001A5792"/>
    <w:rsid w:val="001A6AAB"/>
    <w:rsid w:val="001A793D"/>
    <w:rsid w:val="001A7E00"/>
    <w:rsid w:val="001B01FA"/>
    <w:rsid w:val="001B1BE6"/>
    <w:rsid w:val="001B43E3"/>
    <w:rsid w:val="001B7D5E"/>
    <w:rsid w:val="001C10AD"/>
    <w:rsid w:val="001C2E1D"/>
    <w:rsid w:val="001C62E6"/>
    <w:rsid w:val="001C6CA1"/>
    <w:rsid w:val="001D0B6B"/>
    <w:rsid w:val="001D33CE"/>
    <w:rsid w:val="001D4731"/>
    <w:rsid w:val="001D57DE"/>
    <w:rsid w:val="001E0968"/>
    <w:rsid w:val="001E1FBC"/>
    <w:rsid w:val="001E2BD9"/>
    <w:rsid w:val="001E571E"/>
    <w:rsid w:val="001E7BFB"/>
    <w:rsid w:val="001F22A0"/>
    <w:rsid w:val="001F4DFD"/>
    <w:rsid w:val="001F669E"/>
    <w:rsid w:val="001F68C2"/>
    <w:rsid w:val="001F7394"/>
    <w:rsid w:val="0020021E"/>
    <w:rsid w:val="00202A1C"/>
    <w:rsid w:val="00205858"/>
    <w:rsid w:val="00205BAA"/>
    <w:rsid w:val="002102B2"/>
    <w:rsid w:val="0021291A"/>
    <w:rsid w:val="00215265"/>
    <w:rsid w:val="00217429"/>
    <w:rsid w:val="00217D07"/>
    <w:rsid w:val="00223ADA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501AF"/>
    <w:rsid w:val="002517A9"/>
    <w:rsid w:val="00252C47"/>
    <w:rsid w:val="00253054"/>
    <w:rsid w:val="00253B65"/>
    <w:rsid w:val="00256967"/>
    <w:rsid w:val="00262A6C"/>
    <w:rsid w:val="00263FB1"/>
    <w:rsid w:val="0026411D"/>
    <w:rsid w:val="00265345"/>
    <w:rsid w:val="00266C84"/>
    <w:rsid w:val="00267F55"/>
    <w:rsid w:val="00267F62"/>
    <w:rsid w:val="00270CB0"/>
    <w:rsid w:val="00274174"/>
    <w:rsid w:val="00274FF8"/>
    <w:rsid w:val="00275560"/>
    <w:rsid w:val="002758C5"/>
    <w:rsid w:val="00276906"/>
    <w:rsid w:val="002829C9"/>
    <w:rsid w:val="0028458D"/>
    <w:rsid w:val="00286448"/>
    <w:rsid w:val="002901E5"/>
    <w:rsid w:val="00290A56"/>
    <w:rsid w:val="00293504"/>
    <w:rsid w:val="002A0729"/>
    <w:rsid w:val="002B2166"/>
    <w:rsid w:val="002B6768"/>
    <w:rsid w:val="002C1F93"/>
    <w:rsid w:val="002C229A"/>
    <w:rsid w:val="002C2B99"/>
    <w:rsid w:val="002C5A92"/>
    <w:rsid w:val="002C7293"/>
    <w:rsid w:val="002D0E3A"/>
    <w:rsid w:val="002D0F24"/>
    <w:rsid w:val="002D3EAB"/>
    <w:rsid w:val="002E0F05"/>
    <w:rsid w:val="002E1189"/>
    <w:rsid w:val="002E2EAF"/>
    <w:rsid w:val="002E44A9"/>
    <w:rsid w:val="002E4F7D"/>
    <w:rsid w:val="002E6AEA"/>
    <w:rsid w:val="002E6ED6"/>
    <w:rsid w:val="002E752E"/>
    <w:rsid w:val="002F287C"/>
    <w:rsid w:val="002F3580"/>
    <w:rsid w:val="002F3B47"/>
    <w:rsid w:val="002F3F84"/>
    <w:rsid w:val="002F48E8"/>
    <w:rsid w:val="002F4AA4"/>
    <w:rsid w:val="002F60D6"/>
    <w:rsid w:val="0030225D"/>
    <w:rsid w:val="00302EB8"/>
    <w:rsid w:val="00304189"/>
    <w:rsid w:val="00305935"/>
    <w:rsid w:val="0030606F"/>
    <w:rsid w:val="00307321"/>
    <w:rsid w:val="00307937"/>
    <w:rsid w:val="00313FD4"/>
    <w:rsid w:val="003158AC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2738C"/>
    <w:rsid w:val="00330EC5"/>
    <w:rsid w:val="003325FE"/>
    <w:rsid w:val="00332601"/>
    <w:rsid w:val="00333E8B"/>
    <w:rsid w:val="0033797A"/>
    <w:rsid w:val="00340D7C"/>
    <w:rsid w:val="003414B9"/>
    <w:rsid w:val="00341A1D"/>
    <w:rsid w:val="00341DBE"/>
    <w:rsid w:val="0034404E"/>
    <w:rsid w:val="003454D5"/>
    <w:rsid w:val="00347ED3"/>
    <w:rsid w:val="00350FBE"/>
    <w:rsid w:val="003609EC"/>
    <w:rsid w:val="00360FD4"/>
    <w:rsid w:val="00363190"/>
    <w:rsid w:val="003672BA"/>
    <w:rsid w:val="00372F5A"/>
    <w:rsid w:val="00373C52"/>
    <w:rsid w:val="00377CB5"/>
    <w:rsid w:val="00381CBC"/>
    <w:rsid w:val="00381D12"/>
    <w:rsid w:val="00382877"/>
    <w:rsid w:val="00390E01"/>
    <w:rsid w:val="003935C4"/>
    <w:rsid w:val="00393BD9"/>
    <w:rsid w:val="0039428C"/>
    <w:rsid w:val="00394969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ACE"/>
    <w:rsid w:val="003B6D73"/>
    <w:rsid w:val="003C381F"/>
    <w:rsid w:val="003C58D7"/>
    <w:rsid w:val="003C6D6C"/>
    <w:rsid w:val="003D27AD"/>
    <w:rsid w:val="003D651D"/>
    <w:rsid w:val="003E0A54"/>
    <w:rsid w:val="003E5F68"/>
    <w:rsid w:val="003E604D"/>
    <w:rsid w:val="003E7178"/>
    <w:rsid w:val="003E7DE3"/>
    <w:rsid w:val="003F37D0"/>
    <w:rsid w:val="003F41F1"/>
    <w:rsid w:val="003F47FB"/>
    <w:rsid w:val="003F6645"/>
    <w:rsid w:val="003F77E5"/>
    <w:rsid w:val="0040018D"/>
    <w:rsid w:val="00400C92"/>
    <w:rsid w:val="00410552"/>
    <w:rsid w:val="00411272"/>
    <w:rsid w:val="00412410"/>
    <w:rsid w:val="00412D15"/>
    <w:rsid w:val="0041401A"/>
    <w:rsid w:val="00415B80"/>
    <w:rsid w:val="0042197B"/>
    <w:rsid w:val="00422E2C"/>
    <w:rsid w:val="00423BD4"/>
    <w:rsid w:val="0042565F"/>
    <w:rsid w:val="0043074D"/>
    <w:rsid w:val="0043368B"/>
    <w:rsid w:val="00436BF1"/>
    <w:rsid w:val="004412BD"/>
    <w:rsid w:val="0044372E"/>
    <w:rsid w:val="004445A3"/>
    <w:rsid w:val="00446864"/>
    <w:rsid w:val="00447396"/>
    <w:rsid w:val="00447535"/>
    <w:rsid w:val="004506BA"/>
    <w:rsid w:val="004510A5"/>
    <w:rsid w:val="00451929"/>
    <w:rsid w:val="0045373B"/>
    <w:rsid w:val="004544D6"/>
    <w:rsid w:val="00455C34"/>
    <w:rsid w:val="00456240"/>
    <w:rsid w:val="004562C2"/>
    <w:rsid w:val="00456893"/>
    <w:rsid w:val="00457345"/>
    <w:rsid w:val="00463487"/>
    <w:rsid w:val="00464BF4"/>
    <w:rsid w:val="00465B3F"/>
    <w:rsid w:val="00466C2D"/>
    <w:rsid w:val="00466F40"/>
    <w:rsid w:val="004719EA"/>
    <w:rsid w:val="00473BC3"/>
    <w:rsid w:val="00473F79"/>
    <w:rsid w:val="00474F89"/>
    <w:rsid w:val="0047684E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5DB5"/>
    <w:rsid w:val="004A6DFE"/>
    <w:rsid w:val="004B094F"/>
    <w:rsid w:val="004B10AE"/>
    <w:rsid w:val="004B1876"/>
    <w:rsid w:val="004B1977"/>
    <w:rsid w:val="004C0212"/>
    <w:rsid w:val="004C2490"/>
    <w:rsid w:val="004C7739"/>
    <w:rsid w:val="004D22EA"/>
    <w:rsid w:val="004D3874"/>
    <w:rsid w:val="004D66A9"/>
    <w:rsid w:val="004D78F1"/>
    <w:rsid w:val="004D7F81"/>
    <w:rsid w:val="004E43BA"/>
    <w:rsid w:val="004E5308"/>
    <w:rsid w:val="004F33C7"/>
    <w:rsid w:val="004F476E"/>
    <w:rsid w:val="005030B8"/>
    <w:rsid w:val="00503C49"/>
    <w:rsid w:val="00503D1F"/>
    <w:rsid w:val="005106CE"/>
    <w:rsid w:val="00511E3E"/>
    <w:rsid w:val="00513005"/>
    <w:rsid w:val="00516A2D"/>
    <w:rsid w:val="0051791C"/>
    <w:rsid w:val="0052222B"/>
    <w:rsid w:val="00526CC4"/>
    <w:rsid w:val="00527B95"/>
    <w:rsid w:val="005317C1"/>
    <w:rsid w:val="00531E07"/>
    <w:rsid w:val="00533D9F"/>
    <w:rsid w:val="005349A2"/>
    <w:rsid w:val="005359BA"/>
    <w:rsid w:val="00536F8F"/>
    <w:rsid w:val="00545C9C"/>
    <w:rsid w:val="0054673F"/>
    <w:rsid w:val="0055191A"/>
    <w:rsid w:val="0055475B"/>
    <w:rsid w:val="00554D4A"/>
    <w:rsid w:val="00554F49"/>
    <w:rsid w:val="005561B1"/>
    <w:rsid w:val="005602F0"/>
    <w:rsid w:val="005603DE"/>
    <w:rsid w:val="00560985"/>
    <w:rsid w:val="00560DC7"/>
    <w:rsid w:val="00560FD0"/>
    <w:rsid w:val="00561CCA"/>
    <w:rsid w:val="00562688"/>
    <w:rsid w:val="00562C80"/>
    <w:rsid w:val="005634F6"/>
    <w:rsid w:val="005635D9"/>
    <w:rsid w:val="00564722"/>
    <w:rsid w:val="00566CC6"/>
    <w:rsid w:val="00567BAA"/>
    <w:rsid w:val="00576FD1"/>
    <w:rsid w:val="0058454B"/>
    <w:rsid w:val="0058569B"/>
    <w:rsid w:val="00591128"/>
    <w:rsid w:val="00591CE2"/>
    <w:rsid w:val="005920C5"/>
    <w:rsid w:val="005924CA"/>
    <w:rsid w:val="00592959"/>
    <w:rsid w:val="00593415"/>
    <w:rsid w:val="00595D8B"/>
    <w:rsid w:val="005963AD"/>
    <w:rsid w:val="0059701B"/>
    <w:rsid w:val="005A10A9"/>
    <w:rsid w:val="005A31F3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B10"/>
    <w:rsid w:val="005D3DD2"/>
    <w:rsid w:val="005D4A66"/>
    <w:rsid w:val="005D7CE9"/>
    <w:rsid w:val="005E02F7"/>
    <w:rsid w:val="005F1C8F"/>
    <w:rsid w:val="005F49F5"/>
    <w:rsid w:val="005F6FC6"/>
    <w:rsid w:val="00604302"/>
    <w:rsid w:val="00604718"/>
    <w:rsid w:val="00610B9F"/>
    <w:rsid w:val="00610EAE"/>
    <w:rsid w:val="0061214B"/>
    <w:rsid w:val="00614DE2"/>
    <w:rsid w:val="00617B04"/>
    <w:rsid w:val="00620205"/>
    <w:rsid w:val="00621A32"/>
    <w:rsid w:val="00622078"/>
    <w:rsid w:val="00622C12"/>
    <w:rsid w:val="006275F5"/>
    <w:rsid w:val="0063055C"/>
    <w:rsid w:val="0063287B"/>
    <w:rsid w:val="00632B58"/>
    <w:rsid w:val="006346F4"/>
    <w:rsid w:val="00636442"/>
    <w:rsid w:val="00637674"/>
    <w:rsid w:val="0064258F"/>
    <w:rsid w:val="0064374A"/>
    <w:rsid w:val="00643B74"/>
    <w:rsid w:val="006514DE"/>
    <w:rsid w:val="00651868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677FB"/>
    <w:rsid w:val="0067281B"/>
    <w:rsid w:val="0067515B"/>
    <w:rsid w:val="006760A7"/>
    <w:rsid w:val="0068144E"/>
    <w:rsid w:val="006814FC"/>
    <w:rsid w:val="00681925"/>
    <w:rsid w:val="00681A32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6112"/>
    <w:rsid w:val="006963BA"/>
    <w:rsid w:val="00696CA2"/>
    <w:rsid w:val="00697CA8"/>
    <w:rsid w:val="006A0BFF"/>
    <w:rsid w:val="006A1BA1"/>
    <w:rsid w:val="006A389D"/>
    <w:rsid w:val="006A3A4B"/>
    <w:rsid w:val="006A513A"/>
    <w:rsid w:val="006A64B4"/>
    <w:rsid w:val="006B1E13"/>
    <w:rsid w:val="006B33CA"/>
    <w:rsid w:val="006C02A0"/>
    <w:rsid w:val="006C06BA"/>
    <w:rsid w:val="006C16FC"/>
    <w:rsid w:val="006D1ED0"/>
    <w:rsid w:val="006D4DFF"/>
    <w:rsid w:val="006E045F"/>
    <w:rsid w:val="006E2ACA"/>
    <w:rsid w:val="006E35C6"/>
    <w:rsid w:val="006E73FF"/>
    <w:rsid w:val="006E785F"/>
    <w:rsid w:val="006F3F92"/>
    <w:rsid w:val="006F4025"/>
    <w:rsid w:val="006F50E3"/>
    <w:rsid w:val="006F5867"/>
    <w:rsid w:val="006F7D88"/>
    <w:rsid w:val="006F7D94"/>
    <w:rsid w:val="0070795E"/>
    <w:rsid w:val="007079B6"/>
    <w:rsid w:val="007114B6"/>
    <w:rsid w:val="007116CE"/>
    <w:rsid w:val="00711884"/>
    <w:rsid w:val="00711916"/>
    <w:rsid w:val="00713252"/>
    <w:rsid w:val="007132F3"/>
    <w:rsid w:val="00713F47"/>
    <w:rsid w:val="00715833"/>
    <w:rsid w:val="007220CE"/>
    <w:rsid w:val="007229F9"/>
    <w:rsid w:val="007265E7"/>
    <w:rsid w:val="00731829"/>
    <w:rsid w:val="007341C2"/>
    <w:rsid w:val="00742AE3"/>
    <w:rsid w:val="0074401C"/>
    <w:rsid w:val="00745E56"/>
    <w:rsid w:val="00745FEC"/>
    <w:rsid w:val="007464F1"/>
    <w:rsid w:val="00747B8C"/>
    <w:rsid w:val="007533AA"/>
    <w:rsid w:val="007537CE"/>
    <w:rsid w:val="00753CC6"/>
    <w:rsid w:val="00757229"/>
    <w:rsid w:val="00762043"/>
    <w:rsid w:val="00765BAC"/>
    <w:rsid w:val="0077296A"/>
    <w:rsid w:val="00772A4B"/>
    <w:rsid w:val="00773215"/>
    <w:rsid w:val="00782580"/>
    <w:rsid w:val="00782F24"/>
    <w:rsid w:val="007851AB"/>
    <w:rsid w:val="0078595B"/>
    <w:rsid w:val="00790BCD"/>
    <w:rsid w:val="0079178B"/>
    <w:rsid w:val="007928B9"/>
    <w:rsid w:val="00792B0C"/>
    <w:rsid w:val="00792F7E"/>
    <w:rsid w:val="00795A69"/>
    <w:rsid w:val="00795FF8"/>
    <w:rsid w:val="00796B5A"/>
    <w:rsid w:val="00797F9F"/>
    <w:rsid w:val="007A23FA"/>
    <w:rsid w:val="007A28EC"/>
    <w:rsid w:val="007A59A8"/>
    <w:rsid w:val="007A5E98"/>
    <w:rsid w:val="007A63E9"/>
    <w:rsid w:val="007B06D1"/>
    <w:rsid w:val="007B41FA"/>
    <w:rsid w:val="007B67F0"/>
    <w:rsid w:val="007B7FD4"/>
    <w:rsid w:val="007C22F5"/>
    <w:rsid w:val="007C38DB"/>
    <w:rsid w:val="007C4985"/>
    <w:rsid w:val="007C5B58"/>
    <w:rsid w:val="007D46CC"/>
    <w:rsid w:val="007D5751"/>
    <w:rsid w:val="007D5785"/>
    <w:rsid w:val="007D7DC7"/>
    <w:rsid w:val="007E08EE"/>
    <w:rsid w:val="007E0B04"/>
    <w:rsid w:val="007E1E75"/>
    <w:rsid w:val="007E4C67"/>
    <w:rsid w:val="007E686D"/>
    <w:rsid w:val="007E72AD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1828"/>
    <w:rsid w:val="00811CA4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27929"/>
    <w:rsid w:val="00831135"/>
    <w:rsid w:val="00831881"/>
    <w:rsid w:val="008335C0"/>
    <w:rsid w:val="0083467C"/>
    <w:rsid w:val="00834F3A"/>
    <w:rsid w:val="00837FF5"/>
    <w:rsid w:val="00841AFB"/>
    <w:rsid w:val="00841E9C"/>
    <w:rsid w:val="0084511D"/>
    <w:rsid w:val="00846B0C"/>
    <w:rsid w:val="00850442"/>
    <w:rsid w:val="00850951"/>
    <w:rsid w:val="008545A9"/>
    <w:rsid w:val="00856C57"/>
    <w:rsid w:val="0086079C"/>
    <w:rsid w:val="00860A58"/>
    <w:rsid w:val="00864223"/>
    <w:rsid w:val="00864CA7"/>
    <w:rsid w:val="00866F95"/>
    <w:rsid w:val="008707F9"/>
    <w:rsid w:val="008744C1"/>
    <w:rsid w:val="00877B76"/>
    <w:rsid w:val="00886270"/>
    <w:rsid w:val="00886FB4"/>
    <w:rsid w:val="0088753C"/>
    <w:rsid w:val="00887A16"/>
    <w:rsid w:val="00892541"/>
    <w:rsid w:val="00893018"/>
    <w:rsid w:val="008A00D2"/>
    <w:rsid w:val="008A4EC8"/>
    <w:rsid w:val="008A522E"/>
    <w:rsid w:val="008A7BF9"/>
    <w:rsid w:val="008B11BD"/>
    <w:rsid w:val="008B50C5"/>
    <w:rsid w:val="008B5DAC"/>
    <w:rsid w:val="008B7940"/>
    <w:rsid w:val="008C060A"/>
    <w:rsid w:val="008C2F60"/>
    <w:rsid w:val="008C55D9"/>
    <w:rsid w:val="008D1301"/>
    <w:rsid w:val="008D32B2"/>
    <w:rsid w:val="008D34B9"/>
    <w:rsid w:val="008D4856"/>
    <w:rsid w:val="008D4C15"/>
    <w:rsid w:val="008D5A1F"/>
    <w:rsid w:val="008D7660"/>
    <w:rsid w:val="008E0A92"/>
    <w:rsid w:val="008E0D41"/>
    <w:rsid w:val="008E1B9D"/>
    <w:rsid w:val="008E29B6"/>
    <w:rsid w:val="008F04AB"/>
    <w:rsid w:val="008F3343"/>
    <w:rsid w:val="008F4A04"/>
    <w:rsid w:val="008F6717"/>
    <w:rsid w:val="008F6FC8"/>
    <w:rsid w:val="00903472"/>
    <w:rsid w:val="00905CA3"/>
    <w:rsid w:val="0091121B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5262"/>
    <w:rsid w:val="0092670E"/>
    <w:rsid w:val="00927B64"/>
    <w:rsid w:val="00932FAC"/>
    <w:rsid w:val="00940590"/>
    <w:rsid w:val="009408AD"/>
    <w:rsid w:val="009421D6"/>
    <w:rsid w:val="009441FB"/>
    <w:rsid w:val="009461CC"/>
    <w:rsid w:val="009471EC"/>
    <w:rsid w:val="00947A42"/>
    <w:rsid w:val="00955AA9"/>
    <w:rsid w:val="00956235"/>
    <w:rsid w:val="00957E86"/>
    <w:rsid w:val="00960731"/>
    <w:rsid w:val="00962DE6"/>
    <w:rsid w:val="00964B6F"/>
    <w:rsid w:val="00964EE1"/>
    <w:rsid w:val="00965306"/>
    <w:rsid w:val="009677EE"/>
    <w:rsid w:val="00967CAF"/>
    <w:rsid w:val="00967D64"/>
    <w:rsid w:val="00970BFF"/>
    <w:rsid w:val="00975B4F"/>
    <w:rsid w:val="009779E6"/>
    <w:rsid w:val="0098462A"/>
    <w:rsid w:val="00984D60"/>
    <w:rsid w:val="009865DC"/>
    <w:rsid w:val="00992FB1"/>
    <w:rsid w:val="0099360C"/>
    <w:rsid w:val="00994958"/>
    <w:rsid w:val="009A14BF"/>
    <w:rsid w:val="009A1B46"/>
    <w:rsid w:val="009A2263"/>
    <w:rsid w:val="009B041F"/>
    <w:rsid w:val="009B4C45"/>
    <w:rsid w:val="009B55BA"/>
    <w:rsid w:val="009B7904"/>
    <w:rsid w:val="009C0AB2"/>
    <w:rsid w:val="009C0BB6"/>
    <w:rsid w:val="009C0C12"/>
    <w:rsid w:val="009C64D5"/>
    <w:rsid w:val="009C6DE9"/>
    <w:rsid w:val="009D075B"/>
    <w:rsid w:val="009D13A1"/>
    <w:rsid w:val="009D18F6"/>
    <w:rsid w:val="009D28A7"/>
    <w:rsid w:val="009D3E8F"/>
    <w:rsid w:val="009D56C9"/>
    <w:rsid w:val="009D6BFC"/>
    <w:rsid w:val="009D7205"/>
    <w:rsid w:val="009E244F"/>
    <w:rsid w:val="009E342D"/>
    <w:rsid w:val="009E51E3"/>
    <w:rsid w:val="009E576B"/>
    <w:rsid w:val="009E6831"/>
    <w:rsid w:val="009E73A8"/>
    <w:rsid w:val="009F63B2"/>
    <w:rsid w:val="00A014B1"/>
    <w:rsid w:val="00A0321F"/>
    <w:rsid w:val="00A04EA7"/>
    <w:rsid w:val="00A15296"/>
    <w:rsid w:val="00A1529A"/>
    <w:rsid w:val="00A15A38"/>
    <w:rsid w:val="00A15E66"/>
    <w:rsid w:val="00A16256"/>
    <w:rsid w:val="00A17E75"/>
    <w:rsid w:val="00A21288"/>
    <w:rsid w:val="00A23824"/>
    <w:rsid w:val="00A24151"/>
    <w:rsid w:val="00A2666B"/>
    <w:rsid w:val="00A3000A"/>
    <w:rsid w:val="00A31D8A"/>
    <w:rsid w:val="00A325EB"/>
    <w:rsid w:val="00A36A4D"/>
    <w:rsid w:val="00A41DA4"/>
    <w:rsid w:val="00A41EDD"/>
    <w:rsid w:val="00A4498E"/>
    <w:rsid w:val="00A44CBE"/>
    <w:rsid w:val="00A459CF"/>
    <w:rsid w:val="00A47933"/>
    <w:rsid w:val="00A50BEC"/>
    <w:rsid w:val="00A54453"/>
    <w:rsid w:val="00A5746D"/>
    <w:rsid w:val="00A57FA9"/>
    <w:rsid w:val="00A60C45"/>
    <w:rsid w:val="00A6189A"/>
    <w:rsid w:val="00A626C2"/>
    <w:rsid w:val="00A64354"/>
    <w:rsid w:val="00A64F3D"/>
    <w:rsid w:val="00A66792"/>
    <w:rsid w:val="00A668A5"/>
    <w:rsid w:val="00A67AA1"/>
    <w:rsid w:val="00A7213D"/>
    <w:rsid w:val="00A73A14"/>
    <w:rsid w:val="00A75E1F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3B36"/>
    <w:rsid w:val="00A9488C"/>
    <w:rsid w:val="00A96BA0"/>
    <w:rsid w:val="00AA56CE"/>
    <w:rsid w:val="00AB033C"/>
    <w:rsid w:val="00AB758B"/>
    <w:rsid w:val="00AC0728"/>
    <w:rsid w:val="00AC2BE6"/>
    <w:rsid w:val="00AC45DE"/>
    <w:rsid w:val="00AC578A"/>
    <w:rsid w:val="00AC7859"/>
    <w:rsid w:val="00AD241A"/>
    <w:rsid w:val="00AD35AE"/>
    <w:rsid w:val="00AD4398"/>
    <w:rsid w:val="00AD4B39"/>
    <w:rsid w:val="00AE143F"/>
    <w:rsid w:val="00AE1F53"/>
    <w:rsid w:val="00AE40B0"/>
    <w:rsid w:val="00AE4B6E"/>
    <w:rsid w:val="00AE6127"/>
    <w:rsid w:val="00AE7A2B"/>
    <w:rsid w:val="00AF0938"/>
    <w:rsid w:val="00AF195C"/>
    <w:rsid w:val="00AF409E"/>
    <w:rsid w:val="00AF4E42"/>
    <w:rsid w:val="00AF4F5A"/>
    <w:rsid w:val="00AF5F41"/>
    <w:rsid w:val="00B00ADB"/>
    <w:rsid w:val="00B023DC"/>
    <w:rsid w:val="00B032F5"/>
    <w:rsid w:val="00B036F7"/>
    <w:rsid w:val="00B0650C"/>
    <w:rsid w:val="00B11E7A"/>
    <w:rsid w:val="00B14154"/>
    <w:rsid w:val="00B144E5"/>
    <w:rsid w:val="00B148BB"/>
    <w:rsid w:val="00B14DFF"/>
    <w:rsid w:val="00B22B52"/>
    <w:rsid w:val="00B22CD5"/>
    <w:rsid w:val="00B24B72"/>
    <w:rsid w:val="00B2584F"/>
    <w:rsid w:val="00B27175"/>
    <w:rsid w:val="00B32682"/>
    <w:rsid w:val="00B329FA"/>
    <w:rsid w:val="00B35560"/>
    <w:rsid w:val="00B356C8"/>
    <w:rsid w:val="00B3630F"/>
    <w:rsid w:val="00B36E45"/>
    <w:rsid w:val="00B37B2C"/>
    <w:rsid w:val="00B41890"/>
    <w:rsid w:val="00B4236B"/>
    <w:rsid w:val="00B43D80"/>
    <w:rsid w:val="00B45C4D"/>
    <w:rsid w:val="00B46023"/>
    <w:rsid w:val="00B47E60"/>
    <w:rsid w:val="00B5376D"/>
    <w:rsid w:val="00B5611B"/>
    <w:rsid w:val="00B56724"/>
    <w:rsid w:val="00B56AF9"/>
    <w:rsid w:val="00B630C0"/>
    <w:rsid w:val="00B6344E"/>
    <w:rsid w:val="00B646D9"/>
    <w:rsid w:val="00B65714"/>
    <w:rsid w:val="00B658AB"/>
    <w:rsid w:val="00B71DC8"/>
    <w:rsid w:val="00B72212"/>
    <w:rsid w:val="00B74552"/>
    <w:rsid w:val="00B75B41"/>
    <w:rsid w:val="00B816BD"/>
    <w:rsid w:val="00B82CF2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403A"/>
    <w:rsid w:val="00B9507D"/>
    <w:rsid w:val="00B9566C"/>
    <w:rsid w:val="00BA262F"/>
    <w:rsid w:val="00BB10ED"/>
    <w:rsid w:val="00BB1375"/>
    <w:rsid w:val="00BB14F9"/>
    <w:rsid w:val="00BB3857"/>
    <w:rsid w:val="00BB589D"/>
    <w:rsid w:val="00BB6557"/>
    <w:rsid w:val="00BC02D7"/>
    <w:rsid w:val="00BC1813"/>
    <w:rsid w:val="00BC1ED9"/>
    <w:rsid w:val="00BC21EF"/>
    <w:rsid w:val="00BC271C"/>
    <w:rsid w:val="00BC3348"/>
    <w:rsid w:val="00BC5597"/>
    <w:rsid w:val="00BC6A28"/>
    <w:rsid w:val="00BD16CF"/>
    <w:rsid w:val="00BD1892"/>
    <w:rsid w:val="00BD287A"/>
    <w:rsid w:val="00BD3A56"/>
    <w:rsid w:val="00BD4BA2"/>
    <w:rsid w:val="00BD6572"/>
    <w:rsid w:val="00BE72CC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27A"/>
    <w:rsid w:val="00C135FF"/>
    <w:rsid w:val="00C13AD7"/>
    <w:rsid w:val="00C140BC"/>
    <w:rsid w:val="00C17880"/>
    <w:rsid w:val="00C17D9A"/>
    <w:rsid w:val="00C22F2B"/>
    <w:rsid w:val="00C306B4"/>
    <w:rsid w:val="00C32D3B"/>
    <w:rsid w:val="00C34D0E"/>
    <w:rsid w:val="00C36184"/>
    <w:rsid w:val="00C377F7"/>
    <w:rsid w:val="00C411C9"/>
    <w:rsid w:val="00C434D1"/>
    <w:rsid w:val="00C45C1B"/>
    <w:rsid w:val="00C46E36"/>
    <w:rsid w:val="00C475DE"/>
    <w:rsid w:val="00C477CE"/>
    <w:rsid w:val="00C5000E"/>
    <w:rsid w:val="00C514B6"/>
    <w:rsid w:val="00C5224D"/>
    <w:rsid w:val="00C52BF5"/>
    <w:rsid w:val="00C54767"/>
    <w:rsid w:val="00C54D87"/>
    <w:rsid w:val="00C5516B"/>
    <w:rsid w:val="00C619AF"/>
    <w:rsid w:val="00C62706"/>
    <w:rsid w:val="00C647AB"/>
    <w:rsid w:val="00C649D6"/>
    <w:rsid w:val="00C65179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E91"/>
    <w:rsid w:val="00C76131"/>
    <w:rsid w:val="00C76C02"/>
    <w:rsid w:val="00C76DFE"/>
    <w:rsid w:val="00C826A5"/>
    <w:rsid w:val="00C84C65"/>
    <w:rsid w:val="00C9140C"/>
    <w:rsid w:val="00C91A11"/>
    <w:rsid w:val="00C93C1D"/>
    <w:rsid w:val="00C94055"/>
    <w:rsid w:val="00C94CD8"/>
    <w:rsid w:val="00CA25E2"/>
    <w:rsid w:val="00CA363D"/>
    <w:rsid w:val="00CA3F34"/>
    <w:rsid w:val="00CA4938"/>
    <w:rsid w:val="00CA513B"/>
    <w:rsid w:val="00CA5151"/>
    <w:rsid w:val="00CA7D54"/>
    <w:rsid w:val="00CB308C"/>
    <w:rsid w:val="00CB3CBC"/>
    <w:rsid w:val="00CB449C"/>
    <w:rsid w:val="00CB6776"/>
    <w:rsid w:val="00CB6D32"/>
    <w:rsid w:val="00CB7676"/>
    <w:rsid w:val="00CB7920"/>
    <w:rsid w:val="00CC1C12"/>
    <w:rsid w:val="00CC4BC2"/>
    <w:rsid w:val="00CC6468"/>
    <w:rsid w:val="00CC6BA1"/>
    <w:rsid w:val="00CD02E3"/>
    <w:rsid w:val="00CD118F"/>
    <w:rsid w:val="00CE01B1"/>
    <w:rsid w:val="00CE1D47"/>
    <w:rsid w:val="00CE4108"/>
    <w:rsid w:val="00CE68A1"/>
    <w:rsid w:val="00CF15A6"/>
    <w:rsid w:val="00CF18A1"/>
    <w:rsid w:val="00CF3323"/>
    <w:rsid w:val="00CF3F00"/>
    <w:rsid w:val="00CF50A2"/>
    <w:rsid w:val="00CF79D3"/>
    <w:rsid w:val="00CF7C64"/>
    <w:rsid w:val="00D017D0"/>
    <w:rsid w:val="00D05215"/>
    <w:rsid w:val="00D056FB"/>
    <w:rsid w:val="00D06536"/>
    <w:rsid w:val="00D07E8F"/>
    <w:rsid w:val="00D1219C"/>
    <w:rsid w:val="00D16442"/>
    <w:rsid w:val="00D17870"/>
    <w:rsid w:val="00D23CF8"/>
    <w:rsid w:val="00D24207"/>
    <w:rsid w:val="00D25712"/>
    <w:rsid w:val="00D27C83"/>
    <w:rsid w:val="00D326A9"/>
    <w:rsid w:val="00D351BF"/>
    <w:rsid w:val="00D35AFE"/>
    <w:rsid w:val="00D35C7E"/>
    <w:rsid w:val="00D36672"/>
    <w:rsid w:val="00D36883"/>
    <w:rsid w:val="00D36F0B"/>
    <w:rsid w:val="00D42956"/>
    <w:rsid w:val="00D521FD"/>
    <w:rsid w:val="00D5304F"/>
    <w:rsid w:val="00D545B2"/>
    <w:rsid w:val="00D54CE9"/>
    <w:rsid w:val="00D54E64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71E1"/>
    <w:rsid w:val="00D67691"/>
    <w:rsid w:val="00D67759"/>
    <w:rsid w:val="00D67D26"/>
    <w:rsid w:val="00D7191B"/>
    <w:rsid w:val="00D73BAA"/>
    <w:rsid w:val="00D73C11"/>
    <w:rsid w:val="00D74881"/>
    <w:rsid w:val="00D7495D"/>
    <w:rsid w:val="00D76C07"/>
    <w:rsid w:val="00D80ABA"/>
    <w:rsid w:val="00D816CD"/>
    <w:rsid w:val="00D83190"/>
    <w:rsid w:val="00D835D0"/>
    <w:rsid w:val="00D84C29"/>
    <w:rsid w:val="00D84F05"/>
    <w:rsid w:val="00D87CDC"/>
    <w:rsid w:val="00D94DE1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7B9E"/>
    <w:rsid w:val="00DB30BB"/>
    <w:rsid w:val="00DB34C7"/>
    <w:rsid w:val="00DB5330"/>
    <w:rsid w:val="00DB67EB"/>
    <w:rsid w:val="00DC0CA3"/>
    <w:rsid w:val="00DC1562"/>
    <w:rsid w:val="00DC4848"/>
    <w:rsid w:val="00DD6386"/>
    <w:rsid w:val="00DD6C3F"/>
    <w:rsid w:val="00DE0128"/>
    <w:rsid w:val="00DE1113"/>
    <w:rsid w:val="00DE2C87"/>
    <w:rsid w:val="00DE46E6"/>
    <w:rsid w:val="00DE5656"/>
    <w:rsid w:val="00DE690E"/>
    <w:rsid w:val="00DF12FD"/>
    <w:rsid w:val="00DF3466"/>
    <w:rsid w:val="00DF37D7"/>
    <w:rsid w:val="00DF42C5"/>
    <w:rsid w:val="00DF66D2"/>
    <w:rsid w:val="00DF6E01"/>
    <w:rsid w:val="00E04765"/>
    <w:rsid w:val="00E12711"/>
    <w:rsid w:val="00E12F50"/>
    <w:rsid w:val="00E21F6E"/>
    <w:rsid w:val="00E226A8"/>
    <w:rsid w:val="00E250CE"/>
    <w:rsid w:val="00E304B2"/>
    <w:rsid w:val="00E36D34"/>
    <w:rsid w:val="00E41717"/>
    <w:rsid w:val="00E41E5D"/>
    <w:rsid w:val="00E46921"/>
    <w:rsid w:val="00E50610"/>
    <w:rsid w:val="00E50A42"/>
    <w:rsid w:val="00E5309E"/>
    <w:rsid w:val="00E54E47"/>
    <w:rsid w:val="00E56E3F"/>
    <w:rsid w:val="00E5727C"/>
    <w:rsid w:val="00E619F3"/>
    <w:rsid w:val="00E665F4"/>
    <w:rsid w:val="00E70AD7"/>
    <w:rsid w:val="00E70D3F"/>
    <w:rsid w:val="00E84AF8"/>
    <w:rsid w:val="00E84D9A"/>
    <w:rsid w:val="00E86B57"/>
    <w:rsid w:val="00E87D8A"/>
    <w:rsid w:val="00E93850"/>
    <w:rsid w:val="00E9513E"/>
    <w:rsid w:val="00E96DE2"/>
    <w:rsid w:val="00E97B90"/>
    <w:rsid w:val="00E97FE5"/>
    <w:rsid w:val="00EA1FBC"/>
    <w:rsid w:val="00EA25D2"/>
    <w:rsid w:val="00EA2601"/>
    <w:rsid w:val="00EA669C"/>
    <w:rsid w:val="00EB268B"/>
    <w:rsid w:val="00EB7A36"/>
    <w:rsid w:val="00EC13C6"/>
    <w:rsid w:val="00EC42FB"/>
    <w:rsid w:val="00EC7B17"/>
    <w:rsid w:val="00ED5101"/>
    <w:rsid w:val="00ED79B5"/>
    <w:rsid w:val="00EE4900"/>
    <w:rsid w:val="00EE4B2C"/>
    <w:rsid w:val="00EF1185"/>
    <w:rsid w:val="00EF1D19"/>
    <w:rsid w:val="00EF45AA"/>
    <w:rsid w:val="00F00E2E"/>
    <w:rsid w:val="00F02D0A"/>
    <w:rsid w:val="00F02F60"/>
    <w:rsid w:val="00F041D2"/>
    <w:rsid w:val="00F07F95"/>
    <w:rsid w:val="00F1002B"/>
    <w:rsid w:val="00F11359"/>
    <w:rsid w:val="00F121A9"/>
    <w:rsid w:val="00F12939"/>
    <w:rsid w:val="00F13E4C"/>
    <w:rsid w:val="00F14763"/>
    <w:rsid w:val="00F164A9"/>
    <w:rsid w:val="00F176DF"/>
    <w:rsid w:val="00F219AD"/>
    <w:rsid w:val="00F23505"/>
    <w:rsid w:val="00F23AFE"/>
    <w:rsid w:val="00F264FC"/>
    <w:rsid w:val="00F2680D"/>
    <w:rsid w:val="00F27907"/>
    <w:rsid w:val="00F35203"/>
    <w:rsid w:val="00F35B1D"/>
    <w:rsid w:val="00F43D88"/>
    <w:rsid w:val="00F4464E"/>
    <w:rsid w:val="00F45893"/>
    <w:rsid w:val="00F50D92"/>
    <w:rsid w:val="00F51ACA"/>
    <w:rsid w:val="00F52D92"/>
    <w:rsid w:val="00F52E38"/>
    <w:rsid w:val="00F54FC0"/>
    <w:rsid w:val="00F605C4"/>
    <w:rsid w:val="00F6146F"/>
    <w:rsid w:val="00F67B11"/>
    <w:rsid w:val="00F67EA6"/>
    <w:rsid w:val="00F70116"/>
    <w:rsid w:val="00F7267B"/>
    <w:rsid w:val="00F759A8"/>
    <w:rsid w:val="00F80392"/>
    <w:rsid w:val="00F83D60"/>
    <w:rsid w:val="00F9057F"/>
    <w:rsid w:val="00F919DF"/>
    <w:rsid w:val="00F92892"/>
    <w:rsid w:val="00F928FD"/>
    <w:rsid w:val="00F92DD2"/>
    <w:rsid w:val="00F933A7"/>
    <w:rsid w:val="00F97089"/>
    <w:rsid w:val="00FA5066"/>
    <w:rsid w:val="00FB2A7E"/>
    <w:rsid w:val="00FB349B"/>
    <w:rsid w:val="00FB3CE6"/>
    <w:rsid w:val="00FB6072"/>
    <w:rsid w:val="00FB6357"/>
    <w:rsid w:val="00FB734B"/>
    <w:rsid w:val="00FB7835"/>
    <w:rsid w:val="00FC35E0"/>
    <w:rsid w:val="00FC43D2"/>
    <w:rsid w:val="00FC46D4"/>
    <w:rsid w:val="00FC59E5"/>
    <w:rsid w:val="00FC63B9"/>
    <w:rsid w:val="00FC66BE"/>
    <w:rsid w:val="00FD051C"/>
    <w:rsid w:val="00FD3A20"/>
    <w:rsid w:val="00FD4FD0"/>
    <w:rsid w:val="00FE001A"/>
    <w:rsid w:val="00FE0AE5"/>
    <w:rsid w:val="00FE13BA"/>
    <w:rsid w:val="00FE3B79"/>
    <w:rsid w:val="00FE63E2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Times New Roman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FE0A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image" Target="media/image32.wmf"/><Relationship Id="rId89" Type="http://schemas.openxmlformats.org/officeDocument/2006/relationships/oleObject" Target="embeddings/oleObject5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07" Type="http://schemas.openxmlformats.org/officeDocument/2006/relationships/oleObject" Target="embeddings/oleObject65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4.bin"/><Relationship Id="rId87" Type="http://schemas.openxmlformats.org/officeDocument/2006/relationships/oleObject" Target="embeddings/oleObject50.bin"/><Relationship Id="rId102" Type="http://schemas.openxmlformats.org/officeDocument/2006/relationships/oleObject" Target="embeddings/oleObject60.bin"/><Relationship Id="rId110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7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5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77" Type="http://schemas.openxmlformats.org/officeDocument/2006/relationships/oleObject" Target="embeddings/oleObject42.bin"/><Relationship Id="rId100" Type="http://schemas.openxmlformats.org/officeDocument/2006/relationships/image" Target="media/image38.wmf"/><Relationship Id="rId105" Type="http://schemas.openxmlformats.org/officeDocument/2006/relationships/oleObject" Target="embeddings/oleObject6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9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8.wmf"/><Relationship Id="rId103" Type="http://schemas.openxmlformats.org/officeDocument/2006/relationships/oleObject" Target="embeddings/oleObject61.bin"/><Relationship Id="rId108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4.wmf"/><Relationship Id="rId91" Type="http://schemas.openxmlformats.org/officeDocument/2006/relationships/oleObject" Target="embeddings/oleObject52.bin"/><Relationship Id="rId96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image" Target="media/image33.wmf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2.bin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5149</TotalTime>
  <Pages>5</Pages>
  <Words>1128</Words>
  <Characters>6432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45</cp:revision>
  <dcterms:created xsi:type="dcterms:W3CDTF">2015-09-07T11:37:00Z</dcterms:created>
  <dcterms:modified xsi:type="dcterms:W3CDTF">2022-11-29T14:36:00Z</dcterms:modified>
</cp:coreProperties>
</file>