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D03" w:rsidRDefault="00844D03" w:rsidP="00844D03">
      <w:pPr>
        <w:pStyle w:val="1"/>
        <w:ind w:firstLine="720"/>
        <w:rPr>
          <w:color w:val="385623" w:themeColor="accent6" w:themeShade="80"/>
        </w:rPr>
      </w:pPr>
      <w:r w:rsidRPr="00844D03">
        <w:t xml:space="preserve">Кольори мовлення: </w:t>
      </w:r>
      <w:r>
        <w:rPr>
          <w:color w:val="00A0C0"/>
        </w:rPr>
        <w:t>Кирило</w:t>
      </w:r>
      <w:r w:rsidRPr="00844D03">
        <w:t xml:space="preserve"> / </w:t>
      </w:r>
      <w:r w:rsidRPr="00844D03">
        <w:rPr>
          <w:color w:val="1F4E79" w:themeColor="accent1" w:themeShade="80"/>
        </w:rPr>
        <w:t>Андрій</w:t>
      </w:r>
      <w:r w:rsidRPr="00844D03">
        <w:t xml:space="preserve"> / </w:t>
      </w:r>
      <w:r w:rsidRPr="00844D03">
        <w:rPr>
          <w:color w:val="385623" w:themeColor="accent6" w:themeShade="80"/>
        </w:rPr>
        <w:t>Данило</w:t>
      </w:r>
    </w:p>
    <w:p w:rsidR="00844D03" w:rsidRDefault="00844D03" w:rsidP="00844D03">
      <w:pPr>
        <w:pStyle w:val="1"/>
        <w:ind w:firstLine="720"/>
        <w:jc w:val="center"/>
        <w:rPr>
          <w:color w:val="00A0C0"/>
        </w:rPr>
      </w:pPr>
      <w:r>
        <w:rPr>
          <w:color w:val="00A0C0"/>
        </w:rPr>
        <w:t>Доброго ранку!</w:t>
      </w:r>
      <w:r w:rsidRPr="00844D03">
        <w:rPr>
          <w:color w:val="00A0C0"/>
        </w:rPr>
        <w:t xml:space="preserve"> Ми підготували доклад на тему "Основні концепції походження слов'ян. Східнослов’янські племена: розселення, устрій, культура, побут та вірування.". Ця тема багато в чому визначила культурний, соціальний та релігійний розвиток цих народів. Давайте розглянемо її детальніше.</w:t>
      </w:r>
    </w:p>
    <w:p w:rsidR="00A01F95" w:rsidRPr="00A01F95" w:rsidRDefault="00A01F95" w:rsidP="00844D03">
      <w:pPr>
        <w:pStyle w:val="1"/>
        <w:ind w:firstLine="720"/>
        <w:jc w:val="center"/>
        <w:rPr>
          <w:color w:val="00A0C0"/>
        </w:rPr>
      </w:pPr>
      <w:r w:rsidRPr="00A01F95">
        <w:rPr>
          <w:color w:val="00A0C0"/>
        </w:rPr>
        <w:t>Як ви вже казали нам на минулій лекції — питання походження свого народу є важливою частиною історії країни та навіть її майбутнього. Вивчаючи походження народу, ми отримаємо можливість</w:t>
      </w:r>
      <w:r w:rsidR="00844D03">
        <w:rPr>
          <w:color w:val="00A0C0"/>
        </w:rPr>
        <w:t xml:space="preserve"> </w:t>
      </w:r>
      <w:r w:rsidRPr="00A01F95">
        <w:rPr>
          <w:color w:val="00A0C0"/>
        </w:rPr>
        <w:t xml:space="preserve">стати справжньою його частиною, тому будемо говорити про це. Ми, Українці, </w:t>
      </w:r>
      <w:r w:rsidR="00844D03" w:rsidRPr="00A01F95">
        <w:rPr>
          <w:color w:val="00A0C0"/>
        </w:rPr>
        <w:t>слов’янський</w:t>
      </w:r>
      <w:r w:rsidRPr="00A01F95">
        <w:rPr>
          <w:color w:val="00A0C0"/>
        </w:rPr>
        <w:t xml:space="preserve"> народ, коріння якого на теренах нашої країни </w:t>
      </w:r>
      <w:r w:rsidR="00844D03">
        <w:rPr>
          <w:color w:val="00A0C0"/>
        </w:rPr>
        <w:t>виникло</w:t>
      </w:r>
      <w:r w:rsidRPr="00A01F95">
        <w:rPr>
          <w:color w:val="00A0C0"/>
        </w:rPr>
        <w:t>, ймовірно, в добу неоліту. Концепція, яка досліджує походження народів, зветься «Етногенез». Зрозуміло, що складно судити про походження народу, який виник ще до нашої ери, тому що замало історичних джерел і відомостей. Тому й ми кажемо саме про гіпотези етногенезу, і таких в сучасній історії є декілька:</w:t>
      </w:r>
    </w:p>
    <w:p w:rsidR="00A01F95" w:rsidRPr="00A01F95" w:rsidRDefault="00A01F95" w:rsidP="00A01F95">
      <w:pPr>
        <w:pStyle w:val="1"/>
        <w:ind w:firstLine="720"/>
        <w:rPr>
          <w:color w:val="00A0C0"/>
        </w:rPr>
      </w:pPr>
      <w:r w:rsidRPr="00A01F95">
        <w:rPr>
          <w:color w:val="00A0C0"/>
        </w:rPr>
        <w:t xml:space="preserve">1. </w:t>
      </w:r>
      <w:r w:rsidRPr="00844D03">
        <w:rPr>
          <w:b/>
          <w:color w:val="00A0C0"/>
        </w:rPr>
        <w:t>Дунайська теорія</w:t>
      </w:r>
      <w:r w:rsidRPr="00A01F95">
        <w:rPr>
          <w:color w:val="00A0C0"/>
        </w:rPr>
        <w:t xml:space="preserve"> — про неї вперше сказав Нестор Літописець: «По </w:t>
      </w:r>
      <w:proofErr w:type="spellStart"/>
      <w:r w:rsidRPr="00A01F95">
        <w:rPr>
          <w:color w:val="00A0C0"/>
        </w:rPr>
        <w:t>мнозех</w:t>
      </w:r>
      <w:proofErr w:type="spellEnd"/>
      <w:r w:rsidRPr="00A01F95">
        <w:rPr>
          <w:color w:val="00A0C0"/>
        </w:rPr>
        <w:t xml:space="preserve"> же </w:t>
      </w:r>
      <w:proofErr w:type="spellStart"/>
      <w:r w:rsidRPr="00A01F95">
        <w:rPr>
          <w:color w:val="00A0C0"/>
        </w:rPr>
        <w:t>временах</w:t>
      </w:r>
      <w:proofErr w:type="spellEnd"/>
      <w:r w:rsidRPr="00A01F95">
        <w:rPr>
          <w:color w:val="00A0C0"/>
        </w:rPr>
        <w:t xml:space="preserve"> сели суть слов'яни по Дунаєві». Базис теорії </w:t>
      </w:r>
      <w:proofErr w:type="spellStart"/>
      <w:r w:rsidRPr="00A01F95">
        <w:rPr>
          <w:color w:val="00A0C0"/>
        </w:rPr>
        <w:t>грунтується</w:t>
      </w:r>
      <w:proofErr w:type="spellEnd"/>
      <w:r w:rsidRPr="00A01F95">
        <w:rPr>
          <w:color w:val="00A0C0"/>
        </w:rPr>
        <w:t xml:space="preserve"> на тому, що </w:t>
      </w:r>
      <w:proofErr w:type="spellStart"/>
      <w:r w:rsidRPr="00A01F95">
        <w:rPr>
          <w:color w:val="00A0C0"/>
        </w:rPr>
        <w:t>словʼянська</w:t>
      </w:r>
      <w:proofErr w:type="spellEnd"/>
      <w:r w:rsidRPr="00A01F95">
        <w:rPr>
          <w:color w:val="00A0C0"/>
        </w:rPr>
        <w:t xml:space="preserve"> спільнота вперше зародилась на Дунаї, а потім, рухаючись від річки, відбулося її розселення. Цікаво в цій теорії те, що вона також говорить про існування єдиної </w:t>
      </w:r>
      <w:proofErr w:type="spellStart"/>
      <w:r w:rsidRPr="00A01F95">
        <w:rPr>
          <w:color w:val="00A0C0"/>
        </w:rPr>
        <w:t>загальнословʼянської</w:t>
      </w:r>
      <w:proofErr w:type="spellEnd"/>
      <w:r w:rsidRPr="00A01F95">
        <w:rPr>
          <w:color w:val="00A0C0"/>
        </w:rPr>
        <w:t xml:space="preserve"> мови. Так, філолог Володимир Миколайович Топоров стверджує, що приблизно у першій половині 1 тисячі років нашої ери ця мова почала поступово розпадатися через те, що народи, які там проживали, почали виходити за Дунай. Якою б не була ця теорія цікавою, на жаль лінгвістичні дослідження заперечують її, тому що не вистачає вагомих джерел для підтвердження гіпотези. Та й більша частина фактів взагалі свідчить про те, що на території річки жили франкійці, даки, гети і аж ніяк не словʼяни.</w:t>
      </w:r>
    </w:p>
    <w:p w:rsidR="00A01F95" w:rsidRPr="00A01F95" w:rsidRDefault="00A01F95" w:rsidP="00A01F95">
      <w:pPr>
        <w:pStyle w:val="1"/>
        <w:ind w:firstLine="720"/>
        <w:rPr>
          <w:color w:val="00A0C0"/>
        </w:rPr>
      </w:pPr>
      <w:r w:rsidRPr="00A01F95">
        <w:rPr>
          <w:color w:val="00A0C0"/>
        </w:rPr>
        <w:t xml:space="preserve">2. </w:t>
      </w:r>
      <w:r w:rsidRPr="00844D03">
        <w:rPr>
          <w:b/>
          <w:color w:val="00A0C0"/>
        </w:rPr>
        <w:t>Азіатська теорія</w:t>
      </w:r>
      <w:r w:rsidRPr="00A01F95">
        <w:rPr>
          <w:color w:val="00A0C0"/>
        </w:rPr>
        <w:t xml:space="preserve"> — її автори намагались довести, що словʼянські племена зʼявилися не так давно, а лише в середині 1 тис. років нашої ери під час «Великого переселення народів» разом з тюркськими народами. Ця теорія також була спростована істориком Павлом Йозефом Шафариком. Він каже, що, спираючись на широке коло історичних джерел, відповідно зрозуміло те, що словʼянські народи були корінними народами Європи і ні звідки не переселялися. Також він каже, що словʼянські мови зародилися пізніше, через 500 років від формування племен.</w:t>
      </w:r>
    </w:p>
    <w:p w:rsidR="00A01F95" w:rsidRPr="00A01F95" w:rsidRDefault="00A01F95" w:rsidP="00A01F95">
      <w:pPr>
        <w:pStyle w:val="1"/>
        <w:ind w:firstLine="720"/>
        <w:rPr>
          <w:color w:val="00A0C0"/>
        </w:rPr>
      </w:pPr>
      <w:r w:rsidRPr="00A01F95">
        <w:rPr>
          <w:color w:val="00A0C0"/>
        </w:rPr>
        <w:t xml:space="preserve">3. </w:t>
      </w:r>
      <w:r w:rsidRPr="00844D03">
        <w:rPr>
          <w:b/>
          <w:color w:val="00A0C0"/>
        </w:rPr>
        <w:t>Привісельска теорія</w:t>
      </w:r>
      <w:r w:rsidRPr="00A01F95">
        <w:rPr>
          <w:color w:val="00A0C0"/>
        </w:rPr>
        <w:t xml:space="preserve"> — прихильники кажуть про венедів, які жили вздовж Балтійського узбережжя аж до верхівʼїв Карпатських гір. Тобто саме там була їхня Батьківщина або ж один з регіонів розселення. Однак, дослідники античних джерел спростовують цю теорію. «Венедів не можна ототожнювати зі словʼянами, в нас </w:t>
      </w:r>
      <w:r w:rsidRPr="00A01F95">
        <w:rPr>
          <w:color w:val="00A0C0"/>
        </w:rPr>
        <w:lastRenderedPageBreak/>
        <w:t>замало історичних підстав», також дослідники вважають, що складно визначити остаточне розташування венедів.</w:t>
      </w:r>
    </w:p>
    <w:p w:rsidR="00A01F95" w:rsidRPr="00A01F95" w:rsidRDefault="00A01F95" w:rsidP="00A01F95">
      <w:pPr>
        <w:pStyle w:val="1"/>
        <w:ind w:firstLine="720"/>
        <w:rPr>
          <w:color w:val="00A0C0"/>
          <w14:textFill>
            <w14:solidFill>
              <w14:srgbClr w14:val="00A0C0">
                <w14:lumMod w14:val="50000"/>
              </w14:srgbClr>
            </w14:solidFill>
          </w14:textFill>
        </w:rPr>
      </w:pPr>
      <w:r w:rsidRPr="00A01F95">
        <w:rPr>
          <w:color w:val="00A0C0"/>
        </w:rPr>
        <w:t xml:space="preserve">4. </w:t>
      </w:r>
      <w:r w:rsidRPr="00844D03">
        <w:rPr>
          <w:b/>
          <w:color w:val="00A0C0"/>
        </w:rPr>
        <w:t>Вісло-одерська теорія</w:t>
      </w:r>
      <w:r w:rsidRPr="00A01F95">
        <w:rPr>
          <w:color w:val="00A0C0"/>
        </w:rPr>
        <w:t xml:space="preserve"> — польські вчені повʼязують суть з носіями лужицької культури (це така археологічна культура, про яку ми знаємо через знайдені похоронні урни та бронзові речі). Так ось вона охоплювала спочатку Польщу, потім Східну Німеччину, Чехію і в решті решт поширилась на Західну Україну. Опоненти концепції зауважують, що для визначення належності словʼян до лужицької культури недостатньо ґрунтовних аргументів. Результати досліджень указують, що значна частина лужицьких культур насправді мають значно пізніше походження. Як ми побачили, ну, точніше почули, є багато теорій і це навіть не всі. Багато з них підлягають критиці й мають своїх прихильників чи опонентів, тому це добре. Через критику наука доповнюється й ми поступово доходимо до істини, зіставляючи відомості з різних галузей знань. Ще маємо багато проблем з розвʼязання справжньої історії словʼянства, але завдяки гіпотезам можемо відтворити приблизну картину та дізнатися про походження своїх предків.</w:t>
      </w:r>
    </w:p>
    <w:p w:rsidR="00A01F95" w:rsidRDefault="00A01F95" w:rsidP="006D676D">
      <w:pPr>
        <w:pStyle w:val="1"/>
        <w:ind w:firstLine="720"/>
        <w:rPr>
          <w:color w:val="1F4E79" w:themeColor="accent1" w:themeShade="80"/>
        </w:rPr>
      </w:pPr>
    </w:p>
    <w:p w:rsidR="00CF404F" w:rsidRPr="00A01F95" w:rsidRDefault="00CF404F" w:rsidP="006D676D">
      <w:pPr>
        <w:pStyle w:val="1"/>
        <w:ind w:firstLine="720"/>
        <w:rPr>
          <w:color w:val="1F4E79" w:themeColor="accent1" w:themeShade="80"/>
        </w:rPr>
      </w:pPr>
      <w:r w:rsidRPr="00A01F95">
        <w:rPr>
          <w:color w:val="1F4E79" w:themeColor="accent1" w:themeShade="80"/>
        </w:rPr>
        <w:t xml:space="preserve">Розселення </w:t>
      </w:r>
      <w:r w:rsidR="006D676D" w:rsidRPr="00A01F95">
        <w:rPr>
          <w:color w:val="1F4E79" w:themeColor="accent1" w:themeShade="80"/>
        </w:rPr>
        <w:t>східнослов’янських</w:t>
      </w:r>
      <w:r w:rsidRPr="00A01F95">
        <w:rPr>
          <w:color w:val="1F4E79" w:themeColor="accent1" w:themeShade="80"/>
        </w:rPr>
        <w:t xml:space="preserve"> племен було складним і цікавим процесом, який вплинув на форматування їхньої ідентичності та культури. Загалом вони населяли території суч</w:t>
      </w:r>
      <w:r w:rsidR="006D676D" w:rsidRPr="00A01F95">
        <w:rPr>
          <w:color w:val="1F4E79" w:themeColor="accent1" w:themeShade="80"/>
        </w:rPr>
        <w:t>асних України, білорусі, росії і декількох сусідніх країн. Концентрувалися на прибережній зоні Чорного та Балтійського морів, пізніше – вздовж річок Дніпро та Волга. Також на південний захід, осідаючі в Карпатах та на Балканському півострові. Це розселення сприяло формуванню різних східнослов'янських груп та субкультур, визначило їхній спільний етнічний корінь та вплинуло на подальший розвиток слов'янських народів.</w:t>
      </w:r>
    </w:p>
    <w:p w:rsidR="00821BB7" w:rsidRPr="00A01F95" w:rsidRDefault="00821BB7" w:rsidP="006D676D">
      <w:pPr>
        <w:pStyle w:val="1"/>
        <w:ind w:firstLine="720"/>
        <w:rPr>
          <w:color w:val="1F4E79" w:themeColor="accent1" w:themeShade="80"/>
        </w:rPr>
      </w:pPr>
    </w:p>
    <w:p w:rsidR="006D676D" w:rsidRPr="00A01F95" w:rsidRDefault="006D676D" w:rsidP="006D676D">
      <w:pPr>
        <w:pStyle w:val="1"/>
        <w:rPr>
          <w:color w:val="1F4E79" w:themeColor="accent1" w:themeShade="80"/>
        </w:rPr>
      </w:pPr>
      <w:r w:rsidRPr="00A01F95">
        <w:rPr>
          <w:color w:val="1F4E79" w:themeColor="accent1" w:themeShade="80"/>
        </w:rPr>
        <w:tab/>
        <w:t xml:space="preserve">Усі </w:t>
      </w:r>
      <w:r w:rsidR="00913BF7" w:rsidRPr="00A01F95">
        <w:rPr>
          <w:color w:val="1F4E79" w:themeColor="accent1" w:themeShade="80"/>
        </w:rPr>
        <w:t>східнослов’янських</w:t>
      </w:r>
      <w:r w:rsidRPr="00A01F95">
        <w:rPr>
          <w:color w:val="1F4E79" w:themeColor="accent1" w:themeShade="80"/>
        </w:rPr>
        <w:t xml:space="preserve"> племен</w:t>
      </w:r>
      <w:r w:rsidRPr="00A01F95">
        <w:rPr>
          <w:color w:val="1F4E79" w:themeColor="accent1" w:themeShade="80"/>
        </w:rPr>
        <w:t>а мали схожу соціальну структуру. Всі племена жили в родових групах. Тобто сім’</w:t>
      </w:r>
      <w:r w:rsidR="00821BB7" w:rsidRPr="00A01F95">
        <w:rPr>
          <w:color w:val="1F4E79" w:themeColor="accent1" w:themeShade="80"/>
        </w:rPr>
        <w:t>я, родинні зв’язки відігравали важливу роль. Спільнота мала свого старшину, який і вирішував питання внутрішньої та зовнішньої політики.</w:t>
      </w:r>
    </w:p>
    <w:p w:rsidR="00821BB7" w:rsidRPr="00A01F95" w:rsidRDefault="00821BB7" w:rsidP="006D676D">
      <w:pPr>
        <w:pStyle w:val="1"/>
        <w:rPr>
          <w:color w:val="1F4E79" w:themeColor="accent1" w:themeShade="80"/>
        </w:rPr>
      </w:pPr>
      <w:r w:rsidRPr="00A01F95">
        <w:rPr>
          <w:color w:val="1F4E79" w:themeColor="accent1" w:themeShade="80"/>
        </w:rPr>
        <w:tab/>
        <w:t xml:space="preserve">Загалом соціальна структура була простою, але </w:t>
      </w:r>
      <w:r w:rsidR="00913BF7" w:rsidRPr="00A01F95">
        <w:rPr>
          <w:color w:val="1F4E79" w:themeColor="accent1" w:themeShade="80"/>
        </w:rPr>
        <w:t>функціональною</w:t>
      </w:r>
      <w:r w:rsidRPr="00A01F95">
        <w:rPr>
          <w:color w:val="1F4E79" w:themeColor="accent1" w:themeShade="80"/>
        </w:rPr>
        <w:t xml:space="preserve">. </w:t>
      </w:r>
      <w:r w:rsidR="00913BF7" w:rsidRPr="00A01F95">
        <w:rPr>
          <w:color w:val="1F4E79" w:themeColor="accent1" w:themeShade="80"/>
        </w:rPr>
        <w:t>Господарство</w:t>
      </w:r>
      <w:r w:rsidRPr="00A01F95">
        <w:rPr>
          <w:color w:val="1F4E79" w:themeColor="accent1" w:themeShade="80"/>
        </w:rPr>
        <w:t xml:space="preserve"> зазвичай велося задля власного споживання. Важливу роль відігравали ремесла, наділяючи родину певним статусом і репутацією, та забезпечувало необхідними </w:t>
      </w:r>
      <w:r w:rsidR="00913BF7" w:rsidRPr="00A01F95">
        <w:rPr>
          <w:color w:val="1F4E79" w:themeColor="accent1" w:themeShade="80"/>
        </w:rPr>
        <w:t>товарами</w:t>
      </w:r>
      <w:r w:rsidRPr="00A01F95">
        <w:rPr>
          <w:color w:val="1F4E79" w:themeColor="accent1" w:themeShade="80"/>
        </w:rPr>
        <w:t xml:space="preserve"> та послугами. Східнослов’янські племена мали </w:t>
      </w:r>
      <w:r w:rsidRPr="00A01F95">
        <w:rPr>
          <w:color w:val="1F4E79" w:themeColor="accent1" w:themeShade="80"/>
        </w:rPr>
        <w:lastRenderedPageBreak/>
        <w:t>свою систему правил і норм, які визначали поведінку і взаємовідносинами між членами спільноти.</w:t>
      </w:r>
    </w:p>
    <w:p w:rsidR="00821BB7" w:rsidRPr="00A01F95" w:rsidRDefault="00821BB7" w:rsidP="006D676D">
      <w:pPr>
        <w:pStyle w:val="1"/>
        <w:rPr>
          <w:color w:val="1F4E79" w:themeColor="accent1" w:themeShade="80"/>
        </w:rPr>
      </w:pPr>
      <w:r w:rsidRPr="00A01F95">
        <w:rPr>
          <w:color w:val="1F4E79" w:themeColor="accent1" w:themeShade="80"/>
        </w:rPr>
        <w:tab/>
        <w:t xml:space="preserve">У підсумку, можу сказати, що устрій  </w:t>
      </w:r>
      <w:r w:rsidR="00913BF7" w:rsidRPr="00A01F95">
        <w:rPr>
          <w:color w:val="1F4E79" w:themeColor="accent1" w:themeShade="80"/>
        </w:rPr>
        <w:t>східнослов’янських</w:t>
      </w:r>
      <w:r w:rsidRPr="00A01F95">
        <w:rPr>
          <w:color w:val="1F4E79" w:themeColor="accent1" w:themeShade="80"/>
        </w:rPr>
        <w:t xml:space="preserve"> племен відображав їхню спрощену, але добре згуртовану спільноту, яка була спроможна виживати в складних територіальних та природних умовах.</w:t>
      </w:r>
    </w:p>
    <w:p w:rsidR="00821BB7" w:rsidRPr="00A01F95" w:rsidRDefault="00821BB7" w:rsidP="006D676D">
      <w:pPr>
        <w:pStyle w:val="1"/>
        <w:rPr>
          <w:color w:val="1F4E79" w:themeColor="accent1" w:themeShade="80"/>
        </w:rPr>
      </w:pPr>
    </w:p>
    <w:p w:rsidR="00821BB7" w:rsidRPr="00A01F95" w:rsidRDefault="00821BB7" w:rsidP="006D676D">
      <w:pPr>
        <w:pStyle w:val="1"/>
        <w:rPr>
          <w:color w:val="1F4E79" w:themeColor="accent1" w:themeShade="80"/>
        </w:rPr>
      </w:pPr>
      <w:r w:rsidRPr="00A01F95">
        <w:rPr>
          <w:color w:val="1F4E79" w:themeColor="accent1" w:themeShade="80"/>
        </w:rPr>
        <w:tab/>
        <w:t>Культура була багатошаровою і різноманітною відображаючи їхній специфічний спосі</w:t>
      </w:r>
      <w:r w:rsidR="00913BF7" w:rsidRPr="00A01F95">
        <w:rPr>
          <w:color w:val="1F4E79" w:themeColor="accent1" w:themeShade="80"/>
        </w:rPr>
        <w:t>б життя: мова, література, мистецтво, релігія і обряди, архітектура та житло, одяг та прикраси, кухня та кулінарія.</w:t>
      </w:r>
    </w:p>
    <w:p w:rsidR="00913BF7" w:rsidRPr="00A01F95" w:rsidRDefault="00913BF7" w:rsidP="006D676D">
      <w:pPr>
        <w:pStyle w:val="1"/>
        <w:rPr>
          <w:color w:val="1F4E79" w:themeColor="accent1" w:themeShade="80"/>
        </w:rPr>
      </w:pPr>
      <w:r w:rsidRPr="00A01F95">
        <w:rPr>
          <w:color w:val="1F4E79" w:themeColor="accent1" w:themeShade="80"/>
        </w:rPr>
        <w:tab/>
        <w:t xml:space="preserve">Східнослов’янські племена володіли власною мовною системою, вона пізніше відіграла важливу роль у формуванні літературних традицій. Мова стала основою для розвитку літератури, де важливими жанрами були епічні поеми та народні пісні. Мистецтво включало в себе різноманітні види вишивки, розписування яєць, </w:t>
      </w:r>
      <w:r w:rsidR="00844D03" w:rsidRPr="00A01F95">
        <w:rPr>
          <w:color w:val="1F4E79" w:themeColor="accent1" w:themeShade="80"/>
        </w:rPr>
        <w:t>різьблення</w:t>
      </w:r>
      <w:r w:rsidRPr="00A01F95">
        <w:rPr>
          <w:color w:val="1F4E79" w:themeColor="accent1" w:themeShade="80"/>
        </w:rPr>
        <w:t xml:space="preserve"> на дереві та обробку металу. Вірування були пов’язані з </w:t>
      </w:r>
      <w:r w:rsidRPr="00A01F95">
        <w:rPr>
          <w:color w:val="1F4E79" w:themeColor="accent1" w:themeShade="80"/>
        </w:rPr>
        <w:t>політеїстичною релігією, в якій боги та природні явища мали особливий статус.</w:t>
      </w:r>
      <w:r w:rsidRPr="00A01F95">
        <w:rPr>
          <w:color w:val="1F4E79" w:themeColor="accent1" w:themeShade="80"/>
        </w:rPr>
        <w:t xml:space="preserve"> Жертвоприношення, святкування сезонних обрядів існували, і були важливою частиною культури. Східнослов’янські племена будували свої оселі з глини та дерева, відображаючи етнічну та кліматичну специфіку регіону. Одяг виготовлявся із шкіри, льону та вовни. Він часто </w:t>
      </w:r>
      <w:r w:rsidR="00844D03" w:rsidRPr="00A01F95">
        <w:rPr>
          <w:color w:val="1F4E79" w:themeColor="accent1" w:themeShade="80"/>
        </w:rPr>
        <w:t>був</w:t>
      </w:r>
      <w:r w:rsidRPr="00A01F95">
        <w:rPr>
          <w:color w:val="1F4E79" w:themeColor="accent1" w:themeShade="80"/>
        </w:rPr>
        <w:t xml:space="preserve"> розписаний, або вишитий національним орнаментом. </w:t>
      </w:r>
      <w:r w:rsidR="00A01F95" w:rsidRPr="00A01F95">
        <w:rPr>
          <w:color w:val="1F4E79" w:themeColor="accent1" w:themeShade="80"/>
        </w:rPr>
        <w:t xml:space="preserve">Кухня базувалася на вирощуванні зерна і включала в себе такі страви: різні види каш, хліб, м’ясні страви та консервацію. </w:t>
      </w:r>
    </w:p>
    <w:p w:rsidR="00A01F95" w:rsidRDefault="00A01F95" w:rsidP="006D676D">
      <w:pPr>
        <w:pStyle w:val="1"/>
        <w:rPr>
          <w:color w:val="1F4E79" w:themeColor="accent1" w:themeShade="80"/>
        </w:rPr>
      </w:pPr>
      <w:r w:rsidRPr="00A01F95">
        <w:rPr>
          <w:color w:val="1F4E79" w:themeColor="accent1" w:themeShade="80"/>
        </w:rPr>
        <w:tab/>
        <w:t xml:space="preserve">Усе це створювало багатий та різноманітний культурний ландшафт </w:t>
      </w:r>
      <w:r w:rsidR="00844D03" w:rsidRPr="00A01F95">
        <w:rPr>
          <w:color w:val="1F4E79" w:themeColor="accent1" w:themeShade="80"/>
        </w:rPr>
        <w:t>східнослов’янських</w:t>
      </w:r>
      <w:r w:rsidRPr="00A01F95">
        <w:rPr>
          <w:color w:val="1F4E79" w:themeColor="accent1" w:themeShade="80"/>
        </w:rPr>
        <w:t xml:space="preserve"> племен, який залишив свій слід у сучасних культурних </w:t>
      </w:r>
      <w:r w:rsidR="00844D03" w:rsidRPr="00A01F95">
        <w:rPr>
          <w:color w:val="1F4E79" w:themeColor="accent1" w:themeShade="80"/>
        </w:rPr>
        <w:t>традиціях</w:t>
      </w:r>
      <w:r w:rsidRPr="00A01F95">
        <w:rPr>
          <w:color w:val="1F4E79" w:themeColor="accent1" w:themeShade="80"/>
        </w:rPr>
        <w:t xml:space="preserve"> </w:t>
      </w:r>
      <w:r w:rsidR="00844D03" w:rsidRPr="00A01F95">
        <w:rPr>
          <w:color w:val="1F4E79" w:themeColor="accent1" w:themeShade="80"/>
        </w:rPr>
        <w:t>слов’янських</w:t>
      </w:r>
      <w:r w:rsidRPr="00A01F95">
        <w:rPr>
          <w:color w:val="1F4E79" w:themeColor="accent1" w:themeShade="80"/>
        </w:rPr>
        <w:t xml:space="preserve"> народів.</w:t>
      </w:r>
    </w:p>
    <w:p w:rsidR="00A01F95" w:rsidRDefault="00A01F95" w:rsidP="006D676D">
      <w:pPr>
        <w:pStyle w:val="1"/>
        <w:rPr>
          <w:color w:val="1F4E79" w:themeColor="accent1" w:themeShade="80"/>
        </w:rPr>
      </w:pPr>
    </w:p>
    <w:p w:rsidR="00A01F95" w:rsidRPr="00844D03" w:rsidRDefault="00A01F95" w:rsidP="00A01F95">
      <w:pPr>
        <w:pStyle w:val="1"/>
        <w:rPr>
          <w:color w:val="385623" w:themeColor="accent6" w:themeShade="80"/>
        </w:rPr>
      </w:pPr>
      <w:r w:rsidRPr="00844D03">
        <w:rPr>
          <w:color w:val="385623" w:themeColor="accent6" w:themeShade="80"/>
        </w:rPr>
        <w:t>Східнослов'янські народи вирізнялися багатим укладом життя та цікавими віруваннями, що складалися віками і відображали особливості їхнього способу життя та світогляду.</w:t>
      </w:r>
    </w:p>
    <w:p w:rsidR="00A01F95" w:rsidRPr="00844D03" w:rsidRDefault="00A01F95" w:rsidP="00A01F95">
      <w:pPr>
        <w:pStyle w:val="1"/>
        <w:rPr>
          <w:color w:val="385623" w:themeColor="accent6" w:themeShade="80"/>
        </w:rPr>
      </w:pPr>
    </w:p>
    <w:p w:rsidR="00A01F95" w:rsidRPr="00844D03" w:rsidRDefault="00A01F95" w:rsidP="00A01F95">
      <w:pPr>
        <w:pStyle w:val="1"/>
        <w:rPr>
          <w:color w:val="385623" w:themeColor="accent6" w:themeShade="80"/>
        </w:rPr>
      </w:pPr>
      <w:r w:rsidRPr="00844D03">
        <w:rPr>
          <w:color w:val="385623" w:themeColor="accent6" w:themeShade="80"/>
        </w:rPr>
        <w:t>Основу способу життя східнослов'янських народів становили землеробство, рибальство і скотарство. Вони жили в дерев'яних оселях, які м</w:t>
      </w:r>
      <w:bookmarkStart w:id="0" w:name="_GoBack"/>
      <w:bookmarkEnd w:id="0"/>
      <w:r w:rsidRPr="00844D03">
        <w:rPr>
          <w:color w:val="385623" w:themeColor="accent6" w:themeShade="80"/>
        </w:rPr>
        <w:t xml:space="preserve">али характерну </w:t>
      </w:r>
      <w:r w:rsidRPr="00844D03">
        <w:rPr>
          <w:color w:val="385623" w:themeColor="accent6" w:themeShade="80"/>
        </w:rPr>
        <w:lastRenderedPageBreak/>
        <w:t>круглу або овальну форму і, як правило, були обгороджені. Будинки будувалися на високих дерев'яних стовпах і горизонтальних балках для захисту від вогкості та холоду. Основними продуктами харчування були злаки - пшениця і ячмінь, різні види м'яса, молоко і мед. Одяг і взуття східних слов'ян виготовляли з натуральних матеріалів, таких як вовна і шкіра. Велике значення в сільському житті мали такі ремесла, як ткацтво і ковальство. Для збереження продуктів харчування та інших предметів виготовляли кераміку.</w:t>
      </w:r>
    </w:p>
    <w:p w:rsidR="00A01F95" w:rsidRPr="00844D03" w:rsidRDefault="00A01F95" w:rsidP="00A01F95">
      <w:pPr>
        <w:pStyle w:val="1"/>
        <w:rPr>
          <w:color w:val="385623" w:themeColor="accent6" w:themeShade="80"/>
        </w:rPr>
      </w:pPr>
      <w:r w:rsidRPr="00844D03">
        <w:rPr>
          <w:color w:val="385623" w:themeColor="accent6" w:themeShade="80"/>
        </w:rPr>
        <w:t>Сім'я була основним осередком східнослов'янського суспільства. Великі сім'ї, що складалися з кількох поколінь, жили разом. Глава сім'ї, як правило, був найстаршим чоловіком і відповідав за ухвалення важливих рішень та організацію сімейних справ.</w:t>
      </w:r>
    </w:p>
    <w:p w:rsidR="00A01F95" w:rsidRPr="00844D03" w:rsidRDefault="00A01F95" w:rsidP="00A01F95">
      <w:pPr>
        <w:pStyle w:val="1"/>
        <w:rPr>
          <w:color w:val="385623" w:themeColor="accent6" w:themeShade="80"/>
        </w:rPr>
      </w:pPr>
      <w:r w:rsidRPr="00844D03">
        <w:rPr>
          <w:color w:val="385623" w:themeColor="accent6" w:themeShade="80"/>
        </w:rPr>
        <w:t>Важливою частиною повсякденного життя були різноманітні ритуали і традиції, пов'язані із землеробством, весіллями, народними святами і сімейними урочистостями.</w:t>
      </w:r>
    </w:p>
    <w:p w:rsidR="00A01F95" w:rsidRPr="00844D03" w:rsidRDefault="00A01F95" w:rsidP="00A01F95">
      <w:pPr>
        <w:pStyle w:val="1"/>
        <w:rPr>
          <w:color w:val="385623" w:themeColor="accent6" w:themeShade="80"/>
        </w:rPr>
      </w:pPr>
    </w:p>
    <w:p w:rsidR="00A01F95" w:rsidRPr="00844D03" w:rsidRDefault="00A01F95" w:rsidP="00A01F95">
      <w:pPr>
        <w:pStyle w:val="1"/>
        <w:rPr>
          <w:color w:val="385623" w:themeColor="accent6" w:themeShade="80"/>
        </w:rPr>
      </w:pPr>
      <w:r w:rsidRPr="00844D03">
        <w:rPr>
          <w:color w:val="385623" w:themeColor="accent6" w:themeShade="80"/>
        </w:rPr>
        <w:t>Вірування східнослов'янських народів були багаті й загадкові. Основними божествами були Перун (бог грому і блискавки), Дажбог (бог сонця), Мокошь (богиня родючості) і Верес (бог землеробства і торгівлі). Вони поклонялися природним явищам і здійснювали ритуали, спрямовані на примирення з природою і отримання господарських благ.</w:t>
      </w:r>
    </w:p>
    <w:p w:rsidR="00A01F95" w:rsidRPr="00844D03" w:rsidRDefault="00A01F95" w:rsidP="00A01F95">
      <w:pPr>
        <w:pStyle w:val="1"/>
        <w:rPr>
          <w:color w:val="385623" w:themeColor="accent6" w:themeShade="80"/>
        </w:rPr>
      </w:pPr>
      <w:r w:rsidRPr="00844D03">
        <w:rPr>
          <w:color w:val="385623" w:themeColor="accent6" w:themeShade="80"/>
        </w:rPr>
        <w:t>Крім основних божеств, східнослов'янські племена вірили в різних духів, що населяють природні об'єкти - річки, ліси, поля. Вони гармонізували з цими силами і проводили обряди й амулети, що забезпечують їхній захист і благополуччя. Наприклад, вони вірили в лісового духа, якого називали Лісовим Духом, і не кривдили його, входячи в ліс.</w:t>
      </w:r>
    </w:p>
    <w:p w:rsidR="00A01F95" w:rsidRPr="00844D03" w:rsidRDefault="00A01F95" w:rsidP="00A01F95">
      <w:pPr>
        <w:pStyle w:val="1"/>
        <w:rPr>
          <w:color w:val="385623" w:themeColor="accent6" w:themeShade="80"/>
        </w:rPr>
      </w:pPr>
      <w:r w:rsidRPr="00844D03">
        <w:rPr>
          <w:color w:val="385623" w:themeColor="accent6" w:themeShade="80"/>
        </w:rPr>
        <w:t>Послідовники східнослов'янських народів використовували піснеспіви та молитви для спілкування з богами та виклику їхньої прихильності. Магія також відігравала важливу роль у їхньому житті, а шамани і жриці володіли спеціальними знаннями і навичками використання магічних засобів і ритуалів.</w:t>
      </w:r>
    </w:p>
    <w:p w:rsidR="00A01F95" w:rsidRPr="00844D03" w:rsidRDefault="00A01F95" w:rsidP="00A01F95">
      <w:pPr>
        <w:pStyle w:val="1"/>
        <w:rPr>
          <w:color w:val="385623" w:themeColor="accent6" w:themeShade="80"/>
        </w:rPr>
      </w:pPr>
    </w:p>
    <w:p w:rsidR="00A01F95" w:rsidRDefault="00A01F95" w:rsidP="00A01F95">
      <w:pPr>
        <w:pStyle w:val="1"/>
        <w:rPr>
          <w:color w:val="385623" w:themeColor="accent6" w:themeShade="80"/>
        </w:rPr>
      </w:pPr>
      <w:r w:rsidRPr="00844D03">
        <w:rPr>
          <w:color w:val="385623" w:themeColor="accent6" w:themeShade="80"/>
        </w:rPr>
        <w:t>Усі ці аспекти життя і вірувань східнослов'янських народів відображають їхню багату культурну спадщину і свідчать про їхню внутрішню глибину і зв'язок із природою та навколишнім світом.</w:t>
      </w:r>
    </w:p>
    <w:p w:rsidR="00844D03" w:rsidRPr="00844D03" w:rsidRDefault="00844D03" w:rsidP="00844D03">
      <w:pPr>
        <w:pStyle w:val="1"/>
        <w:jc w:val="center"/>
        <w:rPr>
          <w:color w:val="1F3864" w:themeColor="accent5" w:themeShade="80"/>
        </w:rPr>
      </w:pPr>
      <w:r w:rsidRPr="00844D03">
        <w:rPr>
          <w:color w:val="1F3864" w:themeColor="accent5" w:themeShade="80"/>
        </w:rPr>
        <w:lastRenderedPageBreak/>
        <w:t xml:space="preserve">Доповідь підготували: Кирило Оніщенко, Андрій Януш, Данило </w:t>
      </w:r>
      <w:proofErr w:type="spellStart"/>
      <w:r w:rsidRPr="00844D03">
        <w:rPr>
          <w:color w:val="1F3864" w:themeColor="accent5" w:themeShade="80"/>
        </w:rPr>
        <w:t>Зімін</w:t>
      </w:r>
      <w:proofErr w:type="spellEnd"/>
      <w:r w:rsidRPr="00844D03">
        <w:rPr>
          <w:color w:val="1F3864" w:themeColor="accent5" w:themeShade="80"/>
        </w:rPr>
        <w:t>.</w:t>
      </w:r>
    </w:p>
    <w:p w:rsidR="00844D03" w:rsidRPr="00844D03" w:rsidRDefault="00844D03" w:rsidP="00844D03">
      <w:pPr>
        <w:pStyle w:val="1"/>
        <w:jc w:val="center"/>
        <w:rPr>
          <w:b/>
          <w:color w:val="1F3864" w:themeColor="accent5" w:themeShade="80"/>
          <w:sz w:val="36"/>
          <w:szCs w:val="36"/>
        </w:rPr>
      </w:pPr>
      <w:r w:rsidRPr="00844D03">
        <w:rPr>
          <w:b/>
          <w:color w:val="1F3864" w:themeColor="accent5" w:themeShade="80"/>
          <w:sz w:val="36"/>
          <w:szCs w:val="36"/>
        </w:rPr>
        <w:t>Дякуємо за увагу.</w:t>
      </w:r>
    </w:p>
    <w:sectPr w:rsidR="00844D03" w:rsidRPr="00844D03" w:rsidSect="00CF404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BB"/>
    <w:rsid w:val="00212ABB"/>
    <w:rsid w:val="006D676D"/>
    <w:rsid w:val="00821BB7"/>
    <w:rsid w:val="00844D03"/>
    <w:rsid w:val="00913BF7"/>
    <w:rsid w:val="00A01F95"/>
    <w:rsid w:val="00CF404F"/>
    <w:rsid w:val="00FE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C224"/>
  <w15:chartTrackingRefBased/>
  <w15:docId w15:val="{2AFEA71E-CDE3-4AFE-B0E8-B2C4115A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6D676D"/>
    <w:pPr>
      <w:spacing w:after="100" w:afterAutospacing="1"/>
    </w:pPr>
    <w:rPr>
      <w:rFonts w:ascii="Cambria" w:hAnsi="Cambria" w:cs="Cambria"/>
      <w:sz w:val="26"/>
      <w:szCs w:val="28"/>
      <w:lang w:val="uk-UA"/>
    </w:rPr>
  </w:style>
  <w:style w:type="character" w:customStyle="1" w:styleId="10">
    <w:name w:val="Стиль1 Знак"/>
    <w:basedOn w:val="a0"/>
    <w:link w:val="1"/>
    <w:rsid w:val="006D676D"/>
    <w:rPr>
      <w:rFonts w:ascii="Cambria" w:hAnsi="Cambria" w:cs="Cambria"/>
      <w:sz w:val="26"/>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1324</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2023-09-11T16:12:00Z</dcterms:created>
  <dcterms:modified xsi:type="dcterms:W3CDTF">2023-09-11T17:13:00Z</dcterms:modified>
</cp:coreProperties>
</file>