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82F4" w14:textId="0005A209" w:rsidR="007C4F95" w:rsidRDefault="002310ED">
      <w:pPr>
        <w:spacing w:after="20" w:line="259" w:lineRule="auto"/>
        <w:ind w:left="1751" w:right="0"/>
        <w:jc w:val="center"/>
      </w:pPr>
      <w:r>
        <w:rPr>
          <w:sz w:val="24"/>
        </w:rPr>
        <w:t xml:space="preserve">) </w:t>
      </w:r>
    </w:p>
    <w:p w14:paraId="794DC9CA" w14:textId="77777777" w:rsidR="007C4F95" w:rsidRDefault="002310ED">
      <w:pPr>
        <w:spacing w:after="20" w:line="259" w:lineRule="auto"/>
        <w:ind w:left="64" w:right="18"/>
        <w:jc w:val="center"/>
      </w:pPr>
      <w:r>
        <w:rPr>
          <w:sz w:val="24"/>
        </w:rPr>
        <w:t xml:space="preserve">ПІБ </w:t>
      </w:r>
    </w:p>
    <w:p w14:paraId="384353F4" w14:textId="77777777" w:rsidR="007C4F95" w:rsidRDefault="002310ED">
      <w:pPr>
        <w:spacing w:after="0" w:line="259" w:lineRule="auto"/>
        <w:ind w:left="4815" w:right="1190"/>
      </w:pPr>
      <w:r>
        <w:rPr>
          <w:sz w:val="24"/>
        </w:rPr>
        <w:t xml:space="preserve">студента _______ курсу _______ </w:t>
      </w:r>
      <w:proofErr w:type="spellStart"/>
      <w:proofErr w:type="gramStart"/>
      <w:r>
        <w:rPr>
          <w:sz w:val="24"/>
        </w:rPr>
        <w:t>групи</w:t>
      </w:r>
      <w:proofErr w:type="spellEnd"/>
      <w:r>
        <w:rPr>
          <w:sz w:val="24"/>
        </w:rPr>
        <w:t xml:space="preserve">  </w:t>
      </w:r>
      <w:r>
        <w:rPr>
          <w:sz w:val="22"/>
        </w:rPr>
        <w:t>_</w:t>
      </w:r>
      <w:proofErr w:type="gramEnd"/>
      <w:r>
        <w:rPr>
          <w:sz w:val="22"/>
        </w:rPr>
        <w:t xml:space="preserve">_________________________________ (форма </w:t>
      </w:r>
      <w:proofErr w:type="spellStart"/>
      <w:r>
        <w:rPr>
          <w:sz w:val="22"/>
        </w:rPr>
        <w:t>навчання</w:t>
      </w:r>
      <w:proofErr w:type="spellEnd"/>
      <w:r>
        <w:rPr>
          <w:sz w:val="22"/>
        </w:rPr>
        <w:t xml:space="preserve">) </w:t>
      </w:r>
    </w:p>
    <w:p w14:paraId="09F87E00" w14:textId="77777777" w:rsidR="007C4F95" w:rsidRDefault="002310ED">
      <w:pPr>
        <w:spacing w:after="0" w:line="259" w:lineRule="auto"/>
        <w:ind w:left="4815" w:right="1190"/>
      </w:pPr>
      <w:r>
        <w:rPr>
          <w:sz w:val="22"/>
        </w:rPr>
        <w:t xml:space="preserve">__________________________________ </w:t>
      </w:r>
    </w:p>
    <w:p w14:paraId="1D068EFC" w14:textId="77777777" w:rsidR="007C4F95" w:rsidRDefault="002310ED">
      <w:pPr>
        <w:spacing w:after="0" w:line="259" w:lineRule="auto"/>
        <w:ind w:left="6049" w:right="1190"/>
      </w:pPr>
      <w:r>
        <w:rPr>
          <w:sz w:val="22"/>
        </w:rPr>
        <w:t>(</w:t>
      </w:r>
      <w:proofErr w:type="spellStart"/>
      <w:r>
        <w:rPr>
          <w:sz w:val="22"/>
        </w:rPr>
        <w:t>прізвище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ім’я</w:t>
      </w:r>
      <w:proofErr w:type="spellEnd"/>
      <w:r>
        <w:rPr>
          <w:sz w:val="22"/>
        </w:rPr>
        <w:t xml:space="preserve">, по </w:t>
      </w:r>
      <w:proofErr w:type="spellStart"/>
      <w:r>
        <w:rPr>
          <w:sz w:val="22"/>
        </w:rPr>
        <w:t>батькові</w:t>
      </w:r>
      <w:proofErr w:type="spellEnd"/>
      <w:r>
        <w:rPr>
          <w:sz w:val="22"/>
        </w:rPr>
        <w:t xml:space="preserve">) </w:t>
      </w:r>
    </w:p>
    <w:p w14:paraId="1FA809E1" w14:textId="77777777" w:rsidR="007C4F95" w:rsidRDefault="002310ED">
      <w:pPr>
        <w:spacing w:after="78" w:line="259" w:lineRule="auto"/>
        <w:ind w:left="0" w:right="154" w:firstLine="0"/>
        <w:jc w:val="center"/>
      </w:pPr>
      <w:r>
        <w:rPr>
          <w:sz w:val="22"/>
        </w:rPr>
        <w:t xml:space="preserve"> </w:t>
      </w:r>
    </w:p>
    <w:p w14:paraId="0C8FB649" w14:textId="77777777" w:rsidR="007C4F95" w:rsidRDefault="002310ED">
      <w:pPr>
        <w:spacing w:after="61" w:line="259" w:lineRule="auto"/>
        <w:ind w:left="64" w:right="266"/>
        <w:jc w:val="center"/>
      </w:pPr>
      <w:r>
        <w:rPr>
          <w:sz w:val="24"/>
        </w:rPr>
        <w:t xml:space="preserve">З А Я В А </w:t>
      </w:r>
    </w:p>
    <w:p w14:paraId="0050D52E" w14:textId="77777777" w:rsidR="007C4F95" w:rsidRDefault="002310ED">
      <w:pPr>
        <w:spacing w:after="3" w:line="262" w:lineRule="auto"/>
        <w:ind w:left="-15" w:right="55" w:firstLine="708"/>
      </w:pPr>
      <w:r>
        <w:rPr>
          <w:sz w:val="24"/>
        </w:rPr>
        <w:t xml:space="preserve">Прошу </w:t>
      </w:r>
      <w:proofErr w:type="spellStart"/>
      <w:r>
        <w:rPr>
          <w:sz w:val="24"/>
        </w:rPr>
        <w:t>дозволити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мені</w:t>
      </w:r>
      <w:proofErr w:type="spellEnd"/>
      <w:r>
        <w:rPr>
          <w:sz w:val="24"/>
        </w:rPr>
        <w:t xml:space="preserve"> в 20__ – 20__ </w:t>
      </w:r>
      <w:proofErr w:type="spellStart"/>
      <w:r>
        <w:rPr>
          <w:sz w:val="24"/>
        </w:rPr>
        <w:t>н.р</w:t>
      </w:r>
      <w:proofErr w:type="spellEnd"/>
      <w:r>
        <w:rPr>
          <w:sz w:val="24"/>
        </w:rPr>
        <w:t xml:space="preserve">. у </w:t>
      </w:r>
      <w:proofErr w:type="spellStart"/>
      <w:r>
        <w:rPr>
          <w:sz w:val="24"/>
        </w:rPr>
        <w:t>відповідності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</w:rPr>
        <w:t>переліків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вибіркових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навча</w:t>
      </w:r>
      <w:r>
        <w:rPr>
          <w:sz w:val="24"/>
        </w:rPr>
        <w:t>льних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дисциплін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загальної</w:t>
      </w:r>
      <w:proofErr w:type="spellEnd"/>
      <w:r>
        <w:rPr>
          <w:sz w:val="24"/>
        </w:rPr>
        <w:t xml:space="preserve"> та </w:t>
      </w:r>
      <w:proofErr w:type="spellStart"/>
      <w:r>
        <w:rPr>
          <w:sz w:val="24"/>
        </w:rPr>
        <w:t>професійної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підготовки</w:t>
      </w:r>
      <w:proofErr w:type="spellEnd"/>
      <w:r>
        <w:rPr>
          <w:sz w:val="24"/>
        </w:rPr>
        <w:t xml:space="preserve"> за курсами </w:t>
      </w:r>
      <w:proofErr w:type="spellStart"/>
      <w:r>
        <w:rPr>
          <w:sz w:val="24"/>
        </w:rPr>
        <w:t>навчання</w:t>
      </w:r>
      <w:proofErr w:type="spellEnd"/>
      <w:r>
        <w:rPr>
          <w:sz w:val="24"/>
        </w:rPr>
        <w:t xml:space="preserve"> та </w:t>
      </w:r>
      <w:proofErr w:type="spellStart"/>
      <w:r>
        <w:rPr>
          <w:sz w:val="24"/>
        </w:rPr>
        <w:t>спеціальностями</w:t>
      </w:r>
      <w:proofErr w:type="spellEnd"/>
      <w:r>
        <w:rPr>
          <w:sz w:val="24"/>
        </w:rPr>
        <w:t xml:space="preserve"> в межах </w:t>
      </w:r>
      <w:proofErr w:type="spellStart"/>
      <w:r>
        <w:rPr>
          <w:sz w:val="24"/>
        </w:rPr>
        <w:t>навчально-наукового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інституту</w:t>
      </w:r>
      <w:proofErr w:type="spellEnd"/>
      <w:r>
        <w:rPr>
          <w:sz w:val="24"/>
        </w:rPr>
        <w:t xml:space="preserve"> / факультету «</w:t>
      </w:r>
      <w:proofErr w:type="spellStart"/>
      <w:r>
        <w:rPr>
          <w:sz w:val="24"/>
        </w:rPr>
        <w:t>назва</w:t>
      </w:r>
      <w:proofErr w:type="spellEnd"/>
      <w:r>
        <w:rPr>
          <w:sz w:val="24"/>
        </w:rPr>
        <w:t xml:space="preserve">» </w:t>
      </w:r>
      <w:proofErr w:type="spellStart"/>
      <w:r>
        <w:rPr>
          <w:sz w:val="24"/>
        </w:rPr>
        <w:t>вивчати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наступні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вибіркові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дисципліни</w:t>
      </w:r>
      <w:proofErr w:type="spellEnd"/>
      <w:r>
        <w:rPr>
          <w:sz w:val="24"/>
        </w:rPr>
        <w:t xml:space="preserve">: </w:t>
      </w:r>
    </w:p>
    <w:p w14:paraId="380F0434" w14:textId="77777777" w:rsidR="007C4F95" w:rsidRDefault="002310ED">
      <w:pPr>
        <w:spacing w:after="0" w:line="259" w:lineRule="auto"/>
        <w:ind w:left="708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628" w:type="dxa"/>
        <w:tblInd w:w="-108" w:type="dxa"/>
        <w:tblCellMar>
          <w:top w:w="7" w:type="dxa"/>
          <w:left w:w="106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71"/>
        <w:gridCol w:w="7363"/>
        <w:gridCol w:w="1694"/>
      </w:tblGrid>
      <w:tr w:rsidR="007C4F95" w14:paraId="2BFB2523" w14:textId="77777777">
        <w:trPr>
          <w:trHeight w:val="56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051A" w14:textId="77777777" w:rsidR="007C4F95" w:rsidRDefault="002310ED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24"/>
              </w:rPr>
              <w:t xml:space="preserve">№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7FE1" w14:textId="77777777" w:rsidR="007C4F95" w:rsidRDefault="002310ED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sz w:val="24"/>
              </w:rPr>
              <w:t>Назва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дисципліни</w:t>
            </w:r>
            <w:proofErr w:type="spellEnd"/>
            <w:r>
              <w:rPr>
                <w:sz w:val="24"/>
              </w:rPr>
              <w:t xml:space="preserve">, семестр, у </w:t>
            </w:r>
            <w:proofErr w:type="spellStart"/>
            <w:r>
              <w:rPr>
                <w:sz w:val="24"/>
              </w:rPr>
              <w:t>якому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планується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вивчення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кільк</w:t>
            </w:r>
            <w:r>
              <w:rPr>
                <w:sz w:val="24"/>
              </w:rPr>
              <w:t>ість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кредитів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8E84" w14:textId="77777777" w:rsidR="007C4F95" w:rsidRDefault="002310ED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rPr>
                <w:sz w:val="24"/>
              </w:rPr>
              <w:t>Пріоритет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7C4F95" w14:paraId="104E0D8D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CC789E" w14:textId="77777777" w:rsidR="007C4F95" w:rsidRDefault="007C4F9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3C3B7D" w14:textId="77777777" w:rsidR="007C4F95" w:rsidRDefault="002310ED">
            <w:pPr>
              <w:spacing w:after="0" w:line="259" w:lineRule="auto"/>
              <w:ind w:left="1904" w:right="0" w:firstLine="0"/>
              <w:jc w:val="left"/>
            </w:pPr>
            <w:proofErr w:type="spellStart"/>
            <w:r>
              <w:rPr>
                <w:sz w:val="24"/>
              </w:rPr>
              <w:t>Навчальні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дисципліни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загальної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підготовки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C2E814" w14:textId="77777777" w:rsidR="007C4F95" w:rsidRDefault="007C4F9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C4F95" w14:paraId="56539F6F" w14:textId="77777777">
        <w:trPr>
          <w:trHeight w:val="28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9C3D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849D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3434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0BC91540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386B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4B91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ECB1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3E895E24" w14:textId="77777777">
        <w:trPr>
          <w:trHeight w:val="29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EEA6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2B33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15A6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6A6541AA" w14:textId="77777777">
        <w:trPr>
          <w:trHeight w:val="29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66F1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F98D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736F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20B5369C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F684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0509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175E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50BD7DE2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C0C2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B443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2364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49953C87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9316AE" w14:textId="77777777" w:rsidR="007C4F95" w:rsidRDefault="007C4F9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D9C0F0" w14:textId="77777777" w:rsidR="007C4F95" w:rsidRDefault="002310ED">
            <w:pPr>
              <w:spacing w:after="0" w:line="259" w:lineRule="auto"/>
              <w:ind w:left="1754" w:right="0" w:firstLine="0"/>
              <w:jc w:val="left"/>
            </w:pPr>
            <w:proofErr w:type="spellStart"/>
            <w:r>
              <w:rPr>
                <w:sz w:val="24"/>
              </w:rPr>
              <w:t>Навчальні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дисципліни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професійної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підготовки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CBAC13" w14:textId="77777777" w:rsidR="007C4F95" w:rsidRDefault="007C4F9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C4F95" w14:paraId="034B9596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E8E5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A1F0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3AB3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24F903E9" w14:textId="77777777">
        <w:trPr>
          <w:trHeight w:val="28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4395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656D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DD35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3E0DB43A" w14:textId="77777777">
        <w:trPr>
          <w:trHeight w:val="29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CA54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B356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B447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63F3E058" w14:textId="77777777">
        <w:trPr>
          <w:trHeight w:val="29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E3E5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A554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58E4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0E9061FA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6EAE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D376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564B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48365320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686B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BE57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F7E8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7BAB3C7C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1FD647" w14:textId="77777777" w:rsidR="007C4F95" w:rsidRDefault="007C4F9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6C51F6" w14:textId="77777777" w:rsidR="007C4F95" w:rsidRDefault="002310ED">
            <w:pPr>
              <w:spacing w:after="0" w:line="259" w:lineRule="auto"/>
              <w:ind w:left="2103" w:right="0" w:firstLine="0"/>
              <w:jc w:val="left"/>
            </w:pPr>
            <w:proofErr w:type="spellStart"/>
            <w:r>
              <w:rPr>
                <w:sz w:val="24"/>
              </w:rPr>
              <w:t>Дисципліна</w:t>
            </w:r>
            <w:proofErr w:type="spellEnd"/>
            <w:r>
              <w:rPr>
                <w:sz w:val="24"/>
              </w:rPr>
              <w:t xml:space="preserve">(ни) з </w:t>
            </w:r>
            <w:proofErr w:type="spellStart"/>
            <w:r>
              <w:rPr>
                <w:sz w:val="24"/>
              </w:rPr>
              <w:t>інших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рівнів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або</w:t>
            </w:r>
            <w:proofErr w:type="spellEnd"/>
            <w:r>
              <w:rPr>
                <w:sz w:val="24"/>
              </w:rPr>
              <w:t xml:space="preserve"> ОП* </w:t>
            </w:r>
          </w:p>
        </w:tc>
        <w:tc>
          <w:tcPr>
            <w:tcW w:w="1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9120FD" w14:textId="77777777" w:rsidR="007C4F95" w:rsidRDefault="007C4F9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C4F95" w14:paraId="2FB9DCD3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5230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E010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C3EB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25C8BCB3" w14:textId="77777777">
        <w:trPr>
          <w:trHeight w:val="2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44F3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DDE4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55D5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1ECD3D65" w14:textId="77777777">
        <w:trPr>
          <w:trHeight w:val="30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DD4C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5DE9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16A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7C4F95" w14:paraId="6D805D48" w14:textId="77777777">
        <w:trPr>
          <w:trHeight w:val="29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1605" w14:textId="77777777" w:rsidR="007C4F95" w:rsidRDefault="002310ED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…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9ED9" w14:textId="77777777" w:rsidR="007C4F95" w:rsidRDefault="002310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CD49" w14:textId="77777777" w:rsidR="007C4F95" w:rsidRDefault="002310ED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7CBD8C81" w14:textId="10D19EE8" w:rsidR="007C4F95" w:rsidRDefault="002310ED" w:rsidP="0092085B">
      <w:pPr>
        <w:spacing w:after="0" w:line="278" w:lineRule="auto"/>
        <w:ind w:left="0" w:right="70" w:firstLine="0"/>
      </w:pPr>
      <w:r>
        <w:t xml:space="preserve"> </w:t>
      </w:r>
    </w:p>
    <w:sectPr w:rsidR="007C4F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705" w:right="494" w:bottom="1133" w:left="1419" w:header="708" w:footer="2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82B1" w14:textId="77777777" w:rsidR="002310ED" w:rsidRDefault="002310ED">
      <w:pPr>
        <w:spacing w:after="0" w:line="240" w:lineRule="auto"/>
      </w:pPr>
      <w:r>
        <w:separator/>
      </w:r>
    </w:p>
  </w:endnote>
  <w:endnote w:type="continuationSeparator" w:id="0">
    <w:p w14:paraId="2DD87FD4" w14:textId="77777777" w:rsidR="002310ED" w:rsidRDefault="0023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4EAB" w14:textId="77777777" w:rsidR="007C4F95" w:rsidRDefault="002310ED">
    <w:pPr>
      <w:spacing w:after="175" w:line="259" w:lineRule="auto"/>
      <w:ind w:left="0" w:right="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F2DB4E8" w14:textId="77777777" w:rsidR="007C4F95" w:rsidRDefault="002310ED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2091" w14:textId="77777777" w:rsidR="007C4F95" w:rsidRDefault="002310ED">
    <w:pPr>
      <w:spacing w:after="175" w:line="259" w:lineRule="auto"/>
      <w:ind w:left="0" w:right="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5B24213" w14:textId="77777777" w:rsidR="007C4F95" w:rsidRDefault="002310ED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B62B" w14:textId="77777777" w:rsidR="007C4F95" w:rsidRDefault="002310ED">
    <w:pPr>
      <w:spacing w:after="175" w:line="259" w:lineRule="auto"/>
      <w:ind w:left="0" w:right="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FA3887B" w14:textId="77777777" w:rsidR="007C4F95" w:rsidRDefault="002310ED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603" w14:textId="77777777" w:rsidR="002310ED" w:rsidRDefault="002310ED">
      <w:pPr>
        <w:spacing w:after="0" w:line="240" w:lineRule="auto"/>
      </w:pPr>
      <w:r>
        <w:separator/>
      </w:r>
    </w:p>
  </w:footnote>
  <w:footnote w:type="continuationSeparator" w:id="0">
    <w:p w14:paraId="6B01B24E" w14:textId="77777777" w:rsidR="002310ED" w:rsidRDefault="00231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9" w:tblpY="715"/>
      <w:tblOverlap w:val="never"/>
      <w:tblW w:w="9782" w:type="dxa"/>
      <w:tblInd w:w="0" w:type="dxa"/>
      <w:tblCellMar>
        <w:top w:w="65" w:type="dxa"/>
        <w:left w:w="53" w:type="dxa"/>
        <w:bottom w:w="49" w:type="dxa"/>
        <w:right w:w="62" w:type="dxa"/>
      </w:tblCellMar>
      <w:tblLook w:val="04A0" w:firstRow="1" w:lastRow="0" w:firstColumn="1" w:lastColumn="0" w:noHBand="0" w:noVBand="1"/>
    </w:tblPr>
    <w:tblGrid>
      <w:gridCol w:w="3121"/>
      <w:gridCol w:w="6661"/>
    </w:tblGrid>
    <w:tr w:rsidR="007C4F95" w14:paraId="1263B0FA" w14:textId="77777777">
      <w:trPr>
        <w:trHeight w:val="331"/>
      </w:trPr>
      <w:tc>
        <w:tcPr>
          <w:tcW w:w="312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65A3A8D4" w14:textId="77777777" w:rsidR="007C4F95" w:rsidRDefault="002310ED">
          <w:pPr>
            <w:spacing w:after="0" w:line="259" w:lineRule="auto"/>
            <w:ind w:left="64" w:right="0" w:firstLine="0"/>
            <w:jc w:val="center"/>
          </w:pPr>
          <w:r>
            <w:rPr>
              <w:noProof/>
            </w:rPr>
            <w:drawing>
              <wp:inline distT="0" distB="0" distL="0" distR="0" wp14:anchorId="286E2EDA" wp14:editId="26082CCD">
                <wp:extent cx="527685" cy="583565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" cy="583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2"/>
            </w:rPr>
            <w:t xml:space="preserve"> </w:t>
          </w:r>
        </w:p>
      </w:tc>
      <w:tc>
        <w:tcPr>
          <w:tcW w:w="6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90A701" w14:textId="77777777" w:rsidR="007C4F95" w:rsidRDefault="002310ED">
          <w:pPr>
            <w:spacing w:after="0" w:line="259" w:lineRule="auto"/>
            <w:ind w:left="3" w:right="0" w:firstLine="0"/>
            <w:jc w:val="center"/>
          </w:pPr>
          <w:r>
            <w:rPr>
              <w:b/>
              <w:sz w:val="24"/>
            </w:rPr>
            <w:t xml:space="preserve">МІНІСТЕРСТВО ОСВІТИ І НАУКИ УКРАЇНИ </w:t>
          </w:r>
        </w:p>
      </w:tc>
    </w:tr>
    <w:tr w:rsidR="007C4F95" w14:paraId="19B0533B" w14:textId="77777777">
      <w:trPr>
        <w:trHeight w:val="756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589119B" w14:textId="77777777" w:rsidR="007C4F95" w:rsidRDefault="007C4F95">
          <w:pPr>
            <w:spacing w:after="160" w:line="259" w:lineRule="auto"/>
            <w:ind w:left="0" w:right="0" w:firstLine="0"/>
            <w:jc w:val="left"/>
          </w:pPr>
        </w:p>
      </w:tc>
      <w:tc>
        <w:tcPr>
          <w:tcW w:w="6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53648" w14:textId="77777777" w:rsidR="007C4F95" w:rsidRDefault="002310ED">
          <w:pPr>
            <w:spacing w:after="0" w:line="259" w:lineRule="auto"/>
            <w:ind w:left="0" w:right="0" w:firstLine="0"/>
            <w:jc w:val="center"/>
          </w:pPr>
          <w:r>
            <w:rPr>
              <w:b/>
            </w:rPr>
            <w:t xml:space="preserve">ОДЕСЬКИЙ НАЦІОНАЛЬНИЙ </w:t>
          </w:r>
          <w:r>
            <w:rPr>
              <w:b/>
            </w:rPr>
            <w:t>ПОЛІТЕХНІЧНИЙ УНІВЕРСИТЕТ</w:t>
          </w:r>
          <w:r>
            <w:t xml:space="preserve"> </w:t>
          </w:r>
        </w:p>
      </w:tc>
    </w:tr>
    <w:tr w:rsidR="007C4F95" w14:paraId="59EACC37" w14:textId="77777777">
      <w:trPr>
        <w:trHeight w:val="386"/>
      </w:trPr>
      <w:tc>
        <w:tcPr>
          <w:tcW w:w="31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C75C791" w14:textId="77777777" w:rsidR="007C4F95" w:rsidRDefault="002310ED">
          <w:pPr>
            <w:spacing w:after="0" w:line="259" w:lineRule="auto"/>
            <w:ind w:left="0" w:right="0" w:firstLine="0"/>
          </w:pPr>
          <w:r>
            <w:rPr>
              <w:b/>
              <w:sz w:val="22"/>
            </w:rPr>
            <w:t xml:space="preserve">СУЯ – </w:t>
          </w:r>
          <w:proofErr w:type="gramStart"/>
          <w:r>
            <w:rPr>
              <w:b/>
              <w:sz w:val="22"/>
            </w:rPr>
            <w:t>П(</w:t>
          </w:r>
          <w:proofErr w:type="gramEnd"/>
          <w:r>
            <w:rPr>
              <w:b/>
              <w:sz w:val="22"/>
            </w:rPr>
            <w:t xml:space="preserve">ДП – 02-8.1,8.3-2020) </w:t>
          </w:r>
        </w:p>
      </w:tc>
      <w:tc>
        <w:tcPr>
          <w:tcW w:w="6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75C3F0" w14:textId="77777777" w:rsidR="007C4F95" w:rsidRDefault="002310ED">
          <w:pPr>
            <w:spacing w:after="0" w:line="259" w:lineRule="auto"/>
            <w:ind w:left="3" w:right="0" w:firstLine="0"/>
            <w:jc w:val="center"/>
          </w:pPr>
          <w:proofErr w:type="spellStart"/>
          <w:r>
            <w:rPr>
              <w:b/>
            </w:rPr>
            <w:t>Положення</w:t>
          </w:r>
          <w:proofErr w:type="spellEnd"/>
          <w:r>
            <w:rPr>
              <w:b/>
            </w:rPr>
            <w:t xml:space="preserve"> </w:t>
          </w:r>
        </w:p>
      </w:tc>
    </w:tr>
  </w:tbl>
  <w:p w14:paraId="1FA947E7" w14:textId="77777777" w:rsidR="007C4F95" w:rsidRDefault="002310E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9" w:tblpY="715"/>
      <w:tblOverlap w:val="never"/>
      <w:tblW w:w="9782" w:type="dxa"/>
      <w:tblInd w:w="0" w:type="dxa"/>
      <w:tblCellMar>
        <w:top w:w="65" w:type="dxa"/>
        <w:left w:w="53" w:type="dxa"/>
        <w:bottom w:w="49" w:type="dxa"/>
        <w:right w:w="62" w:type="dxa"/>
      </w:tblCellMar>
      <w:tblLook w:val="04A0" w:firstRow="1" w:lastRow="0" w:firstColumn="1" w:lastColumn="0" w:noHBand="0" w:noVBand="1"/>
    </w:tblPr>
    <w:tblGrid>
      <w:gridCol w:w="3121"/>
      <w:gridCol w:w="6661"/>
    </w:tblGrid>
    <w:tr w:rsidR="007C4F95" w14:paraId="10F2920A" w14:textId="77777777">
      <w:trPr>
        <w:trHeight w:val="331"/>
      </w:trPr>
      <w:tc>
        <w:tcPr>
          <w:tcW w:w="312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52552174" w14:textId="77777777" w:rsidR="007C4F95" w:rsidRDefault="002310ED">
          <w:pPr>
            <w:spacing w:after="0" w:line="259" w:lineRule="auto"/>
            <w:ind w:left="64" w:right="0" w:firstLine="0"/>
            <w:jc w:val="center"/>
          </w:pPr>
          <w:r>
            <w:rPr>
              <w:noProof/>
            </w:rPr>
            <w:drawing>
              <wp:inline distT="0" distB="0" distL="0" distR="0" wp14:anchorId="22AB7284" wp14:editId="2654F4B7">
                <wp:extent cx="527685" cy="583565"/>
                <wp:effectExtent l="0" t="0" r="0" b="0"/>
                <wp:docPr id="1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" cy="583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2"/>
            </w:rPr>
            <w:t xml:space="preserve"> </w:t>
          </w:r>
        </w:p>
      </w:tc>
      <w:tc>
        <w:tcPr>
          <w:tcW w:w="6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6F1450C" w14:textId="77777777" w:rsidR="007C4F95" w:rsidRDefault="002310ED">
          <w:pPr>
            <w:spacing w:after="0" w:line="259" w:lineRule="auto"/>
            <w:ind w:left="3" w:right="0" w:firstLine="0"/>
            <w:jc w:val="center"/>
          </w:pPr>
          <w:r>
            <w:rPr>
              <w:b/>
              <w:sz w:val="24"/>
            </w:rPr>
            <w:t xml:space="preserve">МІНІСТЕРСТВО ОСВІТИ І НАУКИ УКРАЇНИ </w:t>
          </w:r>
        </w:p>
      </w:tc>
    </w:tr>
    <w:tr w:rsidR="007C4F95" w14:paraId="49384306" w14:textId="77777777">
      <w:trPr>
        <w:trHeight w:val="756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4D93158" w14:textId="77777777" w:rsidR="007C4F95" w:rsidRDefault="007C4F95">
          <w:pPr>
            <w:spacing w:after="160" w:line="259" w:lineRule="auto"/>
            <w:ind w:left="0" w:right="0" w:firstLine="0"/>
            <w:jc w:val="left"/>
          </w:pPr>
        </w:p>
      </w:tc>
      <w:tc>
        <w:tcPr>
          <w:tcW w:w="6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46E126" w14:textId="77777777" w:rsidR="007C4F95" w:rsidRDefault="002310ED">
          <w:pPr>
            <w:spacing w:after="0" w:line="259" w:lineRule="auto"/>
            <w:ind w:left="0" w:right="0" w:firstLine="0"/>
            <w:jc w:val="center"/>
          </w:pPr>
          <w:r>
            <w:rPr>
              <w:b/>
            </w:rPr>
            <w:t>ОДЕСЬКИЙ НАЦІОНАЛЬНИЙ ПОЛІТЕХНІЧНИЙ УНІВЕРСИТЕТ</w:t>
          </w:r>
          <w:r>
            <w:t xml:space="preserve"> </w:t>
          </w:r>
        </w:p>
      </w:tc>
    </w:tr>
    <w:tr w:rsidR="007C4F95" w14:paraId="61AB0F9D" w14:textId="77777777">
      <w:trPr>
        <w:trHeight w:val="386"/>
      </w:trPr>
      <w:tc>
        <w:tcPr>
          <w:tcW w:w="31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E701D51" w14:textId="77777777" w:rsidR="007C4F95" w:rsidRDefault="002310ED">
          <w:pPr>
            <w:spacing w:after="0" w:line="259" w:lineRule="auto"/>
            <w:ind w:left="0" w:right="0" w:firstLine="0"/>
          </w:pPr>
          <w:r>
            <w:rPr>
              <w:b/>
              <w:sz w:val="22"/>
            </w:rPr>
            <w:t xml:space="preserve">СУЯ – </w:t>
          </w:r>
          <w:proofErr w:type="gramStart"/>
          <w:r>
            <w:rPr>
              <w:b/>
              <w:sz w:val="22"/>
            </w:rPr>
            <w:t>П(</w:t>
          </w:r>
          <w:proofErr w:type="gramEnd"/>
          <w:r>
            <w:rPr>
              <w:b/>
              <w:sz w:val="22"/>
            </w:rPr>
            <w:t xml:space="preserve">ДП – 02-8.1,8.3-2020) </w:t>
          </w:r>
        </w:p>
      </w:tc>
      <w:tc>
        <w:tcPr>
          <w:tcW w:w="6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E21619F" w14:textId="77777777" w:rsidR="007C4F95" w:rsidRDefault="002310ED">
          <w:pPr>
            <w:spacing w:after="0" w:line="259" w:lineRule="auto"/>
            <w:ind w:left="3" w:right="0" w:firstLine="0"/>
            <w:jc w:val="center"/>
          </w:pPr>
          <w:proofErr w:type="spellStart"/>
          <w:r>
            <w:rPr>
              <w:b/>
            </w:rPr>
            <w:t>Положення</w:t>
          </w:r>
          <w:proofErr w:type="spellEnd"/>
          <w:r>
            <w:rPr>
              <w:b/>
            </w:rPr>
            <w:t xml:space="preserve"> </w:t>
          </w:r>
        </w:p>
      </w:tc>
    </w:tr>
  </w:tbl>
  <w:p w14:paraId="7A82E7CD" w14:textId="77777777" w:rsidR="007C4F95" w:rsidRDefault="002310E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9" w:tblpY="715"/>
      <w:tblOverlap w:val="never"/>
      <w:tblW w:w="9782" w:type="dxa"/>
      <w:tblInd w:w="0" w:type="dxa"/>
      <w:tblCellMar>
        <w:top w:w="65" w:type="dxa"/>
        <w:left w:w="53" w:type="dxa"/>
        <w:bottom w:w="49" w:type="dxa"/>
        <w:right w:w="62" w:type="dxa"/>
      </w:tblCellMar>
      <w:tblLook w:val="04A0" w:firstRow="1" w:lastRow="0" w:firstColumn="1" w:lastColumn="0" w:noHBand="0" w:noVBand="1"/>
    </w:tblPr>
    <w:tblGrid>
      <w:gridCol w:w="3121"/>
      <w:gridCol w:w="6661"/>
    </w:tblGrid>
    <w:tr w:rsidR="007C4F95" w14:paraId="3C2AA741" w14:textId="77777777">
      <w:trPr>
        <w:trHeight w:val="331"/>
      </w:trPr>
      <w:tc>
        <w:tcPr>
          <w:tcW w:w="312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79CA1AB9" w14:textId="77777777" w:rsidR="007C4F95" w:rsidRDefault="002310ED">
          <w:pPr>
            <w:spacing w:after="0" w:line="259" w:lineRule="auto"/>
            <w:ind w:left="64" w:right="0" w:firstLine="0"/>
            <w:jc w:val="center"/>
          </w:pPr>
          <w:r>
            <w:rPr>
              <w:noProof/>
            </w:rPr>
            <w:drawing>
              <wp:inline distT="0" distB="0" distL="0" distR="0" wp14:anchorId="243CE441" wp14:editId="4F0D47F0">
                <wp:extent cx="527685" cy="583565"/>
                <wp:effectExtent l="0" t="0" r="0" b="0"/>
                <wp:docPr id="2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" cy="583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2"/>
            </w:rPr>
            <w:t xml:space="preserve"> </w:t>
          </w:r>
        </w:p>
      </w:tc>
      <w:tc>
        <w:tcPr>
          <w:tcW w:w="6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97016E1" w14:textId="77777777" w:rsidR="007C4F95" w:rsidRDefault="002310ED">
          <w:pPr>
            <w:spacing w:after="0" w:line="259" w:lineRule="auto"/>
            <w:ind w:left="3" w:right="0" w:firstLine="0"/>
            <w:jc w:val="center"/>
          </w:pPr>
          <w:r>
            <w:rPr>
              <w:b/>
              <w:sz w:val="24"/>
            </w:rPr>
            <w:t xml:space="preserve">МІНІСТЕРСТВО ОСВІТИ І НАУКИ УКРАЇНИ </w:t>
          </w:r>
        </w:p>
      </w:tc>
    </w:tr>
    <w:tr w:rsidR="007C4F95" w14:paraId="1C5CA991" w14:textId="77777777">
      <w:trPr>
        <w:trHeight w:val="756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5F4992" w14:textId="77777777" w:rsidR="007C4F95" w:rsidRDefault="007C4F95">
          <w:pPr>
            <w:spacing w:after="160" w:line="259" w:lineRule="auto"/>
            <w:ind w:left="0" w:right="0" w:firstLine="0"/>
            <w:jc w:val="left"/>
          </w:pPr>
        </w:p>
      </w:tc>
      <w:tc>
        <w:tcPr>
          <w:tcW w:w="6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1964187" w14:textId="77777777" w:rsidR="007C4F95" w:rsidRDefault="002310ED">
          <w:pPr>
            <w:spacing w:after="0" w:line="259" w:lineRule="auto"/>
            <w:ind w:left="0" w:right="0" w:firstLine="0"/>
            <w:jc w:val="center"/>
          </w:pPr>
          <w:r>
            <w:rPr>
              <w:b/>
            </w:rPr>
            <w:t>ОДЕСЬКИЙ НАЦІОНАЛЬНИЙ ПОЛІТЕХНІЧНИЙ УНІВЕРСИТЕТ</w:t>
          </w:r>
          <w:r>
            <w:t xml:space="preserve"> </w:t>
          </w:r>
        </w:p>
      </w:tc>
    </w:tr>
    <w:tr w:rsidR="007C4F95" w14:paraId="16247E83" w14:textId="77777777">
      <w:trPr>
        <w:trHeight w:val="386"/>
      </w:trPr>
      <w:tc>
        <w:tcPr>
          <w:tcW w:w="31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9E1EB21" w14:textId="77777777" w:rsidR="007C4F95" w:rsidRDefault="002310ED">
          <w:pPr>
            <w:spacing w:after="0" w:line="259" w:lineRule="auto"/>
            <w:ind w:left="0" w:right="0" w:firstLine="0"/>
          </w:pPr>
          <w:r>
            <w:rPr>
              <w:b/>
              <w:sz w:val="22"/>
            </w:rPr>
            <w:t xml:space="preserve">СУЯ – </w:t>
          </w:r>
          <w:proofErr w:type="gramStart"/>
          <w:r>
            <w:rPr>
              <w:b/>
              <w:sz w:val="22"/>
            </w:rPr>
            <w:t>П(</w:t>
          </w:r>
          <w:proofErr w:type="gramEnd"/>
          <w:r>
            <w:rPr>
              <w:b/>
              <w:sz w:val="22"/>
            </w:rPr>
            <w:t xml:space="preserve">ДП – 02-8.1,8.3-2020) </w:t>
          </w:r>
        </w:p>
      </w:tc>
      <w:tc>
        <w:tcPr>
          <w:tcW w:w="6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062774" w14:textId="77777777" w:rsidR="007C4F95" w:rsidRDefault="002310ED">
          <w:pPr>
            <w:spacing w:after="0" w:line="259" w:lineRule="auto"/>
            <w:ind w:left="3" w:right="0" w:firstLine="0"/>
            <w:jc w:val="center"/>
          </w:pPr>
          <w:proofErr w:type="spellStart"/>
          <w:r>
            <w:rPr>
              <w:b/>
            </w:rPr>
            <w:t>Положення</w:t>
          </w:r>
          <w:proofErr w:type="spellEnd"/>
          <w:r>
            <w:rPr>
              <w:b/>
            </w:rPr>
            <w:t xml:space="preserve"> </w:t>
          </w:r>
        </w:p>
      </w:tc>
    </w:tr>
  </w:tbl>
  <w:p w14:paraId="11161440" w14:textId="77777777" w:rsidR="007C4F95" w:rsidRDefault="002310E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93FD5"/>
    <w:multiLevelType w:val="hybridMultilevel"/>
    <w:tmpl w:val="0110252E"/>
    <w:lvl w:ilvl="0" w:tplc="9B989A70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48FA6">
      <w:start w:val="1"/>
      <w:numFmt w:val="bullet"/>
      <w:lvlText w:val="o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1E8F4A">
      <w:start w:val="1"/>
      <w:numFmt w:val="bullet"/>
      <w:lvlText w:val="▪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D2042A">
      <w:start w:val="1"/>
      <w:numFmt w:val="bullet"/>
      <w:lvlText w:val="•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70EAB6">
      <w:start w:val="1"/>
      <w:numFmt w:val="bullet"/>
      <w:lvlText w:val="o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EE91E">
      <w:start w:val="1"/>
      <w:numFmt w:val="bullet"/>
      <w:lvlText w:val="▪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0AAF1E">
      <w:start w:val="1"/>
      <w:numFmt w:val="bullet"/>
      <w:lvlText w:val="•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DA59FC">
      <w:start w:val="1"/>
      <w:numFmt w:val="bullet"/>
      <w:lvlText w:val="o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B6EF76">
      <w:start w:val="1"/>
      <w:numFmt w:val="bullet"/>
      <w:lvlText w:val="▪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7C1DFD"/>
    <w:multiLevelType w:val="hybridMultilevel"/>
    <w:tmpl w:val="3C54F432"/>
    <w:lvl w:ilvl="0" w:tplc="C1AEB2FA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383FAA">
      <w:start w:val="1"/>
      <w:numFmt w:val="bullet"/>
      <w:lvlText w:val="o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B0CB86">
      <w:start w:val="1"/>
      <w:numFmt w:val="bullet"/>
      <w:lvlText w:val="▪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8ACF0A">
      <w:start w:val="1"/>
      <w:numFmt w:val="bullet"/>
      <w:lvlText w:val="•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38EC66">
      <w:start w:val="1"/>
      <w:numFmt w:val="bullet"/>
      <w:lvlText w:val="o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62B83E">
      <w:start w:val="1"/>
      <w:numFmt w:val="bullet"/>
      <w:lvlText w:val="▪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3E9D24">
      <w:start w:val="1"/>
      <w:numFmt w:val="bullet"/>
      <w:lvlText w:val="•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781358">
      <w:start w:val="1"/>
      <w:numFmt w:val="bullet"/>
      <w:lvlText w:val="o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224A7A">
      <w:start w:val="1"/>
      <w:numFmt w:val="bullet"/>
      <w:lvlText w:val="▪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CB0FFC"/>
    <w:multiLevelType w:val="hybridMultilevel"/>
    <w:tmpl w:val="E3E44C6A"/>
    <w:lvl w:ilvl="0" w:tplc="DCE6F8EC">
      <w:start w:val="1"/>
      <w:numFmt w:val="decimal"/>
      <w:lvlText w:val="%1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D23204">
      <w:start w:val="1"/>
      <w:numFmt w:val="lowerLetter"/>
      <w:lvlText w:val="%2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706CBA">
      <w:start w:val="1"/>
      <w:numFmt w:val="lowerRoman"/>
      <w:lvlText w:val="%3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FAB650">
      <w:start w:val="1"/>
      <w:numFmt w:val="decimal"/>
      <w:lvlText w:val="%4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389EFE">
      <w:start w:val="1"/>
      <w:numFmt w:val="lowerLetter"/>
      <w:lvlText w:val="%5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7C5BDE">
      <w:start w:val="1"/>
      <w:numFmt w:val="lowerRoman"/>
      <w:lvlText w:val="%6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640564">
      <w:start w:val="1"/>
      <w:numFmt w:val="decimal"/>
      <w:lvlText w:val="%7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AE2364">
      <w:start w:val="1"/>
      <w:numFmt w:val="lowerLetter"/>
      <w:lvlText w:val="%8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2EB4CE">
      <w:start w:val="1"/>
      <w:numFmt w:val="lowerRoman"/>
      <w:lvlText w:val="%9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F95"/>
    <w:rsid w:val="002310ED"/>
    <w:rsid w:val="007C4F95"/>
    <w:rsid w:val="0092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1955"/>
  <w15:docId w15:val="{9CFED4DD-2C6B-4959-8151-40AB52BD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8" w:line="267" w:lineRule="auto"/>
      <w:ind w:left="10" w:right="6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6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5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C194F-1E26-4CA4-8D35-A2CFDA8B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Послідовність розроблення освітніх програм</dc:title>
  <dc:subject/>
  <dc:creator>IPTDM</dc:creator>
  <cp:keywords/>
  <cp:lastModifiedBy>Dashka kh</cp:lastModifiedBy>
  <cp:revision>2</cp:revision>
  <dcterms:created xsi:type="dcterms:W3CDTF">2024-03-11T13:41:00Z</dcterms:created>
  <dcterms:modified xsi:type="dcterms:W3CDTF">2024-03-11T13:41:00Z</dcterms:modified>
</cp:coreProperties>
</file>