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b w:val="1"/>
          <w:bCs w:val="1"/>
          <w:sz w:val="44"/>
          <w:szCs w:val="44"/>
        </w:rPr>
      </w:pPr>
    </w:p>
    <w:p>
      <w:pPr>
        <w:pStyle w:val="正文 A"/>
        <w:jc w:val="center"/>
        <w:rPr>
          <w:b w:val="1"/>
          <w:bCs w:val="1"/>
          <w:sz w:val="44"/>
          <w:szCs w:val="44"/>
        </w:rPr>
      </w:pPr>
    </w:p>
    <w:p>
      <w:pPr>
        <w:pStyle w:val="正文 A"/>
        <w:rPr>
          <w:b w:val="1"/>
          <w:bCs w:val="1"/>
          <w:sz w:val="52"/>
          <w:szCs w:val="5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52"/>
          <w:szCs w:val="52"/>
          <w:rtl w:val="0"/>
          <w:lang w:val="zh-CN" w:eastAsia="zh-CN"/>
        </w:rPr>
        <w:t>XXXXX</w:t>
      </w:r>
      <w:r>
        <w:rPr>
          <w:rFonts w:ascii="宋体" w:cs="宋体" w:hAnsi="宋体" w:eastAsia="宋体"/>
          <w:b w:val="1"/>
          <w:bCs w:val="1"/>
          <w:sz w:val="52"/>
          <w:szCs w:val="52"/>
          <w:rtl w:val="0"/>
          <w:lang w:val="zh-TW" w:eastAsia="zh-TW"/>
        </w:rPr>
        <w:t xml:space="preserve"> 大 学</w:t>
      </w:r>
    </w:p>
    <w:p>
      <w:pPr>
        <w:pStyle w:val="正文 A"/>
        <w:rPr>
          <w:b w:val="1"/>
          <w:bCs w:val="1"/>
          <w:sz w:val="36"/>
          <w:szCs w:val="36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rtl w:val="0"/>
          <w:lang w:val="zh-TW" w:eastAsia="zh-TW"/>
        </w:rPr>
        <w:t xml:space="preserve">              （计算机学院）</w:t>
      </w:r>
    </w:p>
    <w:p>
      <w:pPr>
        <w:pStyle w:val="正文 A"/>
        <w:rPr>
          <w:sz w:val="48"/>
          <w:szCs w:val="48"/>
        </w:rPr>
      </w:pPr>
    </w:p>
    <w:p>
      <w:pPr>
        <w:pStyle w:val="正文 A"/>
        <w:jc w:val="center"/>
        <w:rPr>
          <w:sz w:val="52"/>
          <w:szCs w:val="52"/>
        </w:rPr>
      </w:pPr>
      <w:r>
        <w:rPr>
          <w:rFonts w:ascii="华文琥珀" w:cs="华文琥珀" w:hAnsi="华文琥珀" w:eastAsia="华文琥珀"/>
          <w:sz w:val="52"/>
          <w:szCs w:val="52"/>
          <w:rtl w:val="0"/>
          <w:lang w:val="zh-TW" w:eastAsia="zh-TW"/>
        </w:rPr>
        <w:t>网络工程课程设计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52"/>
          <w:szCs w:val="52"/>
          <w:rtl w:val="0"/>
          <w:lang w:val="en-US"/>
        </w:rPr>
        <w:t>Ⅰ</w:t>
      </w:r>
      <w:r>
        <w:rPr>
          <w:rFonts w:ascii="华文琥珀" w:cs="华文琥珀" w:hAnsi="华文琥珀" w:eastAsia="华文琥珀"/>
          <w:sz w:val="52"/>
          <w:szCs w:val="52"/>
          <w:rtl w:val="0"/>
          <w:lang w:val="zh-TW" w:eastAsia="zh-TW"/>
        </w:rPr>
        <w:t>报告</w:t>
      </w:r>
    </w:p>
    <w:p>
      <w:pPr>
        <w:pStyle w:val="正文 A"/>
        <w:jc w:val="center"/>
        <w:rPr>
          <w:sz w:val="52"/>
          <w:szCs w:val="52"/>
        </w:rPr>
      </w:pPr>
    </w:p>
    <w:p>
      <w:pPr>
        <w:pStyle w:val="标题 1"/>
        <w:rPr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1147762</wp:posOffset>
                </wp:positionH>
                <wp:positionV relativeFrom="line">
                  <wp:posOffset>589597</wp:posOffset>
                </wp:positionV>
                <wp:extent cx="3200400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90.4pt;margin-top:46.4pt;width:252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rtl w:val="0"/>
          <w:lang w:val="zh-TW" w:eastAsia="zh-TW"/>
        </w:rPr>
        <w:t>题</w:t>
      </w:r>
      <w:r>
        <w:rPr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zh-TW" w:eastAsia="zh-TW"/>
        </w:rPr>
        <w:t>目：</w:t>
      </w:r>
      <w:r>
        <w:rPr>
          <w:rFonts w:ascii="宋体" w:cs="宋体" w:hAnsi="宋体" w:eastAsia="宋体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基于</w:t>
      </w:r>
      <w:r>
        <w:rPr>
          <w:sz w:val="32"/>
          <w:szCs w:val="32"/>
          <w:rtl w:val="0"/>
          <w:lang w:val="en-US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的美团销售管理系统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spacing w:line="288" w:lineRule="auto"/>
        <w:rPr>
          <w:rFonts w:ascii="Arial Black" w:cs="Arial Black" w:hAnsi="Arial Black" w:eastAsia="Arial Black"/>
          <w:sz w:val="28"/>
          <w:szCs w:val="28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line">
                  <wp:posOffset>290829</wp:posOffset>
                </wp:positionV>
                <wp:extent cx="2971800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99.5pt;margin-top:22.9pt;width:234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line">
                  <wp:posOffset>290829</wp:posOffset>
                </wp:positionV>
                <wp:extent cx="2971800" cy="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99.5pt;margin-top:22.9pt;width:234.0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  <w:rtl w:val="0"/>
          <w:lang w:val="en-US"/>
        </w:rPr>
        <w:t xml:space="preserve">   </w:t>
      </w:r>
      <w:r>
        <w:rPr>
          <w:rFonts w:ascii="Arial Black" w:hAnsi="Arial Black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专业名称：</w:t>
      </w:r>
      <w:r>
        <w:rPr>
          <w:rFonts w:ascii="Arial Black" w:hAnsi="Arial Black"/>
          <w:sz w:val="28"/>
          <w:szCs w:val="28"/>
          <w:rtl w:val="0"/>
          <w:lang w:val="en-US"/>
        </w:rPr>
        <w:t xml:space="preserve">   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网络工程</w:t>
      </w:r>
    </w:p>
    <w:p>
      <w:pPr>
        <w:pStyle w:val="正文 A"/>
        <w:spacing w:line="288" w:lineRule="auto"/>
        <w:ind w:firstLine="554"/>
        <w:rPr>
          <w:rFonts w:ascii="Arial Black" w:cs="Arial Black" w:hAnsi="Arial Black" w:eastAsia="Arial Black"/>
          <w:sz w:val="28"/>
          <w:szCs w:val="28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line">
                  <wp:posOffset>290829</wp:posOffset>
                </wp:positionV>
                <wp:extent cx="2971800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99.5pt;margin-top:22.9pt;width:234.0pt;height:0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班    级：</w:t>
      </w:r>
      <w:r>
        <w:rPr>
          <w:rFonts w:ascii="Arial Black" w:hAnsi="Arial Black"/>
          <w:sz w:val="28"/>
          <w:szCs w:val="28"/>
          <w:rtl w:val="0"/>
          <w:lang w:val="en-US"/>
        </w:rPr>
        <w:t xml:space="preserve">             170</w:t>
      </w:r>
      <w:r>
        <w:rPr>
          <w:rFonts w:ascii="Arial Black" w:hAnsi="Arial Black"/>
          <w:sz w:val="28"/>
          <w:szCs w:val="28"/>
          <w:rtl w:val="0"/>
          <w:lang w:val="en-US"/>
        </w:rPr>
        <w:t>2</w:t>
      </w:r>
    </w:p>
    <w:p>
      <w:pPr>
        <w:pStyle w:val="正文 A"/>
        <w:spacing w:line="288" w:lineRule="auto"/>
        <w:rPr>
          <w:rFonts w:ascii="Arial Black" w:cs="Arial Black" w:hAnsi="Arial Black" w:eastAsia="Arial Black"/>
          <w:sz w:val="28"/>
          <w:szCs w:val="28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line">
                  <wp:posOffset>290829</wp:posOffset>
                </wp:positionV>
                <wp:extent cx="2971800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99.5pt;margin-top:22.9pt;width:234.0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    学生姓名：</w:t>
      </w:r>
      <w:r>
        <w:rPr>
          <w:rFonts w:ascii="Arial Black" w:hAnsi="Arial Black"/>
          <w:sz w:val="28"/>
          <w:szCs w:val="28"/>
          <w:rtl w:val="0"/>
          <w:lang w:val="en-US"/>
        </w:rPr>
        <w:t xml:space="preserve">             </w:t>
      </w:r>
      <w:r>
        <w:rPr>
          <w:rFonts w:ascii="Arial Black" w:hAnsi="Arial Black"/>
          <w:sz w:val="28"/>
          <w:szCs w:val="28"/>
          <w:rtl w:val="0"/>
          <w:lang w:val="en-US"/>
        </w:rPr>
        <w:t xml:space="preserve"> </w:t>
      </w:r>
    </w:p>
    <w:p>
      <w:pPr>
        <w:pStyle w:val="正文 A"/>
        <w:spacing w:line="288" w:lineRule="auto"/>
        <w:ind w:firstLine="557"/>
        <w:rPr>
          <w:rFonts w:ascii="Arial Black" w:cs="Arial Black" w:hAnsi="Arial Black" w:eastAsia="Arial Black"/>
          <w:sz w:val="28"/>
          <w:szCs w:val="28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line">
                  <wp:posOffset>290829</wp:posOffset>
                </wp:positionV>
                <wp:extent cx="2819400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11.5pt;margin-top:22.9pt;width:222.0pt;height:0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学号（</w:t>
      </w:r>
      <w:r>
        <w:rPr>
          <w:rFonts w:ascii="Arial Black" w:hAnsi="Arial Black"/>
          <w:sz w:val="28"/>
          <w:szCs w:val="28"/>
          <w:rtl w:val="0"/>
          <w:lang w:val="en-US"/>
        </w:rPr>
        <w:t>8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位）：</w:t>
      </w:r>
      <w:r>
        <w:rPr>
          <w:rFonts w:ascii="Arial Black" w:hAnsi="Arial Black"/>
          <w:sz w:val="28"/>
          <w:szCs w:val="28"/>
          <w:rtl w:val="0"/>
          <w:lang w:val="en-US"/>
        </w:rPr>
        <w:t xml:space="preserve">        </w:t>
      </w:r>
    </w:p>
    <w:p>
      <w:pPr>
        <w:pStyle w:val="正文 A"/>
        <w:spacing w:line="288" w:lineRule="auto"/>
        <w:ind w:firstLine="557"/>
        <w:rPr>
          <w:rFonts w:ascii="Arial Black" w:cs="Arial Black" w:hAnsi="Arial Black" w:eastAsia="Arial Black"/>
          <w:sz w:val="28"/>
          <w:szCs w:val="28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line">
                  <wp:posOffset>290829</wp:posOffset>
                </wp:positionV>
                <wp:extent cx="2971800" cy="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99.5pt;margin-top:22.9pt;width:234.0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指导教师：</w:t>
      </w:r>
      <w:r>
        <w:rPr>
          <w:rFonts w:ascii="Arial Black" w:hAnsi="Arial Black"/>
          <w:sz w:val="28"/>
          <w:szCs w:val="28"/>
          <w:rtl w:val="0"/>
          <w:lang w:val="en-US"/>
        </w:rPr>
        <w:t xml:space="preserve">             </w:t>
      </w:r>
    </w:p>
    <w:p>
      <w:pPr>
        <w:pStyle w:val="正文 A"/>
        <w:spacing w:line="288" w:lineRule="auto"/>
        <w:ind w:firstLine="557"/>
        <w:rPr>
          <w:rFonts w:ascii="Arial" w:cs="Arial" w:hAnsi="Arial" w:eastAsia="Arial"/>
          <w:sz w:val="24"/>
          <w:szCs w:val="24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line">
                  <wp:posOffset>290829</wp:posOffset>
                </wp:positionV>
                <wp:extent cx="2971800" cy="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17.5pt;margin-top:22.9pt;width:234.0pt;height:0.0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设计起止时间：</w:t>
      </w:r>
      <w:r>
        <w:rPr>
          <w:rFonts w:ascii="Arial" w:hAnsi="Arial"/>
          <w:sz w:val="24"/>
          <w:szCs w:val="24"/>
          <w:rtl w:val="0"/>
          <w:lang w:val="en-US"/>
        </w:rPr>
        <w:t>2019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年</w:t>
      </w:r>
      <w:r>
        <w:rPr>
          <w:rFonts w:ascii="Arial" w:hAnsi="Arial"/>
          <w:sz w:val="24"/>
          <w:szCs w:val="24"/>
          <w:rtl w:val="0"/>
          <w:lang w:val="en-US"/>
        </w:rPr>
        <w:t>06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月</w:t>
      </w:r>
      <w:r>
        <w:rPr>
          <w:rFonts w:ascii="Arial" w:hAnsi="Arial"/>
          <w:sz w:val="24"/>
          <w:szCs w:val="24"/>
          <w:rtl w:val="0"/>
          <w:lang w:val="en-US"/>
        </w:rPr>
        <w:t>10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日</w:t>
      </w:r>
      <w:r>
        <w:rPr>
          <w:rFonts w:ascii="Arial" w:hAnsi="Arial" w:hint="default"/>
          <w:sz w:val="24"/>
          <w:szCs w:val="24"/>
          <w:rtl w:val="0"/>
          <w:lang w:val="en-US"/>
        </w:rPr>
        <w:t>—</w:t>
      </w:r>
      <w:r>
        <w:rPr>
          <w:rFonts w:ascii="Arial" w:hAnsi="Arial"/>
          <w:sz w:val="24"/>
          <w:szCs w:val="24"/>
          <w:rtl w:val="0"/>
          <w:lang w:val="en-US"/>
        </w:rPr>
        <w:t>2019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年</w:t>
      </w:r>
      <w:r>
        <w:rPr>
          <w:rFonts w:ascii="Arial" w:hAnsi="Arial"/>
          <w:sz w:val="24"/>
          <w:szCs w:val="24"/>
          <w:rtl w:val="0"/>
          <w:lang w:val="en-US"/>
        </w:rPr>
        <w:t>06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月</w:t>
      </w:r>
      <w:r>
        <w:rPr>
          <w:rFonts w:ascii="Arial" w:hAnsi="Arial"/>
          <w:sz w:val="24"/>
          <w:szCs w:val="24"/>
          <w:rtl w:val="0"/>
          <w:lang w:val="en-US"/>
        </w:rPr>
        <w:t>21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日</w:t>
      </w:r>
    </w:p>
    <w:p>
      <w:pPr>
        <w:pStyle w:val="正文 A"/>
        <w:spacing w:line="288" w:lineRule="auto"/>
        <w:ind w:firstLine="475"/>
        <w:rPr>
          <w:rFonts w:ascii="Arial" w:cs="Arial" w:hAnsi="Arial" w:eastAsia="Arial"/>
          <w:sz w:val="24"/>
          <w:szCs w:val="24"/>
        </w:rPr>
      </w:pPr>
    </w:p>
    <w:p>
      <w:pPr>
        <w:pStyle w:val="正文 A"/>
        <w:spacing w:line="288" w:lineRule="auto"/>
        <w:ind w:firstLine="475"/>
        <w:rPr>
          <w:rFonts w:ascii="Arial" w:cs="Arial" w:hAnsi="Arial" w:eastAsia="Arial"/>
          <w:sz w:val="24"/>
          <w:szCs w:val="24"/>
        </w:rPr>
      </w:pPr>
    </w:p>
    <w:p>
      <w:pPr>
        <w:pStyle w:val="正文 A"/>
      </w:pPr>
    </w:p>
    <w:p>
      <w:pPr>
        <w:pStyle w:val="标题 2"/>
      </w:pPr>
    </w:p>
    <w:p>
      <w:pPr>
        <w:pStyle w:val="标题 2"/>
      </w:pPr>
    </w:p>
    <w:p>
      <w:pPr>
        <w:pStyle w:val="标题 2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一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.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设计目的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00" w:lineRule="atLeast"/>
        <w:ind w:left="0" w:right="0" w:firstLine="0"/>
        <w:jc w:val="left"/>
        <w:rPr>
          <w:rFonts w:ascii="Times New Roman" w:cs="Times New Roman" w:hAnsi="Times New Roman" w:eastAsia="Times New Roman"/>
          <w:color w:val="666666"/>
          <w:sz w:val="26"/>
          <w:szCs w:val="26"/>
          <w:rtl w:val="0"/>
        </w:rPr>
      </w:pPr>
      <w:r>
        <w:rPr>
          <w:rFonts w:ascii="宋体" w:cs="宋体" w:hAnsi="宋体" w:eastAsia="宋体" w:hint="eastAsia"/>
          <w:color w:val="666666"/>
          <w:sz w:val="28"/>
          <w:szCs w:val="28"/>
          <w:rtl w:val="0"/>
          <w:lang w:val="zh-CN" w:eastAsia="zh-CN"/>
        </w:rPr>
        <w:t>美团外卖口号为：美团外卖，送啥都快。要想以</w:t>
      </w:r>
      <w:r>
        <w:rPr>
          <w:rFonts w:ascii="宋体" w:cs="宋体" w:hAnsi="宋体" w:eastAsia="宋体" w:hint="default"/>
          <w:color w:val="666666"/>
          <w:sz w:val="28"/>
          <w:szCs w:val="28"/>
          <w:rtl w:val="0"/>
        </w:rPr>
        <w:t>“</w:t>
      </w:r>
      <w:r>
        <w:rPr>
          <w:rFonts w:ascii="宋体" w:cs="宋体" w:hAnsi="宋体" w:eastAsia="宋体" w:hint="eastAsia"/>
          <w:color w:val="666666"/>
          <w:sz w:val="28"/>
          <w:szCs w:val="28"/>
          <w:rtl w:val="0"/>
          <w:lang w:val="ja-JP" w:eastAsia="ja-JP"/>
        </w:rPr>
        <w:t>快</w:t>
      </w:r>
      <w:r>
        <w:rPr>
          <w:rFonts w:ascii="宋体" w:cs="宋体" w:hAnsi="宋体" w:eastAsia="宋体" w:hint="default"/>
          <w:color w:val="666666"/>
          <w:sz w:val="28"/>
          <w:szCs w:val="28"/>
          <w:rtl w:val="0"/>
        </w:rPr>
        <w:t>”</w:t>
      </w:r>
      <w:r>
        <w:rPr>
          <w:rFonts w:ascii="宋体" w:cs="宋体" w:hAnsi="宋体" w:eastAsia="宋体" w:hint="eastAsia"/>
          <w:color w:val="666666"/>
          <w:sz w:val="28"/>
          <w:szCs w:val="28"/>
          <w:rtl w:val="0"/>
          <w:lang w:val="zh-CN" w:eastAsia="zh-CN"/>
        </w:rPr>
        <w:t>致胜，就离不开</w:t>
      </w:r>
      <w:r>
        <w:rPr>
          <w:rFonts w:ascii="宋体" w:cs="宋体" w:hAnsi="宋体" w:eastAsia="宋体"/>
          <w:color w:val="666666"/>
          <w:sz w:val="28"/>
          <w:szCs w:val="28"/>
          <w:rtl w:val="0"/>
        </w:rPr>
        <w:t>OA</w:t>
      </w:r>
      <w:r>
        <w:rPr>
          <w:rFonts w:ascii="宋体" w:cs="宋体" w:hAnsi="宋体" w:eastAsia="宋体" w:hint="eastAsia"/>
          <w:color w:val="666666"/>
          <w:sz w:val="28"/>
          <w:szCs w:val="28"/>
          <w:rtl w:val="0"/>
          <w:lang w:val="zh-CN" w:eastAsia="zh-CN"/>
        </w:rPr>
        <w:t>系统的建设，其中，实现对企业最重要资产</w:t>
      </w:r>
      <w:r>
        <w:rPr>
          <w:rFonts w:ascii="宋体" w:cs="宋体" w:hAnsi="宋体" w:eastAsia="宋体" w:hint="default"/>
          <w:color w:val="666666"/>
          <w:sz w:val="28"/>
          <w:szCs w:val="28"/>
          <w:rtl w:val="0"/>
        </w:rPr>
        <w:t>―</w:t>
      </w:r>
      <w:r>
        <w:rPr>
          <w:rFonts w:ascii="宋体" w:cs="宋体" w:hAnsi="宋体" w:eastAsia="宋体" w:hint="eastAsia"/>
          <w:color w:val="666666"/>
          <w:sz w:val="28"/>
          <w:szCs w:val="28"/>
          <w:rtl w:val="0"/>
          <w:lang w:val="zh-CN" w:eastAsia="zh-CN"/>
        </w:rPr>
        <w:t>知识的高效管理、积累、沉淀、传播、应用，摆脱人员流动造成的知识的流失尤为重要。搭建知识积累的科学体系、才能有效应对市场的变化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6"/>
          <w:szCs w:val="26"/>
          <w:rtl w:val="0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6"/>
          <w:szCs w:val="26"/>
          <w:rtl w:val="0"/>
          <w:lang w:val="zh-CN" w:eastAsia="zh-CN"/>
        </w:rPr>
        <w:t>通过自己的学习，自行仿照设计一个简单的美团网上销售管理系统，基于</w:t>
      </w:r>
      <w:r>
        <w:rPr>
          <w:rFonts w:ascii="Times New Roman" w:hAnsi="Times New Roman"/>
          <w:color w:val="666666"/>
          <w:sz w:val="26"/>
          <w:szCs w:val="26"/>
          <w:rtl w:val="0"/>
          <w:lang w:val="en-US"/>
        </w:rPr>
        <w:t>nodejs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6"/>
          <w:szCs w:val="26"/>
          <w:rtl w:val="0"/>
          <w:lang w:val="zh-CN" w:eastAsia="zh-CN"/>
        </w:rPr>
        <w:t>做后台实现。</w:t>
      </w:r>
    </w:p>
    <w:p>
      <w:pPr>
        <w:pStyle w:val="标题 2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二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.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设计内容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00" w:lineRule="atLeast"/>
        <w:ind w:left="0" w:right="0" w:firstLine="0"/>
        <w:jc w:val="left"/>
        <w:rPr>
          <w:rFonts w:ascii="Times New Roman" w:cs="Times New Roman" w:hAnsi="Times New Roman" w:eastAsia="Times New Roman"/>
          <w:color w:val="666666"/>
          <w:sz w:val="26"/>
          <w:szCs w:val="26"/>
          <w:rtl w:val="0"/>
        </w:rPr>
      </w:pPr>
      <w:r>
        <w:rPr>
          <w:rFonts w:ascii="宋体" w:cs="宋体" w:hAnsi="宋体" w:eastAsia="宋体" w:hint="eastAsia"/>
          <w:color w:val="666666"/>
          <w:sz w:val="28"/>
          <w:szCs w:val="28"/>
          <w:rtl w:val="0"/>
          <w:lang w:val="zh-CN" w:eastAsia="zh-CN"/>
        </w:rPr>
        <w:t>基于</w:t>
      </w:r>
      <w:r>
        <w:rPr>
          <w:rFonts w:ascii="宋体" w:cs="宋体" w:hAnsi="宋体" w:eastAsia="宋体"/>
          <w:color w:val="666666"/>
          <w:sz w:val="28"/>
          <w:szCs w:val="28"/>
          <w:rtl w:val="0"/>
          <w:lang w:val="en-US"/>
        </w:rPr>
        <w:t>nodejs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6"/>
          <w:szCs w:val="26"/>
          <w:rtl w:val="0"/>
          <w:lang w:val="zh-CN" w:eastAsia="zh-CN"/>
        </w:rPr>
        <w:t>的一个美团网上销售管理系统，采用了</w:t>
      </w:r>
      <w:r>
        <w:rPr>
          <w:rFonts w:ascii="Times New Roman" w:hAnsi="Times New Roman"/>
          <w:color w:val="666666"/>
          <w:sz w:val="26"/>
          <w:szCs w:val="26"/>
          <w:rtl w:val="0"/>
          <w:lang w:val="en-US"/>
        </w:rPr>
        <w:t>react+node+mongodb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66666"/>
          <w:sz w:val="26"/>
          <w:szCs w:val="26"/>
          <w:rtl w:val="0"/>
          <w:lang w:val="zh-CN" w:eastAsia="zh-CN"/>
        </w:rPr>
        <w:t>的技术，拥有用户登录，邮箱注册，搜索店铺，编辑个人信息，清空购物车，查看订单，下单，评价商家，添加想看电影等功能。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 2"/>
        <w:rPr>
          <w:rFonts w:ascii="Times New Roman" w:cs="Times New Roman" w:hAnsi="Times New Roman" w:eastAsia="Times New Roman"/>
          <w:lang w:val="zh-TW" w:eastAsia="zh-TW"/>
        </w:rPr>
      </w:pPr>
    </w:p>
    <w:p>
      <w:pPr>
        <w:pStyle w:val="标题 2"/>
        <w:rPr>
          <w:rFonts w:ascii="Times New Roman" w:cs="Times New Roman" w:hAnsi="Times New Roman" w:eastAsia="Times New Roman"/>
          <w:lang w:val="zh-TW" w:eastAsia="zh-TW"/>
        </w:rPr>
      </w:pPr>
    </w:p>
    <w:p>
      <w:pPr>
        <w:pStyle w:val="标题 2"/>
        <w:rPr>
          <w:rFonts w:ascii="Times New Roman" w:cs="Times New Roman" w:hAnsi="Times New Roman" w:eastAsia="Times New Roman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三．概要设计</w:t>
      </w:r>
    </w:p>
    <w:p>
      <w:pPr>
        <w:pStyle w:val="正文 A"/>
        <w:rPr>
          <w:sz w:val="24"/>
          <w:szCs w:val="24"/>
        </w:rPr>
      </w:pPr>
    </w:p>
    <w:p>
      <w:pPr>
        <w:pStyle w:val="标题 3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．功能模块图；</w:t>
      </w:r>
      <w:r>
        <w:rPr>
          <w:rFonts w:ascii="宋体" w:cs="宋体" w:hAnsi="宋体" w:eastAsia="宋体"/>
          <w:sz w:val="24"/>
          <w:szCs w:val="24"/>
          <w:lang w:val="zh-TW" w:eastAsia="zh-TW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409664</wp:posOffset>
            </wp:positionV>
            <wp:extent cx="5270500" cy="1340774"/>
            <wp:effectExtent l="0" t="0" r="0" b="0"/>
            <wp:wrapThrough wrapText="bothSides" distL="152400" distR="152400">
              <wp:wrapPolygon edited="1">
                <wp:start x="0" y="0"/>
                <wp:lineTo x="21452" y="0"/>
                <wp:lineTo x="21452" y="21476"/>
                <wp:lineTo x="0" y="21476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未命名文件 (5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0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标题 3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2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．各个模块详细的功能描述。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(1)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登录：通过用户名和密码进行直接登录。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(2)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新用户注册：用户通过填写账号名，密码，会向用户填写的邮箱中发送四位数的验证码，必须填写收到的验证码，注册成功后进行登录。否则会提示错误信息。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（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3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）个人中心：有些选项是注册没有的，会有系统默认信息。比如说年龄，默认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18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岁。在这里可以编辑个人信息。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（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4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）店铺：用户可以下单，通过点击菜单里的菜品或者是购物车中的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“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-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”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或者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“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+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”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来减少菜品数量或者增加菜品数量。并且可以显示当前购物车中选了菜品的种类以及总价钱。点击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“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清空购物车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”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可以清空当前购物车。通过发表评论，可以发表自己对某个商家的评价，评论菜品以及商家。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标题 2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四．详细设计</w:t>
      </w:r>
    </w:p>
    <w:p>
      <w:pPr>
        <w:pStyle w:val="正文 A"/>
        <w:rPr>
          <w:sz w:val="24"/>
          <w:szCs w:val="24"/>
        </w:rPr>
      </w:pPr>
    </w:p>
    <w:p>
      <w:pPr>
        <w:pStyle w:val="标题 3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．功能函数的调用关系图</w:t>
      </w: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-127899</wp:posOffset>
            </wp:positionH>
            <wp:positionV relativeFrom="line">
              <wp:posOffset>519531</wp:posOffset>
            </wp:positionV>
            <wp:extent cx="5270500" cy="1340774"/>
            <wp:effectExtent l="0" t="0" r="0" b="0"/>
            <wp:wrapThrough wrapText="bothSides" distL="152400" distR="152400">
              <wp:wrapPolygon edited="1">
                <wp:start x="0" y="0"/>
                <wp:lineTo x="21452" y="0"/>
                <wp:lineTo x="21452" y="21476"/>
                <wp:lineTo x="0" y="21476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未命名文件 (5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0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标题 3"/>
      </w:pPr>
    </w:p>
    <w:p>
      <w:pPr>
        <w:pStyle w:val="标题 3"/>
      </w:pPr>
    </w:p>
    <w:p>
      <w:pPr>
        <w:pStyle w:val="标题 3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2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．各功能函数的数据流程图</w:t>
      </w:r>
      <w:r>
        <w:rPr>
          <w:rFonts w:ascii="宋体" w:cs="宋体" w:hAnsi="宋体" w:eastAsia="宋体"/>
          <w:sz w:val="24"/>
          <w:szCs w:val="24"/>
          <w:lang w:val="zh-TW" w:eastAsia="zh-TW"/>
        </w:rP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539326</wp:posOffset>
            </wp:positionV>
            <wp:extent cx="5270500" cy="3155514"/>
            <wp:effectExtent l="0" t="0" r="0" b="0"/>
            <wp:wrapThrough wrapText="bothSides" distL="152400" distR="152400">
              <wp:wrapPolygon edited="1">
                <wp:start x="1089" y="1819"/>
                <wp:lineTo x="1089" y="6852"/>
                <wp:lineTo x="3453" y="6852"/>
                <wp:lineTo x="3453" y="9639"/>
                <wp:lineTo x="1089" y="9639"/>
                <wp:lineTo x="1089" y="6852"/>
                <wp:lineTo x="1089" y="1819"/>
                <wp:lineTo x="2248" y="1819"/>
                <wp:lineTo x="4612" y="1819"/>
                <wp:lineTo x="4612" y="4606"/>
                <wp:lineTo x="2248" y="4606"/>
                <wp:lineTo x="2248" y="1819"/>
                <wp:lineTo x="7532" y="1819"/>
                <wp:lineTo x="9896" y="1819"/>
                <wp:lineTo x="9896" y="3174"/>
                <wp:lineTo x="11356" y="3174"/>
                <wp:lineTo x="11356" y="2594"/>
                <wp:lineTo x="12770" y="2594"/>
                <wp:lineTo x="12770" y="3174"/>
                <wp:lineTo x="13859" y="3174"/>
                <wp:lineTo x="13859" y="3019"/>
                <wp:lineTo x="14207" y="3252"/>
                <wp:lineTo x="13859" y="3406"/>
                <wp:lineTo x="13859" y="3252"/>
                <wp:lineTo x="12770" y="3252"/>
                <wp:lineTo x="12770" y="3832"/>
                <wp:lineTo x="11356" y="3832"/>
                <wp:lineTo x="11356" y="3252"/>
                <wp:lineTo x="9896" y="3252"/>
                <wp:lineTo x="9896" y="4606"/>
                <wp:lineTo x="7532" y="4606"/>
                <wp:lineTo x="7532" y="3252"/>
                <wp:lineTo x="6443" y="3252"/>
                <wp:lineTo x="6443" y="3523"/>
                <wp:lineTo x="5701" y="3523"/>
                <wp:lineTo x="5701" y="3252"/>
                <wp:lineTo x="4983" y="3252"/>
                <wp:lineTo x="4936" y="3406"/>
                <wp:lineTo x="4635" y="3174"/>
                <wp:lineTo x="4983" y="3019"/>
                <wp:lineTo x="4983" y="3174"/>
                <wp:lineTo x="5701" y="3174"/>
                <wp:lineTo x="5701" y="2903"/>
                <wp:lineTo x="6443" y="2903"/>
                <wp:lineTo x="6443" y="3174"/>
                <wp:lineTo x="7532" y="3174"/>
                <wp:lineTo x="7532" y="1819"/>
                <wp:lineTo x="14230" y="1819"/>
                <wp:lineTo x="16594" y="1819"/>
                <wp:lineTo x="16594" y="4606"/>
                <wp:lineTo x="15435" y="4606"/>
                <wp:lineTo x="15435" y="6077"/>
                <wp:lineTo x="19027" y="6116"/>
                <wp:lineTo x="19027" y="7045"/>
                <wp:lineTo x="19120" y="7045"/>
                <wp:lineTo x="18981" y="7626"/>
                <wp:lineTo x="18888" y="7045"/>
                <wp:lineTo x="18981" y="7045"/>
                <wp:lineTo x="18981" y="6194"/>
                <wp:lineTo x="17822" y="6194"/>
                <wp:lineTo x="17822" y="7665"/>
                <wp:lineTo x="20186" y="7665"/>
                <wp:lineTo x="20186" y="10452"/>
                <wp:lineTo x="17822" y="10452"/>
                <wp:lineTo x="17822" y="7665"/>
                <wp:lineTo x="17822" y="6194"/>
                <wp:lineTo x="15435" y="6194"/>
                <wp:lineTo x="15435" y="7161"/>
                <wp:lineTo x="15528" y="7161"/>
                <wp:lineTo x="15389" y="7742"/>
                <wp:lineTo x="15296" y="7161"/>
                <wp:lineTo x="15389" y="7161"/>
                <wp:lineTo x="15389" y="6542"/>
                <wp:lineTo x="14230" y="6542"/>
                <wp:lineTo x="14230" y="7781"/>
                <wp:lineTo x="16594" y="7781"/>
                <wp:lineTo x="16594" y="10568"/>
                <wp:lineTo x="14230" y="10568"/>
                <wp:lineTo x="14230" y="7781"/>
                <wp:lineTo x="14230" y="6542"/>
                <wp:lineTo x="12422" y="6542"/>
                <wp:lineTo x="12422" y="6813"/>
                <wp:lineTo x="11704" y="6813"/>
                <wp:lineTo x="11704" y="6542"/>
                <wp:lineTo x="8737" y="6542"/>
                <wp:lineTo x="8737" y="7742"/>
                <wp:lineTo x="8830" y="7742"/>
                <wp:lineTo x="8691" y="8323"/>
                <wp:lineTo x="8598" y="7742"/>
                <wp:lineTo x="8691" y="7742"/>
                <wp:lineTo x="8714" y="6426"/>
                <wp:lineTo x="11704" y="6426"/>
                <wp:lineTo x="11704" y="6194"/>
                <wp:lineTo x="12422" y="6194"/>
                <wp:lineTo x="12422" y="6426"/>
                <wp:lineTo x="15389" y="6426"/>
                <wp:lineTo x="15389" y="5768"/>
                <wp:lineTo x="9317" y="5768"/>
                <wp:lineTo x="9317" y="6039"/>
                <wp:lineTo x="8367" y="6039"/>
                <wp:lineTo x="8367" y="5768"/>
                <wp:lineTo x="7532" y="5768"/>
                <wp:lineTo x="7532" y="8361"/>
                <wp:lineTo x="9896" y="8361"/>
                <wp:lineTo x="9896" y="11148"/>
                <wp:lineTo x="8737" y="11148"/>
                <wp:lineTo x="8737" y="11961"/>
                <wp:lineTo x="9664" y="11961"/>
                <wp:lineTo x="9664" y="11690"/>
                <wp:lineTo x="11009" y="11690"/>
                <wp:lineTo x="11009" y="11961"/>
                <wp:lineTo x="11959" y="11961"/>
                <wp:lineTo x="11959" y="12232"/>
                <wp:lineTo x="12052" y="12232"/>
                <wp:lineTo x="11912" y="12813"/>
                <wp:lineTo x="11820" y="12232"/>
                <wp:lineTo x="11912" y="12232"/>
                <wp:lineTo x="11912" y="12039"/>
                <wp:lineTo x="11009" y="12039"/>
                <wp:lineTo x="11009" y="12310"/>
                <wp:lineTo x="10754" y="12310"/>
                <wp:lineTo x="10754" y="12852"/>
                <wp:lineTo x="13118" y="12852"/>
                <wp:lineTo x="13118" y="15639"/>
                <wp:lineTo x="10754" y="15639"/>
                <wp:lineTo x="10754" y="12852"/>
                <wp:lineTo x="10754" y="12310"/>
                <wp:lineTo x="9664" y="12310"/>
                <wp:lineTo x="9664" y="12039"/>
                <wp:lineTo x="8737" y="12039"/>
                <wp:lineTo x="8737" y="13510"/>
                <wp:lineTo x="9131" y="13510"/>
                <wp:lineTo x="9131" y="14129"/>
                <wp:lineTo x="8737" y="14129"/>
                <wp:lineTo x="8737" y="15832"/>
                <wp:lineTo x="8830" y="15832"/>
                <wp:lineTo x="8691" y="16413"/>
                <wp:lineTo x="8598" y="15832"/>
                <wp:lineTo x="8691" y="15832"/>
                <wp:lineTo x="8691" y="14129"/>
                <wp:lineTo x="8320" y="14129"/>
                <wp:lineTo x="8320" y="13510"/>
                <wp:lineTo x="8691" y="13510"/>
                <wp:lineTo x="8691" y="12813"/>
                <wp:lineTo x="7532" y="12813"/>
                <wp:lineTo x="7532" y="16452"/>
                <wp:lineTo x="9896" y="16452"/>
                <wp:lineTo x="9896" y="19239"/>
                <wp:lineTo x="7532" y="19239"/>
                <wp:lineTo x="7532" y="16452"/>
                <wp:lineTo x="7532" y="12813"/>
                <wp:lineTo x="4728" y="12813"/>
                <wp:lineTo x="4728" y="13781"/>
                <wp:lineTo x="4821" y="13781"/>
                <wp:lineTo x="4682" y="14361"/>
                <wp:lineTo x="4589" y="13781"/>
                <wp:lineTo x="4682" y="13781"/>
                <wp:lineTo x="4682" y="12735"/>
                <wp:lineTo x="8691" y="12735"/>
                <wp:lineTo x="8691" y="11148"/>
                <wp:lineTo x="7532" y="11148"/>
                <wp:lineTo x="7532" y="8361"/>
                <wp:lineTo x="7532" y="5768"/>
                <wp:lineTo x="3523" y="5768"/>
                <wp:lineTo x="3523" y="14400"/>
                <wp:lineTo x="5887" y="14400"/>
                <wp:lineTo x="5887" y="17187"/>
                <wp:lineTo x="3523" y="17187"/>
                <wp:lineTo x="3523" y="14400"/>
                <wp:lineTo x="3523" y="5768"/>
                <wp:lineTo x="2294" y="5768"/>
                <wp:lineTo x="2294" y="6232"/>
                <wp:lineTo x="2387" y="6232"/>
                <wp:lineTo x="2248" y="6813"/>
                <wp:lineTo x="2155" y="6232"/>
                <wp:lineTo x="2248" y="6232"/>
                <wp:lineTo x="2248" y="5690"/>
                <wp:lineTo x="8367" y="5690"/>
                <wp:lineTo x="8367" y="5419"/>
                <wp:lineTo x="9317" y="5419"/>
                <wp:lineTo x="9317" y="5690"/>
                <wp:lineTo x="15389" y="5690"/>
                <wp:lineTo x="15389" y="4606"/>
                <wp:lineTo x="14230" y="4606"/>
                <wp:lineTo x="14230" y="1819"/>
                <wp:lineTo x="1089" y="1819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未命名文件 (6)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55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标题 3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标题 3"/>
      </w:pPr>
    </w:p>
    <w:p>
      <w:pPr>
        <w:pStyle w:val="标题 3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3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．重点设计及编码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（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1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）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.react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实现的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tab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切换组件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: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实现思路：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在使用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&lt;TabsControl/&gt;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组件时会传入任意数量的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div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，即为切换组件的主要内容帧，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在组件内部通过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this.props.children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获取到主要内容帧，并且动态生成相应数量的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tab_title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，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再对标题区和内容区设置合适的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className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，以控制标题区的颜色切换和内容区域的显示和隐藏，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组件通过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state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存放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index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来记忆被点击的区域，并且每一个标题区域都有绑定一个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click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处理方法，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每一次点击都会更新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state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的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index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值，组件会自动调用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this.render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方法重新渲染视图，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上面说到的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className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的设置规则也是借由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index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值来实现的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=&gt;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当标题区域或者内容区域其对应的索引值与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state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中的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index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相同的时候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（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2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）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(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深坑！已解决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)react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自动执行绑定的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onClick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事件。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之前的做法：在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constructor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中绑定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this,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但是在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onClick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中传递参数。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解决办法：在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onClick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中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bind(this,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传递参数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)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，这样子不会自动执行了。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数组知识点：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forEach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进行循环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, .splice(index, 1)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在原数组上进行删除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（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3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）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react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使用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axios,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并且使用代理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: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多个接口的话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src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目录下新建一个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setupProxy.js,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内容如下：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·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//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配置跨域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:sudo cnpm install http-proxy-middleware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const proxy = require("http-proxy-middleware");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module.exports = function(app) 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app.use(proxy("/api", {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target: "http://localhost:3883",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secure: false,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changeOrigin: true,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pathRewrite: 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"^/api": "/"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},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// cookieDomainRewrite: "http://localhost:3000"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}));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};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如果你只有一个接口，可以修改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package.json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文件，增加如下：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"proxy": "http://localhost:3883"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把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axios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添加到原型链上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(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配置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src/index.js):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import axios from "axios";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React.Component.prototype.axios = axios;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组件中调用就直接使用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this.axios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就好了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.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（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4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）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在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OneShop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中，推荐菜会被先渲染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undefined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，再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componentDidMount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得到数据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,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再次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render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更新数据。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这个感觉有点不是理解的很明白，但是感觉和生命周期有关，重新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setState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会触发重新渲染。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组件生命周期的执行次数是什么样子的？？？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只执行一次：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constructor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componentWillMount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componentDidMount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执行多次：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render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、子组件的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componentWillReceiveProps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componentWillUpdate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componentDidUpdate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有条件的执行：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componentWillUnmount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（页面离开，组件销毁时）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不执行的：根组件（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ReactDOM.render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在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DOM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上的组件）的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componentWillReceiveProps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（因为压根没有父组件给传递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props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）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（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5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）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获得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input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的用户输入：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方法一：给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input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绑定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value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到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state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上，同时设置事件监听函数，更新用户输入的值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//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监听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input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输入框的变化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handleInputChange(e) 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this.setState({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inputValue: e.target.value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});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项目示例：输入并获得 美食订单地址。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解析：这种方式比较简单。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方法二：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ref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属性，表示为对组件真正实例的引用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可以通过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_inputElement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属性访问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input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的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dom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对象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&lt;form onSubmit={this.addItem}&gt;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&lt;input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ref={a =&gt; (this._inputElement = a)}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type="text"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placeholder="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请输入一个任务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"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/&gt;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&lt;button type="submit"&gt;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添加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&lt;/button&gt;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&lt;/form&gt;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通过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this._inputElement.value, //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得到文本框里面的内容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项目示例：在编辑个人信息的时候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解析：这种方式得在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form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中，并且把事件绑定在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form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上。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button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触发后，会触发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form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的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onSubmit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事件监听。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（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6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）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react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的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html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中函数绘制节点，应该先判断是否存在，才可以渲染。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如果是变量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.map(),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则使用三目运算符判断。前面是个常量数组则正常使用。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项目中代码如下：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//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渲染评论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renderComment(){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const shop = this.state.shop;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return (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&lt;div&gt;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   shop.comments !== undefined ?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   (shop.comments.map((item,index)=&gt;{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       return (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           &lt;div className="item__content" key={index}&gt;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               &lt;div&gt;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                   &lt;img src={item.info.avatarurl} width="100" height="100"/&gt;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                   &lt;div&gt;{item.info.nickname}&lt;/div&gt;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                   &lt;div&gt;{item.date}&lt;/div&gt;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               &lt;/div&gt;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               &lt;div&gt;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                   {item.comment}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               &lt;/div&gt;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           &lt;/div&gt;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       )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   })):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    ""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&lt;/div&gt;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)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注意点：绘制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dom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节点的函数，不需要绑定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this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，但是写的时候需要带上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(),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如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{this.renderComment()}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需要绑定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this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的函数，如点击事件触发函数，在写的时候则不用带上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()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onClick={this.handleFood}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（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7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）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优化：新建一个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actionType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文件，把常量放里面：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因为如果常量如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CHANGE_INPUT_VALUE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拼写错误了，页面会报错，有报错信息。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但是如果使用字符串，则不会提示信息，页面只会无法显示效果，可以正常打开页面。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这就是为什么要拆分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actionType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的原因。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标题 2"/>
        <w:rPr>
          <w:b w:val="0"/>
          <w:bCs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五．测试数据及运行结果</w:t>
      </w:r>
    </w:p>
    <w:p>
      <w:pPr>
        <w:pStyle w:val="正文 A"/>
        <w:rPr>
          <w:sz w:val="24"/>
          <w:szCs w:val="24"/>
        </w:rPr>
      </w:pPr>
    </w:p>
    <w:p>
      <w:pPr>
        <w:pStyle w:val="标题 3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．正常测试数据和运行结果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（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1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）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登录测试</w:t>
      </w:r>
      <w:r>
        <w:rPr>
          <w:rFonts w:ascii="宋体" w:cs="宋体" w:hAnsi="宋体" w:eastAsia="宋体"/>
          <w:sz w:val="24"/>
          <w:szCs w:val="24"/>
          <w:lang w:val="zh-TW" w:eastAsia="zh-TW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-107146</wp:posOffset>
            </wp:positionH>
            <wp:positionV relativeFrom="line">
              <wp:posOffset>241415</wp:posOffset>
            </wp:positionV>
            <wp:extent cx="5100811" cy="3294063"/>
            <wp:effectExtent l="0" t="0" r="0" b="0"/>
            <wp:wrapThrough wrapText="bothSides" distL="152400" distR="152400">
              <wp:wrapPolygon edited="1">
                <wp:start x="1" y="0"/>
                <wp:lineTo x="1" y="21600"/>
                <wp:lineTo x="21600" y="21600"/>
                <wp:lineTo x="21600" y="0"/>
                <wp:lineTo x="1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屏幕快照 2019-06-17 上午9.28.3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22690" r="61306" b="37329"/>
                    <a:stretch>
                      <a:fillRect/>
                    </a:stretch>
                  </pic:blipFill>
                  <pic:spPr>
                    <a:xfrm>
                      <a:off x="0" y="0"/>
                      <a:ext cx="5100811" cy="3294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sz w:val="24"/>
          <w:szCs w:val="24"/>
          <w:lang w:val="zh-TW" w:eastAsia="zh-TW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1123120</wp:posOffset>
            </wp:positionH>
            <wp:positionV relativeFrom="line">
              <wp:posOffset>3731120</wp:posOffset>
            </wp:positionV>
            <wp:extent cx="2800509" cy="3233244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9" y="21601"/>
                <wp:lineTo x="21599" y="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屏幕快照 2019-06-17 上午9.29.3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27970" t="7555" r="25855" b="7149"/>
                    <a:stretch>
                      <a:fillRect/>
                    </a:stretch>
                  </pic:blipFill>
                  <pic:spPr>
                    <a:xfrm>
                      <a:off x="0" y="0"/>
                      <a:ext cx="2800509" cy="32332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（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2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）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搜索酒店功能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lang w:val="zh-TW" w:eastAsia="zh-TW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233885</wp:posOffset>
            </wp:positionV>
            <wp:extent cx="5270500" cy="32940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屏幕快照 2019-06-17 上午9.31.1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3952" t="41598" r="42593" b="494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（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3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）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下单功能</w:t>
      </w:r>
      <w:r>
        <w:rPr>
          <w:rFonts w:ascii="宋体" w:cs="宋体" w:hAnsi="宋体" w:eastAsia="宋体"/>
          <w:sz w:val="24"/>
          <w:szCs w:val="24"/>
          <w:lang w:val="zh-TW" w:eastAsia="zh-TW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-293525</wp:posOffset>
            </wp:positionH>
            <wp:positionV relativeFrom="line">
              <wp:posOffset>388692</wp:posOffset>
            </wp:positionV>
            <wp:extent cx="6038349" cy="32940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屏幕快照 2019-06-17 上午9.32.2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5317" t="24547" r="36362" b="24547"/>
                    <a:stretch>
                      <a:fillRect/>
                    </a:stretch>
                  </pic:blipFill>
                  <pic:spPr>
                    <a:xfrm>
                      <a:off x="0" y="0"/>
                      <a:ext cx="6038349" cy="3294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标题 3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2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．异常测试数据及运行结果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（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1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）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注册的时候使用错误的邮箱格式，无法注册新账号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lang w:val="zh-TW" w:eastAsia="zh-TW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66359</wp:posOffset>
            </wp:positionH>
            <wp:positionV relativeFrom="line">
              <wp:posOffset>223363</wp:posOffset>
            </wp:positionV>
            <wp:extent cx="5270500" cy="32940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屏幕快照 2019-06-17 上午9.35.5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5159" t="23466" r="56161" b="378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（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2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）错误的验证码，会有提示信息。</w:t>
      </w:r>
      <w:r>
        <w:rPr>
          <w:rFonts w:ascii="宋体" w:cs="宋体" w:hAnsi="宋体" w:eastAsia="宋体"/>
          <w:sz w:val="24"/>
          <w:szCs w:val="24"/>
          <w:lang w:val="zh-TW" w:eastAsia="zh-TW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325437</wp:posOffset>
            </wp:positionV>
            <wp:extent cx="5270500" cy="32940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屏幕快照 2019-06-17 上午9.36.4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27981" t="5701" r="30825" b="5310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b w:val="1"/>
          <w:bCs w:val="1"/>
          <w:sz w:val="24"/>
          <w:szCs w:val="24"/>
        </w:rPr>
      </w:pPr>
    </w:p>
    <w:p>
      <w:pPr>
        <w:pStyle w:val="标题 2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六．调试情况，设计技巧及体会</w:t>
      </w:r>
    </w:p>
    <w:p>
      <w:pPr>
        <w:pStyle w:val="正文 A"/>
        <w:rPr>
          <w:sz w:val="24"/>
          <w:szCs w:val="24"/>
        </w:rPr>
      </w:pPr>
    </w:p>
    <w:p>
      <w:pPr>
        <w:pStyle w:val="标题 3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．改进方案</w:t>
      </w:r>
    </w:p>
    <w:p>
      <w:pPr>
        <w:pStyle w:val="正文 A"/>
      </w:pPr>
    </w:p>
    <w:p>
      <w:pPr>
        <w:pStyle w:val="正文 A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合理：购物车的设计十分合理，点击菜单可以增加菜品，在购物车中点击</w:t>
      </w:r>
      <w:r>
        <w:rPr>
          <w:rFonts w:ascii="宋体" w:cs="宋体" w:hAnsi="宋体" w:eastAsia="宋体"/>
          <w:rtl w:val="0"/>
          <w:lang w:val="zh-CN" w:eastAsia="zh-CN"/>
        </w:rPr>
        <w:t xml:space="preserve">- + </w:t>
      </w:r>
      <w:r>
        <w:rPr>
          <w:rFonts w:ascii="宋体" w:cs="宋体" w:hAnsi="宋体" w:eastAsia="宋体"/>
          <w:rtl w:val="0"/>
          <w:lang w:val="zh-CN" w:eastAsia="zh-CN"/>
        </w:rPr>
        <w:t>可以增加减少菜品，同时清空功能可以一键清除购物车。</w:t>
      </w:r>
    </w:p>
    <w:p>
      <w:pPr>
        <w:pStyle w:val="正文 A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不足：用户在搜索电影的时候，使用了</w:t>
      </w:r>
      <w:r>
        <w:rPr>
          <w:rtl w:val="0"/>
          <w:lang w:val="zh-TW" w:eastAsia="zh-TW"/>
        </w:rPr>
        <w:t>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，如果搜索一个关键词，删除一个字，会显示出来两个同样的搜索结果。</w:t>
      </w:r>
    </w:p>
    <w:p>
      <w:pPr>
        <w:pStyle w:val="正文 A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改进：在</w:t>
      </w:r>
      <w:r>
        <w:rPr>
          <w:rtl w:val="0"/>
          <w:lang w:val="zh-TW" w:eastAsia="zh-TW"/>
        </w:rPr>
        <w:t>react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中设置方法判断，判断</w:t>
      </w:r>
      <w:r>
        <w:rPr>
          <w:rtl w:val="0"/>
          <w:lang w:val="zh-TW" w:eastAsia="zh-TW"/>
        </w:rPr>
        <w:t>pushesthing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数组中是否有目标结果，如果已经存在目标结果，那就不允许在此添加。</w:t>
      </w:r>
    </w:p>
    <w:p>
      <w:pPr>
        <w:pStyle w:val="正文 A"/>
      </w:pPr>
    </w:p>
    <w:p>
      <w:pPr>
        <w:pStyle w:val="标题 3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2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．体会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400" w:lineRule="atLeast"/>
        <w:ind w:left="0" w:right="0" w:firstLine="0"/>
        <w:jc w:val="left"/>
        <w:rPr>
          <w:rFonts w:ascii="Songti SC Regular" w:cs="Songti SC Regular" w:hAnsi="Songti SC Regular" w:eastAsia="Songti SC Regular"/>
          <w:color w:val="666666"/>
          <w:sz w:val="28"/>
          <w:szCs w:val="28"/>
          <w:shd w:val="clear" w:color="auto" w:fill="ffffff"/>
          <w:rtl w:val="0"/>
        </w:rPr>
      </w:pPr>
      <w:r>
        <w:rPr>
          <w:rFonts w:ascii="宋体" w:cs="宋体" w:hAnsi="宋体" w:eastAsia="宋体" w:hint="eastAsia"/>
          <w:color w:val="666666"/>
          <w:sz w:val="24"/>
          <w:szCs w:val="24"/>
          <w:shd w:val="clear" w:color="auto" w:fill="ffffff"/>
          <w:rtl w:val="0"/>
          <w:lang w:val="zh-TW" w:eastAsia="zh-TW"/>
        </w:rPr>
        <w:t>课程设计是一个把需求分析、程序编写</w:t>
      </w:r>
      <w:r>
        <w:rPr>
          <w:rFonts w:ascii="宋体" w:cs="宋体" w:hAnsi="宋体" w:eastAsia="宋体"/>
          <w:color w:val="666666"/>
          <w:sz w:val="24"/>
          <w:szCs w:val="24"/>
          <w:shd w:val="clear" w:color="auto" w:fill="ffffff"/>
          <w:rtl w:val="0"/>
          <w:lang w:val="zh-TW" w:eastAsia="zh-TW"/>
        </w:rPr>
        <w:t>.</w:t>
      </w:r>
      <w:r>
        <w:rPr>
          <w:rFonts w:ascii="宋体" w:cs="宋体" w:hAnsi="宋体" w:eastAsia="宋体" w:hint="eastAsia"/>
          <w:color w:val="666666"/>
          <w:sz w:val="24"/>
          <w:szCs w:val="24"/>
          <w:shd w:val="clear" w:color="auto" w:fill="ffffff"/>
          <w:rtl w:val="0"/>
          <w:lang w:val="zh-TW" w:eastAsia="zh-TW"/>
        </w:rPr>
        <w:t>程序调试、撰写报告结合为一体的过程</w:t>
      </w:r>
      <w:r>
        <w:rPr>
          <w:rFonts w:ascii="宋体" w:cs="宋体" w:hAnsi="宋体" w:eastAsia="宋体"/>
          <w:color w:val="666666"/>
          <w:sz w:val="24"/>
          <w:szCs w:val="24"/>
          <w:shd w:val="clear" w:color="auto" w:fill="ffffff"/>
          <w:rtl w:val="0"/>
          <w:lang w:val="zh-TW" w:eastAsia="zh-TW"/>
        </w:rPr>
        <w:t>,</w:t>
      </w:r>
      <w:r>
        <w:rPr>
          <w:rFonts w:ascii="宋体" w:cs="宋体" w:hAnsi="宋体" w:eastAsia="宋体" w:hint="eastAsia"/>
          <w:color w:val="666666"/>
          <w:sz w:val="24"/>
          <w:szCs w:val="24"/>
          <w:shd w:val="clear" w:color="auto" w:fill="ffffff"/>
          <w:rtl w:val="0"/>
          <w:lang w:val="zh-TW" w:eastAsia="zh-TW"/>
        </w:rPr>
        <w:t>在这个过程中，不仅锻炼了我们满密的思缝和坚持不解的毅力，更屬练了一个认伍的团结互助的精神，只有通过大家一起努力才能将课程设计的所有环节都限利的完成。另外程序设计中我们退到问题并解决网露的过程，使得我们独自报素并解决问感的能力了有了一一个提高，这有利于我们以后的学习。同时这整一个过程，也使我们对程序据写的整个过程有了一个统筹全局的思想，因为需求分析、程停编写、程序调试、损写报告这些过程是环环相扣的，绝对不可能独立进行，</w:t>
      </w:r>
    </w:p>
    <w:p>
      <w:pPr>
        <w:pStyle w:val="正文 A"/>
      </w:pPr>
    </w:p>
    <w:p>
      <w:pPr>
        <w:pStyle w:val="标题 2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七．参考文献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javascript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语言精粹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Javascript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权威指南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css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禅意花园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css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权威指南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网站性能构建优化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http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权威指南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EcmaScript 6 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入门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javascript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函数式编程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336" w:line="500" w:lineRule="atLeast"/>
        <w:ind w:left="300" w:right="860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正文 A"/>
      </w:pPr>
    </w:p>
    <w:p>
      <w:pPr>
        <w:pStyle w:val="标题 2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八．附录：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源代码（电子版）</w:t>
      </w:r>
    </w:p>
    <w:p>
      <w:pPr>
        <w:pStyle w:val="正文 A"/>
        <w:rPr>
          <w:rFonts w:ascii="Arial Black" w:cs="Arial Black" w:hAnsi="Arial Black" w:eastAsia="Arial Black"/>
          <w:sz w:val="24"/>
          <w:szCs w:val="24"/>
        </w:rPr>
      </w:pPr>
    </w:p>
    <w:p>
      <w:pPr>
        <w:pStyle w:val="正文 A"/>
        <w:rPr>
          <w:rFonts w:ascii="Arial Black" w:cs="Arial Black" w:hAnsi="Arial Black" w:eastAsia="Arial Black"/>
        </w:rPr>
      </w:pPr>
    </w:p>
    <w:p>
      <w:pPr>
        <w:pStyle w:val="正文文本缩进"/>
        <w:ind w:left="0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说明：</w:t>
      </w:r>
    </w:p>
    <w:p>
      <w:pPr>
        <w:pStyle w:val="正文文本缩进"/>
        <w:ind w:left="0" w:firstLine="0"/>
      </w:pPr>
      <w:r>
        <w:rPr>
          <w:rFonts w:ascii="Times New Roman" w:hAnsi="Times New Roman"/>
          <w:rtl w:val="0"/>
          <w:lang w:val="en-US"/>
        </w:rPr>
        <w:t>1.</w:t>
      </w:r>
      <w:r>
        <w:rPr>
          <w:rFonts w:ascii="宋体" w:cs="宋体" w:hAnsi="宋体" w:eastAsia="宋体"/>
          <w:rtl w:val="0"/>
          <w:lang w:val="zh-TW" w:eastAsia="zh-TW"/>
        </w:rPr>
        <w:t>实验过程（实验步骤、遇到的问题、解决办法、实验结果等）</w:t>
      </w:r>
    </w:p>
    <w:p>
      <w:pPr>
        <w:pStyle w:val="正文文本缩进"/>
        <w:ind w:left="0" w:firstLine="0"/>
      </w:pPr>
      <w:r>
        <w:rPr>
          <w:rFonts w:ascii="Times New Roman" w:hAnsi="Times New Roman"/>
          <w:rtl w:val="0"/>
          <w:lang w:val="en-US"/>
        </w:rPr>
        <w:t>2.</w:t>
      </w:r>
      <w:r>
        <w:rPr>
          <w:rFonts w:ascii="宋体" w:cs="宋体" w:hAnsi="宋体" w:eastAsia="宋体"/>
          <w:rtl w:val="0"/>
          <w:lang w:val="zh-TW" w:eastAsia="zh-TW"/>
        </w:rPr>
        <w:t>实验总结和实验心得。对课程设计安排、实验环境以及老师的教学方法提出自己的看法和意见。</w:t>
      </w:r>
    </w:p>
    <w:p>
      <w:pPr>
        <w:pStyle w:val="正文 A"/>
      </w:pP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字体及其他</w:t>
      </w: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一级目录采用四号字体＋加黑</w:t>
      </w: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二极目录采用小四号字体＋加黑</w:t>
      </w: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内容采用五号字体</w:t>
      </w: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层次清晰、明了，不得</w:t>
      </w:r>
      <w:r>
        <w:rPr>
          <w:sz w:val="24"/>
          <w:szCs w:val="24"/>
          <w:rtl w:val="0"/>
          <w:lang w:val="en-US"/>
        </w:rPr>
        <w:t>COPY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，每个人根据自己题目及过程书写。</w:t>
      </w: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图要清晰，不能有跨页图、乱码，调整控制好。</w:t>
      </w:r>
      <w:r>
        <w:rPr>
          <w:sz w:val="24"/>
          <w:szCs w:val="24"/>
          <w:lang w:val="zh-TW" w:eastAsia="zh-TW"/>
        </w:rPr>
      </w:r>
    </w:p>
    <w:sectPr>
      <w:headerReference w:type="default" r:id="rId12"/>
      <w:footerReference w:type="default" r:id="rId13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华文琥珀">
    <w:charset w:val="00"/>
    <w:family w:val="roman"/>
    <w:pitch w:val="default"/>
  </w:font>
  <w:font w:name="Arial Black">
    <w:charset w:val="00"/>
    <w:family w:val="roman"/>
    <w:pitch w:val="default"/>
  </w:font>
  <w:font w:name="Songti SC Regula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</w:tabs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</w:tabs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</w:tabs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正文文本缩进">
    <w:name w:val="正文文本缩进"/>
    <w:next w:val="正文文本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4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