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Bucuria Care Nu Stă Jos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JEIM1020RO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Inspire-Bucuria Care Nu Stă Jos-lyrics.md</w:t>
      </w:r>
    </w:p>
    <w:p>
      <w:pPr>
        <w:pStyle w:val="Heading1"/>
      </w:pPr>
      <w:r>
        <w:t>Bucuria Care Nu Stă Jos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JEIM1020EN „Joy That Won't Sit Down"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JEIM1020RO · Fusion: Praise-Break Pop (CCM Praise-Pop × Praise Breaks Up-tempo)</w:t>
      </w:r>
    </w:p>
    <w:p>
      <w:pPr>
        <w:spacing w:after="60" w:before="0"/>
      </w:pPr>
      <w:r>
        <w:rPr>
          <w:b w:val="0"/>
          <w:i w:val="0"/>
          <w:sz w:val="22"/>
        </w:rPr>
        <w:t>Sursă: JEIM1020EN · Translation engine: /.prompts/translate_Romanian.md (traducere cântabilă: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125 · Tonalitate final: Fa major (Mi♭→Fa lift) · Arc în trei acte: „Bucuria nu stă jos → Încă mai cântăm"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tot albumul; Domnul / Doamne, Tatăl, Duhul Sfânt, Mirele, Mielul, Împăratul, har, slavă, Aleluia, Amin — vocabular comun întregului Trup al lui Hristos din România (ortodox / greco-catolic / neoprotestant), ancorat în Cornilescu.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Ecouri Cornilescu verificate în text: Psalmul 30:11 („mi-ai prefăcut bocetele în veselie") → ancora T1/T9; Psalmul 149:3 („Să laude Numele Lui cu jocuri") → ancora T2/T9; Psalmul 118:24 („Aceasta este ziua pe care a făcut-o Domnul") → T4; Iacov 1:2 („o mare bucurie când treceți prin felurite încercări") → T5; Neemia 8:10 („bucuria Domnului va fi tăria voastră") → T6; 1 Împărați 19:12 („un susur blând și subțire") → T7; Filipeni 4:4 („Bucurați-vă totdeauna în Domnul!") → T8; Apocalipsa 5:12 („Vrednic este Mielul") → T10; Efeseni 5:27 („fără pată, fără zbârcitură") → T11; Psalmul 145:21 („Gura mea să vestească lauda Domnului") → T12.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SOLUȚIA DE REGISTRU PENTRU „JOY THAT WON'T SIT DOWN" (decizia centrală a albumului). Coloana vertebrală a albumului este imaginea fizică ridicat / așezat. Ea a fost păstrată în întregime — dar NU prin dans/dansăm, care în registrul bisericesc românesc se aude ca discotecă. Vocabularul folosit: nu stă jos, în picioare, ne ridicăm, se ridică, tresaltă, saltă, nu mai stăm jos, strigăm, ne bucurăm, ne veselim. Cuvântul-cheie al refrenului de deschidere este „Bucuria nu stă jos" — literal, concret, curat.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Cuvântul dans și derivatele lui NU apar în niciun vers cântat (verificat prin grep pe fișierul final: 0 apariții). Este a 43-a traducere consecutivă cu zero dansăm.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Excepția joc / jucat, justificată biblic: Cornilescu însuși traduce Psalmul 149:3 „Să laude Numele Lui cu jocuri" și Exod 15:20 (Maria, sora lui Aaron) „au ieșit după ea cu timpane și jucând". Jocul este, în română, sărbătoare de sat și cuvânt de Biblie — nu registru de club. De aceea a fost folosit exclusiv în T9, unde subiectul este chiar reîntoarcerea la sărbătoare a unei mame îndoliate, și în titlul piesei „09 Jocul Care a Învins Doliul". Nicăieri altundeva.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Ps 30:11 rezolvă albumul. Engleza spune „turned my mourning into dancing"; Cornilescu spune „mi-ai prefăcut bocetele în veselie". Traducerea folosește formula Cornilescu („mi-a prefăcut bocetul în veselie", T1 bridge) — astfel ancora scripturală a albumului este redată cu autoritatea Bibliei românești, fără niciun cuvânt de registru problematic.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Politica hook-urilor: albumul NU conține un cuvânt-brand inventat (spre deosebire de „Jubilujah"), deci toate hook-urile sunt traduse, păstrând slotul ritmic: „Joy won't sit down" → „Bucuria nu stă jos"; „Feet forgot the pew" → „Picioarele-au uitat de scaun"; „Praise break outbreak" → „A izbucnit lauda"; „We're still singing" → „Încă mai cântăm". Hook-ul de titlu se lungește de la 4 la 7 silabe (româna e mai lungă) — se cântă pe același interval, cu ridicarea de două note în anacruză; de validat la cântat.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 nu este cuvânt-brand, deci se traduce → „Bucuria Care Nu Stă Jos" (23 caractere, unic, păstrează imaginea fizică a albumului).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Scaune/rânduri: exclusiv rând / scaun (niciodată strană sau bancă — importuri confesionale). „pew" → scaun / rând.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importuri liturgice specifice unei tradiții: perdeaua Templului este perdeaua, niciodată catapeteasma. Fără devoțiune mariană, fără sfinți/icoane. Corectat un defect al masterului EN la T11 („dancing for the saints already dead"), care în context românesc s-ar fi citit ca laudă adusă în locul celor adormiți — vezi lista de defecte.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Duhul Sfânt este întotdeauna o Persoană (masculin), niciodată „energie" sau „ceva".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Adresare verticală: cântările sunt cântate către Domnul (persoana a II-a). Unde engleza aluneca în vorbire despre El, româna a întors versul spre El (T6, refren: „Zâmbesc și mai larg, spre slava Ta"; T8, refren: „Duhule, deprinde-mă").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oriunde în album (Non-Negociabilul #18 din SOP).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viziune asupra lumii: amestec vină-nevinovăție + onoare-rușine (§1A) — bucuria ca statut restaurat (T1: cea „cuminte" primită în picioare), rușinea ridicată (T2: omul vechi spălat), onoarea celui îndoliat reașezată în sărbătoarea comunității (T9), toate vârstele într-un singur cadru (T11). Cuvântul-ancoră dor apare de două ori, la cele două vârfuri emoționale: T9 (dorul rămas după pierdere) și T12 (dor de dimineața ce nu apune).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Naratoarea este feminină în toate cele 12 piese (Female Lead mezzo-soprano) — toate adjectivele/participiile auto-referențiale acordate la feminin (hotărâtă, crescută, plecată, trează). SEMNAL: metadatele EN ale T9 spun „bereaved-father", dar versul spune „my daughter took my hand" iar VOCAL GENDER este Female Lead — româna a redat rolul ca mamă îndoliată (și „Preaiubito" la vocativ), fără schimbare de personaj. Vezi Semnalul #1.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 și culoare folclorică românească (nai, țambal, fluier) acolo unde piesa o suportă. Textul rostit/șoptit din interiorul ghilimelelor din corpul versurilor se cântă, deci a fost tradus cu diacritice complete (T3, T9). Masterul EN nu conține indicații de tipul [congregation shouts: "..."] — nu s-a inventat niciuna.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Subsolurile oglindesc exact schema sursei EN (fără câmp PDQ:, pentru că masterul EN nu îl are).</w:t>
      </w:r>
    </w:p>
    <w:p>
      <w:pPr>
        <w:spacing w:after="60" w:before="0"/>
      </w:pPr>
      <w:r>
        <w:rPr>
          <w:b w:val="0"/>
          <w:i w:val="0"/>
          <w:sz w:val="22"/>
        </w:rPr>
        <w:t>Ancore teologice: Psalmul 30:11 (mi-ai prefăcut bocetele în veselie) · Psalmul 149:3 (să laude Numele Lui cu jocuri) · Fapte 2:4 (cum le da Duhul să vorbească) · Psalmul 118:24 (aceasta este ziua pe care a făcut-o Domnul) · Iacov 1:2-3 (o mare bucurie când treceți prin încercări) · Neemia 8:10 (bucuria Domnului va fi tăria voastră) · 1 Împărați 19:12 (susur blând și subțire) · Filipeni 4:4 (bucurați-vă totdeauna în Domnul) · Apocalipsa 5:11-12 (glasul multor îngeri împrejurul scaunului de domnie) · Efeseni 5:25-27 (Biserica fără pată, fără zbârcitură) · Psalmul 145:21 (gura mea să vestească lauda Domnului)</w:t>
      </w:r>
    </w:p>
    <w:p>
      <w:pPr>
        <w:spacing w:after="60" w:before="0"/>
      </w:pPr>
      <w:r>
        <w:rPr>
          <w:b w:val="0"/>
          <w:i w:val="0"/>
          <w:sz w:val="22"/>
        </w:rPr>
        <w:t>ADN de identitate păstrat: Voce feminină mezzo-soprană, cald-aspră, cu registru înalt de strigăt-răspuns · cor gospel de patru voci, urcând la cinci pe piesele de laudă izbucnită (T3, T6) și multi-generațional pe T9/T11/T12, intim de trei voci pe T7 · tobe programate + chitară electrică + Hammond B3 + alămuri pe refrene + dairea + bătaie din palme pe 2 și 4 + bas mergător + sub-bass + 808 (T10) · indicații gestuale de ridicare în picioare / bătaie din picior / mâini sus / mână pe piept / mână întinsă · euforie de arenă cu insula de liniște de la trei dimineața (T7) și mărturia mamei îndoliate (T9)</w:t>
      </w:r>
    </w:p>
    <w:p>
      <w:pPr>
        <w:pStyle w:val="Heading2"/>
      </w:pPr>
      <w:r>
        <w:t>ACTUL I — DESCHIDEREA (Piesele 1-3): Bucuria nu stă jos · picioarele-au uitat de scaun · a izbucnit lauda</w:t>
      </w:r>
    </w:p>
    <w:p>
      <w:pPr>
        <w:pStyle w:val="Heading2"/>
      </w:pPr>
      <w:r>
        <w:rPr>
          <w:color w:val="8E6FE0"/>
        </w:rPr>
        <w:t>01 Bucuria Nu Stă Jos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Praise-Break-Pop Joy-Anthem Opener · Pre-chorus #1 (Pew-is-Shaking) · Bridge #1 (Praise-Break Breakdown with Tambourine and Hammond Solo + Modulation D→E) · Outro #1 (He-Won't-Let-It-Sit-Down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 drums]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intrat azi-dimineață hotărâtă să stau jos,</w:t>
      </w:r>
    </w:p>
    <w:p>
      <w:pPr>
        <w:spacing w:after="60" w:before="0"/>
      </w:pPr>
      <w:r>
        <w:rPr>
          <w:b w:val="0"/>
          <w:i w:val="0"/>
          <w:sz w:val="22"/>
        </w:rPr>
        <w:t>Mi-am împreunat mâinile, cerând un ceas frumos,</w:t>
      </w:r>
    </w:p>
    <w:p>
      <w:pPr>
        <w:spacing w:after="60" w:before="0"/>
      </w:pPr>
      <w:r>
        <w:rPr>
          <w:b w:val="0"/>
          <w:i w:val="0"/>
          <w:sz w:val="22"/>
        </w:rPr>
        <w:t>Dar Duhul Sfânt avea cu totul alt gând pentru mine —</w:t>
      </w:r>
    </w:p>
    <w:p>
      <w:pPr>
        <w:spacing w:after="60" w:before="0"/>
      </w:pPr>
      <w:r>
        <w:rPr>
          <w:b w:val="0"/>
          <w:i w:val="0"/>
          <w:sz w:val="22"/>
        </w:rPr>
        <w:t>Acum picioarele-mi fac ce mintea nu-nțelege.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60" w:before="0"/>
      </w:pPr>
      <w:r>
        <w:rPr>
          <w:b w:val="0"/>
          <w:i w:val="0"/>
          <w:sz w:val="22"/>
        </w:rPr>
        <w:t>Se clatină tot rândul și cântarea urcă sus,</w:t>
      </w:r>
    </w:p>
    <w:p>
      <w:pPr>
        <w:spacing w:after="60" w:before="0"/>
      </w:pPr>
      <w:r>
        <w:rPr>
          <w:b w:val="0"/>
          <w:i w:val="0"/>
          <w:sz w:val="22"/>
        </w:rPr>
        <w:t>Tatăl mi-a prefăcut bocetul în veselie, prin Isus.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[standing-up cue]</w:t>
      </w:r>
    </w:p>
    <w:p>
      <w:pPr>
        <w:spacing w:after="60" w:before="0"/>
      </w:pPr>
      <w:r>
        <w:rPr>
          <w:b w:val="0"/>
          <w:i w:val="0"/>
          <w:sz w:val="22"/>
        </w:rPr>
        <w:t>Bucuria nu stă jos</w:t>
      </w:r>
    </w:p>
    <w:p>
      <w:pPr>
        <w:spacing w:after="60" w:before="0"/>
      </w:pPr>
      <w:r>
        <w:rPr>
          <w:b w:val="0"/>
          <w:i w:val="0"/>
          <w:sz w:val="22"/>
        </w:rPr>
        <w:t>Am vrut s-o țin pe scaun, dar s-a ridicat</w:t>
      </w:r>
    </w:p>
    <w:p>
      <w:pPr>
        <w:spacing w:after="60" w:before="0"/>
      </w:pPr>
      <w:r>
        <w:rPr>
          <w:b w:val="0"/>
          <w:i w:val="0"/>
          <w:sz w:val="22"/>
        </w:rPr>
        <w:t>Bucuria nu stă jos</w:t>
      </w:r>
    </w:p>
    <w:p>
      <w:pPr>
        <w:spacing w:after="60" w:before="0"/>
      </w:pPr>
      <w:r>
        <w:rPr>
          <w:b w:val="0"/>
          <w:i w:val="0"/>
          <w:sz w:val="22"/>
        </w:rPr>
        <w:t>Duhul ridică pașii care nu mai tac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vrut să fiu cuminte, să-mi păstrez un chip sobru,</w:t>
      </w:r>
    </w:p>
    <w:p>
      <w:pPr>
        <w:spacing w:after="60" w:before="0"/>
      </w:pPr>
      <w:r>
        <w:rPr>
          <w:b w:val="0"/>
          <w:i w:val="0"/>
          <w:sz w:val="22"/>
        </w:rPr>
        <w:t>Să-mi împreunez mâinile așa cum am deprins,</w:t>
      </w:r>
    </w:p>
    <w:p>
      <w:pPr>
        <w:spacing w:after="60" w:before="0"/>
      </w:pPr>
      <w:r>
        <w:rPr>
          <w:b w:val="0"/>
          <w:i w:val="0"/>
          <w:sz w:val="22"/>
        </w:rPr>
        <w:t>Dar bucuria Domnului creștea în pieptul meu —</w:t>
      </w:r>
    </w:p>
    <w:p>
      <w:pPr>
        <w:spacing w:after="60" w:before="0"/>
      </w:pPr>
      <w:r>
        <w:rPr>
          <w:b w:val="0"/>
          <w:i w:val="0"/>
          <w:sz w:val="22"/>
        </w:rPr>
        <w:t>Acum sunt în picioare cu tot poporul, lângă Dumnezeu.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 layer]</w:t>
      </w:r>
    </w:p>
    <w:p>
      <w:pPr>
        <w:spacing w:after="60" w:before="0"/>
      </w:pPr>
      <w:r>
        <w:rPr>
          <w:b w:val="0"/>
          <w:i w:val="0"/>
          <w:sz w:val="22"/>
        </w:rPr>
        <w:t>Isus mi-a prefăcut bocetul în veselie!</w:t>
      </w:r>
    </w:p>
    <w:p>
      <w:pPr>
        <w:spacing w:after="60" w:before="0"/>
      </w:pPr>
      <w:r>
        <w:rPr>
          <w:b w:val="0"/>
          <w:i w:val="0"/>
          <w:sz w:val="22"/>
        </w:rPr>
        <w:t>Isus mi-a prefăcut bocetul în veselie!</w:t>
      </w:r>
    </w:p>
    <w:p>
      <w:pPr>
        <w:spacing w:after="60" w:before="0"/>
      </w:pPr>
      <w:r>
        <w:rPr>
          <w:b w:val="0"/>
          <w:i w:val="0"/>
          <w:sz w:val="22"/>
        </w:rPr>
        <w:t>Nu stau jos — El nu mă lasă să stau jos!</w:t>
      </w:r>
    </w:p>
    <w:p>
      <w:pPr>
        <w:spacing w:after="60" w:before="0"/>
      </w:pPr>
      <w:r>
        <w:rPr>
          <w:b w:val="0"/>
          <w:i w:val="0"/>
          <w:sz w:val="22"/>
        </w:rPr>
        <w:t>Bucuria nu stă jos — eu nu stau jos!</w:t>
      </w:r>
    </w:p>
    <w:p>
      <w:pPr>
        <w:spacing w:after="60" w:before="0"/>
      </w:pPr>
      <w:r>
        <w:rPr>
          <w:b w:val="0"/>
          <w:i w:val="0"/>
          <w:sz w:val="22"/>
        </w:rPr>
        <w:t>Bucuria nu stă jos! (bucuria nu stă jos!)</w:t>
      </w:r>
    </w:p>
    <w:p>
      <w:pPr>
        <w:spacing w:after="60" w:before="0"/>
      </w:pPr>
      <w:r>
        <w:rPr>
          <w:b w:val="0"/>
          <w:i w:val="0"/>
          <w:sz w:val="22"/>
        </w:rPr>
        <w:t>Bucuria nu stă jos! (bucuria nu stă jos!)</w:t>
      </w:r>
    </w:p>
    <w:p>
      <w:pPr>
        <w:spacing w:after="60" w:before="0"/>
      </w:pPr>
      <w:r>
        <w:rPr>
          <w:b w:val="0"/>
          <w:i w:val="0"/>
          <w:sz w:val="22"/>
        </w:rPr>
        <w:t>Duhul ridică pașii care nu mai tac!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Bucuria nu stă jos!</w:t>
      </w:r>
    </w:p>
    <w:p>
      <w:pPr>
        <w:spacing w:after="60" w:before="0"/>
      </w:pPr>
      <w:r>
        <w:rPr>
          <w:b w:val="0"/>
          <w:i w:val="0"/>
          <w:sz w:val="22"/>
        </w:rPr>
        <w:t>Am vrut s-o țin pe scaun, dar s-a ridicat!</w:t>
      </w:r>
    </w:p>
    <w:p>
      <w:pPr>
        <w:spacing w:after="60" w:before="0"/>
      </w:pPr>
      <w:r>
        <w:rPr>
          <w:b w:val="0"/>
          <w:i w:val="0"/>
          <w:sz w:val="22"/>
        </w:rPr>
        <w:t>Bucuria nu stă jos!</w:t>
      </w:r>
    </w:p>
    <w:p>
      <w:pPr>
        <w:spacing w:after="60" w:before="0"/>
      </w:pPr>
      <w:r>
        <w:rPr>
          <w:b w:val="0"/>
          <w:i w:val="0"/>
          <w:sz w:val="22"/>
        </w:rPr>
        <w:t>Duhul ridică pașii care nu mai tac!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Bucuria nu stă jos (bucuria nu stă jos!)</w:t>
      </w:r>
    </w:p>
    <w:p>
      <w:pPr>
        <w:spacing w:after="60" w:before="0"/>
      </w:pPr>
      <w:r>
        <w:rPr>
          <w:b w:val="0"/>
          <w:i w:val="0"/>
          <w:sz w:val="22"/>
        </w:rPr>
        <w:t>Bucuria nu stă jos — El n-o lasă să stea jos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praise-pop × praise-break up-tempo joy-anthem opener, female mezzo-soprano lead warm alto-grit shout-back high register + four-deep gospel choir, programmed drums + driving electric guitar + brass on choruses + Hammond stabs + tambourine + clap-on-2-and-4 + walking bass, 125 BPM D major with whole-step D→E bridge lift. Ps 30:11 mourning-turned-to-gladness anchor. Key lift D→E + stop-time + praise-break breakdown bridge with congregational shout-back layer. Room-shaking euphoria with brass-cathedral grandeur, congregational standing-up catharsis, Hammond-warmth groundswell, polished arena-pop sheen over revival-tent urgency. Designed share-clip 2:00-2:12 praise-break bridge. OPENER SINGLE.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joy-anthem)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Bucuria Nu Stă Jos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Care Nu Stă Jos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Picioarele-au Uitat de Scaun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Spirit-Retrained-Body Power-Pop · Pre-chorus #2 (Father-Picked-the-Rhythm) · Bridge #2 (Hammond-Swirl + Brass Build with Different-Soul Declaration) · Outro #2 (I'm-Moving-Too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 drums]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Eram cea tăcută, cea care nu se clintea,</w:t>
      </w:r>
    </w:p>
    <w:p>
      <w:pPr>
        <w:spacing w:after="60" w:before="0"/>
      </w:pPr>
      <w:r>
        <w:rPr>
          <w:b w:val="0"/>
          <w:i w:val="0"/>
          <w:sz w:val="22"/>
        </w:rPr>
        <w:t>Crescută să stau și s-ascult, cuminte, la locul meu,</w:t>
      </w:r>
    </w:p>
    <w:p>
      <w:pPr>
        <w:spacing w:after="60" w:before="0"/>
      </w:pPr>
      <w:r>
        <w:rPr>
          <w:b w:val="0"/>
          <w:i w:val="0"/>
          <w:sz w:val="22"/>
        </w:rPr>
        <w:t>Dar Duhul Sfânt avea o altă lecție pregătită —</w:t>
      </w:r>
    </w:p>
    <w:p>
      <w:pPr>
        <w:spacing w:after="60" w:before="0"/>
      </w:pPr>
      <w:r>
        <w:rPr>
          <w:b w:val="0"/>
          <w:i w:val="0"/>
          <w:sz w:val="22"/>
        </w:rPr>
        <w:t>Acum, la slujba a doua, sunt o făptură nouă.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swirls]</w:t>
      </w:r>
    </w:p>
    <w:p>
      <w:pPr>
        <w:spacing w:after="60" w:before="0"/>
      </w:pPr>
      <w:r>
        <w:rPr>
          <w:b w:val="0"/>
          <w:i w:val="0"/>
          <w:sz w:val="22"/>
        </w:rPr>
        <w:t>Tatăl a ales cântarea, Duhul mi-a dat pasul,</w:t>
      </w:r>
    </w:p>
    <w:p>
      <w:pPr>
        <w:spacing w:after="60" w:before="0"/>
      </w:pPr>
      <w:r>
        <w:rPr>
          <w:b w:val="0"/>
          <w:i w:val="0"/>
          <w:sz w:val="22"/>
        </w:rPr>
        <w:t>Picioarele-mi aleargă azi în bucuria Domnului.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[feet-stomp gesture]</w:t>
      </w:r>
    </w:p>
    <w:p>
      <w:pPr>
        <w:spacing w:after="60" w:before="0"/>
      </w:pPr>
      <w:r>
        <w:rPr>
          <w:b w:val="0"/>
          <w:i w:val="0"/>
          <w:sz w:val="22"/>
        </w:rPr>
        <w:t>Picioarele-au uitat de scaun</w:t>
      </w:r>
    </w:p>
    <w:p>
      <w:pPr>
        <w:spacing w:after="60" w:before="0"/>
      </w:pPr>
      <w:r>
        <w:rPr>
          <w:b w:val="0"/>
          <w:i w:val="0"/>
          <w:sz w:val="22"/>
        </w:rPr>
        <w:t>Și-au adus aminte al cui sunt</w:t>
      </w:r>
    </w:p>
    <w:p>
      <w:pPr>
        <w:spacing w:after="60" w:before="0"/>
      </w:pPr>
      <w:r>
        <w:rPr>
          <w:b w:val="0"/>
          <w:i w:val="0"/>
          <w:sz w:val="22"/>
        </w:rPr>
        <w:t>Picioarele-au uitat de scaun</w:t>
      </w:r>
    </w:p>
    <w:p>
      <w:pPr>
        <w:spacing w:after="60" w:before="0"/>
      </w:pPr>
      <w:r>
        <w:rPr>
          <w:b w:val="0"/>
          <w:i w:val="0"/>
          <w:sz w:val="22"/>
        </w:rPr>
        <w:t>Duhul Sfânt Se mișcă — și mă mișc și 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vrut să-mi țin ținuta, am vrut să-mi țin un rost,</w:t>
      </w:r>
    </w:p>
    <w:p>
      <w:pPr>
        <w:spacing w:after="60" w:before="0"/>
      </w:pPr>
      <w:r>
        <w:rPr>
          <w:b w:val="0"/>
          <w:i w:val="0"/>
          <w:sz w:val="22"/>
        </w:rPr>
        <w:t>Dar bucuria Domnului urca, spălând tot ce-a fost</w:t>
      </w:r>
    </w:p>
    <w:p>
      <w:pPr>
        <w:spacing w:after="60" w:before="0"/>
      </w:pPr>
      <w:r>
        <w:rPr>
          <w:b w:val="0"/>
          <w:i w:val="0"/>
          <w:sz w:val="22"/>
        </w:rPr>
        <w:t>Din omul vechi, cel țeapăn, din omul vechi, cel stins —</w:t>
      </w:r>
    </w:p>
    <w:p>
      <w:pPr>
        <w:spacing w:after="60" w:before="0"/>
      </w:pPr>
      <w:r>
        <w:rPr>
          <w:b w:val="0"/>
          <w:i w:val="0"/>
          <w:sz w:val="22"/>
        </w:rPr>
        <w:t>Acum picioarele-mi fac pași pe care nu-i știam.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60" w:before="0"/>
      </w:pPr>
      <w:r>
        <w:rPr>
          <w:b w:val="0"/>
          <w:i w:val="0"/>
          <w:sz w:val="22"/>
        </w:rPr>
        <w:t>Picioarele-mi fuseseră-nvățate să stea</w:t>
      </w:r>
    </w:p>
    <w:p>
      <w:pPr>
        <w:spacing w:after="60" w:before="0"/>
      </w:pPr>
      <w:r>
        <w:rPr>
          <w:b w:val="0"/>
          <w:i w:val="0"/>
          <w:sz w:val="22"/>
        </w:rPr>
        <w:t>Dar Duhul a schimbat lecția mea</w:t>
      </w:r>
    </w:p>
    <w:p>
      <w:pPr>
        <w:spacing w:after="60" w:before="0"/>
      </w:pPr>
      <w:r>
        <w:rPr>
          <w:b w:val="0"/>
          <w:i w:val="0"/>
          <w:sz w:val="22"/>
        </w:rPr>
        <w:t>Acum ele saltă pe podeaua de lemn</w:t>
      </w:r>
    </w:p>
    <w:p>
      <w:pPr>
        <w:spacing w:after="60" w:before="0"/>
      </w:pPr>
      <w:r>
        <w:rPr>
          <w:b w:val="0"/>
          <w:i w:val="0"/>
          <w:sz w:val="22"/>
        </w:rPr>
        <w:t>Au uitat de scaun — și sunt o făptură nouă</w:t>
      </w:r>
    </w:p>
    <w:p>
      <w:pPr>
        <w:spacing w:after="60" w:before="0"/>
      </w:pPr>
      <w:r>
        <w:rPr>
          <w:b w:val="0"/>
          <w:i w:val="0"/>
          <w:sz w:val="22"/>
        </w:rPr>
        <w:t>Picioarele-mi fuseseră-nvățate să stea!</w:t>
      </w:r>
    </w:p>
    <w:p>
      <w:pPr>
        <w:spacing w:after="60" w:before="0"/>
      </w:pPr>
      <w:r>
        <w:rPr>
          <w:b w:val="0"/>
          <w:i w:val="0"/>
          <w:sz w:val="22"/>
        </w:rPr>
        <w:t>Dar Duhul a schimbat lecția mea!</w:t>
      </w:r>
    </w:p>
    <w:p>
      <w:pPr>
        <w:spacing w:after="60" w:before="0"/>
      </w:pPr>
      <w:r>
        <w:rPr>
          <w:b w:val="0"/>
          <w:i w:val="0"/>
          <w:sz w:val="22"/>
        </w:rPr>
        <w:t>Acum ele saltă pe podeaua de lemn!</w:t>
      </w:r>
    </w:p>
    <w:p>
      <w:pPr>
        <w:spacing w:after="60" w:before="0"/>
      </w:pPr>
      <w:r>
        <w:rPr>
          <w:b w:val="0"/>
          <w:i w:val="0"/>
          <w:sz w:val="22"/>
        </w:rPr>
        <w:t>Au uitat de scaun — și sufletul mi-e nou de-atunci!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Picioarele-au uitat de scaun!</w:t>
      </w:r>
    </w:p>
    <w:p>
      <w:pPr>
        <w:spacing w:after="60" w:before="0"/>
      </w:pPr>
      <w:r>
        <w:rPr>
          <w:b w:val="0"/>
          <w:i w:val="0"/>
          <w:sz w:val="22"/>
        </w:rPr>
        <w:t>Și-au adus aminte al cui sunt!</w:t>
      </w:r>
    </w:p>
    <w:p>
      <w:pPr>
        <w:spacing w:after="60" w:before="0"/>
      </w:pPr>
      <w:r>
        <w:rPr>
          <w:b w:val="0"/>
          <w:i w:val="0"/>
          <w:sz w:val="22"/>
        </w:rPr>
        <w:t>Picioarele-au uitat de scaun!</w:t>
      </w:r>
    </w:p>
    <w:p>
      <w:pPr>
        <w:spacing w:after="60" w:before="0"/>
      </w:pPr>
      <w:r>
        <w:rPr>
          <w:b w:val="0"/>
          <w:i w:val="0"/>
          <w:sz w:val="22"/>
        </w:rPr>
        <w:t>Duhul Sfânt Se mișcă — și mă mișc și 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Și mă mișc și eu, și mă mișc și eu</w:t>
      </w:r>
    </w:p>
    <w:p>
      <w:pPr>
        <w:spacing w:after="60" w:before="0"/>
      </w:pPr>
      <w:r>
        <w:rPr>
          <w:b w:val="0"/>
          <w:i w:val="0"/>
          <w:sz w:val="22"/>
        </w:rPr>
        <w:t>Au uitat de scaun — și mă mișc și eu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CCM-dominant Spirit-retrained-body praise-pop, female mezzo-soprano lead warm alto-grit shout-back + four-deep gospel choir, programmed drums + driving electric guitar + Hammond + brass on chorus + clap-on-2-and-4 + walking bass + tambourine, 124 BPM G major. Ps 149:3 praise-Him-with-gladness Spirit-retrains-body anchor. Hammond-swirl + brass-build bridge with new-creation declaration. Second-service catharsis with Hammond-warmth congregational shout-back, brass-cathedral lift over polished arena-pop sheen, joy-of-the-Lord euphoria. Designed share-clip 0:50-1:02 chorus pocket; electric-riff hook fires 0:08-0:10.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feet-promoted)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Picioarele-au Uitat de Scaun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Care Nu Stă Jos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A Izbucnit Lauda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Praise-Break-Dominant Album-Peak Single · Pre-chorus #3 (We-Just-Answered-the-Call) · Bridge #3 (Extended 20-Sec Praise-Break Breakdown + Modulation A→B) · Outro #3 (Holy-Spirit-Set-the-Rhythm Ad-lib)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bătut toba și toată sala s-a pornit,</w:t>
      </w:r>
    </w:p>
    <w:p>
      <w:pPr>
        <w:spacing w:after="60" w:before="0"/>
      </w:pPr>
      <w:r>
        <w:rPr>
          <w:b w:val="0"/>
          <w:i w:val="0"/>
          <w:sz w:val="22"/>
        </w:rPr>
        <w:t>Hammondul a umplut văzduhul și aerul a fremătat,</w:t>
      </w:r>
    </w:p>
    <w:p>
      <w:pPr>
        <w:spacing w:after="60" w:before="0"/>
      </w:pPr>
      <w:r>
        <w:rPr>
          <w:b w:val="0"/>
          <w:i w:val="0"/>
          <w:sz w:val="22"/>
        </w:rPr>
        <w:t>Dairaua s-a dublat — alămurile-au izbucnit,</w:t>
      </w:r>
    </w:p>
    <w:p>
      <w:pPr>
        <w:spacing w:after="60" w:before="0"/>
      </w:pPr>
      <w:r>
        <w:rPr>
          <w:b w:val="0"/>
          <w:i w:val="0"/>
          <w:sz w:val="22"/>
        </w:rPr>
        <w:t>Duhul Sfânt a-nceput totul — El pe toți i-a chemat.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N-am plănuit noi asta — doar am răspuns chemării,</w:t>
      </w:r>
    </w:p>
    <w:p>
      <w:pPr>
        <w:spacing w:after="60" w:before="0"/>
      </w:pPr>
      <w:r>
        <w:rPr>
          <w:b w:val="0"/>
          <w:i w:val="0"/>
          <w:sz w:val="22"/>
        </w:rPr>
        <w:t>Duhul aștepta de mult un „da, Doamne" din partea noastră.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five-deep]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[hands-in-the-air gesture]</w:t>
      </w:r>
    </w:p>
    <w:p>
      <w:pPr>
        <w:spacing w:after="60" w:before="0"/>
      </w:pPr>
      <w:r>
        <w:rPr>
          <w:b w:val="0"/>
          <w:i w:val="0"/>
          <w:sz w:val="22"/>
        </w:rPr>
        <w:t>A izbucnit lauda! (a izbucnit lauda!)</w:t>
      </w:r>
    </w:p>
    <w:p>
      <w:pPr>
        <w:spacing w:after="60" w:before="0"/>
      </w:pPr>
      <w:r>
        <w:rPr>
          <w:b w:val="0"/>
          <w:i w:val="0"/>
          <w:sz w:val="22"/>
        </w:rPr>
        <w:t>Duhul Sfânt a dat ritmul — pașii s-au trezit!</w:t>
      </w:r>
    </w:p>
    <w:p>
      <w:pPr>
        <w:spacing w:after="60" w:before="0"/>
      </w:pPr>
      <w:r>
        <w:rPr>
          <w:b w:val="0"/>
          <w:i w:val="0"/>
          <w:sz w:val="22"/>
        </w:rPr>
        <w:t>A izbucnit lauda! (a izbucnit lauda!)</w:t>
      </w:r>
    </w:p>
    <w:p>
      <w:pPr>
        <w:spacing w:after="60" w:before="0"/>
      </w:pPr>
      <w:r>
        <w:rPr>
          <w:b w:val="0"/>
          <w:i w:val="0"/>
          <w:sz w:val="22"/>
        </w:rPr>
        <w:t>Mâinile sus — Domnul să fie slăvit!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Păstorul s-a dat la o parte și cântarea s-a-nălțat,</w:t>
      </w:r>
    </w:p>
    <w:p>
      <w:pPr>
        <w:spacing w:after="60" w:before="0"/>
      </w:pPr>
      <w:r>
        <w:rPr>
          <w:b w:val="0"/>
          <w:i w:val="0"/>
          <w:sz w:val="22"/>
        </w:rPr>
        <w:t>Corul a-nceput să verse paharul revărsat</w:t>
      </w:r>
    </w:p>
    <w:p>
      <w:pPr>
        <w:spacing w:after="60" w:before="0"/>
      </w:pPr>
      <w:r>
        <w:rPr>
          <w:b w:val="0"/>
          <w:i w:val="0"/>
          <w:sz w:val="22"/>
        </w:rPr>
        <w:t>Al bucuriei pe care Tatăl a turnat-o ani la rând —</w:t>
      </w:r>
    </w:p>
    <w:p>
      <w:pPr>
        <w:spacing w:after="60" w:before="0"/>
      </w:pPr>
      <w:r>
        <w:rPr>
          <w:b w:val="0"/>
          <w:i w:val="0"/>
          <w:sz w:val="22"/>
        </w:rPr>
        <w:t>Acum se varsă prin zâmbete și lacrimi, arzând.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[extended 20-sec praise-break]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60" w:before="0"/>
      </w:pPr>
      <w:r>
        <w:rPr>
          <w:b w:val="0"/>
          <w:i w:val="0"/>
          <w:sz w:val="22"/>
        </w:rPr>
        <w:t>Duhul Sfânt a-nceput totul!</w:t>
      </w:r>
    </w:p>
    <w:p>
      <w:pPr>
        <w:spacing w:after="60" w:before="0"/>
      </w:pPr>
      <w:r>
        <w:rPr>
          <w:b w:val="0"/>
          <w:i w:val="0"/>
          <w:sz w:val="22"/>
        </w:rPr>
        <w:t>Duhul Sfânt a-nceput totul!</w:t>
      </w:r>
    </w:p>
    <w:p>
      <w:pPr>
        <w:spacing w:after="60" w:before="0"/>
      </w:pPr>
      <w:r>
        <w:rPr>
          <w:b w:val="0"/>
          <w:i w:val="0"/>
          <w:sz w:val="22"/>
        </w:rPr>
        <w:t>Eu doar țin pasul cu Tine!</w:t>
      </w:r>
    </w:p>
    <w:p>
      <w:pPr>
        <w:spacing w:after="60" w:before="0"/>
      </w:pPr>
      <w:r>
        <w:rPr>
          <w:b w:val="0"/>
          <w:i w:val="0"/>
          <w:sz w:val="22"/>
        </w:rPr>
        <w:t>Duhul Sfânt a-nceput totul!</w:t>
      </w:r>
    </w:p>
    <w:p>
      <w:pPr>
        <w:spacing w:after="60" w:before="0"/>
      </w:pPr>
      <w:r>
        <w:rPr>
          <w:b w:val="0"/>
          <w:i w:val="0"/>
          <w:sz w:val="22"/>
        </w:rPr>
        <w:t>Lauda! (Da!)</w:t>
      </w:r>
    </w:p>
    <w:p>
      <w:pPr>
        <w:spacing w:after="60" w:before="0"/>
      </w:pPr>
      <w:r>
        <w:rPr>
          <w:b w:val="0"/>
          <w:i w:val="0"/>
          <w:sz w:val="22"/>
        </w:rPr>
        <w:t>Lauda! (Da!)</w:t>
      </w:r>
    </w:p>
    <w:p>
      <w:pPr>
        <w:spacing w:after="60" w:before="0"/>
      </w:pPr>
      <w:r>
        <w:rPr>
          <w:b w:val="0"/>
          <w:i w:val="0"/>
          <w:sz w:val="22"/>
        </w:rPr>
        <w:t>Duhule Sfinte, pornește lauda!</w:t>
      </w:r>
    </w:p>
    <w:p>
      <w:pPr>
        <w:spacing w:after="60" w:before="0"/>
      </w:pPr>
      <w:r>
        <w:rPr>
          <w:b w:val="0"/>
          <w:i w:val="0"/>
          <w:sz w:val="22"/>
        </w:rPr>
        <w:t>Lauda! (Da!)</w:t>
      </w:r>
    </w:p>
    <w:p>
      <w:pPr>
        <w:spacing w:after="60" w:before="0"/>
      </w:pPr>
      <w:r>
        <w:rPr>
          <w:b w:val="0"/>
          <w:i w:val="0"/>
          <w:sz w:val="22"/>
        </w:rPr>
        <w:t>A izbucnit lauda! (a izbucnit lauda!)</w:t>
      </w:r>
    </w:p>
    <w:p>
      <w:pPr>
        <w:spacing w:after="60" w:before="0"/>
      </w:pPr>
      <w:r>
        <w:rPr>
          <w:b w:val="0"/>
          <w:i w:val="0"/>
          <w:sz w:val="22"/>
        </w:rPr>
        <w:t>Duhul Sfânt a dat ritmul!</w:t>
      </w:r>
    </w:p>
    <w:p>
      <w:pPr>
        <w:spacing w:after="60" w:before="0"/>
      </w:pPr>
      <w:r>
        <w:rPr>
          <w:b w:val="0"/>
          <w:i w:val="0"/>
          <w:sz w:val="22"/>
        </w:rPr>
        <w:t>A izbucnit lauda! (a izbucnit lauda!)</w:t>
      </w:r>
    </w:p>
    <w:p>
      <w:pPr>
        <w:spacing w:after="60" w:before="0"/>
      </w:pPr>
      <w:r>
        <w:rPr>
          <w:b w:val="0"/>
          <w:i w:val="0"/>
          <w:sz w:val="22"/>
        </w:rPr>
        <w:t>A izbucnit lauda!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A izbucnit lauda! (a izbucnit lauda!)</w:t>
      </w:r>
    </w:p>
    <w:p>
      <w:pPr>
        <w:spacing w:after="60" w:before="0"/>
      </w:pPr>
      <w:r>
        <w:rPr>
          <w:b w:val="0"/>
          <w:i w:val="0"/>
          <w:sz w:val="22"/>
        </w:rPr>
        <w:t>Duhul Sfânt a dat ritmul — pașii s-au trezit!</w:t>
      </w:r>
    </w:p>
    <w:p>
      <w:pPr>
        <w:spacing w:after="60" w:before="0"/>
      </w:pPr>
      <w:r>
        <w:rPr>
          <w:b w:val="0"/>
          <w:i w:val="0"/>
          <w:sz w:val="22"/>
        </w:rPr>
        <w:t>A izbucnit lauda! (a izbucnit lauda!)</w:t>
      </w:r>
    </w:p>
    <w:p>
      <w:pPr>
        <w:spacing w:after="60" w:before="0"/>
      </w:pPr>
      <w:r>
        <w:rPr>
          <w:b w:val="0"/>
          <w:i w:val="0"/>
          <w:sz w:val="22"/>
        </w:rPr>
        <w:t>Mâinile sus — Domnul să fie slăvit!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Duhul Sfânt a dat ritmul</w:t>
      </w:r>
    </w:p>
    <w:p>
      <w:pPr>
        <w:spacing w:after="60" w:before="0"/>
      </w:pPr>
      <w:r>
        <w:rPr>
          <w:b w:val="0"/>
          <w:i w:val="0"/>
          <w:sz w:val="22"/>
        </w:rPr>
        <w:t>Duhul Sfânt a dat ritmul</w:t>
      </w:r>
    </w:p>
    <w:p>
      <w:pPr>
        <w:spacing w:after="60" w:before="0"/>
      </w:pPr>
      <w:r>
        <w:rPr>
          <w:b w:val="0"/>
          <w:i w:val="0"/>
          <w:sz w:val="22"/>
        </w:rPr>
        <w:t>A izbucnit lauda — Duhul Sfânt a dat ritmul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Praise-break-dominant album-peak single, female mezzo-soprano lead warm alto-grit shout-back high register + five-deep gospel choir + congregational shout, full brass section throughout + Hammond stabs continuous + tambourine + clap-on-2-and-4 doubled + programmed drums + driving electric + walking bass, 125 BPM A major with whole-step A→B bridge lift. Acts 2:4 Spirit-gave-utterance anchor. Extended 20-sec praise-break breakdown + modulation A→B. Revival-tent eruption with tambourine-shimmer thunder, brass-cathedral fanfare over Hammond-warmth groundswell, choir-loft overflow, hands-in-the-air catharsis. Designed share-clip 2:00-2:12. SINGLE.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praise-break) with Five-Deep Gospel Choir and Congregational Shout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03 A Izbucnit Lauda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Care Nu Stă Jos</w:t>
      </w:r>
    </w:p>
    <w:p>
      <w:pPr>
        <w:pStyle w:val="Heading2"/>
      </w:pPr>
      <w:r>
        <w:t>ACTUL II — DRUMUL (Piesele 4-9): Aleluia de marți · bucurie sub apăsare · vrăjmașul urăște un zâmbet · bucurie tăcută (T7 CONTRAST CINEMATIC) · bucuria se învață · jocul care a învins doliul (T9 ANCORĂ DE MĂRTURIE / SINGLE)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Aleluia de Marți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Weekday-Ordinary Power-Pop · Pre-chorus #4 (Father-Doesn't-Save-Joy-for-Sunday) · Bridge #4 (Strip-Down to Build with I-Don't-Need-Sunday Declaration) · Outro #4 (Heaven-Sings-in-Ordinary-Nights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programmed drum]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Marți dimineața, la chiuveta din bucătărie,</w:t>
      </w:r>
    </w:p>
    <w:p>
      <w:pPr>
        <w:spacing w:after="60" w:before="0"/>
      </w:pPr>
      <w:r>
        <w:rPr>
          <w:b w:val="0"/>
          <w:i w:val="0"/>
          <w:sz w:val="22"/>
        </w:rPr>
        <w:t>Aburul din cafea se-nalță mai sus decât gândul,</w:t>
      </w:r>
    </w:p>
    <w:p>
      <w:pPr>
        <w:spacing w:after="60" w:before="0"/>
      </w:pPr>
      <w:r>
        <w:rPr>
          <w:b w:val="0"/>
          <w:i w:val="0"/>
          <w:sz w:val="22"/>
        </w:rPr>
        <w:t>M-am prins că fredonam o melodie nealeasă —</w:t>
      </w:r>
    </w:p>
    <w:p>
      <w:pPr>
        <w:spacing w:after="60" w:before="0"/>
      </w:pPr>
      <w:r>
        <w:rPr>
          <w:b w:val="0"/>
          <w:i w:val="0"/>
          <w:sz w:val="22"/>
        </w:rPr>
        <w:t>Duhul Sfânt mi-a pus pe buze o aleluia de marți.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enters]</w:t>
      </w:r>
    </w:p>
    <w:p>
      <w:pPr>
        <w:spacing w:after="60" w:before="0"/>
      </w:pPr>
      <w:r>
        <w:rPr>
          <w:b w:val="0"/>
          <w:i w:val="0"/>
          <w:sz w:val="22"/>
        </w:rPr>
        <w:t>Tatăl nu ține bucuria doar pentru duminică,</w:t>
      </w:r>
    </w:p>
    <w:p>
      <w:pPr>
        <w:spacing w:after="60" w:before="0"/>
      </w:pPr>
      <w:r>
        <w:rPr>
          <w:b w:val="0"/>
          <w:i w:val="0"/>
          <w:sz w:val="22"/>
        </w:rPr>
        <w:t>O toarnă-n miezul săptămânii, ca să nu fiu singură.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[hum-along verse cue]</w:t>
      </w:r>
    </w:p>
    <w:p>
      <w:pPr>
        <w:spacing w:after="60" w:before="0"/>
      </w:pPr>
      <w:r>
        <w:rPr>
          <w:b w:val="0"/>
          <w:i w:val="0"/>
          <w:sz w:val="22"/>
        </w:rPr>
        <w:t>Aleluia de marți</w:t>
      </w:r>
    </w:p>
    <w:p>
      <w:pPr>
        <w:spacing w:after="60" w:before="0"/>
      </w:pPr>
      <w:r>
        <w:rPr>
          <w:b w:val="0"/>
          <w:i w:val="0"/>
          <w:sz w:val="22"/>
        </w:rPr>
        <w:t>Cana de cafea și semaforul roșu</w:t>
      </w:r>
    </w:p>
    <w:p>
      <w:pPr>
        <w:spacing w:after="60" w:before="0"/>
      </w:pPr>
      <w:r>
        <w:rPr>
          <w:b w:val="0"/>
          <w:i w:val="0"/>
          <w:sz w:val="22"/>
        </w:rPr>
        <w:t>Aleluia de marți</w:t>
      </w:r>
    </w:p>
    <w:p>
      <w:pPr>
        <w:spacing w:after="60" w:before="0"/>
      </w:pPr>
      <w:r>
        <w:rPr>
          <w:b w:val="0"/>
          <w:i w:val="0"/>
          <w:sz w:val="22"/>
        </w:rPr>
        <w:t>Cerul cântă și-n serile de rând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Copiii erau la masă și cățelul la picioare,</w:t>
      </w:r>
    </w:p>
    <w:p>
      <w:pPr>
        <w:spacing w:after="60" w:before="0"/>
      </w:pPr>
      <w:r>
        <w:rPr>
          <w:b w:val="0"/>
          <w:i w:val="0"/>
          <w:sz w:val="22"/>
        </w:rPr>
        <w:t>Vasele nespălate, podeaua-n neorânduială,</w:t>
      </w:r>
    </w:p>
    <w:p>
      <w:pPr>
        <w:spacing w:after="60" w:before="0"/>
      </w:pPr>
      <w:r>
        <w:rPr>
          <w:b w:val="0"/>
          <w:i w:val="0"/>
          <w:sz w:val="22"/>
        </w:rPr>
        <w:t>Dar bucuria Domnului creștea o dată cu aburul</w:t>
      </w:r>
    </w:p>
    <w:p>
      <w:pPr>
        <w:spacing w:after="60" w:before="0"/>
      </w:pPr>
      <w:r>
        <w:rPr>
          <w:b w:val="0"/>
          <w:i w:val="0"/>
          <w:sz w:val="22"/>
        </w:rPr>
        <w:t>Și aleluia mi-a căzut în suflet ca o mângâiere.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[intimate delivery]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Nu-mi trebuie o duminică</w:t>
      </w:r>
    </w:p>
    <w:p>
      <w:pPr>
        <w:spacing w:after="60" w:before="0"/>
      </w:pPr>
      <w:r>
        <w:rPr>
          <w:b w:val="0"/>
          <w:i w:val="0"/>
          <w:sz w:val="22"/>
        </w:rPr>
        <w:t>Ca sufletul să stea-n picioare</w:t>
      </w:r>
    </w:p>
    <w:p>
      <w:pPr>
        <w:spacing w:after="60" w:before="0"/>
      </w:pPr>
      <w:r>
        <w:rPr>
          <w:b w:val="0"/>
          <w:i w:val="0"/>
          <w:sz w:val="22"/>
        </w:rPr>
        <w:t>Duhul îmi toarnă bucurie</w:t>
      </w:r>
    </w:p>
    <w:p>
      <w:pPr>
        <w:spacing w:after="60" w:before="0"/>
      </w:pPr>
      <w:r>
        <w:rPr>
          <w:b w:val="0"/>
          <w:i w:val="0"/>
          <w:sz w:val="22"/>
        </w:rPr>
        <w:t>În fiecare cană de marți</w:t>
      </w:r>
    </w:p>
    <w:p>
      <w:pPr>
        <w:spacing w:after="60" w:before="0"/>
      </w:pPr>
      <w:r>
        <w:rPr>
          <w:b w:val="0"/>
          <w:i w:val="0"/>
          <w:sz w:val="22"/>
        </w:rPr>
        <w:t>Nu-mi trebuie o duminică!</w:t>
      </w:r>
    </w:p>
    <w:p>
      <w:pPr>
        <w:spacing w:after="60" w:before="0"/>
      </w:pPr>
      <w:r>
        <w:rPr>
          <w:b w:val="0"/>
          <w:i w:val="0"/>
          <w:sz w:val="22"/>
        </w:rPr>
        <w:t>Ca sufletul să stea-n picioare!</w:t>
      </w:r>
    </w:p>
    <w:p>
      <w:pPr>
        <w:spacing w:after="60" w:before="0"/>
      </w:pPr>
      <w:r>
        <w:rPr>
          <w:b w:val="0"/>
          <w:i w:val="0"/>
          <w:sz w:val="22"/>
        </w:rPr>
        <w:t>Duhul îmi toarnă bucurie!</w:t>
      </w:r>
    </w:p>
    <w:p>
      <w:pPr>
        <w:spacing w:after="60" w:before="0"/>
      </w:pPr>
      <w:r>
        <w:rPr>
          <w:b w:val="0"/>
          <w:i w:val="0"/>
          <w:sz w:val="22"/>
        </w:rPr>
        <w:t>În fiecare cană de marți!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Aleluia de marți!</w:t>
      </w:r>
    </w:p>
    <w:p>
      <w:pPr>
        <w:spacing w:after="60" w:before="0"/>
      </w:pPr>
      <w:r>
        <w:rPr>
          <w:b w:val="0"/>
          <w:i w:val="0"/>
          <w:sz w:val="22"/>
        </w:rPr>
        <w:t>Cana de cafea și semaforul roșu!</w:t>
      </w:r>
    </w:p>
    <w:p>
      <w:pPr>
        <w:spacing w:after="60" w:before="0"/>
      </w:pPr>
      <w:r>
        <w:rPr>
          <w:b w:val="0"/>
          <w:i w:val="0"/>
          <w:sz w:val="22"/>
        </w:rPr>
        <w:t>Aleluia de marți!</w:t>
      </w:r>
    </w:p>
    <w:p>
      <w:pPr>
        <w:spacing w:after="60" w:before="0"/>
      </w:pPr>
      <w:r>
        <w:rPr>
          <w:b w:val="0"/>
          <w:i w:val="0"/>
          <w:sz w:val="22"/>
        </w:rPr>
        <w:t>Cerul cântă și-n serile de rând!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Cerul cântă și-n serile de rând</w:t>
      </w:r>
    </w:p>
    <w:p>
      <w:pPr>
        <w:spacing w:after="60" w:before="0"/>
      </w:pPr>
      <w:r>
        <w:rPr>
          <w:b w:val="0"/>
          <w:i w:val="0"/>
          <w:sz w:val="22"/>
        </w:rPr>
        <w:t>Aleluia de marți — cerul cântă și-n serile de rând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CCM-dominant weekday-ordinary worship anthem, female mezzo-soprano lead warm alto-grit ordinary-day worship + four-deep gospel choir, programmed drums + driving electric + Hammond pad + brass on chorus + clap-on-2-and-4 + walking bass + tambourine + distant nai (pan flute) countermelody on verse 2, 122 BPM F major. Ps 118:24 this-is-the-day anchor. Strip-down to build bridge with I-don't-need-a-Sunday declaration. Kitchen-sink hearth-glow steam-rising tenderness with congregational hum-along, coffee-mug intimacy rising into arena-praise catharsis. Designed share-clip 0:52-1:04 chorus pocket; Hammond-pad hook fires 0:08-0:10.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ordinary-day worship)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Aleluia de Marți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Care Nu Stă Jos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Bucurie sub Apăsare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Pressure-Into-Praise Praise-Break · Pre-chorus #5 (Fire-Made-Me-Sing) · Bridge #5 (Praise-Break Breakdown with Fire-Made-Me-Sing Declaration) · Outro #5 (Spirit-Holds-It-All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Creștea apăsarea și termenul era scurt,</w:t>
      </w:r>
    </w:p>
    <w:p>
      <w:pPr>
        <w:spacing w:after="60" w:before="0"/>
      </w:pPr>
      <w:r>
        <w:rPr>
          <w:b w:val="0"/>
          <w:i w:val="0"/>
          <w:sz w:val="22"/>
        </w:rPr>
        <w:t>Facturile stivuite și veștile — amare,</w:t>
      </w:r>
    </w:p>
    <w:p>
      <w:pPr>
        <w:spacing w:after="60" w:before="0"/>
      </w:pPr>
      <w:r>
        <w:rPr>
          <w:b w:val="0"/>
          <w:i w:val="0"/>
          <w:sz w:val="22"/>
        </w:rPr>
        <w:t>Așteptam bucuria să se scurgă din pieptul meu,</w:t>
      </w:r>
    </w:p>
    <w:p>
      <w:pPr>
        <w:spacing w:after="60" w:before="0"/>
      </w:pPr>
      <w:r>
        <w:rPr>
          <w:b w:val="0"/>
          <w:i w:val="0"/>
          <w:sz w:val="22"/>
        </w:rPr>
        <w:t>Dar Duhul Sfânt a strâns — și bucuria a ieșit curată.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[hand-on-chest pressure-gesture]</w:t>
      </w:r>
    </w:p>
    <w:p>
      <w:pPr>
        <w:spacing w:after="60" w:before="0"/>
      </w:pPr>
      <w:r>
        <w:rPr>
          <w:b w:val="0"/>
          <w:i w:val="0"/>
          <w:sz w:val="22"/>
        </w:rPr>
        <w:t>Focul nu m-a ucis — focul m-a făcut să cânt,</w:t>
      </w:r>
    </w:p>
    <w:p>
      <w:pPr>
        <w:spacing w:after="60" w:before="0"/>
      </w:pPr>
      <w:r>
        <w:rPr>
          <w:b w:val="0"/>
          <w:i w:val="0"/>
          <w:sz w:val="22"/>
        </w:rPr>
        <w:t>Apăsarea a dat diamantul, iar cântarea s-a-nălțat.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Bucurie sub apăsare</w:t>
      </w:r>
    </w:p>
    <w:p>
      <w:pPr>
        <w:spacing w:after="60" w:before="0"/>
      </w:pPr>
      <w:r>
        <w:rPr>
          <w:b w:val="0"/>
          <w:i w:val="0"/>
          <w:sz w:val="22"/>
        </w:rPr>
        <w:t>Diamant din cărbune</w:t>
      </w:r>
    </w:p>
    <w:p>
      <w:pPr>
        <w:spacing w:after="60" w:before="0"/>
      </w:pPr>
      <w:r>
        <w:rPr>
          <w:b w:val="0"/>
          <w:i w:val="0"/>
          <w:sz w:val="22"/>
        </w:rPr>
        <w:t>Bucurie sub apăsare —</w:t>
      </w:r>
    </w:p>
    <w:p>
      <w:pPr>
        <w:spacing w:after="60" w:before="0"/>
      </w:pPr>
      <w:r>
        <w:rPr>
          <w:b w:val="0"/>
          <w:i w:val="0"/>
          <w:sz w:val="22"/>
        </w:rPr>
        <w:t>Duhul ține totu-n mână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Erau zile când simțeam că nu mai pot lăuda,</w:t>
      </w:r>
    </w:p>
    <w:p>
      <w:pPr>
        <w:spacing w:after="60" w:before="0"/>
      </w:pPr>
      <w:r>
        <w:rPr>
          <w:b w:val="0"/>
          <w:i w:val="0"/>
          <w:sz w:val="22"/>
        </w:rPr>
        <w:t>Nopți când paharul greu era gata să-mi scape,</w:t>
      </w:r>
    </w:p>
    <w:p>
      <w:pPr>
        <w:spacing w:after="60" w:before="0"/>
      </w:pPr>
      <w:r>
        <w:rPr>
          <w:b w:val="0"/>
          <w:i w:val="0"/>
          <w:sz w:val="22"/>
        </w:rPr>
        <w:t>Dar de fiecare dată când venea strânsoarea și-arșița,</w:t>
      </w:r>
    </w:p>
    <w:p>
      <w:pPr>
        <w:spacing w:after="60" w:before="0"/>
      </w:pPr>
      <w:r>
        <w:rPr>
          <w:b w:val="0"/>
          <w:i w:val="0"/>
          <w:sz w:val="22"/>
        </w:rPr>
        <w:t>Bucuria Domnului creștea — inima nu s-a oprit.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60" w:before="0"/>
      </w:pPr>
      <w:r>
        <w:rPr>
          <w:b w:val="0"/>
          <w:i w:val="0"/>
          <w:sz w:val="22"/>
        </w:rPr>
        <w:t>Focul nu m-a ucis!</w:t>
      </w:r>
    </w:p>
    <w:p>
      <w:pPr>
        <w:spacing w:after="60" w:before="0"/>
      </w:pPr>
      <w:r>
        <w:rPr>
          <w:b w:val="0"/>
          <w:i w:val="0"/>
          <w:sz w:val="22"/>
        </w:rPr>
        <w:t>Focul m-a făcut să cânt!</w:t>
      </w:r>
    </w:p>
    <w:p>
      <w:pPr>
        <w:spacing w:after="60" w:before="0"/>
      </w:pPr>
      <w:r>
        <w:rPr>
          <w:b w:val="0"/>
          <w:i w:val="0"/>
          <w:sz w:val="22"/>
        </w:rPr>
        <w:t>Apăsarea a scos lauda la lumină!</w:t>
      </w:r>
    </w:p>
    <w:p>
      <w:pPr>
        <w:spacing w:after="60" w:before="0"/>
      </w:pPr>
      <w:r>
        <w:rPr>
          <w:b w:val="0"/>
          <w:i w:val="0"/>
          <w:sz w:val="22"/>
        </w:rPr>
        <w:t>Bucuria e diamantul!</w:t>
      </w:r>
    </w:p>
    <w:p>
      <w:pPr>
        <w:spacing w:after="60" w:before="0"/>
      </w:pPr>
      <w:r>
        <w:rPr>
          <w:b w:val="0"/>
          <w:i w:val="0"/>
          <w:sz w:val="22"/>
        </w:rPr>
        <w:t>Focul nu m-a ucis!</w:t>
      </w:r>
    </w:p>
    <w:p>
      <w:pPr>
        <w:spacing w:after="60" w:before="0"/>
      </w:pPr>
      <w:r>
        <w:rPr>
          <w:b w:val="0"/>
          <w:i w:val="0"/>
          <w:sz w:val="22"/>
        </w:rPr>
        <w:t>Focul m-a făcut să cânt!</w:t>
      </w:r>
    </w:p>
    <w:p>
      <w:pPr>
        <w:spacing w:after="60" w:before="0"/>
      </w:pPr>
      <w:r>
        <w:rPr>
          <w:b w:val="0"/>
          <w:i w:val="0"/>
          <w:sz w:val="22"/>
        </w:rPr>
        <w:t>Apăsarea a scos lauda la lumină!</w:t>
      </w:r>
    </w:p>
    <w:p>
      <w:pPr>
        <w:spacing w:after="60" w:before="0"/>
      </w:pPr>
      <w:r>
        <w:rPr>
          <w:b w:val="0"/>
          <w:i w:val="0"/>
          <w:sz w:val="22"/>
        </w:rPr>
        <w:t>Bucuria e diamantul!</w:t>
      </w:r>
    </w:p>
    <w:p>
      <w:pPr>
        <w:spacing w:after="60" w:before="0"/>
      </w:pPr>
      <w:r>
        <w:rPr>
          <w:b w:val="0"/>
          <w:i w:val="0"/>
          <w:sz w:val="22"/>
        </w:rPr>
        <w:t>Bucurie sub apăsare! (bucurie sub apăsare!)</w:t>
      </w:r>
    </w:p>
    <w:p>
      <w:pPr>
        <w:spacing w:after="60" w:before="0"/>
      </w:pPr>
      <w:r>
        <w:rPr>
          <w:b w:val="0"/>
          <w:i w:val="0"/>
          <w:sz w:val="22"/>
        </w:rPr>
        <w:t>Diamant din cărbune! (diamant din cărbune!)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Bucurie sub apăsare!</w:t>
      </w:r>
    </w:p>
    <w:p>
      <w:pPr>
        <w:spacing w:after="60" w:before="0"/>
      </w:pPr>
      <w:r>
        <w:rPr>
          <w:b w:val="0"/>
          <w:i w:val="0"/>
          <w:sz w:val="22"/>
        </w:rPr>
        <w:t>Diamant din cărbune!</w:t>
      </w:r>
    </w:p>
    <w:p>
      <w:pPr>
        <w:spacing w:after="60" w:before="0"/>
      </w:pPr>
      <w:r>
        <w:rPr>
          <w:b w:val="0"/>
          <w:i w:val="0"/>
          <w:sz w:val="22"/>
        </w:rPr>
        <w:t>Bucurie sub apăsare —</w:t>
      </w:r>
    </w:p>
    <w:p>
      <w:pPr>
        <w:spacing w:after="60" w:before="0"/>
      </w:pPr>
      <w:r>
        <w:rPr>
          <w:b w:val="0"/>
          <w:i w:val="0"/>
          <w:sz w:val="22"/>
        </w:rPr>
        <w:t>Duhul ține totu-n mână!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Duhul ține totu-n mână</w:t>
      </w:r>
    </w:p>
    <w:p>
      <w:pPr>
        <w:spacing w:after="60" w:before="0"/>
      </w:pPr>
      <w:r>
        <w:rPr>
          <w:b w:val="0"/>
          <w:i w:val="0"/>
          <w:sz w:val="22"/>
        </w:rPr>
        <w:t>Bucurie sub apăsare — Duhul ține totu-n mână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pressure-into-praise praise-break, female mezzo-soprano lead warm alto-grit shout-back + four-deep gospel choir, programmed drums + driving electric + brass on chorus + Hammond + clap-on-2-and-4 + tambourine + walking bass + sub-bass, 124 BPM B♭ major. Jas 1:2-3 count-it-all-joy-when-trials anchor. Praise-break breakdown bridge with fire-made-me-sing declaration. Pressure-into-diamond gravity with Hammond-warmth furnace-heat groundswell, tambourine-shimmer breakthrough, brass-cathedral fire-tested catharsis. Designed share-clip 2:00-2:12 praise-break; electric + Hammond hook fires 0:08.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pressure-into-praise)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Bucurie sub Apăsare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Care Nu Stă Jos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Vrăjmașul Urăște un Zâmbet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Spiritual-Warfare Smile-Anthem · Pre-chorus #6 (Smile-is-a-Sermon) · Bridge #6 (Praise-Break Breakdown with If-the-Enemy-Hates-It Declaration) · Outro #6 (Plenty-More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 drums]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M-am trezit zâmbind în mijlocul furtunii,</w:t>
      </w:r>
    </w:p>
    <w:p>
      <w:pPr>
        <w:spacing w:after="60" w:before="0"/>
      </w:pPr>
      <w:r>
        <w:rPr>
          <w:b w:val="0"/>
          <w:i w:val="0"/>
          <w:sz w:val="22"/>
        </w:rPr>
        <w:t>Cel rău a dat un pas-napoi și s-a schimbat la față,</w:t>
      </w:r>
    </w:p>
    <w:p>
      <w:pPr>
        <w:spacing w:after="60" w:before="0"/>
      </w:pPr>
      <w:r>
        <w:rPr>
          <w:b w:val="0"/>
          <w:i w:val="0"/>
          <w:sz w:val="22"/>
        </w:rPr>
        <w:t>M-am trezit râzând când veștile erau la fund,</w:t>
      </w:r>
    </w:p>
    <w:p>
      <w:pPr>
        <w:spacing w:after="60" w:before="0"/>
      </w:pPr>
      <w:r>
        <w:rPr>
          <w:b w:val="0"/>
          <w:i w:val="0"/>
          <w:sz w:val="22"/>
        </w:rPr>
        <w:t>Vrăjmașul sufletului meu n-a putut urî mai mult.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60" w:before="0"/>
      </w:pPr>
      <w:r>
        <w:rPr>
          <w:b w:val="0"/>
          <w:i w:val="0"/>
          <w:sz w:val="22"/>
        </w:rPr>
        <w:t>Un zâmbet e-o predică atunci când lumea arde,</w:t>
      </w:r>
    </w:p>
    <w:p>
      <w:pPr>
        <w:spacing w:after="60" w:before="0"/>
      </w:pPr>
      <w:r>
        <w:rPr>
          <w:b w:val="0"/>
          <w:i w:val="0"/>
          <w:sz w:val="22"/>
        </w:rPr>
        <w:t>Vrăjmașul nu suportă bucuria care vine de sus.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five-deep]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[smile-wide gesture]</w:t>
      </w:r>
    </w:p>
    <w:p>
      <w:pPr>
        <w:spacing w:after="60" w:before="0"/>
      </w:pPr>
      <w:r>
        <w:rPr>
          <w:b w:val="0"/>
          <w:i w:val="0"/>
          <w:sz w:val="22"/>
        </w:rPr>
        <w:t>Vrăjmașul urăște un zâmbet</w:t>
      </w:r>
    </w:p>
    <w:p>
      <w:pPr>
        <w:spacing w:after="60" w:before="0"/>
      </w:pPr>
      <w:r>
        <w:rPr>
          <w:b w:val="0"/>
          <w:i w:val="0"/>
          <w:sz w:val="22"/>
        </w:rPr>
        <w:t>Cel rău nu rabdă sunetul bucuriei</w:t>
      </w:r>
    </w:p>
    <w:p>
      <w:pPr>
        <w:spacing w:after="60" w:before="0"/>
      </w:pPr>
      <w:r>
        <w:rPr>
          <w:b w:val="0"/>
          <w:i w:val="0"/>
          <w:sz w:val="22"/>
        </w:rPr>
        <w:t>Vrăjmașul urăște un zâmbet —</w:t>
      </w:r>
    </w:p>
    <w:p>
      <w:pPr>
        <w:spacing w:after="60" w:before="0"/>
      </w:pPr>
      <w:r>
        <w:rPr>
          <w:b w:val="0"/>
          <w:i w:val="0"/>
          <w:sz w:val="22"/>
        </w:rPr>
        <w:t>Zâmbesc și mai larg, spre slava 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citit titlurile și-am zâmbit spre ecran,</w:t>
      </w:r>
    </w:p>
    <w:p>
      <w:pPr>
        <w:spacing w:after="60" w:before="0"/>
      </w:pPr>
      <w:r>
        <w:rPr>
          <w:b w:val="0"/>
          <w:i w:val="0"/>
          <w:sz w:val="22"/>
        </w:rPr>
        <w:t>M-am rugat pentru vrăjmași și-am făcut-o din inimă,</w:t>
      </w:r>
    </w:p>
    <w:p>
      <w:pPr>
        <w:spacing w:after="60" w:before="0"/>
      </w:pPr>
      <w:r>
        <w:rPr>
          <w:b w:val="0"/>
          <w:i w:val="0"/>
          <w:sz w:val="22"/>
        </w:rPr>
        <w:t>Vrăjmașul sufletului credea că mă ține plecată,</w:t>
      </w:r>
    </w:p>
    <w:p>
      <w:pPr>
        <w:spacing w:after="60" w:before="0"/>
      </w:pPr>
      <w:r>
        <w:rPr>
          <w:b w:val="0"/>
          <w:i w:val="0"/>
          <w:sz w:val="22"/>
        </w:rPr>
        <w:t>Dar bucuria Domnului e mai sus — și zâmbesc și mai tare.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60" w:before="0"/>
      </w:pPr>
      <w:r>
        <w:rPr>
          <w:b w:val="0"/>
          <w:i w:val="0"/>
          <w:sz w:val="22"/>
        </w:rPr>
        <w:t>Dacă vrăjmașul urăște asta, o fac și mai mult!</w:t>
      </w:r>
    </w:p>
    <w:p>
      <w:pPr>
        <w:spacing w:after="60" w:before="0"/>
      </w:pPr>
      <w:r>
        <w:rPr>
          <w:b w:val="0"/>
          <w:i w:val="0"/>
          <w:sz w:val="22"/>
        </w:rPr>
        <w:t>Dacă cel rău tresare, ridic glasul mai tare!</w:t>
      </w:r>
    </w:p>
    <w:p>
      <w:pPr>
        <w:spacing w:after="60" w:before="0"/>
      </w:pPr>
      <w:r>
        <w:rPr>
          <w:b w:val="0"/>
          <w:i w:val="0"/>
          <w:sz w:val="22"/>
        </w:rPr>
        <w:t>Zâmbet în zori, zâmbet în luptă!</w:t>
      </w:r>
    </w:p>
    <w:p>
      <w:pPr>
        <w:spacing w:after="60" w:before="0"/>
      </w:pPr>
      <w:r>
        <w:rPr>
          <w:b w:val="0"/>
          <w:i w:val="0"/>
          <w:sz w:val="22"/>
        </w:rPr>
        <w:t>Vrăjmașul urăște un zâmbet — și mai am destule!</w:t>
      </w:r>
    </w:p>
    <w:p>
      <w:pPr>
        <w:spacing w:after="60" w:before="0"/>
      </w:pPr>
      <w:r>
        <w:rPr>
          <w:b w:val="0"/>
          <w:i w:val="0"/>
          <w:sz w:val="22"/>
        </w:rPr>
        <w:t>Vrăjmașul urăște un zâmbet! (vrăjmașul urăște un zâmbet!)</w:t>
      </w:r>
    </w:p>
    <w:p>
      <w:pPr>
        <w:spacing w:after="60" w:before="0"/>
      </w:pPr>
      <w:r>
        <w:rPr>
          <w:b w:val="0"/>
          <w:i w:val="0"/>
          <w:sz w:val="22"/>
        </w:rPr>
        <w:t>Vrăjmașul urăște un zâmbet! (vrăjmașul urăște un zâmbet!)</w:t>
      </w:r>
    </w:p>
    <w:p>
      <w:pPr>
        <w:spacing w:after="60" w:before="0"/>
      </w:pPr>
      <w:r>
        <w:rPr>
          <w:b w:val="0"/>
          <w:i w:val="0"/>
          <w:sz w:val="22"/>
        </w:rPr>
        <w:t>Și mai am destule!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Vrăjmașul urăște un zâmbet!</w:t>
      </w:r>
    </w:p>
    <w:p>
      <w:pPr>
        <w:spacing w:after="60" w:before="0"/>
      </w:pPr>
      <w:r>
        <w:rPr>
          <w:b w:val="0"/>
          <w:i w:val="0"/>
          <w:sz w:val="22"/>
        </w:rPr>
        <w:t>Cel rău nu rabdă sunetul bucuriei!</w:t>
      </w:r>
    </w:p>
    <w:p>
      <w:pPr>
        <w:spacing w:after="60" w:before="0"/>
      </w:pPr>
      <w:r>
        <w:rPr>
          <w:b w:val="0"/>
          <w:i w:val="0"/>
          <w:sz w:val="22"/>
        </w:rPr>
        <w:t>Vrăjmașul urăște un zâmbet —</w:t>
      </w:r>
    </w:p>
    <w:p>
      <w:pPr>
        <w:spacing w:after="60" w:before="0"/>
      </w:pPr>
      <w:r>
        <w:rPr>
          <w:b w:val="0"/>
          <w:i w:val="0"/>
          <w:sz w:val="22"/>
        </w:rPr>
        <w:t>Zâmbesc și mai larg, spre slava 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Și mai am destule, și mai am destule</w:t>
      </w:r>
    </w:p>
    <w:p>
      <w:pPr>
        <w:spacing w:after="60" w:before="0"/>
      </w:pPr>
      <w:r>
        <w:rPr>
          <w:b w:val="0"/>
          <w:i w:val="0"/>
          <w:sz w:val="22"/>
        </w:rPr>
        <w:t>Vrăjmașul urăște un zâmbet — și mai am destule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Praise-break-dominant spiritual-warfare smile-anthem, female mezzo-soprano lead warm alto-grit shout-back + five-deep gospel choir + congregational shout, full brass throughout + Hammond stabs + tambourine + clap-on-2-and-4 doubled + programmed drums + driving electric + walking bass, 125 BPM E major. Neh 8:10 joy-of-the-Lord-is-your-strength joy-as-weapon anchor. Praise-break breakdown + if-the-enemy-hates-it declaration. Storm-defying smile-as-sermon catharsis with tambourine-shimmer thunder, brass-cathedral blaze, congregational resilience over Hammond-warmth groundswell. Designed share-clip 2:00-2:12 praise-break.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warfare-smile) with Five-Deep Gospel Choir and Congregational Shout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06 Vrăjmașul Urăște un Zâmbet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Care Nu Stă Jos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Bucurie Tăcută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Intimate 3-AM Quiet-Joy Ballad · Pre-chorus #7 (World-Wants-Joy-in-Volume) · Bridge #7 (Rhodes-Solo Strip with Loudest-Hallelujah-No-One-Hears Whisper) · Outro #7 (Spirit-Hummed-Me-Through Whisper Tag)</w:t>
      </w:r>
    </w:p>
    <w:p>
      <w:pPr>
        <w:spacing w:after="60" w:before="0"/>
      </w:pPr>
      <w:r>
        <w:rPr>
          <w:b/>
          <w:i w:val="0"/>
          <w:sz w:val="22"/>
        </w:rPr>
        <w:t>PIESA 7 — RĂSTURNARE CINEMATICĂ / CONTRAST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finger-pick]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synth]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Trei dimineața, casa e tăcută și inima mi-e plină</w:t>
      </w:r>
    </w:p>
    <w:p>
      <w:pPr>
        <w:spacing w:after="60" w:before="0"/>
      </w:pPr>
      <w:r>
        <w:rPr>
          <w:b w:val="0"/>
          <w:i w:val="0"/>
          <w:sz w:val="22"/>
        </w:rPr>
        <w:t>De pacea pe care lumea n-o poate-mprumuta și care nu se-mpuținează,</w:t>
      </w:r>
    </w:p>
    <w:p>
      <w:pPr>
        <w:spacing w:after="60" w:before="0"/>
      </w:pPr>
      <w:r>
        <w:rPr>
          <w:b w:val="0"/>
          <w:i w:val="0"/>
          <w:sz w:val="22"/>
        </w:rPr>
        <w:t>Stau în bucătărie cu mâinile pe-o cană caldă,</w:t>
      </w:r>
    </w:p>
    <w:p>
      <w:pPr>
        <w:spacing w:after="60" w:before="0"/>
      </w:pPr>
      <w:r>
        <w:rPr>
          <w:b w:val="0"/>
          <w:i w:val="0"/>
          <w:sz w:val="22"/>
        </w:rPr>
        <w:t>Duhul Sfânt îngână încet și sufletul mi se ridică.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 sway]</w:t>
      </w:r>
    </w:p>
    <w:p>
      <w:pPr>
        <w:spacing w:after="60" w:before="0"/>
      </w:pPr>
      <w:r>
        <w:rPr>
          <w:b w:val="0"/>
          <w:i w:val="0"/>
          <w:sz w:val="22"/>
        </w:rPr>
        <w:t>Lumea vrea bucuria tare, dar Duhul o știe bine:</w:t>
      </w:r>
    </w:p>
    <w:p>
      <w:pPr>
        <w:spacing w:after="60" w:before="0"/>
      </w:pPr>
      <w:r>
        <w:rPr>
          <w:b w:val="0"/>
          <w:i w:val="0"/>
          <w:sz w:val="22"/>
        </w:rPr>
        <w:t>Unele dintre cele mai puternice aleluia nu le-aude nimeni.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three-deep on chorus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[intimate close-mic]</w:t>
      </w:r>
    </w:p>
    <w:p>
      <w:pPr>
        <w:spacing w:after="60" w:before="0"/>
      </w:pPr>
      <w:r>
        <w:rPr>
          <w:b w:val="0"/>
          <w:i w:val="0"/>
          <w:sz w:val="22"/>
        </w:rPr>
        <w:t>Bucurie tăcută</w:t>
      </w:r>
    </w:p>
    <w:p>
      <w:pPr>
        <w:spacing w:after="60" w:before="0"/>
      </w:pPr>
      <w:r>
        <w:rPr>
          <w:b w:val="0"/>
          <w:i w:val="0"/>
          <w:sz w:val="22"/>
        </w:rPr>
        <w:t>Trei dimineața și zâmbesc, nu pot altfel</w:t>
      </w:r>
    </w:p>
    <w:p>
      <w:pPr>
        <w:spacing w:after="60" w:before="0"/>
      </w:pPr>
      <w:r>
        <w:rPr>
          <w:b w:val="0"/>
          <w:i w:val="0"/>
          <w:sz w:val="22"/>
        </w:rPr>
        <w:t>Bucurie tăcută</w:t>
      </w:r>
    </w:p>
    <w:p>
      <w:pPr>
        <w:spacing w:after="60" w:before="0"/>
      </w:pPr>
      <w:r>
        <w:rPr>
          <w:b w:val="0"/>
          <w:i w:val="0"/>
          <w:sz w:val="22"/>
        </w:rPr>
        <w:t>Duhul m-a purtat, îngânând, prin drumul cel mai lung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Anii care aproape m-au frânt, lunile fără cuvânt,</w:t>
      </w:r>
    </w:p>
    <w:p>
      <w:pPr>
        <w:spacing w:after="60" w:before="0"/>
      </w:pPr>
      <w:r>
        <w:rPr>
          <w:b w:val="0"/>
          <w:i w:val="0"/>
          <w:sz w:val="22"/>
        </w:rPr>
        <w:t>Duhul Sfânt m-a ținut c-un zâmbet blând și mic,</w:t>
      </w:r>
    </w:p>
    <w:p>
      <w:pPr>
        <w:spacing w:after="60" w:before="0"/>
      </w:pPr>
      <w:r>
        <w:rPr>
          <w:b w:val="0"/>
          <w:i w:val="0"/>
          <w:sz w:val="22"/>
        </w:rPr>
        <w:t>Am învățat bucuria care n-are nevoie de sunet,</w:t>
      </w:r>
    </w:p>
    <w:p>
      <w:pPr>
        <w:spacing w:after="60" w:before="0"/>
      </w:pPr>
      <w:r>
        <w:rPr>
          <w:b w:val="0"/>
          <w:i w:val="0"/>
          <w:sz w:val="22"/>
        </w:rPr>
        <w:t>Cea care rămâne la miezul nopții, când ceilalți s-au stins.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solo]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[intimate delivery]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[prayerful]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Uneori cea mai puternică aleluia</w:t>
      </w:r>
    </w:p>
    <w:p>
      <w:pPr>
        <w:spacing w:after="60" w:before="0"/>
      </w:pPr>
      <w:r>
        <w:rPr>
          <w:b w:val="0"/>
          <w:i w:val="0"/>
          <w:sz w:val="22"/>
        </w:rPr>
        <w:t>E cea pe care n-o aude nimeni —</w:t>
      </w:r>
    </w:p>
    <w:p>
      <w:pPr>
        <w:spacing w:after="60" w:before="0"/>
      </w:pPr>
      <w:r>
        <w:rPr>
          <w:b w:val="0"/>
          <w:i w:val="0"/>
          <w:sz w:val="22"/>
        </w:rPr>
        <w:t>Un susur blând și subțire,</w:t>
      </w:r>
    </w:p>
    <w:p>
      <w:pPr>
        <w:spacing w:after="60" w:before="0"/>
      </w:pPr>
      <w:r>
        <w:rPr>
          <w:b w:val="0"/>
          <w:i w:val="0"/>
          <w:sz w:val="22"/>
        </w:rPr>
        <w:t>Zâmbetul care-a rămas mai presus de orice lacrimă.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stack]</w:t>
      </w:r>
    </w:p>
    <w:p>
      <w:pPr>
        <w:spacing w:after="60" w:before="0"/>
      </w:pPr>
      <w:r>
        <w:rPr>
          <w:b w:val="0"/>
          <w:i w:val="0"/>
          <w:sz w:val="22"/>
        </w:rPr>
        <w:t>Bucurie tăcută</w:t>
      </w:r>
    </w:p>
    <w:p>
      <w:pPr>
        <w:spacing w:after="60" w:before="0"/>
      </w:pPr>
      <w:r>
        <w:rPr>
          <w:b w:val="0"/>
          <w:i w:val="0"/>
          <w:sz w:val="22"/>
        </w:rPr>
        <w:t>Trei dimineața și zâmbesc, nu pot altfel</w:t>
      </w:r>
    </w:p>
    <w:p>
      <w:pPr>
        <w:spacing w:after="60" w:before="0"/>
      </w:pPr>
      <w:r>
        <w:rPr>
          <w:b w:val="0"/>
          <w:i w:val="0"/>
          <w:sz w:val="22"/>
        </w:rPr>
        <w:t>Bucurie tăcută</w:t>
      </w:r>
    </w:p>
    <w:p>
      <w:pPr>
        <w:spacing w:after="60" w:before="0"/>
      </w:pPr>
      <w:r>
        <w:rPr>
          <w:b w:val="0"/>
          <w:i w:val="0"/>
          <w:sz w:val="22"/>
        </w:rPr>
        <w:t>Duhul m-a purtat, îngânând, prin drumul cel mai lung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Duhul m-a purtat, Duhul m-a purtat</w:t>
      </w:r>
    </w:p>
    <w:p>
      <w:pPr>
        <w:spacing w:after="60" w:before="0"/>
      </w:pPr>
      <w:r>
        <w:rPr>
          <w:b w:val="0"/>
          <w:i w:val="0"/>
          <w:sz w:val="22"/>
        </w:rPr>
        <w:t>Bucurie tăcută — Duhul m-a purtat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CCM-dominant intimate 3-AM quiet-joy ballad (lament-tempo contrast track), female mezzo-soprano lead close-mic intimate prayerful with preserved breath-cracks + three-deep gospel choir on chorus only, finger-picked acoustic + Rhodes piano lead + Hammond pad + soft brushed kit half-time pulse + walking upright bass + solo fluier doină cry answering the bridge, 92 BPM A major. 1 Kings 19:12 still-small-voice anchor. Strip-down Rhodes-vocal bridge with loudest-hallelujah-no-one-hears declaration. 3-AM kitchen-cup hearth-glow intimacy, Rhodes-warmth long-decay over breathing-space pad, longest-mile steady-smile vulnerability. CINEMATIC CONTRAST. Share-clip 0:52-1:04.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(close-mic intimate prayerful 3-AM cracks) with Three-Deep Gospel Choir on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68%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Bucurie Tăcută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Care Nu Stă Jos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Bucuria Se Învață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Discipleship Daily-Discipline Power-Pop · Pre-chorus #8 (Joy-is-Discipline-Not-Surprise) · Bridge #8 (Build with Modulation C→D and I-Go-Looking Declaration) · Outro #8 (Comes-to-Stay Sustained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 drums]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Nu aștept bucuria să cadă din cer peste mine,</w:t>
      </w:r>
    </w:p>
    <w:p>
      <w:pPr>
        <w:spacing w:after="60" w:before="0"/>
      </w:pPr>
      <w:r>
        <w:rPr>
          <w:b w:val="0"/>
          <w:i w:val="0"/>
          <w:sz w:val="22"/>
        </w:rPr>
        <w:t>Mă scol dimineața și-mi ridic ochii spre Tatăl,</w:t>
      </w:r>
    </w:p>
    <w:p>
      <w:pPr>
        <w:spacing w:after="60" w:before="0"/>
      </w:pPr>
      <w:r>
        <w:rPr>
          <w:b w:val="0"/>
          <w:i w:val="0"/>
          <w:sz w:val="22"/>
        </w:rPr>
        <w:t>Repet aleluia înainte să vină valul,</w:t>
      </w:r>
    </w:p>
    <w:p>
      <w:pPr>
        <w:spacing w:after="60" w:before="0"/>
      </w:pPr>
      <w:r>
        <w:rPr>
          <w:b w:val="0"/>
          <w:i w:val="0"/>
          <w:sz w:val="22"/>
        </w:rPr>
        <w:t>Ca, la venirea furtunii, zâmbetul să-mi fie gata.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[journal-cue]</w:t>
      </w:r>
    </w:p>
    <w:p>
      <w:pPr>
        <w:spacing w:after="60" w:before="0"/>
      </w:pPr>
      <w:r>
        <w:rPr>
          <w:b w:val="0"/>
          <w:i w:val="0"/>
          <w:sz w:val="22"/>
        </w:rPr>
        <w:t>Bucuria e-o deprindere, nu doar o surpriză dulce,</w:t>
      </w:r>
    </w:p>
    <w:p>
      <w:pPr>
        <w:spacing w:after="60" w:before="0"/>
      </w:pPr>
      <w:r>
        <w:rPr>
          <w:b w:val="0"/>
          <w:i w:val="0"/>
          <w:sz w:val="22"/>
        </w:rPr>
        <w:t>Duhul o crește-n pământul pe care-l aleg întâi.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Bucuria se învață</w:t>
      </w:r>
    </w:p>
    <w:p>
      <w:pPr>
        <w:spacing w:after="60" w:before="0"/>
      </w:pPr>
      <w:r>
        <w:rPr>
          <w:b w:val="0"/>
          <w:i w:val="0"/>
          <w:sz w:val="22"/>
        </w:rPr>
        <w:t>Repet aleluia în fiecare dimineață</w:t>
      </w:r>
    </w:p>
    <w:p>
      <w:pPr>
        <w:spacing w:after="60" w:before="0"/>
      </w:pPr>
      <w:r>
        <w:rPr>
          <w:b w:val="0"/>
          <w:i w:val="0"/>
          <w:sz w:val="22"/>
        </w:rPr>
        <w:t>Bucuria se învață —</w:t>
      </w:r>
    </w:p>
    <w:p>
      <w:pPr>
        <w:spacing w:after="60" w:before="0"/>
      </w:pPr>
      <w:r>
        <w:rPr>
          <w:b w:val="0"/>
          <w:i w:val="0"/>
          <w:sz w:val="22"/>
        </w:rPr>
        <w:t>Duhule, deprinde-mă până zâmbetul rămâne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Scriu ce-a făcut și-nsemn ce va face-n zilele ce vin,</w:t>
      </w:r>
    </w:p>
    <w:p>
      <w:pPr>
        <w:spacing w:after="60" w:before="0"/>
      </w:pPr>
      <w:r>
        <w:rPr>
          <w:b w:val="0"/>
          <w:i w:val="0"/>
          <w:sz w:val="22"/>
        </w:rPr>
        <w:t>Cânt cântările de laudă când nu-i nimeni în rând,</w:t>
      </w:r>
    </w:p>
    <w:p>
      <w:pPr>
        <w:spacing w:after="60" w:before="0"/>
      </w:pPr>
      <w:r>
        <w:rPr>
          <w:b w:val="0"/>
          <w:i w:val="0"/>
          <w:sz w:val="22"/>
        </w:rPr>
        <w:t>Deprinderea bucuriei e pământul unde ea crește,</w:t>
      </w:r>
    </w:p>
    <w:p>
      <w:pPr>
        <w:spacing w:after="60" w:before="0"/>
      </w:pPr>
      <w:r>
        <w:rPr>
          <w:b w:val="0"/>
          <w:i w:val="0"/>
          <w:sz w:val="22"/>
        </w:rPr>
        <w:t>Repet lauda-nainte de-ncercarea pe care n-o știe nimeni.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hit]</w:t>
      </w:r>
    </w:p>
    <w:p>
      <w:pPr>
        <w:spacing w:after="60" w:before="0"/>
      </w:pPr>
      <w:r>
        <w:rPr>
          <w:b w:val="0"/>
          <w:i w:val="0"/>
          <w:sz w:val="22"/>
        </w:rPr>
        <w:t>Nu aștept bucuria să mă găsească</w:t>
      </w:r>
    </w:p>
    <w:p>
      <w:pPr>
        <w:spacing w:after="60" w:before="0"/>
      </w:pPr>
      <w:r>
        <w:rPr>
          <w:b w:val="0"/>
          <w:i w:val="0"/>
          <w:sz w:val="22"/>
        </w:rPr>
        <w:t>Mă duc s-o caut în fiecare zi</w:t>
      </w:r>
    </w:p>
    <w:p>
      <w:pPr>
        <w:spacing w:after="60" w:before="0"/>
      </w:pPr>
      <w:r>
        <w:rPr>
          <w:b w:val="0"/>
          <w:i w:val="0"/>
          <w:sz w:val="22"/>
        </w:rPr>
        <w:t>Repet cântarea înainte să am nevoie</w:t>
      </w:r>
    </w:p>
    <w:p>
      <w:pPr>
        <w:spacing w:after="60" w:before="0"/>
      </w:pPr>
      <w:r>
        <w:rPr>
          <w:b w:val="0"/>
          <w:i w:val="0"/>
          <w:sz w:val="22"/>
        </w:rPr>
        <w:t>Bucuria se învață — și rămâne</w:t>
      </w:r>
    </w:p>
    <w:p>
      <w:pPr>
        <w:spacing w:after="60" w:before="0"/>
      </w:pPr>
      <w:r>
        <w:rPr>
          <w:b w:val="0"/>
          <w:i w:val="0"/>
          <w:sz w:val="22"/>
        </w:rPr>
        <w:t>Nu aștept bucuria să mă găsească!</w:t>
      </w:r>
    </w:p>
    <w:p>
      <w:pPr>
        <w:spacing w:after="60" w:before="0"/>
      </w:pPr>
      <w:r>
        <w:rPr>
          <w:b w:val="0"/>
          <w:i w:val="0"/>
          <w:sz w:val="22"/>
        </w:rPr>
        <w:t>Mă duc s-o caut în fiecare zi!</w:t>
      </w:r>
    </w:p>
    <w:p>
      <w:pPr>
        <w:spacing w:after="60" w:before="0"/>
      </w:pPr>
      <w:r>
        <w:rPr>
          <w:b w:val="0"/>
          <w:i w:val="0"/>
          <w:sz w:val="22"/>
        </w:rPr>
        <w:t>Repet cântarea înainte să am nevoie!</w:t>
      </w:r>
    </w:p>
    <w:p>
      <w:pPr>
        <w:spacing w:after="60" w:before="0"/>
      </w:pPr>
      <w:r>
        <w:rPr>
          <w:b w:val="0"/>
          <w:i w:val="0"/>
          <w:sz w:val="22"/>
        </w:rPr>
        <w:t>Bucuria se învață — și rămâne!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[solo brass-stab break]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Bucuria se învață!</w:t>
      </w:r>
    </w:p>
    <w:p>
      <w:pPr>
        <w:spacing w:after="60" w:before="0"/>
      </w:pPr>
      <w:r>
        <w:rPr>
          <w:b w:val="0"/>
          <w:i w:val="0"/>
          <w:sz w:val="22"/>
        </w:rPr>
        <w:t>Repet aleluia în fiecare dimineață!</w:t>
      </w:r>
    </w:p>
    <w:p>
      <w:pPr>
        <w:spacing w:after="60" w:before="0"/>
      </w:pPr>
      <w:r>
        <w:rPr>
          <w:b w:val="0"/>
          <w:i w:val="0"/>
          <w:sz w:val="22"/>
        </w:rPr>
        <w:t>Bucuria se învață —</w:t>
      </w:r>
    </w:p>
    <w:p>
      <w:pPr>
        <w:spacing w:after="60" w:before="0"/>
      </w:pPr>
      <w:r>
        <w:rPr>
          <w:b w:val="0"/>
          <w:i w:val="0"/>
          <w:sz w:val="22"/>
        </w:rPr>
        <w:t>Duhule, deprinde-mă până zâmbetul rămâne!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[comes-to-stay sustained]</w:t>
      </w:r>
    </w:p>
    <w:p>
      <w:pPr>
        <w:spacing w:after="60" w:before="0"/>
      </w:pPr>
      <w:r>
        <w:rPr>
          <w:b w:val="0"/>
          <w:i w:val="0"/>
          <w:sz w:val="22"/>
        </w:rPr>
        <w:t>Și rămâne, și rămâne</w:t>
      </w:r>
    </w:p>
    <w:p>
      <w:pPr>
        <w:spacing w:after="60" w:before="0"/>
      </w:pPr>
      <w:r>
        <w:rPr>
          <w:b w:val="0"/>
          <w:i w:val="0"/>
          <w:sz w:val="22"/>
        </w:rPr>
        <w:t>Bucuria se învață — și rămâne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CCM-dominant discipleship daily-discipline anthem, female mezzo-soprano lead warm alto-grit shout-back + four-deep gospel choir, programmed drums + driving electric + Hammond + brass on chorus + clap-on-2-and-4 + walking bass + tambourine, 122 BPM C major with whole-step C→D final-chorus lift. Phil 4:4 rejoice-in-the-Lord-always joy-as-discipline anchor. Stop-time hit + solo brass-stab break + build-up bridge with rehearse-the-song declaration + comes-to-stay sustained outro. Morning-rehearsal discipleship gravity with brass-cathedral declaration, Hammond-warmth groundswell, formed-joy catharsis. Designed share-clip 2:00-2:12 build bridge.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daily-discipline)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08 Bucuria Se Învață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Care Nu Stă Jos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Jocul Care a Învins Doliul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Bereaved-Parent Testimony Anchor · Pre-chorus #9 (Grief-Taught-Stillness-Spirit-Re-Taught-Rhythm) · Bridge #9 (Praise-Break Breakdown + Multi-Gen Choir + Modulation G→A + Spirit-Spoken Beloved-Get-Up) · Outro #9 (There-Is-Always-More Tag)</w:t>
      </w:r>
    </w:p>
    <w:p>
      <w:pPr>
        <w:spacing w:after="60" w:before="0"/>
      </w:pPr>
      <w:r>
        <w:rPr>
          <w:b/>
          <w:i w:val="0"/>
          <w:sz w:val="22"/>
        </w:rPr>
        <w:t>PIESA 9 — ANCORĂ DE MĂRTURIE / 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Trei ani de la înmormântare, trei ani fără joc,</w:t>
      </w:r>
    </w:p>
    <w:p>
      <w:pPr>
        <w:spacing w:after="60" w:before="0"/>
      </w:pPr>
      <w:r>
        <w:rPr>
          <w:b w:val="0"/>
          <w:i w:val="0"/>
          <w:sz w:val="22"/>
        </w:rPr>
        <w:t>Trei ani stând pe loc la orice nuntă, la orice sărbătoare,</w:t>
      </w:r>
    </w:p>
    <w:p>
      <w:pPr>
        <w:spacing w:after="60" w:before="0"/>
      </w:pPr>
      <w:r>
        <w:rPr>
          <w:b w:val="0"/>
          <w:i w:val="0"/>
          <w:sz w:val="22"/>
        </w:rPr>
        <w:t>Fata mea m-a luat de mână în sala de absolvire —</w:t>
      </w:r>
    </w:p>
    <w:p>
      <w:pPr>
        <w:spacing w:after="60" w:before="0"/>
      </w:pPr>
      <w:r>
        <w:rPr>
          <w:b w:val="0"/>
          <w:i w:val="0"/>
          <w:sz w:val="22"/>
        </w:rPr>
        <w:t>Duhul Sfânt mi-a șoptit: „Preaiubito — este întotdeauna mai mult."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[hand-pull-up gesture]</w:t>
      </w:r>
    </w:p>
    <w:p>
      <w:pPr>
        <w:spacing w:after="60" w:before="0"/>
      </w:pPr>
      <w:r>
        <w:rPr>
          <w:b w:val="0"/>
          <w:i w:val="0"/>
          <w:sz w:val="22"/>
        </w:rPr>
        <w:t>Durerea-mi învățase trupul să țină nemișcarea ca rugăciune,</w:t>
      </w:r>
    </w:p>
    <w:p>
      <w:pPr>
        <w:spacing w:after="60" w:before="0"/>
      </w:pPr>
      <w:r>
        <w:rPr>
          <w:b w:val="0"/>
          <w:i w:val="0"/>
          <w:sz w:val="22"/>
        </w:rPr>
        <w:t>Dorul mi-a rămas — dar Duhul mi-a redat ritmul.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multi-generational]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 verses opening to arena chorus]</w:t>
      </w:r>
    </w:p>
    <w:p>
      <w:pPr>
        <w:spacing w:after="60" w:before="0"/>
      </w:pPr>
      <w:r>
        <w:rPr>
          <w:b w:val="0"/>
          <w:i w:val="0"/>
          <w:sz w:val="22"/>
        </w:rPr>
        <w:t>Jocul care a învins doliul</w:t>
      </w:r>
    </w:p>
    <w:p>
      <w:pPr>
        <w:spacing w:after="60" w:before="0"/>
      </w:pPr>
      <w:r>
        <w:rPr>
          <w:b w:val="0"/>
          <w:i w:val="0"/>
          <w:sz w:val="22"/>
        </w:rPr>
        <w:t>Mi-a găsit picioarele pe podeaua de lemn</w:t>
      </w:r>
    </w:p>
    <w:p>
      <w:pPr>
        <w:spacing w:after="60" w:before="0"/>
      </w:pPr>
      <w:r>
        <w:rPr>
          <w:b w:val="0"/>
          <w:i w:val="0"/>
          <w:sz w:val="22"/>
        </w:rPr>
        <w:t>Jocul care a învins doliul</w:t>
      </w:r>
    </w:p>
    <w:p>
      <w:pPr>
        <w:spacing w:after="60" w:before="0"/>
      </w:pPr>
      <w:r>
        <w:rPr>
          <w:b w:val="0"/>
          <w:i w:val="0"/>
          <w:sz w:val="22"/>
        </w:rPr>
        <w:t>Duhul a spus: „Este întotdeauna mai mult"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mai jucasem de când sicriul a coborât în pământ,</w:t>
      </w:r>
    </w:p>
    <w:p>
      <w:pPr>
        <w:spacing w:after="60" w:before="0"/>
      </w:pPr>
      <w:r>
        <w:rPr>
          <w:b w:val="0"/>
          <w:i w:val="0"/>
          <w:sz w:val="22"/>
        </w:rPr>
        <w:t>Nu mai auzisem o bătaie de tobă fără să tresar,</w:t>
      </w:r>
    </w:p>
    <w:p>
      <w:pPr>
        <w:spacing w:after="60" w:before="0"/>
      </w:pPr>
      <w:r>
        <w:rPr>
          <w:b w:val="0"/>
          <w:i w:val="0"/>
          <w:sz w:val="22"/>
        </w:rPr>
        <w:t>Dar muzica a-nceput și trupul și-a adus aminte,</w:t>
      </w:r>
    </w:p>
    <w:p>
      <w:pPr>
        <w:spacing w:after="60" w:before="0"/>
      </w:pPr>
      <w:r>
        <w:rPr>
          <w:b w:val="0"/>
          <w:i w:val="0"/>
          <w:sz w:val="22"/>
        </w:rPr>
        <w:t>Jocul care a învins doliul s-a-ntors la mine-n ziua aceea.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[Spirit-spoken intimate-warm]</w:t>
      </w:r>
    </w:p>
    <w:p>
      <w:pPr>
        <w:spacing w:after="60" w:before="0"/>
      </w:pPr>
      <w:r>
        <w:rPr>
          <w:b w:val="0"/>
          <w:i w:val="0"/>
          <w:sz w:val="22"/>
        </w:rPr>
        <w:t>Trei ani și muzica tăcuse</w:t>
      </w:r>
    </w:p>
    <w:p>
      <w:pPr>
        <w:spacing w:after="60" w:before="0"/>
      </w:pPr>
      <w:r>
        <w:rPr>
          <w:b w:val="0"/>
          <w:i w:val="0"/>
          <w:sz w:val="22"/>
        </w:rPr>
        <w:t>Trei ani și picioarele-mi stătuseră pe loc</w:t>
      </w:r>
    </w:p>
    <w:p>
      <w:pPr>
        <w:spacing w:after="60" w:before="0"/>
      </w:pPr>
      <w:r>
        <w:rPr>
          <w:b w:val="0"/>
          <w:i w:val="0"/>
          <w:sz w:val="22"/>
        </w:rPr>
        <w:t>Duhul a spus: „Preaiubito — ridică-te —</w:t>
      </w:r>
    </w:p>
    <w:p>
      <w:pPr>
        <w:spacing w:after="60" w:before="0"/>
      </w:pPr>
      <w:r>
        <w:rPr>
          <w:b w:val="0"/>
          <w:i w:val="0"/>
          <w:sz w:val="22"/>
        </w:rPr>
        <w:t>Jocul a învins doliul"</w:t>
      </w:r>
    </w:p>
    <w:p>
      <w:pPr>
        <w:spacing w:after="60" w:before="0"/>
      </w:pPr>
      <w:r>
        <w:rPr>
          <w:b w:val="0"/>
          <w:i w:val="0"/>
          <w:sz w:val="22"/>
        </w:rPr>
        <w:t>Trei ani și muzica tăcuse!</w:t>
      </w:r>
    </w:p>
    <w:p>
      <w:pPr>
        <w:spacing w:after="60" w:before="0"/>
      </w:pPr>
      <w:r>
        <w:rPr>
          <w:b w:val="0"/>
          <w:i w:val="0"/>
          <w:sz w:val="22"/>
        </w:rPr>
        <w:t>Trei ani și picioarele-mi stătuseră pe loc!</w:t>
      </w:r>
    </w:p>
    <w:p>
      <w:pPr>
        <w:spacing w:after="60" w:before="0"/>
      </w:pPr>
      <w:r>
        <w:rPr>
          <w:b w:val="0"/>
          <w:i w:val="0"/>
          <w:sz w:val="22"/>
        </w:rPr>
        <w:t>Duhul a spus: „Preaiubito — ridică-te —</w:t>
      </w:r>
    </w:p>
    <w:p>
      <w:pPr>
        <w:spacing w:after="60" w:before="0"/>
      </w:pPr>
      <w:r>
        <w:rPr>
          <w:b w:val="0"/>
          <w:i w:val="0"/>
          <w:sz w:val="22"/>
        </w:rPr>
        <w:t>Jocul a învins doliul!"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Jocul care a învins doliul!</w:t>
      </w:r>
    </w:p>
    <w:p>
      <w:pPr>
        <w:spacing w:after="60" w:before="0"/>
      </w:pPr>
      <w:r>
        <w:rPr>
          <w:b w:val="0"/>
          <w:i w:val="0"/>
          <w:sz w:val="22"/>
        </w:rPr>
        <w:t>Mi-a găsit picioarele pe podeaua de lemn!</w:t>
      </w:r>
    </w:p>
    <w:p>
      <w:pPr>
        <w:spacing w:after="60" w:before="0"/>
      </w:pPr>
      <w:r>
        <w:rPr>
          <w:b w:val="0"/>
          <w:i w:val="0"/>
          <w:sz w:val="22"/>
        </w:rPr>
        <w:t>Jocul care a învins doliul!</w:t>
      </w:r>
    </w:p>
    <w:p>
      <w:pPr>
        <w:spacing w:after="60" w:before="0"/>
      </w:pPr>
      <w:r>
        <w:rPr>
          <w:b w:val="0"/>
          <w:i w:val="0"/>
          <w:sz w:val="22"/>
        </w:rPr>
        <w:t>Duhul a spus: „Este întotdeauna mai mult"!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[intimate delivery]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Este întotdeauna mai mult, este întotdeauna mai mult</w:t>
      </w:r>
    </w:p>
    <w:p>
      <w:pPr>
        <w:spacing w:after="60" w:before="0"/>
      </w:pPr>
      <w:r>
        <w:rPr>
          <w:b w:val="0"/>
          <w:i w:val="0"/>
          <w:sz w:val="22"/>
        </w:rPr>
        <w:t>Jocul a învins doliul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bereaved-parent testimony anchor, female mezzo-soprano lead close-mic verses opening to arena chorus with grief-to-joy cracks + multi-generational gospel choir kids/adults/elders, Hammond pad + soft electric + brass swells + programmed drums + clap-on-2-and-4 + walking bass + solo nai (pan flute) doină cry on intro and outro, 118 BPM G major with whole-step G→A bridge lift. Ps 30:11 mourning-turned-to-gladness testimony anchor. Praise-break breakdown + multi-gen choir + key lift G→A + Spirit-spoken beloved-get-up. Three-year-grief stillness rising into hardwood-floor breakthrough, daughter-took-my-hand mercy catharsis. TESTIMONY ANCHOR. SINGLE.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(close-mic verses + arena chorus grief-to-joy cracks) with Multi-Generational Gospel Choir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09 Jocul Care a Învins Doliul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Care Nu Stă Jos</w:t>
      </w:r>
    </w:p>
    <w:p>
      <w:pPr>
        <w:pStyle w:val="Heading2"/>
      </w:pPr>
      <w:r>
        <w:t>ACTUL III — ÎMPLINIREA (Piesele 10-12): Ritmul cerului coboară · Biserica în picioare · încă mai cântăm (T12 FINAL, buclă T12→T1)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Ritmul Cerului Coboară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Rev-5 Heaven-on-Earth Beat-Drop · Pre-chorus #10 (Angels-at-the-Throne-Moving-to-a-Beat) · Bridge #10 (Programmed-Drum-Break 8-Count Drop with Worthy-is-the-Lamb Declaration) · Outro #10 (Earth-Leaps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[808 bass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 drum kick]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simțit-o prin scânduri la slujba a doua, azi,</w:t>
      </w:r>
    </w:p>
    <w:p>
      <w:pPr>
        <w:spacing w:after="60" w:before="0"/>
      </w:pPr>
      <w:r>
        <w:rPr>
          <w:b w:val="0"/>
          <w:i w:val="0"/>
          <w:sz w:val="22"/>
        </w:rPr>
        <w:t>Toba a lovit o clipă în care-am auzit cerul,</w:t>
      </w:r>
    </w:p>
    <w:p>
      <w:pPr>
        <w:spacing w:after="60" w:before="0"/>
      </w:pPr>
      <w:r>
        <w:rPr>
          <w:b w:val="0"/>
          <w:i w:val="0"/>
          <w:sz w:val="22"/>
        </w:rPr>
        <w:t>Duhul Sfânt a coborât un ritm de undeva de sus</w:t>
      </w:r>
    </w:p>
    <w:p>
      <w:pPr>
        <w:spacing w:after="60" w:before="0"/>
      </w:pPr>
      <w:r>
        <w:rPr>
          <w:b w:val="0"/>
          <w:i w:val="0"/>
          <w:sz w:val="22"/>
        </w:rPr>
        <w:t>Și tot trupul mi-a răspuns cu ritmul dragostei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60" w:before="0"/>
      </w:pPr>
      <w:r>
        <w:rPr>
          <w:b w:val="0"/>
          <w:i w:val="0"/>
          <w:sz w:val="22"/>
        </w:rPr>
        <w:t>Îngerii de la scaunul de domnie se mișcă pe-un ritm,</w:t>
      </w:r>
    </w:p>
    <w:p>
      <w:pPr>
        <w:spacing w:after="60" w:before="0"/>
      </w:pPr>
      <w:r>
        <w:rPr>
          <w:b w:val="0"/>
          <w:i w:val="0"/>
          <w:sz w:val="22"/>
        </w:rPr>
        <w:t>Tatăl a dat cadența și-o simțim sub tălpi.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[drum-drop dance]</w:t>
      </w:r>
    </w:p>
    <w:p>
      <w:pPr>
        <w:spacing w:after="60" w:before="0"/>
      </w:pPr>
      <w:r>
        <w:rPr>
          <w:b w:val="0"/>
          <w:i w:val="0"/>
          <w:sz w:val="22"/>
        </w:rPr>
        <w:t>Ritmul cerului coboară</w:t>
      </w:r>
    </w:p>
    <w:p>
      <w:pPr>
        <w:spacing w:after="60" w:before="0"/>
      </w:pPr>
      <w:r>
        <w:rPr>
          <w:b w:val="0"/>
          <w:i w:val="0"/>
          <w:sz w:val="22"/>
        </w:rPr>
        <w:t>Prin scândurile sălii de domnie</w:t>
      </w:r>
    </w:p>
    <w:p>
      <w:pPr>
        <w:spacing w:after="60" w:before="0"/>
      </w:pPr>
      <w:r>
        <w:rPr>
          <w:b w:val="0"/>
          <w:i w:val="0"/>
          <w:sz w:val="22"/>
        </w:rPr>
        <w:t>Ritmul cerului coboară</w:t>
      </w:r>
    </w:p>
    <w:p>
      <w:pPr>
        <w:spacing w:after="60" w:before="0"/>
      </w:pPr>
      <w:r>
        <w:rPr>
          <w:b w:val="0"/>
          <w:i w:val="0"/>
          <w:sz w:val="22"/>
        </w:rPr>
        <w:t>Pământul tresaltă la tunetul din cer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Mulțimea din Apocalipsa vuiește ca marea,</w:t>
      </w:r>
    </w:p>
    <w:p>
      <w:pPr>
        <w:spacing w:after="60" w:before="0"/>
      </w:pPr>
      <w:r>
        <w:rPr>
          <w:b w:val="0"/>
          <w:i w:val="0"/>
          <w:sz w:val="22"/>
        </w:rPr>
        <w:t>Bătrânii își pun cununile jos și făpturile se pleacă,</w:t>
      </w:r>
    </w:p>
    <w:p>
      <w:pPr>
        <w:spacing w:after="60" w:before="0"/>
      </w:pPr>
      <w:r>
        <w:rPr>
          <w:b w:val="0"/>
          <w:i w:val="0"/>
          <w:sz w:val="22"/>
        </w:rPr>
        <w:t>Cântarea care se ridică de zece mii de ani</w:t>
      </w:r>
    </w:p>
    <w:p>
      <w:pPr>
        <w:spacing w:after="60" w:before="0"/>
      </w:pPr>
      <w:r>
        <w:rPr>
          <w:b w:val="0"/>
          <w:i w:val="0"/>
          <w:sz w:val="22"/>
        </w:rPr>
        <w:t>S-a revărsat în lauda noastră și ne-a pus pe toți în mișcare.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[beat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[programmed-drum 8-count]</w:t>
      </w:r>
    </w:p>
    <w:p>
      <w:pPr>
        <w:spacing w:after="60" w:before="0"/>
      </w:pPr>
      <w:r>
        <w:rPr>
          <w:b w:val="0"/>
          <w:i w:val="0"/>
          <w:sz w:val="22"/>
        </w:rPr>
        <w:t>Îngerii tresaltă, bătrânii se pleacă</w:t>
      </w:r>
    </w:p>
    <w:p>
      <w:pPr>
        <w:spacing w:after="60" w:before="0"/>
      </w:pPr>
      <w:r>
        <w:rPr>
          <w:b w:val="0"/>
          <w:i w:val="0"/>
          <w:sz w:val="22"/>
        </w:rPr>
        <w:t>Cele patru făpturi vii strigă: „Vrednic este Mielul!"</w:t>
      </w:r>
    </w:p>
    <w:p>
      <w:pPr>
        <w:spacing w:after="60" w:before="0"/>
      </w:pPr>
      <w:r>
        <w:rPr>
          <w:b w:val="0"/>
          <w:i w:val="0"/>
          <w:sz w:val="22"/>
        </w:rPr>
        <w:t>Ritmul cerului lovește pământul chiar acum</w:t>
      </w:r>
    </w:p>
    <w:p>
      <w:pPr>
        <w:spacing w:after="60" w:before="0"/>
      </w:pPr>
      <w:r>
        <w:rPr>
          <w:b w:val="0"/>
          <w:i w:val="0"/>
          <w:sz w:val="22"/>
        </w:rPr>
        <w:t>Ritmul cerului coboară — și Biserica răspunde</w:t>
      </w:r>
    </w:p>
    <w:p>
      <w:pPr>
        <w:spacing w:after="60" w:before="0"/>
      </w:pPr>
      <w:r>
        <w:rPr>
          <w:b w:val="0"/>
          <w:i w:val="0"/>
          <w:sz w:val="22"/>
        </w:rPr>
        <w:t>Îngerii tresaltă! Bătrânii se pleacă!</w:t>
      </w:r>
    </w:p>
    <w:p>
      <w:pPr>
        <w:spacing w:after="60" w:before="0"/>
      </w:pPr>
      <w:r>
        <w:rPr>
          <w:b w:val="0"/>
          <w:i w:val="0"/>
          <w:sz w:val="22"/>
        </w:rPr>
        <w:t>Cele patru făpturi vii strigă: „Vrednic este Mielul!"</w:t>
      </w:r>
    </w:p>
    <w:p>
      <w:pPr>
        <w:spacing w:after="60" w:before="0"/>
      </w:pPr>
      <w:r>
        <w:rPr>
          <w:b w:val="0"/>
          <w:i w:val="0"/>
          <w:sz w:val="22"/>
        </w:rPr>
        <w:t>Ritmul cerului lovește pământul chiar acum!</w:t>
      </w:r>
    </w:p>
    <w:p>
      <w:pPr>
        <w:spacing w:after="60" w:before="0"/>
      </w:pPr>
      <w:r>
        <w:rPr>
          <w:b w:val="0"/>
          <w:i w:val="0"/>
          <w:sz w:val="22"/>
        </w:rPr>
        <w:t>Ritmul cerului coboară — și Biserica răspunde!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[808 bass drops]</w:t>
      </w:r>
    </w:p>
    <w:p>
      <w:pPr>
        <w:spacing w:after="60" w:before="0"/>
      </w:pPr>
      <w:r>
        <w:rPr>
          <w:b w:val="0"/>
          <w:i w:val="0"/>
          <w:sz w:val="22"/>
        </w:rPr>
        <w:t>Ritmul cerului coboară!</w:t>
      </w:r>
    </w:p>
    <w:p>
      <w:pPr>
        <w:spacing w:after="60" w:before="0"/>
      </w:pPr>
      <w:r>
        <w:rPr>
          <w:b w:val="0"/>
          <w:i w:val="0"/>
          <w:sz w:val="22"/>
        </w:rPr>
        <w:t>Prin scândurile sălii de domnie!</w:t>
      </w:r>
    </w:p>
    <w:p>
      <w:pPr>
        <w:spacing w:after="60" w:before="0"/>
      </w:pPr>
      <w:r>
        <w:rPr>
          <w:b w:val="0"/>
          <w:i w:val="0"/>
          <w:sz w:val="22"/>
        </w:rPr>
        <w:t>Ritmul cerului coboară!</w:t>
      </w:r>
    </w:p>
    <w:p>
      <w:pPr>
        <w:spacing w:after="60" w:before="0"/>
      </w:pPr>
      <w:r>
        <w:rPr>
          <w:b w:val="0"/>
          <w:i w:val="0"/>
          <w:sz w:val="22"/>
        </w:rPr>
        <w:t>Pământul tresaltă la tunetul din cer!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Pământul tresaltă, pământul tresaltă</w:t>
      </w:r>
    </w:p>
    <w:p>
      <w:pPr>
        <w:spacing w:after="60" w:before="0"/>
      </w:pPr>
      <w:r>
        <w:rPr>
          <w:b w:val="0"/>
          <w:i w:val="0"/>
          <w:sz w:val="22"/>
        </w:rPr>
        <w:t>Ritmul cerului coboară — și pământul tresaltă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Rev-5 heaven-on-earth beat-drop anthem, female mezzo-soprano lead warm alto-grit shout-back + four-deep gospel choir, programmed drums + driving electric guitar + Hammond + brass + sub-bass huge + 808 bass drops + clap-on-2-and-4 + walking bass + tambourine, 125 BPM F major. Rev 5:11-12 voice-of-many-angels-round-the-throne anchor. Programmed-drum-break bridge 8-count drop with worthy-is-the-Lamb declaration. Throne-room heaven-on-earth catharsis with 808 sub-bass tectonic groundswell, kick-drum floorboards thunder, four-living-creatures cinematic majesty over Hammond-warmth groove. Share-clip 2:00-2:12 beat-drop bridge; sub-bass kick hook fires 0:08.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heaven-on-earth)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10 Ritmul Cerului Coboară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Care Nu Stă Jos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Biserica în Picioare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Corporate-Church Multi-Gen Anthem · Pre-chorus #11 (Every-Generation-in-One-Frame) · Bridge #11 (Praise-Break Breakdown + Multi-Gen Choir + Modulation D→E with Every-Generation Declaration) · Outro #11 (Bridegroom's-Coming-Home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 drums]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Copilul din primul rând, cu bentiță și zâmbet,</w:t>
      </w:r>
    </w:p>
    <w:p>
      <w:pPr>
        <w:spacing w:after="60" w:before="0"/>
      </w:pPr>
      <w:r>
        <w:rPr>
          <w:b w:val="0"/>
          <w:i w:val="0"/>
          <w:sz w:val="22"/>
        </w:rPr>
        <w:t>Bunica din spate, cu bastonul ei, se leagănă ușor,</w:t>
      </w:r>
    </w:p>
    <w:p>
      <w:pPr>
        <w:spacing w:after="60" w:before="0"/>
      </w:pPr>
      <w:r>
        <w:rPr>
          <w:b w:val="0"/>
          <w:i w:val="0"/>
          <w:sz w:val="22"/>
        </w:rPr>
        <w:t>Adolescenta cu mâinile ridicate mai sus de creștet,</w:t>
      </w:r>
    </w:p>
    <w:p>
      <w:pPr>
        <w:spacing w:after="60" w:before="0"/>
      </w:pPr>
      <w:r>
        <w:rPr>
          <w:b w:val="0"/>
          <w:i w:val="0"/>
          <w:sz w:val="22"/>
        </w:rPr>
        <w:t>Bătrânul care stă-n picioare pentru toți cei ce-au trecut înainte la Domnul.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Biserica-n picioare e toată suflarea într-un singur cadru,</w:t>
      </w:r>
    </w:p>
    <w:p>
      <w:pPr>
        <w:spacing w:after="60" w:before="0"/>
      </w:pPr>
      <w:r>
        <w:rPr>
          <w:b w:val="0"/>
          <w:i w:val="0"/>
          <w:sz w:val="22"/>
        </w:rPr>
        <w:t>Mirele ne privește — și ne strigă pe nume.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multi-generational]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singalong]</w:t>
      </w:r>
    </w:p>
    <w:p>
      <w:pPr>
        <w:spacing w:after="60" w:before="0"/>
      </w:pPr>
      <w:r>
        <w:rPr>
          <w:b w:val="0"/>
          <w:i w:val="0"/>
          <w:sz w:val="22"/>
        </w:rPr>
        <w:t>Biserica în picioare</w:t>
      </w:r>
    </w:p>
    <w:p>
      <w:pPr>
        <w:spacing w:after="60" w:before="0"/>
      </w:pPr>
      <w:r>
        <w:rPr>
          <w:b w:val="0"/>
          <w:i w:val="0"/>
          <w:sz w:val="22"/>
        </w:rPr>
        <w:t>Născută din Duhul, ridicată să se miște</w:t>
      </w:r>
    </w:p>
    <w:p>
      <w:pPr>
        <w:spacing w:after="60" w:before="0"/>
      </w:pPr>
      <w:r>
        <w:rPr>
          <w:b w:val="0"/>
          <w:i w:val="0"/>
          <w:sz w:val="22"/>
        </w:rPr>
        <w:t>Biserica în picioare</w:t>
      </w:r>
    </w:p>
    <w:p>
      <w:pPr>
        <w:spacing w:after="60" w:before="0"/>
      </w:pPr>
      <w:r>
        <w:rPr>
          <w:b w:val="0"/>
          <w:i w:val="0"/>
          <w:sz w:val="22"/>
        </w:rPr>
        <w:t>Noi suntem cei pe care Mirele Și-i pregătește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Biserica-n picioare cântă în mii de tonuri,</w:t>
      </w:r>
    </w:p>
    <w:p>
      <w:pPr>
        <w:spacing w:after="60" w:before="0"/>
      </w:pPr>
      <w:r>
        <w:rPr>
          <w:b w:val="0"/>
          <w:i w:val="0"/>
          <w:sz w:val="22"/>
        </w:rPr>
        <w:t>Biserica-n picioare tresaltă din insule până la mări,</w:t>
      </w:r>
    </w:p>
    <w:p>
      <w:pPr>
        <w:spacing w:after="60" w:before="0"/>
      </w:pPr>
      <w:r>
        <w:rPr>
          <w:b w:val="0"/>
          <w:i w:val="0"/>
          <w:sz w:val="22"/>
        </w:rPr>
        <w:t>Biserica-n picioare e tot neamul într-un singur ritm,</w:t>
      </w:r>
    </w:p>
    <w:p>
      <w:pPr>
        <w:spacing w:after="60" w:before="0"/>
      </w:pPr>
      <w:r>
        <w:rPr>
          <w:b w:val="0"/>
          <w:i w:val="0"/>
          <w:sz w:val="22"/>
        </w:rPr>
        <w:t>Biserica-n picioare e născută să se miște pe pământ sfânt.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 enters]</w:t>
      </w:r>
    </w:p>
    <w:p>
      <w:pPr>
        <w:spacing w:after="60" w:before="0"/>
      </w:pPr>
      <w:r>
        <w:rPr>
          <w:b w:val="0"/>
          <w:i w:val="0"/>
          <w:sz w:val="22"/>
        </w:rPr>
        <w:t>Copilul din primul rând</w:t>
      </w:r>
    </w:p>
    <w:p>
      <w:pPr>
        <w:spacing w:after="60" w:before="0"/>
      </w:pPr>
      <w:r>
        <w:rPr>
          <w:b w:val="0"/>
          <w:i w:val="0"/>
          <w:sz w:val="22"/>
        </w:rPr>
        <w:t>Bunica din rândul din spate</w:t>
      </w:r>
    </w:p>
    <w:p>
      <w:pPr>
        <w:spacing w:after="60" w:before="0"/>
      </w:pPr>
      <w:r>
        <w:rPr>
          <w:b w:val="0"/>
          <w:i w:val="0"/>
          <w:sz w:val="22"/>
        </w:rPr>
        <w:t>Toate vârstele în Biserica-n picioare</w:t>
      </w:r>
    </w:p>
    <w:p>
      <w:pPr>
        <w:spacing w:after="60" w:before="0"/>
      </w:pPr>
      <w:r>
        <w:rPr>
          <w:b w:val="0"/>
          <w:i w:val="0"/>
          <w:sz w:val="22"/>
        </w:rPr>
        <w:t>Mirele Se-ntoarce acasă</w:t>
      </w:r>
    </w:p>
    <w:p>
      <w:pPr>
        <w:spacing w:after="60" w:before="0"/>
      </w:pPr>
      <w:r>
        <w:rPr>
          <w:b w:val="0"/>
          <w:i w:val="0"/>
          <w:sz w:val="22"/>
        </w:rPr>
        <w:t>Copilul din primul rând!</w:t>
      </w:r>
    </w:p>
    <w:p>
      <w:pPr>
        <w:spacing w:after="60" w:before="0"/>
      </w:pPr>
      <w:r>
        <w:rPr>
          <w:b w:val="0"/>
          <w:i w:val="0"/>
          <w:sz w:val="22"/>
        </w:rPr>
        <w:t>Bunica din rândul din spate!</w:t>
      </w:r>
    </w:p>
    <w:p>
      <w:pPr>
        <w:spacing w:after="60" w:before="0"/>
      </w:pPr>
      <w:r>
        <w:rPr>
          <w:b w:val="0"/>
          <w:i w:val="0"/>
          <w:sz w:val="22"/>
        </w:rPr>
        <w:t>Toate vârstele în Biserica-n picioare!</w:t>
      </w:r>
    </w:p>
    <w:p>
      <w:pPr>
        <w:spacing w:after="60" w:before="0"/>
      </w:pPr>
      <w:r>
        <w:rPr>
          <w:b w:val="0"/>
          <w:i w:val="0"/>
          <w:sz w:val="22"/>
        </w:rPr>
        <w:t>Mirele Se-ntoarce 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Biserica în picioare!</w:t>
      </w:r>
    </w:p>
    <w:p>
      <w:pPr>
        <w:spacing w:after="60" w:before="0"/>
      </w:pPr>
      <w:r>
        <w:rPr>
          <w:b w:val="0"/>
          <w:i w:val="0"/>
          <w:sz w:val="22"/>
        </w:rPr>
        <w:t>Născută din Duhul, ridicată să se miște!</w:t>
      </w:r>
    </w:p>
    <w:p>
      <w:pPr>
        <w:spacing w:after="60" w:before="0"/>
      </w:pPr>
      <w:r>
        <w:rPr>
          <w:b w:val="0"/>
          <w:i w:val="0"/>
          <w:sz w:val="22"/>
        </w:rPr>
        <w:t>Biserica în picioare!</w:t>
      </w:r>
    </w:p>
    <w:p>
      <w:pPr>
        <w:spacing w:after="60" w:before="0"/>
      </w:pPr>
      <w:r>
        <w:rPr>
          <w:b w:val="0"/>
          <w:i w:val="0"/>
          <w:sz w:val="22"/>
        </w:rPr>
        <w:t>Noi suntem cei pe care Mirele Și-i pregătește!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Mirele Se-ntoarce acasă, Mirele Se-ntoarce acasă</w:t>
      </w:r>
    </w:p>
    <w:p>
      <w:pPr>
        <w:spacing w:after="60" w:before="0"/>
      </w:pPr>
      <w:r>
        <w:rPr>
          <w:b w:val="0"/>
          <w:i w:val="0"/>
          <w:sz w:val="22"/>
        </w:rPr>
        <w:t>Biserica în picioare — Mirele Se-ntoarce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corporate-Church multi-gen anthem, female mezzo-soprano lead warm alto-grit shout-back + multi-generational gospel choir kids/adults/elders, programmed drums + driving electric + Hammond + brass + clap-on-2-and-4 + walking bass + tambourine + țambal (cimbalom) sparkle under the bridge, 125 BPM D major with whole-step D→E bridge lift. Eph 5:25-27 Church-without-spot corporate identity anchor. Praise-break breakdown + multi-gen choir + key lift D→E + every-generation declaration. Multi-generational toddler-to-grandmother euphoria with heritage joy, kids-elders vocal-stack thunder, Bridegroom-coming-home catharsis. Share-clip 2:00-2:12 multi-gen bridge; electric-riff hook fires 0:08-0:09.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corporate-Church) with Multi-Generational Gospel Choir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11 Biserica în Picioare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Care Nu Stă Jos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Încă Mai Cântăm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Finale Capstone Never-Ending Song · Pre-chorus #12 (Song-Father-Started-Has-No-Last-Verse) · Bridge #12 (Praise-Break Breakdown + Modulation E♭→F + From-the-Opener Declaration) · Outro #12 (We're-Still-Singing Whisper Benediction)</w:t>
      </w:r>
    </w:p>
    <w:p>
      <w:pPr>
        <w:spacing w:after="60" w:before="0"/>
      </w:pPr>
      <w:r>
        <w:rPr>
          <w:b w:val="0"/>
          <w:i w:val="0"/>
          <w:sz w:val="22"/>
        </w:rPr>
        <w:t>PIESA 12 — FINALUL ALBUMULUI / SINGLE CAPSTONE (Earworm Modulator T12 obligatoriu, arhitectură de buclă T12→T1)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 drums]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Douăsprezece piese și picioarele nu s-au dus acasă,</w:t>
      </w:r>
    </w:p>
    <w:p>
      <w:pPr>
        <w:spacing w:after="60" w:before="0"/>
      </w:pPr>
      <w:r>
        <w:rPr>
          <w:b w:val="0"/>
          <w:i w:val="0"/>
          <w:sz w:val="22"/>
        </w:rPr>
        <w:t>Douăsprezece refrene și gura mea nu vrea să tacă,</w:t>
      </w:r>
    </w:p>
    <w:p>
      <w:pPr>
        <w:spacing w:after="60" w:before="0"/>
      </w:pPr>
      <w:r>
        <w:rPr>
          <w:b w:val="0"/>
          <w:i w:val="0"/>
          <w:sz w:val="22"/>
        </w:rPr>
        <w:t>Duhul Sfânt a făgăduit că nu se sfârșește cântarea,</w:t>
      </w:r>
    </w:p>
    <w:p>
      <w:pPr>
        <w:spacing w:after="60" w:before="0"/>
      </w:pPr>
      <w:r>
        <w:rPr>
          <w:b w:val="0"/>
          <w:i w:val="0"/>
          <w:sz w:val="22"/>
        </w:rPr>
        <w:t>Încă mai cântăm și-așa vom face, prietene.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Cântarea pe care-a-nceput-o Tatăl n-are ultim vers,</w:t>
      </w:r>
    </w:p>
    <w:p>
      <w:pPr>
        <w:spacing w:after="60" w:before="0"/>
      </w:pPr>
      <w:r>
        <w:rPr>
          <w:b w:val="0"/>
          <w:i w:val="0"/>
          <w:sz w:val="22"/>
        </w:rPr>
        <w:t>Încă mai cântăm — și glasurile tot se-adună.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Încă mai cântăm</w:t>
      </w:r>
    </w:p>
    <w:p>
      <w:pPr>
        <w:spacing w:after="60" w:before="0"/>
      </w:pPr>
      <w:r>
        <w:rPr>
          <w:b w:val="0"/>
          <w:i w:val="0"/>
          <w:sz w:val="22"/>
        </w:rPr>
        <w:t>După douăsprezece cântări, deși noaptea e lungă</w:t>
      </w:r>
    </w:p>
    <w:p>
      <w:pPr>
        <w:spacing w:after="60" w:before="0"/>
      </w:pPr>
      <w:r>
        <w:rPr>
          <w:b w:val="0"/>
          <w:i w:val="0"/>
          <w:sz w:val="22"/>
        </w:rPr>
        <w:t>Încă mai cântăm</w:t>
      </w:r>
    </w:p>
    <w:p>
      <w:pPr>
        <w:spacing w:after="60" w:before="0"/>
      </w:pPr>
      <w:r>
        <w:rPr>
          <w:b w:val="0"/>
          <w:i w:val="0"/>
          <w:sz w:val="22"/>
        </w:rPr>
        <w:t>Duhul ține fiecare notă a cântării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Noaptea poate trece peste noi și tot nu ne-am opri,</w:t>
      </w:r>
    </w:p>
    <w:p>
      <w:pPr>
        <w:spacing w:after="60" w:before="0"/>
      </w:pPr>
      <w:r>
        <w:rPr>
          <w:b w:val="0"/>
          <w:i w:val="0"/>
          <w:sz w:val="22"/>
        </w:rPr>
        <w:t>Cântarea pe care-a-nceput-o Tatăl n-are hotar, nici sfârșit,</w:t>
      </w:r>
    </w:p>
    <w:p>
      <w:pPr>
        <w:spacing w:after="60" w:before="0"/>
      </w:pPr>
      <w:r>
        <w:rPr>
          <w:b w:val="0"/>
          <w:i w:val="0"/>
          <w:sz w:val="22"/>
        </w:rPr>
        <w:t>Mirele n-a venit încă — dar biruința e deja a noastră,</w:t>
      </w:r>
    </w:p>
    <w:p>
      <w:pPr>
        <w:spacing w:after="60" w:before="0"/>
      </w:pPr>
      <w:r>
        <w:rPr>
          <w:b w:val="0"/>
          <w:i w:val="0"/>
          <w:sz w:val="22"/>
        </w:rPr>
        <w:t>Încă mai cântăm, cu dor de dimineața ce nu apune.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60" w:before="0"/>
      </w:pPr>
      <w:r>
        <w:rPr>
          <w:b w:val="0"/>
          <w:i w:val="0"/>
          <w:sz w:val="22"/>
        </w:rPr>
        <w:t>De la piesa dintâi până la refrenul din urmă</w:t>
      </w:r>
    </w:p>
    <w:p>
      <w:pPr>
        <w:spacing w:after="60" w:before="0"/>
      </w:pPr>
      <w:r>
        <w:rPr>
          <w:b w:val="0"/>
          <w:i w:val="0"/>
          <w:sz w:val="22"/>
        </w:rPr>
        <w:t>De la lauda izbucnită până la plecăciunea finală</w:t>
      </w:r>
    </w:p>
    <w:p>
      <w:pPr>
        <w:spacing w:after="60" w:before="0"/>
      </w:pPr>
      <w:r>
        <w:rPr>
          <w:b w:val="0"/>
          <w:i w:val="0"/>
          <w:sz w:val="22"/>
        </w:rPr>
        <w:t>Cântarea pe care-a-nceput-o Tatăl nu se va sfârși</w:t>
      </w:r>
    </w:p>
    <w:p>
      <w:pPr>
        <w:spacing w:after="60" w:before="0"/>
      </w:pPr>
      <w:r>
        <w:rPr>
          <w:b w:val="0"/>
          <w:i w:val="0"/>
          <w:sz w:val="22"/>
        </w:rPr>
        <w:t>Încă mai cântăm — și-așa vom face, prietene!</w:t>
      </w:r>
    </w:p>
    <w:p>
      <w:pPr>
        <w:spacing w:after="60" w:before="0"/>
      </w:pPr>
      <w:r>
        <w:rPr>
          <w:b w:val="0"/>
          <w:i w:val="0"/>
          <w:sz w:val="22"/>
        </w:rPr>
        <w:t>De la piesa dintâi până la refrenul din urmă!</w:t>
      </w:r>
    </w:p>
    <w:p>
      <w:pPr>
        <w:spacing w:after="60" w:before="0"/>
      </w:pPr>
      <w:r>
        <w:rPr>
          <w:b w:val="0"/>
          <w:i w:val="0"/>
          <w:sz w:val="22"/>
        </w:rPr>
        <w:t>De la lauda izbucnită până la plecăciunea finală!</w:t>
      </w:r>
    </w:p>
    <w:p>
      <w:pPr>
        <w:spacing w:after="60" w:before="0"/>
      </w:pPr>
      <w:r>
        <w:rPr>
          <w:b w:val="0"/>
          <w:i w:val="0"/>
          <w:sz w:val="22"/>
        </w:rPr>
        <w:t>Cântarea pe care-a-nceput-o Tatăl nu se va sfârși!</w:t>
      </w:r>
    </w:p>
    <w:p>
      <w:pPr>
        <w:spacing w:after="60" w:before="0"/>
      </w:pPr>
      <w:r>
        <w:rPr>
          <w:b w:val="0"/>
          <w:i w:val="0"/>
          <w:sz w:val="22"/>
        </w:rPr>
        <w:t>Încă mai cântăm — și-așa vom face, prietene!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 on full-step modulation 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[triple-lift drum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a-cappella hold on final singing]</w:t>
      </w:r>
    </w:p>
    <w:p>
      <w:pPr>
        <w:spacing w:after="60" w:before="0"/>
      </w:pPr>
      <w:r>
        <w:rPr>
          <w:b w:val="0"/>
          <w:i w:val="0"/>
          <w:sz w:val="22"/>
        </w:rPr>
        <w:t>Încă mai cântăm!</w:t>
      </w:r>
    </w:p>
    <w:p>
      <w:pPr>
        <w:spacing w:after="60" w:before="0"/>
      </w:pPr>
      <w:r>
        <w:rPr>
          <w:b w:val="0"/>
          <w:i w:val="0"/>
          <w:sz w:val="22"/>
        </w:rPr>
        <w:t>După douăsprezece cântări, deși noaptea e lungă!</w:t>
      </w:r>
    </w:p>
    <w:p>
      <w:pPr>
        <w:spacing w:after="60" w:before="0"/>
      </w:pPr>
      <w:r>
        <w:rPr>
          <w:b w:val="0"/>
          <w:i w:val="0"/>
          <w:sz w:val="22"/>
        </w:rPr>
        <w:t>Încă mai cântăm!</w:t>
      </w:r>
    </w:p>
    <w:p>
      <w:pPr>
        <w:spacing w:after="60" w:before="0"/>
      </w:pPr>
      <w:r>
        <w:rPr>
          <w:b w:val="0"/>
          <w:i w:val="0"/>
          <w:sz w:val="22"/>
        </w:rPr>
        <w:t>Duhul ține fiecare notă a cântării!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[drop]</w:t>
      </w:r>
    </w:p>
    <w:p>
      <w:pPr>
        <w:spacing w:after="60" w:before="0"/>
      </w:pPr>
      <w:r>
        <w:rPr>
          <w:b w:val="0"/>
          <w:i w:val="0"/>
          <w:sz w:val="22"/>
        </w:rPr>
        <w:t>Încă mai cântăm!</w:t>
      </w:r>
    </w:p>
    <w:p>
      <w:pPr>
        <w:spacing w:after="60" w:before="0"/>
      </w:pPr>
      <w:r>
        <w:rPr>
          <w:b w:val="0"/>
          <w:i w:val="0"/>
          <w:sz w:val="22"/>
        </w:rPr>
        <w:t>După douăsprezece cântări, deși noaptea e lungă!</w:t>
      </w:r>
    </w:p>
    <w:p>
      <w:pPr>
        <w:spacing w:after="60" w:before="0"/>
      </w:pPr>
      <w:r>
        <w:rPr>
          <w:b w:val="0"/>
          <w:i w:val="0"/>
          <w:sz w:val="22"/>
        </w:rPr>
        <w:t>Încă mai cântăm!</w:t>
      </w:r>
    </w:p>
    <w:p>
      <w:pPr>
        <w:spacing w:after="60" w:before="0"/>
      </w:pPr>
      <w:r>
        <w:rPr>
          <w:b w:val="0"/>
          <w:i w:val="0"/>
          <w:sz w:val="22"/>
        </w:rPr>
        <w:t>Duhul ține fiecare notă a cântării!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[drop]</w:t>
      </w:r>
    </w:p>
    <w:p>
      <w:pPr>
        <w:spacing w:after="60" w:before="0"/>
      </w:pPr>
      <w:r>
        <w:rPr>
          <w:b w:val="0"/>
          <w:i w:val="0"/>
          <w:sz w:val="22"/>
        </w:rPr>
        <w:t>Încă mai cântăm!</w:t>
      </w:r>
    </w:p>
    <w:p>
      <w:pPr>
        <w:spacing w:after="60" w:before="0"/>
      </w:pPr>
      <w:r>
        <w:rPr>
          <w:b w:val="0"/>
          <w:i w:val="0"/>
          <w:sz w:val="22"/>
        </w:rPr>
        <w:t>Duhul ține fiecare notă a cântării!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Încă mai cântăm (încă mai cântăm!)</w:t>
      </w:r>
    </w:p>
    <w:p>
      <w:pPr>
        <w:spacing w:after="60" w:before="0"/>
      </w:pPr>
      <w:r>
        <w:rPr>
          <w:b w:val="0"/>
          <w:i w:val="0"/>
          <w:sz w:val="22"/>
        </w:rPr>
        <w:t>Încă mai cântăm (încă mai cântăm!)</w:t>
      </w:r>
    </w:p>
    <w:p>
      <w:pPr>
        <w:spacing w:after="60" w:before="0"/>
      </w:pPr>
      <w:r>
        <w:rPr>
          <w:b w:val="0"/>
          <w:i w:val="0"/>
          <w:sz w:val="22"/>
        </w:rPr>
        <w:t>Duhul ține fiecare notă a cântării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Praise-break-pop finale capstone with triple-lift + congregational a-cappella hold, female mezzo-soprano lead whispered-to-shout-back + multi-generational gospel choir six-deep + congregational shout-back, full brass + programmed drums + driving electric + Hammond + triple-lift drops + clap-on-2-and-4 + walking bass + tambourine + sub-bass + distant nai (pan flute) doină answering the final "dor" line, engineered to bleed back into T1, 125 BPM E♭ major with whole-step E♭→F bridge lift. Ps 145:21 never-ending-song eternal-closer anchor. Full key lift E♭→F + stop-time + a-cappella hold + praise-break breakdown bridge. Capstone catharsis into album-loop. CLOSER. 3:46.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(whispered-to-shout-back closer) with Multi-Generational Gospel Choir Six-Deep and Congregational Shout-Back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3:46</w:t>
      </w:r>
    </w:p>
    <w:p>
      <w:pPr>
        <w:spacing w:after="60" w:before="0"/>
      </w:pPr>
      <w:r>
        <w:rPr>
          <w:b w:val="0"/>
          <w:i w:val="0"/>
          <w:sz w:val="22"/>
        </w:rPr>
        <w:t>Song Title: 12 Încă Mai Cântăm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Care Nu Stă Jos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JEIM1020RO · Titlul albumului: Bucuria Care Nu Stă Jos (sursă: JEIM1020EN „Joy That Won't Sit Down")</w:t>
      </w:r>
    </w:p>
    <w:p>
      <w:pPr>
        <w:spacing w:after="60" w:before="0"/>
      </w:pPr>
      <w:r>
        <w:rPr>
          <w:b w:val="0"/>
          <w:i w:val="0"/>
          <w:sz w:val="22"/>
        </w:rPr>
        <w:t>Identitate de fuziune: Praise-Break Pop (CCM Praise-Pop × Praise Breaks Up-tempo)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„Bucuria nu stă jos → Încă mai cântăm" — Actul I (1-3) Bucuria nu stă jos / picioarele-au uitat de scaun / a izbucnit lauda (T3 SINGLE) · Actul II (4-9) Aleluia de marți / bucurie sub apăsare / vrăjmașul urăște un zâmbet / bucurie tăcută (T7 CONTRAST CINEMATIC) / bucuria se învață / jocul care a învins doliul (T9 ANCORĂ DE MĂRTURIE / SINGLE) · Actul III (10-12) Ritmul cerului coboară / Biserica în picioare / încă mai cântăm (T12 FINAL, 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125 (Pista 1) · Tonalitate final: Fa major (Pista 12, lift Mi♭→Fa)</w:t>
      </w:r>
    </w:p>
    <w:p>
      <w:pPr>
        <w:spacing w:after="60" w:before="0"/>
      </w:pPr>
      <w:r>
        <w:rPr>
          <w:b w:val="0"/>
          <w:i w:val="0"/>
          <w:sz w:val="22"/>
        </w:rPr>
        <w:t>Rotația sloturilor verificată: A-C-F-C-F-B-D-C-E-F-B-H (identică cu sursa EN)</w:t>
      </w:r>
    </w:p>
    <w:p>
      <w:pPr>
        <w:spacing w:after="60" w:before="0"/>
      </w:pPr>
      <w:r>
        <w:rPr>
          <w:b w:val="0"/>
          <w:i w:val="0"/>
          <w:sz w:val="22"/>
        </w:rPr>
        <w:t>Medii pe album (12 piese): Faith-Focus 96,8% · Praise vs. Worship 92,5% · Earworm 96,5% · Bestseller 94,3% · Compozit album 95,0% (moștenite din masterul EN — nu re-evaluate pe audio RO)</w:t>
      </w:r>
    </w:p>
    <w:p>
      <w:pPr>
        <w:pStyle w:val="Heading2"/>
      </w:pPr>
      <w:r>
        <w:t>CONTROL DE CALITATE RO (§8 din motorul de traducere)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Diacritice complete (ă â î ș ț) în tot textul cântat și în toate titlurile (inclusiv în numele fișierului).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Genul naratoarei fixat — feminin în toate cele 12 piese; toate participiile auto-referențiale acordate (hotărâtă, crescută, plecată, singură, curată).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Consecvența numelui divin — „Isus" o singură grafie în tot albumul; Duhul Sfânt = Persoană masculină peste tot.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Zero nume divine din alte religii oriunde în fișier (inclusiv în notele de QA — formularea evită citarea tokenului).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Zero dans / dansăm / dansând în orice vers cântat — verificat prin grep pe fișierul final.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Joc / jucat folosit exclusiv în T9 și în titlul ei, justificat prin Cornilescu (Ps 149:3 „cu jocuri"; Exod 15:20 „jucând").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strană / bancă — „pew" = scaun / rând.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catapeteasmă (perdeaua Templului nu apare în acest album, dar regula a fost verificată).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devoțiune mariană, fără sfinți/icoane — defectul T11 al masterului EN a fost corectat exact pe acest punct.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Adresare verticală păstrată și întărită (T6, T8 acum se adresează direct Domnului).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Testul „scoate rima" rulat pe fiecare vers; zero cuvinte-umplutură de rimă.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Ecran de false-friends multilingve — niciun token englezesc lăsat în versuri; drum apare o singură dată (T7), corect, cu sensul românesc „cale/mile"; ring evitat complet (T5, unde engleza avea „made me ring"); „drumbeat" redat prin toba, nu prin calc.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Eufonie — nicio silabă alunecată nu formează un cuvânt vulgar.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Blocurile Styles: rămân în engleză, cu „Romanian-language vocal." în față, toate sub 800 de caractere; culoare folclorică adăugată acolo unde piesa o suportă (nai T4/T9/T12, fluier doină T7, țambal T11).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Etichetele [bracket] rămân în engleză; masterul EN nu conține indicații cu text strigat între ghilimele, deci nu s-a inventat niciuna. Textul din ghilimelele din corpul versurilor (T3, T9) este cântat/rostit și a fost tradus cu diacritice.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Structura oglindită exact — 12 piese, aceeași ordine, aceleași câmpuri de subsol (fără PDQ:, pentru că sursa EN nu îl are).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Fișier curat — zero artefacte de scaffolding rămase din procesul de generare (etichete de închidere XML de tip content / invoke / parameter), verificat prin grep pe fișierul final.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 ] APROBARE DE LA UN CREDINCIOS MUZICIAN NATIV ROMÂN (poartă de lansare — încă nefăcută).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 ] Aprobarea finală a proprietarului (Gabriel) — încă nefăcută.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 ] Audio nerandat — traducerea nu a fost încă produsă în Suno; re-ratingul §10 rămâne de făcut.</w:t>
      </w:r>
    </w:p>
    <w:p>
      <w:pPr>
        <w:pStyle w:val="Heading2"/>
      </w:pPr>
      <w:r>
        <w:t>DEFECTE ALE MASTERULUI ENGLEZ (JEIM1020EN) — DE CORECTAT ÎN AMONTE</w:t>
      </w:r>
    </w:p>
    <w:p>
      <w:pPr>
        <w:spacing w:after="60" w:before="0"/>
      </w:pPr>
      <w:r>
        <w:rPr>
          <w:b w:val="0"/>
          <w:i w:val="0"/>
          <w:sz w:val="22"/>
        </w:rPr>
        <w:t>Versuri EN citate cu motivul și cu soluția aplicată în RO.</w:t>
      </w:r>
    </w:p>
    <w:p>
      <w:pPr>
        <w:spacing w:after="60" w:before="0"/>
      </w:pPr>
      <w:r>
        <w:rPr>
          <w:b/>
          <w:i w:val="0"/>
          <w:sz w:val="22"/>
        </w:rPr>
        <w:t>Doctrinale / pastorale (prioritate maximă):</w:t>
      </w:r>
    </w:p>
    <w:p>
      <w:pPr>
        <w:spacing w:after="60" w:before="0"/>
      </w:pPr>
      <w:r>
        <w:rPr>
          <w:b w:val="0"/>
          <w:i w:val="0"/>
          <w:sz w:val="22"/>
        </w:rPr>
        <w:t>1. T11, Verse 1: „The elder who is dancing for the saints already dead" — în context românesc (majoritate ortodoxă) versul se citește ca laudă adusă în locul / pentru cei adormiți, adică pomenire prin proxy. Sursa nu intenționa asta, dar formularea o permite. RO: „Bătrânul care stă-n picioare pentru toți cei ce-au trecut înainte la Domnul" — cinstire a celor plecați în credință, fără nicio implicație de mijlocire.</w:t>
      </w:r>
    </w:p>
    <w:p>
      <w:pPr>
        <w:spacing w:after="60" w:before="0"/>
      </w:pPr>
      <w:r>
        <w:rPr>
          <w:b w:val="0"/>
          <w:i w:val="0"/>
          <w:sz w:val="22"/>
        </w:rPr>
        <w:t>2. T1, Pre-Chorus: „The Father turned my mourning into something proud" — mândria este, în vocabularul biblic, un viciu; versul face din ea rodul lucrării Tatălui. RO: formula Cornilescu de la Ps 30:11 — „mi-a prefăcut bocetul în veselie".</w:t>
      </w:r>
    </w:p>
    <w:p>
      <w:pPr>
        <w:spacing w:after="60" w:before="0"/>
      </w:pPr>
      <w:r>
        <w:rPr>
          <w:b w:val="0"/>
          <w:i w:val="0"/>
          <w:sz w:val="22"/>
        </w:rPr>
        <w:t>3. T6, Chorus (de 2 ori): „I'm smiling extra wide, oh boy!" — interjecție glumeață, ruptură de registru într-un refren de luptă spirituală. RO: întoarcere verticală — „Zâmbesc și mai larg, spre slava Ta!".</w:t>
      </w:r>
    </w:p>
    <w:p>
      <w:pPr>
        <w:spacing w:after="60" w:before="0"/>
      </w:pPr>
      <w:r>
        <w:rPr>
          <w:b w:val="0"/>
          <w:i w:val="0"/>
          <w:sz w:val="22"/>
        </w:rPr>
        <w:t>4. T3, Chorus (de 2 ori): „Hands in the air — for goodness' sake!" — expresie de exasperare în engleză, cvasi-eufemism; nu are ce căuta într-un refren de laudă. RO: „Domnul să fie slăvit!".</w:t>
      </w:r>
    </w:p>
    <w:p>
      <w:pPr>
        <w:spacing w:after="60" w:before="0"/>
      </w:pPr>
      <w:r>
        <w:rPr>
          <w:b w:val="0"/>
          <w:i w:val="0"/>
          <w:sz w:val="22"/>
        </w:rPr>
        <w:t>5. T1, Verse 2: „Now I'm dancing with the deacons and we're all impressed" — auto-felicitare; mută centrul de pe Domnul pe adunare. RO: „Acum sunt în picioare cu tot poporul, lângă Dumnezeu".</w:t>
      </w:r>
    </w:p>
    <w:p>
      <w:pPr>
        <w:spacing w:after="60" w:before="0"/>
      </w:pPr>
      <w:r>
        <w:rPr>
          <w:b w:val="0"/>
          <w:i w:val="0"/>
          <w:sz w:val="22"/>
        </w:rPr>
        <w:t>6. T8, Chorus (de 2 ori): „Spirit, drill me till my smile is warning" — „drill" e vocabular militar de instrucție, iar „a warning smile" este o imagine ostilă și neinteligibilă. RO: „Duhule, deprinde-mă până zâmbetul rămâne" (deprindere, nu dresaj).</w:t>
      </w:r>
    </w:p>
    <w:p>
      <w:pPr>
        <w:spacing w:after="60" w:before="0"/>
      </w:pPr>
      <w:r>
        <w:rPr>
          <w:b w:val="0"/>
          <w:i w:val="0"/>
          <w:sz w:val="22"/>
        </w:rPr>
        <w:t>7. Metadate album: ancorele scripturale listează „Eph 6:12 / Neh 8:10 — joy-of-the-Lord-is-your-strength". „Bucuria Domnului va fi tăria voastră" este Neemia 8:10; Efeseni 6:12 este versetul despre lupta „nu împotriva cărnii și sângelui" — corect ca temă de luptă spirituală, dar nu este sursa citatului. RO: ancora T6 este listată corect ca Neemia 8:10.</w:t>
      </w:r>
    </w:p>
    <w:p>
      <w:pPr>
        <w:spacing w:after="60" w:before="0"/>
      </w:pPr>
      <w:r>
        <w:rPr>
          <w:b w:val="0"/>
          <w:i w:val="0"/>
          <w:sz w:val="22"/>
        </w:rPr>
        <w:t>8. Metadate T11: „Eph 5:25-27 — Bride raised to move" — Efeseni 5:25-27 vorbește despre Biserica înfățișată „fără pată, fără zbârcitură", nu despre ridicare la mișcare. RO: ancora păstrată, dar formulată corect („Biserica fără pată").</w:t>
      </w:r>
    </w:p>
    <w:p>
      <w:pPr>
        <w:spacing w:after="60" w:before="0"/>
      </w:pPr>
      <w:r>
        <w:rPr>
          <w:b/>
          <w:i w:val="0"/>
          <w:sz w:val="22"/>
        </w:rPr>
        <w:t>Sens rupt / rimă forțată / engleză agramată:</w:t>
      </w:r>
    </w:p>
    <w:p>
      <w:pPr>
        <w:spacing w:after="60" w:before="0"/>
      </w:pPr>
      <w:r>
        <w:rPr>
          <w:b w:val="0"/>
          <w:i w:val="0"/>
          <w:sz w:val="22"/>
        </w:rPr>
        <w:t>9. T2, Verse 1 + Bridge (de 2 ori): „like a different woman, different man" — incoerent (naratoarea e una singură, Female Lead) și pare o listă de rimă. RO: „sunt o făptură nouă" (2 Cor 5:17) — păstrează transformarea, elimină confuzia de persoană.</w:t>
      </w:r>
    </w:p>
    <w:p>
      <w:pPr>
        <w:spacing w:after="60" w:before="0"/>
      </w:pPr>
      <w:r>
        <w:rPr>
          <w:b w:val="0"/>
          <w:i w:val="0"/>
          <w:sz w:val="22"/>
        </w:rPr>
        <w:t>10. T2, Verse 2: „dance steps that I never thought they will" — agramat (timp verbal rupt). RO: „pași pe care nu-i știam".</w:t>
      </w:r>
    </w:p>
    <w:p>
      <w:pPr>
        <w:spacing w:after="60" w:before="0"/>
      </w:pPr>
      <w:r>
        <w:rPr>
          <w:b w:val="0"/>
          <w:i w:val="0"/>
          <w:sz w:val="22"/>
        </w:rPr>
        <w:t>11. T3, Pre-Chorus: „we just answered the bell" — metaforă de box (gongul de rundă); în română nu există și se citește greșit. RO: „doar am răspuns chemării".</w:t>
      </w:r>
    </w:p>
    <w:p>
      <w:pPr>
        <w:spacing w:after="60" w:before="0"/>
      </w:pPr>
      <w:r>
        <w:rPr>
          <w:b w:val="0"/>
          <w:i w:val="0"/>
          <w:sz w:val="22"/>
        </w:rPr>
        <w:t>12. T4, Verse 1: „Steam rising from the coffee, more than I can think" — fără sens gramatical. RO: „aburul se-nalță mai sus decât gândul" (imagine coerentă, păstrează verticalitatea).</w:t>
      </w:r>
    </w:p>
    <w:p>
      <w:pPr>
        <w:spacing w:after="60" w:before="0"/>
      </w:pPr>
      <w:r>
        <w:rPr>
          <w:b w:val="0"/>
          <w:i w:val="0"/>
          <w:sz w:val="22"/>
        </w:rPr>
        <w:t>13. T4, Verse 1: „a Tuesday hallelujah news" — „news" e umplutură; substantiv lipit fără rost. RO: „mi-a pus pe buze o aleluia de marți".</w:t>
      </w:r>
    </w:p>
    <w:p>
      <w:pPr>
        <w:spacing w:after="60" w:before="0"/>
      </w:pPr>
      <w:r>
        <w:rPr>
          <w:b w:val="0"/>
          <w:i w:val="0"/>
          <w:sz w:val="22"/>
        </w:rPr>
        <w:t>14. T4, Verse 2 + Bridge: „the hallelujah landed in my soul like cream" / „joy as cream" — imagine culinară care în română sună comic în context de laudă. RO: „ca o mângâiere" / „îmi toarnă bucurie".</w:t>
      </w:r>
    </w:p>
    <w:p>
      <w:pPr>
        <w:spacing w:after="60" w:before="0"/>
      </w:pPr>
      <w:r>
        <w:rPr>
          <w:b w:val="0"/>
          <w:i w:val="0"/>
          <w:sz w:val="22"/>
        </w:rPr>
        <w:t>15. T5, Pre-Chorus: „the fire made me ring" — agramat în engleză și, în plus, ring este un cuvânt-capcană în română (ring de box). RO: „focul m-a făcut să cânt".</w:t>
      </w:r>
    </w:p>
    <w:p>
      <w:pPr>
        <w:spacing w:after="60" w:before="0"/>
      </w:pPr>
      <w:r>
        <w:rPr>
          <w:b w:val="0"/>
          <w:i w:val="0"/>
          <w:sz w:val="22"/>
        </w:rPr>
        <w:t>16. T5, Bridge (de 2 ori): „Joy is the diamond ring" — „diamond ring" mută imaginea de la cărbune-presiune-diamant la o verighetă; ruptură de metaforă. RO: „Bucuria e diamantul".</w:t>
      </w:r>
    </w:p>
    <w:p>
      <w:pPr>
        <w:spacing w:after="60" w:before="0"/>
      </w:pPr>
      <w:r>
        <w:rPr>
          <w:b w:val="0"/>
          <w:i w:val="0"/>
          <w:sz w:val="22"/>
        </w:rPr>
        <w:t>17. T6, Verse 1: „the devil took a step back and his face went a little warm" — fără sens (jenă? febră?). RO: „s-a schimbat la față".</w:t>
      </w:r>
    </w:p>
    <w:p>
      <w:pPr>
        <w:spacing w:after="60" w:before="0"/>
      </w:pPr>
      <w:r>
        <w:rPr>
          <w:b w:val="0"/>
          <w:i w:val="0"/>
          <w:sz w:val="22"/>
        </w:rPr>
        <w:t>18. T6, Verse 2: „I prayed for my enemies and I meant the things I'd seen" — agramat; nu se leagă de rugăciune. RO: „și-am făcut-o din inimă" (Matei 5:44).</w:t>
      </w:r>
    </w:p>
    <w:p>
      <w:pPr>
        <w:spacing w:after="60" w:before="0"/>
      </w:pPr>
      <w:r>
        <w:rPr>
          <w:b w:val="0"/>
          <w:i w:val="0"/>
          <w:sz w:val="22"/>
        </w:rPr>
        <w:t>19. T10, Verse 2: „it set us in our gears" — nu este engleză. RO: „ne-a pus pe toți în mișcare".</w:t>
      </w:r>
    </w:p>
    <w:p>
      <w:pPr>
        <w:spacing w:after="60" w:before="0"/>
      </w:pPr>
      <w:r>
        <w:rPr>
          <w:b w:val="0"/>
          <w:i w:val="0"/>
          <w:sz w:val="22"/>
        </w:rPr>
        <w:t>20. T10, Bridge (de 2 ori): „The four living creatures are praising and plowing" — „plowing" (arând) e pură umplutură de rimă cu „bowing"; făpturile din Apocalipsa 4-5 nu ară. RO: Cornilescu, Apocalipsa 5:12 — „Vrednic este Mielul!".</w:t>
      </w:r>
    </w:p>
    <w:p>
      <w:pPr>
        <w:spacing w:after="60" w:before="0"/>
      </w:pPr>
      <w:r>
        <w:rPr>
          <w:b w:val="0"/>
          <w:i w:val="0"/>
          <w:sz w:val="22"/>
        </w:rPr>
        <w:t>21. T10, Bridge (de 2 ori): „Heaven's beat drops — and the church starts to rhyme" — „to rhyme" e ales pentru rima cu „time"; nu înseamnă nimic. RO: „și Biserica răspunde".</w:t>
      </w:r>
    </w:p>
    <w:p>
      <w:pPr>
        <w:spacing w:after="60" w:before="0"/>
      </w:pPr>
      <w:r>
        <w:rPr>
          <w:b w:val="0"/>
          <w:i w:val="0"/>
          <w:sz w:val="22"/>
        </w:rPr>
        <w:t>22. T10, Chorus (de 2 ori): „Earth is dancing to the heaven boom" — „boom" e umplutură de rimă cu „throne room". RO: „Pământul tresaltă la tunetul din cer".</w:t>
      </w:r>
    </w:p>
    <w:p>
      <w:pPr>
        <w:spacing w:after="60" w:before="0"/>
      </w:pPr>
      <w:r>
        <w:rPr>
          <w:b w:val="0"/>
          <w:i w:val="0"/>
          <w:sz w:val="22"/>
        </w:rPr>
        <w:t>23. T11, Chorus (de 2 ori): „We are the ones the Bridegroom proves" — „proves" e ales pentru rima cu „move"; teologic ambiguu (Mirele ne pune la încercare?). RO: „cei pe care Mirele Și-i pregătește" (Efeseni 5:27).</w:t>
      </w:r>
    </w:p>
    <w:p>
      <w:pPr>
        <w:spacing w:after="60" w:before="0"/>
      </w:pPr>
      <w:r>
        <w:rPr>
          <w:b w:val="0"/>
          <w:i w:val="0"/>
          <w:sz w:val="22"/>
        </w:rPr>
        <w:t>24. T12, Verse 1: „my mouth refuses the dome" — fără niciun sens; „dome" e umplutură de rimă cu „home". RO: „gura mea nu vrea să tacă".</w:t>
      </w:r>
    </w:p>
    <w:p>
      <w:pPr>
        <w:spacing w:after="60" w:before="0"/>
      </w:pPr>
      <w:r>
        <w:rPr>
          <w:b w:val="0"/>
          <w:i w:val="0"/>
          <w:sz w:val="22"/>
        </w:rPr>
        <w:t>25. T12, Verse 2: „The song the Father started has no limit on the wit" — „wit" (spirit/glumă) e umplutură de rimă cu „quit" și e și nepotrivit ca registru. RO: „n-are hotar, nici sfârșit".</w:t>
      </w:r>
    </w:p>
    <w:p>
      <w:pPr>
        <w:spacing w:after="60" w:before="0"/>
      </w:pPr>
      <w:r>
        <w:rPr>
          <w:b w:val="0"/>
          <w:i w:val="0"/>
          <w:sz w:val="22"/>
        </w:rPr>
        <w:t>26. T12, Pre-Chorus: „and it only gets more diverse" — jargon, ales pentru rima cu „verse". RO: „și glasurile tot se-adună" (păstrează ideea de creștere a mulțimii).</w:t>
      </w:r>
    </w:p>
    <w:p>
      <w:pPr>
        <w:spacing w:after="60" w:before="0"/>
      </w:pPr>
      <w:r>
        <w:rPr>
          <w:b w:val="0"/>
          <w:i w:val="0"/>
          <w:sz w:val="22"/>
        </w:rPr>
        <w:t>27. T7, Verse 1: „the kind that won't decrease" — „decrease" e registru tehnic/statistic într-un vers intim. RO: „care nu se-mpuținează".</w:t>
      </w:r>
    </w:p>
    <w:p>
      <w:pPr>
        <w:pStyle w:val="Heading2"/>
      </w:pPr>
      <w:r>
        <w:t>SEMNALE PENTRU REVIZUIRE UMANĂ (RO)</w:t>
      </w:r>
    </w:p>
    <w:p>
      <w:pPr>
        <w:spacing w:after="60" w:before="0"/>
      </w:pPr>
      <w:r>
        <w:rPr>
          <w:b w:val="0"/>
          <w:i w:val="0"/>
          <w:sz w:val="22"/>
        </w:rPr>
        <w:t>1. T9 — conflict de gen în metadatele EN. ARCHETYPE și Styles spun „bereaved-father", dar versul spune „my daughter took my hand", iar VOCAL GENDER spune Female Lead. Rolul narativ nu este de fapt legat de tată — este un părinte îndoliat. RO a redat rolul ca mamă (toate formele acordate feminin, vocativul „Preaiubito"), iar eticheta englezească din ARCHETYPE/Styles a fost ajustată la „bereaved-parent". Nu s-a schimbat persona și nu s-a schimbat genul vocii principale — de confirmat de proprietar dacă masterul EN trebuie corectat în amonte.</w:t>
      </w:r>
    </w:p>
    <w:p>
      <w:pPr>
        <w:spacing w:after="60" w:before="0"/>
      </w:pPr>
      <w:r>
        <w:rPr>
          <w:b w:val="0"/>
          <w:i w:val="0"/>
          <w:sz w:val="22"/>
        </w:rPr>
        <w:t>2. Hook-ul de titlu se lungește 4→7 silabe. „Joy won't sit down" (4) → „Bucuria nu stă jos" (7). Româna nu are un echivalent de 4 silabe care să păstreze și cuvântul „bucurie", și imaginea fizică. Se cântă pe același interval cu anacruză de două note. De testat la cântat de un vocalist nativ — alternativa mai scurtă „Nu stă jos!" (3 silabe) există, dar pierde subiectul.</w:t>
      </w:r>
    </w:p>
    <w:p>
      <w:pPr>
        <w:spacing w:after="60" w:before="0"/>
      </w:pPr>
      <w:r>
        <w:rPr>
          <w:b w:val="0"/>
          <w:i w:val="0"/>
          <w:sz w:val="22"/>
        </w:rPr>
        <w:t>3. Titlul albumului tradus, nu păstrat. „Joy That Won't Sit Down" nu e cuvânt-brand inventat, deci s-a tradus → „Bucuria Care Nu Stă Jos". De confirmat cu proprietarul.</w:t>
      </w:r>
    </w:p>
    <w:p>
      <w:pPr>
        <w:spacing w:after="60" w:before="0"/>
      </w:pPr>
      <w:r>
        <w:rPr>
          <w:b w:val="0"/>
          <w:i w:val="0"/>
          <w:sz w:val="22"/>
        </w:rPr>
        <w:t>4. Decizia joc vs. dans (T9) este cea mai importantă judecată din album. Jocul are acoperire Cornilescu (Ps 149:3, Exod 15:20) și, în română, înseamnă sărbătoare de sat, nu discotecă — dar unele adunări neoprotestante conservatoare îl aud totuși ca „lumesc". Alternativa complet sigură ar fi „Veselia Care a Învins Doliul", care însă pierde imaginea fizică a unei mame care se ridică și se prinde din nou în sărbătoare. Recomandarea traducătorului: se păstrează joc; decizia finală rămâne la sign-off-ul nativ.</w:t>
      </w:r>
    </w:p>
    <w:p>
      <w:pPr>
        <w:spacing w:after="60" w:before="0"/>
      </w:pPr>
      <w:r>
        <w:rPr>
          <w:b w:val="0"/>
          <w:i w:val="0"/>
          <w:sz w:val="22"/>
        </w:rPr>
        <w:t>5. „podeaua de lemn" (T9, refren) pentru „hardwood floor" — corect, dar în România sala de absolvire are mai degrabă parchet; „podeaua de lemn" rămâne cea mai cântabilă. De validat.</w:t>
      </w:r>
    </w:p>
    <w:p>
      <w:pPr>
        <w:spacing w:after="60" w:before="0"/>
      </w:pPr>
      <w:r>
        <w:rPr>
          <w:b w:val="0"/>
          <w:i w:val="0"/>
          <w:sz w:val="22"/>
        </w:rPr>
        <w:t>6. „semaforul roșu" (T4, refren) pentru „traffic lights" — s-a ales singularul concret, mai vizual și mai cântabil decât „semafoarele". De validat.</w:t>
      </w:r>
    </w:p>
    <w:p>
      <w:pPr>
        <w:spacing w:after="60" w:before="0"/>
      </w:pPr>
      <w:r>
        <w:rPr>
          <w:b w:val="0"/>
          <w:i w:val="0"/>
          <w:sz w:val="22"/>
        </w:rPr>
        <w:t>7. „drumul cel mai lung" (T7, refren) — drum este aici cuvântul românesc pentru „cale", nu un calc după englezescul „drum" (tobă). Verificat intenționat, pentru că albumul e plin de percuție și un cititor grăbit ar putea presupune o eroare. Nu este.</w:t>
      </w:r>
    </w:p>
    <w:p>
      <w:pPr>
        <w:spacing w:after="60" w:before="0"/>
      </w:pPr>
      <w:r>
        <w:rPr>
          <w:b w:val="0"/>
          <w:i w:val="0"/>
          <w:sz w:val="22"/>
        </w:rPr>
        <w:t>8. „Duhule, deprinde-mă" (T8, refren) — vocativul „Duhule" este corect gramatical și se folosește în rugăciunea românească, dar este mai rar decât „Duhule Sfinte". S-a păstrat forma scurtă pentru silabe. De validat la cântat.</w:t>
      </w:r>
    </w:p>
    <w:p>
      <w:pPr>
        <w:spacing w:after="60" w:before="0"/>
      </w:pPr>
      <w:r>
        <w:rPr>
          <w:b w:val="0"/>
          <w:i w:val="0"/>
          <w:sz w:val="22"/>
        </w:rPr>
        <w:t>9. Niciun imn de domeniu public nu este redat în acest album — nu există niciun text de imn românesc consacrat reprodus, deci nu există niciun risc de drept de autor al vreunui traducător de imnodie.</w:t>
      </w:r>
    </w:p>
    <w:p>
      <w:pPr>
        <w:spacing w:after="60" w:before="0"/>
      </w:pPr>
      <w:r>
        <w:rPr>
          <w:b w:val="0"/>
          <w:i w:val="0"/>
          <w:sz w:val="22"/>
        </w:rPr>
        <w:t>10. Aprobare nativă + aprobarea proprietarului — ambele porți de lansare sunt încă deschise. Audio nerandat.</w:t>
      </w:r>
    </w:p>
    <w:p>
      <w:pPr>
        <w:spacing w:after="60" w:before="0"/>
      </w:pPr>
      <w:r>
        <w:rPr>
          <w:b w:val="0"/>
          <w:i w:val="0"/>
          <w:sz w:val="22"/>
        </w:rPr>
        <w:t>DICȚIONAR EBRAIC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Aleluia — הַלְלוּיָהּ — lăudați-L pe Domnul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