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B608" w14:textId="77777777" w:rsidR="0075386A" w:rsidRPr="006C1576" w:rsidRDefault="0075386A" w:rsidP="0075386A">
      <w:pPr>
        <w:rPr>
          <w:rFonts w:ascii="Times New Roman" w:hAnsi="Times New Roman" w:cs="Times New Roman" w:hint="eastAsia"/>
          <w:b/>
          <w:sz w:val="24"/>
        </w:rPr>
      </w:pPr>
    </w:p>
    <w:p w14:paraId="3BFA168D" w14:textId="77777777" w:rsidR="0075386A" w:rsidRPr="006C1576" w:rsidRDefault="0075386A" w:rsidP="0075386A">
      <w:pPr>
        <w:ind w:firstLineChars="100" w:firstLine="321"/>
        <w:rPr>
          <w:rFonts w:ascii="Times New Roman" w:hAnsi="Times New Roman" w:cs="Times New Roman"/>
          <w:b/>
          <w:sz w:val="32"/>
        </w:rPr>
      </w:pPr>
      <w:r w:rsidRPr="006C1576">
        <w:rPr>
          <w:rFonts w:ascii="Times New Roman" w:hAnsi="Times New Roman" w:cs="Times New Roman"/>
          <w:b/>
          <w:sz w:val="32"/>
        </w:rPr>
        <w:t>班级：</w:t>
      </w:r>
      <w:r w:rsidRPr="006C1576">
        <w:rPr>
          <w:rFonts w:ascii="Times New Roman" w:hAnsi="Times New Roman" w:cs="Times New Roman"/>
          <w:b/>
          <w:sz w:val="32"/>
          <w:u w:val="single"/>
        </w:rPr>
        <w:t xml:space="preserve">           </w:t>
      </w:r>
      <w:r w:rsidRPr="006C1576">
        <w:rPr>
          <w:rFonts w:ascii="Times New Roman" w:hAnsi="Times New Roman" w:cs="Times New Roman"/>
          <w:b/>
          <w:sz w:val="32"/>
        </w:rPr>
        <w:t>学号：</w:t>
      </w:r>
      <w:r w:rsidRPr="006C1576">
        <w:rPr>
          <w:rFonts w:ascii="Times New Roman" w:hAnsi="Times New Roman" w:cs="Times New Roman"/>
          <w:b/>
          <w:sz w:val="32"/>
          <w:u w:val="single"/>
        </w:rPr>
        <w:t xml:space="preserve">          </w:t>
      </w:r>
      <w:r w:rsidRPr="006C1576">
        <w:rPr>
          <w:rFonts w:ascii="Times New Roman" w:hAnsi="Times New Roman" w:cs="Times New Roman"/>
          <w:b/>
          <w:sz w:val="32"/>
        </w:rPr>
        <w:t>姓名：</w:t>
      </w:r>
      <w:r w:rsidRPr="006C1576">
        <w:rPr>
          <w:rFonts w:ascii="Times New Roman" w:hAnsi="Times New Roman" w:cs="Times New Roman"/>
          <w:b/>
          <w:sz w:val="32"/>
          <w:u w:val="single"/>
        </w:rPr>
        <w:t xml:space="preserve">             </w:t>
      </w:r>
    </w:p>
    <w:p w14:paraId="044005E1" w14:textId="77777777" w:rsidR="0075386A" w:rsidRPr="006C1576" w:rsidRDefault="0075386A" w:rsidP="0075386A">
      <w:pPr>
        <w:jc w:val="center"/>
        <w:rPr>
          <w:rFonts w:ascii="Times New Roman" w:hAnsi="Times New Roman" w:cs="Times New Roman"/>
          <w:b/>
          <w:sz w:val="40"/>
        </w:rPr>
      </w:pPr>
      <w:r w:rsidRPr="006C1576">
        <w:rPr>
          <w:rFonts w:ascii="Times New Roman" w:hAnsi="Times New Roman" w:cs="Times New Roman"/>
          <w:b/>
          <w:sz w:val="40"/>
        </w:rPr>
        <w:t>实验十</w:t>
      </w:r>
      <w:r w:rsidRPr="006C1576">
        <w:rPr>
          <w:rFonts w:ascii="Times New Roman" w:hAnsi="Times New Roman" w:cs="Times New Roman"/>
          <w:b/>
          <w:sz w:val="40"/>
        </w:rPr>
        <w:t xml:space="preserve">  </w:t>
      </w:r>
      <w:r w:rsidRPr="006C1576">
        <w:rPr>
          <w:rFonts w:ascii="Times New Roman" w:eastAsia="黑体" w:hAnsi="Times New Roman" w:cs="Times New Roman"/>
          <w:i/>
          <w:sz w:val="40"/>
        </w:rPr>
        <w:t>RLC</w:t>
      </w:r>
      <w:r w:rsidRPr="006C1576">
        <w:rPr>
          <w:rFonts w:ascii="Times New Roman" w:eastAsia="黑体" w:hAnsi="Times New Roman" w:cs="Times New Roman"/>
          <w:sz w:val="40"/>
        </w:rPr>
        <w:t>谐振电路的实验研究</w:t>
      </w:r>
    </w:p>
    <w:p w14:paraId="272E365F" w14:textId="77777777" w:rsidR="0075386A" w:rsidRPr="006C1576" w:rsidRDefault="0075386A" w:rsidP="0075386A">
      <w:pPr>
        <w:snapToGrid w:val="0"/>
        <w:spacing w:line="180" w:lineRule="auto"/>
        <w:jc w:val="center"/>
        <w:rPr>
          <w:rFonts w:ascii="Times New Roman" w:eastAsia="华文楷体" w:hAnsi="Times New Roman" w:cs="Times New Roman"/>
          <w:sz w:val="24"/>
          <w:u w:val="single"/>
        </w:rPr>
      </w:pPr>
      <w:r w:rsidRPr="006C1576">
        <w:rPr>
          <w:rFonts w:ascii="Times New Roman" w:eastAsia="华文行楷" w:hAnsi="Times New Roman" w:cs="Times New Roman"/>
          <w:sz w:val="24"/>
        </w:rPr>
        <w:t xml:space="preserve"> </w:t>
      </w:r>
    </w:p>
    <w:p w14:paraId="32E8A5BE" w14:textId="77777777" w:rsidR="0075386A" w:rsidRPr="006C1576" w:rsidRDefault="0075386A" w:rsidP="0075386A">
      <w:pPr>
        <w:snapToGrid w:val="0"/>
        <w:spacing w:line="180" w:lineRule="auto"/>
        <w:jc w:val="center"/>
        <w:rPr>
          <w:rFonts w:ascii="Times New Roman" w:eastAsia="华文楷体" w:hAnsi="Times New Roman" w:cs="Times New Roman"/>
          <w:sz w:val="24"/>
          <w:u w:val="single"/>
        </w:rPr>
      </w:pPr>
      <w:r w:rsidRPr="006C1576">
        <w:rPr>
          <w:rFonts w:ascii="Times New Roman" w:eastAsia="华文行楷" w:hAnsi="Times New Roman" w:cs="Times New Roman"/>
          <w:sz w:val="24"/>
        </w:rPr>
        <w:t>自习与思考</w:t>
      </w:r>
    </w:p>
    <w:p w14:paraId="222B2B96" w14:textId="77777777" w:rsidR="0075386A" w:rsidRPr="006C1576" w:rsidRDefault="0075386A" w:rsidP="0075386A">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 xml:space="preserve"> </w:t>
      </w:r>
      <w:r w:rsidRPr="006C1576">
        <w:rPr>
          <w:rFonts w:ascii="Times New Roman" w:eastAsia="华文楷体" w:hAnsi="Times New Roman" w:cs="Times New Roman"/>
          <w:i/>
          <w:szCs w:val="21"/>
        </w:rPr>
        <w:t>RLC</w:t>
      </w:r>
      <w:r w:rsidRPr="006C1576">
        <w:rPr>
          <w:rFonts w:ascii="Times New Roman" w:eastAsia="华文楷体" w:hAnsi="Times New Roman" w:cs="Times New Roman"/>
          <w:szCs w:val="21"/>
        </w:rPr>
        <w:t>串联谐振电路的谐振频率由哪些元件参数决定？电阻</w:t>
      </w:r>
      <w:r w:rsidRPr="006C1576">
        <w:rPr>
          <w:rFonts w:ascii="Times New Roman" w:eastAsia="华文楷体" w:hAnsi="Times New Roman" w:cs="Times New Roman"/>
          <w:i/>
          <w:szCs w:val="21"/>
        </w:rPr>
        <w:t>R</w:t>
      </w:r>
      <w:r w:rsidRPr="006C1576">
        <w:rPr>
          <w:rFonts w:ascii="Times New Roman" w:eastAsia="华文楷体" w:hAnsi="Times New Roman" w:cs="Times New Roman"/>
          <w:szCs w:val="21"/>
        </w:rPr>
        <w:t>的数值是否影响谐振频率？完成实验电路谐振频率的理论值计算。</w:t>
      </w:r>
    </w:p>
    <w:p w14:paraId="7CABF9D1" w14:textId="796636A2" w:rsidR="0075386A" w:rsidRPr="006C1576" w:rsidRDefault="00EC3B8B" w:rsidP="0075386A">
      <w:pPr>
        <w:suppressAutoHyphens/>
        <w:snapToGrid w:val="0"/>
        <w:ind w:left="538"/>
        <w:rPr>
          <w:rFonts w:ascii="Times New Roman" w:eastAsia="华文楷体" w:hAnsi="Times New Roman" w:cs="Times New Roman"/>
          <w:szCs w:val="21"/>
        </w:rPr>
      </w:pPr>
      <w:r>
        <w:rPr>
          <w:rFonts w:ascii="Times New Roman" w:eastAsia="华文楷体" w:hAnsi="Times New Roman" w:cs="Times New Roman" w:hint="eastAsia"/>
          <w:szCs w:val="21"/>
        </w:rPr>
        <w:t>由电容值与电感值决定。</w:t>
      </w:r>
      <w:r w:rsidR="00A60A0F">
        <w:rPr>
          <w:rFonts w:ascii="Times New Roman" w:eastAsia="华文楷体" w:hAnsi="Times New Roman" w:cs="Times New Roman" w:hint="eastAsia"/>
          <w:szCs w:val="21"/>
        </w:rPr>
        <w:t>R</w:t>
      </w:r>
      <w:r w:rsidR="00A60A0F">
        <w:rPr>
          <w:rFonts w:ascii="Times New Roman" w:eastAsia="华文楷体" w:hAnsi="Times New Roman" w:cs="Times New Roman" w:hint="eastAsia"/>
          <w:szCs w:val="21"/>
        </w:rPr>
        <w:t>的数值不影响</w:t>
      </w:r>
      <w:r w:rsidR="00A60A0F" w:rsidRPr="006C1576">
        <w:rPr>
          <w:rFonts w:ascii="Times New Roman" w:eastAsia="华文楷体" w:hAnsi="Times New Roman" w:cs="Times New Roman"/>
          <w:szCs w:val="21"/>
        </w:rPr>
        <w:t>谐振频率</w:t>
      </w:r>
      <w:r w:rsidR="00A60A0F">
        <w:rPr>
          <w:rFonts w:ascii="Times New Roman" w:eastAsia="华文楷体" w:hAnsi="Times New Roman" w:cs="Times New Roman" w:hint="eastAsia"/>
          <w:szCs w:val="21"/>
        </w:rPr>
        <w:t>。</w:t>
      </w:r>
    </w:p>
    <w:p w14:paraId="015CD75E" w14:textId="77777777" w:rsidR="00DD49D1" w:rsidRDefault="0075386A" w:rsidP="00DD49D1">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判断电路处于谐振状态有哪些方法？</w:t>
      </w:r>
    </w:p>
    <w:p w14:paraId="4F52B0C0" w14:textId="3188E761" w:rsidR="0075386A" w:rsidRPr="00DD49D1" w:rsidRDefault="00DD49D1" w:rsidP="00DD49D1">
      <w:pPr>
        <w:ind w:left="538"/>
      </w:pPr>
      <w:r w:rsidRPr="00DD49D1">
        <w:t>理论上可以通过判断电感、电容的电抗是否相等来判断；</w:t>
      </w:r>
      <w:r w:rsidRPr="00DD49D1">
        <w:br/>
      </w:r>
      <w:r w:rsidRPr="00DD49D1">
        <w:t>实验中可以用双踪示波器通过判断回路电流与电压的波形是否同相位来判断</w:t>
      </w:r>
    </w:p>
    <w:p w14:paraId="3253A0C0" w14:textId="77777777" w:rsidR="0075386A" w:rsidRPr="006C1576" w:rsidRDefault="0075386A" w:rsidP="0075386A">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发生串联谐振时，电感电压</w:t>
      </w:r>
      <w:r w:rsidRPr="006C1576">
        <w:rPr>
          <w:rFonts w:ascii="Times New Roman" w:hAnsi="Times New Roman" w:cs="Times New Roman"/>
          <w:i/>
        </w:rPr>
        <w:t>U</w:t>
      </w:r>
      <w:r w:rsidRPr="006C1576">
        <w:rPr>
          <w:rFonts w:ascii="Times New Roman" w:hAnsi="Times New Roman" w:cs="Times New Roman"/>
          <w:i/>
          <w:vertAlign w:val="subscript"/>
        </w:rPr>
        <w:t>L</w:t>
      </w:r>
      <w:r w:rsidRPr="006C1576">
        <w:rPr>
          <w:rFonts w:ascii="Times New Roman" w:eastAsia="华文楷体" w:hAnsi="Times New Roman" w:cs="Times New Roman"/>
          <w:szCs w:val="21"/>
        </w:rPr>
        <w:t>与电容电压</w:t>
      </w:r>
      <w:proofErr w:type="spellStart"/>
      <w:r w:rsidRPr="006C1576">
        <w:rPr>
          <w:rFonts w:ascii="Times New Roman" w:hAnsi="Times New Roman" w:cs="Times New Roman"/>
          <w:i/>
        </w:rPr>
        <w:t>U</w:t>
      </w:r>
      <w:r w:rsidRPr="006C1576">
        <w:rPr>
          <w:rFonts w:ascii="Times New Roman" w:hAnsi="Times New Roman" w:cs="Times New Roman"/>
          <w:i/>
          <w:szCs w:val="21"/>
          <w:vertAlign w:val="subscript"/>
        </w:rPr>
        <w:t>c</w:t>
      </w:r>
      <w:proofErr w:type="spellEnd"/>
      <w:r w:rsidRPr="006C1576">
        <w:rPr>
          <w:rFonts w:ascii="Times New Roman" w:eastAsia="华文楷体" w:hAnsi="Times New Roman" w:cs="Times New Roman"/>
          <w:szCs w:val="21"/>
        </w:rPr>
        <w:t>是否相等？其相量关系是什么？</w:t>
      </w:r>
    </w:p>
    <w:p w14:paraId="44187E65" w14:textId="5E6F7250" w:rsidR="0075386A" w:rsidRPr="006C1576" w:rsidRDefault="008E5685" w:rsidP="004D3304">
      <w:pPr>
        <w:suppressAutoHyphens/>
        <w:snapToGrid w:val="0"/>
        <w:ind w:left="118" w:firstLine="420"/>
        <w:rPr>
          <w:rFonts w:ascii="Times New Roman" w:eastAsia="华文楷体" w:hAnsi="Times New Roman" w:cs="Times New Roman"/>
          <w:szCs w:val="21"/>
        </w:rPr>
      </w:pPr>
      <w:r>
        <w:rPr>
          <w:rFonts w:ascii="Times New Roman" w:eastAsia="华文楷体" w:hAnsi="Times New Roman" w:cs="Times New Roman" w:hint="eastAsia"/>
          <w:szCs w:val="21"/>
        </w:rPr>
        <w:t>相等。方向角相反。</w:t>
      </w:r>
    </w:p>
    <w:p w14:paraId="7AB5BFFB" w14:textId="77777777" w:rsidR="0075386A" w:rsidRPr="006C1576" w:rsidRDefault="0075386A" w:rsidP="0075386A">
      <w:pPr>
        <w:numPr>
          <w:ilvl w:val="0"/>
          <w:numId w:val="1"/>
        </w:numPr>
        <w:suppressAutoHyphens/>
        <w:snapToGrid w:val="0"/>
        <w:rPr>
          <w:rFonts w:ascii="Times New Roman" w:eastAsia="华文楷体" w:hAnsi="Times New Roman" w:cs="Times New Roman"/>
          <w:szCs w:val="21"/>
        </w:rPr>
      </w:pPr>
      <w:r w:rsidRPr="006C1576">
        <w:rPr>
          <w:rFonts w:ascii="Times New Roman" w:eastAsia="华文楷体" w:hAnsi="Times New Roman" w:cs="Times New Roman"/>
          <w:szCs w:val="21"/>
        </w:rPr>
        <w:t>发生并联谐振时，各电流相量关系是什么？</w:t>
      </w:r>
    </w:p>
    <w:p w14:paraId="63A03D2E" w14:textId="4539BE98" w:rsidR="0075386A" w:rsidRPr="006C1576" w:rsidRDefault="004D3304" w:rsidP="00BF0A28">
      <w:pPr>
        <w:suppressAutoHyphens/>
        <w:snapToGrid w:val="0"/>
        <w:ind w:left="118"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同相关系。</w:t>
      </w:r>
    </w:p>
    <w:p w14:paraId="15580A19" w14:textId="77777777" w:rsidR="0075386A" w:rsidRPr="006C1576" w:rsidRDefault="0075386A" w:rsidP="0075386A">
      <w:pPr>
        <w:rPr>
          <w:rFonts w:ascii="Times New Roman" w:hAnsi="Times New Roman" w:cs="Times New Roman"/>
          <w:b/>
          <w:sz w:val="24"/>
        </w:rPr>
      </w:pPr>
      <w:r w:rsidRPr="006C1576">
        <w:rPr>
          <w:rFonts w:ascii="Times New Roman" w:hAnsi="Times New Roman" w:cs="Times New Roman"/>
          <w:b/>
          <w:sz w:val="24"/>
        </w:rPr>
        <w:t>一、实验目的</w:t>
      </w:r>
    </w:p>
    <w:p w14:paraId="6D880DBD" w14:textId="77777777" w:rsidR="0075386A" w:rsidRPr="006C1576" w:rsidRDefault="0075386A" w:rsidP="0075386A">
      <w:pPr>
        <w:spacing w:line="320" w:lineRule="exact"/>
        <w:ind w:firstLineChars="200" w:firstLine="420"/>
        <w:rPr>
          <w:rFonts w:ascii="Times New Roman" w:hAnsi="Times New Roman" w:cs="Times New Roman"/>
        </w:rPr>
      </w:pPr>
      <w:r w:rsidRPr="006C1576">
        <w:rPr>
          <w:rFonts w:ascii="Times New Roman" w:hAnsi="Times New Roman" w:cs="Times New Roman"/>
        </w:rPr>
        <w:t>自行用实验方法测试并绘制</w:t>
      </w:r>
      <w:r w:rsidRPr="006C1576">
        <w:rPr>
          <w:rFonts w:ascii="Times New Roman" w:hAnsi="Times New Roman" w:cs="Times New Roman"/>
          <w:i/>
        </w:rPr>
        <w:t>RLC</w:t>
      </w:r>
      <w:r w:rsidRPr="006C1576">
        <w:rPr>
          <w:rFonts w:ascii="Times New Roman" w:hAnsi="Times New Roman" w:cs="Times New Roman"/>
        </w:rPr>
        <w:t>串联</w:t>
      </w:r>
      <w:r w:rsidRPr="006C1576">
        <w:rPr>
          <w:rFonts w:ascii="Times New Roman" w:hAnsi="Times New Roman" w:cs="Times New Roman"/>
        </w:rPr>
        <w:t>/</w:t>
      </w:r>
      <w:r w:rsidRPr="006C1576">
        <w:rPr>
          <w:rFonts w:ascii="Times New Roman" w:hAnsi="Times New Roman" w:cs="Times New Roman"/>
        </w:rPr>
        <w:t>并联电路的频率特性曲线，观察和分析电路发生谐振的特点，掌握电路品质因数（</w:t>
      </w:r>
      <w:r w:rsidRPr="006C1576">
        <w:rPr>
          <w:rFonts w:ascii="Times New Roman" w:hAnsi="Times New Roman" w:cs="Times New Roman"/>
        </w:rPr>
        <w:t>Q</w:t>
      </w:r>
      <w:r w:rsidRPr="006C1576">
        <w:rPr>
          <w:rFonts w:ascii="Times New Roman" w:hAnsi="Times New Roman" w:cs="Times New Roman"/>
        </w:rPr>
        <w:t>值）的测定方法及其物理意义。</w:t>
      </w:r>
    </w:p>
    <w:p w14:paraId="1783EF64" w14:textId="77777777" w:rsidR="0075386A" w:rsidRPr="006C1576" w:rsidRDefault="0075386A" w:rsidP="0075386A">
      <w:pPr>
        <w:rPr>
          <w:rFonts w:ascii="Times New Roman" w:hAnsi="Times New Roman" w:cs="Times New Roman"/>
          <w:b/>
          <w:sz w:val="24"/>
        </w:rPr>
      </w:pPr>
      <w:r w:rsidRPr="006C1576">
        <w:rPr>
          <w:rFonts w:ascii="Times New Roman" w:hAnsi="Times New Roman" w:cs="Times New Roman"/>
          <w:b/>
          <w:sz w:val="24"/>
        </w:rPr>
        <w:t>二、实验装置</w:t>
      </w:r>
    </w:p>
    <w:tbl>
      <w:tblPr>
        <w:tblW w:w="0" w:type="auto"/>
        <w:tblInd w:w="720" w:type="dxa"/>
        <w:tblLayout w:type="fixed"/>
        <w:tblLook w:val="0000" w:firstRow="0" w:lastRow="0" w:firstColumn="0" w:lastColumn="0" w:noHBand="0" w:noVBand="0"/>
      </w:tblPr>
      <w:tblGrid>
        <w:gridCol w:w="828"/>
        <w:gridCol w:w="2390"/>
        <w:gridCol w:w="1570"/>
      </w:tblGrid>
      <w:tr w:rsidR="0075386A" w:rsidRPr="006C1576" w14:paraId="4294891C" w14:textId="77777777" w:rsidTr="005673B8">
        <w:tc>
          <w:tcPr>
            <w:tcW w:w="828" w:type="dxa"/>
            <w:vAlign w:val="center"/>
          </w:tcPr>
          <w:p w14:paraId="3B83A02D" w14:textId="77777777" w:rsidR="0075386A" w:rsidRPr="006C1576" w:rsidRDefault="0075386A" w:rsidP="005673B8">
            <w:pPr>
              <w:pStyle w:val="a3"/>
              <w:jc w:val="left"/>
              <w:rPr>
                <w:rFonts w:ascii="Times New Roman" w:hAnsi="Times New Roman"/>
              </w:rPr>
            </w:pPr>
            <w:r w:rsidRPr="006C1576">
              <w:rPr>
                <w:rFonts w:ascii="Times New Roman" w:hAnsi="Times New Roman"/>
              </w:rPr>
              <w:t>（</w:t>
            </w:r>
            <w:r w:rsidRPr="006C1576">
              <w:rPr>
                <w:rFonts w:ascii="Times New Roman" w:hAnsi="Times New Roman"/>
              </w:rPr>
              <w:t>1</w:t>
            </w:r>
            <w:r w:rsidRPr="006C1576">
              <w:rPr>
                <w:rFonts w:ascii="Times New Roman" w:hAnsi="Times New Roman"/>
              </w:rPr>
              <w:t>）</w:t>
            </w:r>
          </w:p>
        </w:tc>
        <w:tc>
          <w:tcPr>
            <w:tcW w:w="2390" w:type="dxa"/>
            <w:vAlign w:val="center"/>
          </w:tcPr>
          <w:p w14:paraId="43A4B7D0" w14:textId="77777777" w:rsidR="0075386A" w:rsidRPr="006C1576" w:rsidRDefault="0075386A" w:rsidP="005673B8">
            <w:pPr>
              <w:pStyle w:val="a3"/>
              <w:rPr>
                <w:rFonts w:ascii="Times New Roman" w:hAnsi="Times New Roman"/>
              </w:rPr>
            </w:pPr>
            <w:r w:rsidRPr="006C1576">
              <w:rPr>
                <w:rFonts w:ascii="Times New Roman" w:hAnsi="Times New Roman"/>
              </w:rPr>
              <w:t>函数信号发生器</w:t>
            </w:r>
          </w:p>
        </w:tc>
        <w:tc>
          <w:tcPr>
            <w:tcW w:w="1570" w:type="dxa"/>
            <w:vAlign w:val="center"/>
          </w:tcPr>
          <w:p w14:paraId="212C7BC2" w14:textId="77777777" w:rsidR="0075386A" w:rsidRPr="006C1576" w:rsidRDefault="0075386A" w:rsidP="005673B8">
            <w:pPr>
              <w:pStyle w:val="a3"/>
              <w:jc w:val="center"/>
              <w:rPr>
                <w:rFonts w:ascii="Times New Roman" w:hAnsi="Times New Roman"/>
              </w:rPr>
            </w:pPr>
            <w:r w:rsidRPr="006C1576">
              <w:rPr>
                <w:rFonts w:ascii="Times New Roman" w:hAnsi="Times New Roman"/>
              </w:rPr>
              <w:t>1</w:t>
            </w:r>
            <w:r w:rsidRPr="006C1576">
              <w:rPr>
                <w:rFonts w:ascii="Times New Roman" w:hAnsi="Times New Roman"/>
              </w:rPr>
              <w:t>台</w:t>
            </w:r>
          </w:p>
        </w:tc>
      </w:tr>
      <w:tr w:rsidR="0075386A" w:rsidRPr="006C1576" w14:paraId="2618442A" w14:textId="77777777" w:rsidTr="005673B8">
        <w:tc>
          <w:tcPr>
            <w:tcW w:w="828" w:type="dxa"/>
            <w:vAlign w:val="center"/>
          </w:tcPr>
          <w:p w14:paraId="575CC386" w14:textId="77777777" w:rsidR="0075386A" w:rsidRPr="006C1576" w:rsidRDefault="0075386A" w:rsidP="005673B8">
            <w:pPr>
              <w:pStyle w:val="a3"/>
              <w:rPr>
                <w:rFonts w:ascii="Times New Roman" w:hAnsi="Times New Roman"/>
              </w:rPr>
            </w:pPr>
            <w:r w:rsidRPr="006C1576">
              <w:rPr>
                <w:rFonts w:ascii="Times New Roman" w:hAnsi="Times New Roman"/>
              </w:rPr>
              <w:t>（</w:t>
            </w:r>
            <w:r w:rsidRPr="006C1576">
              <w:rPr>
                <w:rFonts w:ascii="Times New Roman" w:hAnsi="Times New Roman"/>
              </w:rPr>
              <w:t>2</w:t>
            </w:r>
            <w:r w:rsidRPr="006C1576">
              <w:rPr>
                <w:rFonts w:ascii="Times New Roman" w:hAnsi="Times New Roman"/>
              </w:rPr>
              <w:t>）</w:t>
            </w:r>
          </w:p>
        </w:tc>
        <w:tc>
          <w:tcPr>
            <w:tcW w:w="2390" w:type="dxa"/>
            <w:vAlign w:val="center"/>
          </w:tcPr>
          <w:p w14:paraId="1CC5C90B" w14:textId="77777777" w:rsidR="0075386A" w:rsidRPr="006C1576" w:rsidRDefault="0075386A" w:rsidP="005673B8">
            <w:pPr>
              <w:pStyle w:val="a3"/>
              <w:rPr>
                <w:rFonts w:ascii="Times New Roman" w:hAnsi="Times New Roman"/>
              </w:rPr>
            </w:pPr>
            <w:r w:rsidRPr="006C1576">
              <w:rPr>
                <w:rFonts w:ascii="Times New Roman" w:hAnsi="Times New Roman"/>
              </w:rPr>
              <w:t>交流毫伏表</w:t>
            </w:r>
          </w:p>
        </w:tc>
        <w:tc>
          <w:tcPr>
            <w:tcW w:w="1570" w:type="dxa"/>
            <w:vAlign w:val="center"/>
          </w:tcPr>
          <w:p w14:paraId="6ABE6AE8" w14:textId="77777777" w:rsidR="0075386A" w:rsidRPr="006C1576" w:rsidRDefault="0075386A" w:rsidP="005673B8">
            <w:pPr>
              <w:pStyle w:val="a3"/>
              <w:jc w:val="center"/>
              <w:rPr>
                <w:rFonts w:ascii="Times New Roman" w:hAnsi="Times New Roman"/>
              </w:rPr>
            </w:pPr>
            <w:r w:rsidRPr="006C1576">
              <w:rPr>
                <w:rFonts w:ascii="Times New Roman" w:hAnsi="Times New Roman"/>
              </w:rPr>
              <w:t>1</w:t>
            </w:r>
            <w:r w:rsidRPr="006C1576">
              <w:rPr>
                <w:rFonts w:ascii="Times New Roman" w:hAnsi="Times New Roman"/>
              </w:rPr>
              <w:t>台</w:t>
            </w:r>
          </w:p>
        </w:tc>
      </w:tr>
      <w:tr w:rsidR="0075386A" w:rsidRPr="006C1576" w14:paraId="5E87A97E" w14:textId="77777777" w:rsidTr="005673B8">
        <w:tc>
          <w:tcPr>
            <w:tcW w:w="828" w:type="dxa"/>
            <w:vAlign w:val="center"/>
          </w:tcPr>
          <w:p w14:paraId="0BFBB8BB" w14:textId="77777777" w:rsidR="0075386A" w:rsidRPr="006C1576" w:rsidRDefault="0075386A" w:rsidP="005673B8">
            <w:pPr>
              <w:pStyle w:val="a3"/>
              <w:rPr>
                <w:rFonts w:ascii="Times New Roman" w:hAnsi="Times New Roman"/>
              </w:rPr>
            </w:pPr>
            <w:r w:rsidRPr="006C1576">
              <w:rPr>
                <w:rFonts w:ascii="Times New Roman" w:hAnsi="Times New Roman"/>
              </w:rPr>
              <w:t>（</w:t>
            </w:r>
            <w:r w:rsidRPr="006C1576">
              <w:rPr>
                <w:rFonts w:ascii="Times New Roman" w:hAnsi="Times New Roman"/>
              </w:rPr>
              <w:t>3</w:t>
            </w:r>
            <w:r w:rsidRPr="006C1576">
              <w:rPr>
                <w:rFonts w:ascii="Times New Roman" w:hAnsi="Times New Roman"/>
              </w:rPr>
              <w:t>）</w:t>
            </w:r>
          </w:p>
        </w:tc>
        <w:tc>
          <w:tcPr>
            <w:tcW w:w="2390" w:type="dxa"/>
            <w:vAlign w:val="center"/>
          </w:tcPr>
          <w:p w14:paraId="52EA9D9F" w14:textId="77777777" w:rsidR="0075386A" w:rsidRPr="006C1576" w:rsidRDefault="0075386A" w:rsidP="005673B8">
            <w:pPr>
              <w:pStyle w:val="a3"/>
              <w:rPr>
                <w:rFonts w:ascii="Times New Roman" w:hAnsi="Times New Roman"/>
              </w:rPr>
            </w:pPr>
            <w:r w:rsidRPr="006C1576">
              <w:rPr>
                <w:rFonts w:ascii="Times New Roman" w:hAnsi="Times New Roman"/>
              </w:rPr>
              <w:t>双踪示波器</w:t>
            </w:r>
          </w:p>
        </w:tc>
        <w:tc>
          <w:tcPr>
            <w:tcW w:w="1570" w:type="dxa"/>
            <w:vAlign w:val="center"/>
          </w:tcPr>
          <w:p w14:paraId="0DADC5BD" w14:textId="77777777" w:rsidR="0075386A" w:rsidRPr="006C1576" w:rsidRDefault="0075386A" w:rsidP="005673B8">
            <w:pPr>
              <w:pStyle w:val="a3"/>
              <w:jc w:val="center"/>
              <w:rPr>
                <w:rFonts w:ascii="Times New Roman" w:hAnsi="Times New Roman"/>
              </w:rPr>
            </w:pPr>
            <w:r w:rsidRPr="006C1576">
              <w:rPr>
                <w:rFonts w:ascii="Times New Roman" w:hAnsi="Times New Roman"/>
              </w:rPr>
              <w:t>1</w:t>
            </w:r>
            <w:r w:rsidRPr="006C1576">
              <w:rPr>
                <w:rFonts w:ascii="Times New Roman" w:hAnsi="Times New Roman"/>
              </w:rPr>
              <w:t>台</w:t>
            </w:r>
          </w:p>
        </w:tc>
      </w:tr>
      <w:tr w:rsidR="0075386A" w:rsidRPr="006C1576" w14:paraId="70A3E4AC" w14:textId="77777777" w:rsidTr="005673B8">
        <w:tc>
          <w:tcPr>
            <w:tcW w:w="828" w:type="dxa"/>
            <w:vAlign w:val="center"/>
          </w:tcPr>
          <w:p w14:paraId="157E2BB4" w14:textId="77777777" w:rsidR="0075386A" w:rsidRPr="006C1576" w:rsidRDefault="0075386A" w:rsidP="005673B8">
            <w:pPr>
              <w:pStyle w:val="a3"/>
              <w:rPr>
                <w:rFonts w:ascii="Times New Roman" w:hAnsi="Times New Roman"/>
              </w:rPr>
            </w:pPr>
            <w:r w:rsidRPr="006C1576">
              <w:rPr>
                <w:rFonts w:ascii="Times New Roman" w:hAnsi="Times New Roman"/>
              </w:rPr>
              <w:t>（</w:t>
            </w:r>
            <w:r w:rsidRPr="006C1576">
              <w:rPr>
                <w:rFonts w:ascii="Times New Roman" w:hAnsi="Times New Roman"/>
              </w:rPr>
              <w:t>4</w:t>
            </w:r>
            <w:r w:rsidRPr="006C1576">
              <w:rPr>
                <w:rFonts w:ascii="Times New Roman" w:hAnsi="Times New Roman"/>
              </w:rPr>
              <w:t>）</w:t>
            </w:r>
          </w:p>
        </w:tc>
        <w:tc>
          <w:tcPr>
            <w:tcW w:w="2390" w:type="dxa"/>
            <w:vAlign w:val="center"/>
          </w:tcPr>
          <w:p w14:paraId="245F6592" w14:textId="77777777" w:rsidR="0075386A" w:rsidRPr="006C1576" w:rsidRDefault="0075386A" w:rsidP="005673B8">
            <w:pPr>
              <w:pStyle w:val="a3"/>
              <w:rPr>
                <w:rFonts w:ascii="Times New Roman" w:hAnsi="Times New Roman"/>
              </w:rPr>
            </w:pPr>
            <w:r w:rsidRPr="006C1576">
              <w:rPr>
                <w:rFonts w:ascii="Times New Roman" w:hAnsi="Times New Roman"/>
              </w:rPr>
              <w:t>动态电路实验元件箱</w:t>
            </w:r>
          </w:p>
        </w:tc>
        <w:tc>
          <w:tcPr>
            <w:tcW w:w="1570" w:type="dxa"/>
            <w:vAlign w:val="center"/>
          </w:tcPr>
          <w:p w14:paraId="7AC848F5" w14:textId="77777777" w:rsidR="0075386A" w:rsidRPr="006C1576" w:rsidRDefault="0075386A" w:rsidP="005673B8">
            <w:pPr>
              <w:pStyle w:val="a3"/>
              <w:jc w:val="center"/>
              <w:rPr>
                <w:rFonts w:ascii="Times New Roman" w:hAnsi="Times New Roman"/>
              </w:rPr>
            </w:pPr>
            <w:r w:rsidRPr="006C1576">
              <w:rPr>
                <w:rFonts w:ascii="Times New Roman" w:hAnsi="Times New Roman"/>
              </w:rPr>
              <w:t>1</w:t>
            </w:r>
            <w:r w:rsidRPr="006C1576">
              <w:rPr>
                <w:rFonts w:ascii="Times New Roman" w:hAnsi="Times New Roman"/>
              </w:rPr>
              <w:t>个</w:t>
            </w:r>
          </w:p>
        </w:tc>
      </w:tr>
    </w:tbl>
    <w:p w14:paraId="5A889C7C" w14:textId="77777777" w:rsidR="0075386A" w:rsidRPr="006C1576" w:rsidRDefault="0075386A" w:rsidP="0075386A">
      <w:pPr>
        <w:suppressAutoHyphens/>
        <w:spacing w:beforeLines="50" w:before="156"/>
        <w:rPr>
          <w:rFonts w:ascii="Times New Roman" w:hAnsi="Times New Roman" w:cs="Times New Roman"/>
          <w:b/>
          <w:sz w:val="24"/>
        </w:rPr>
      </w:pPr>
      <w:r w:rsidRPr="006C1576">
        <w:rPr>
          <w:rFonts w:ascii="Times New Roman" w:hAnsi="Times New Roman" w:cs="Times New Roman"/>
          <w:b/>
          <w:sz w:val="24"/>
        </w:rPr>
        <w:t>三、实验内容</w:t>
      </w:r>
    </w:p>
    <w:p w14:paraId="45E82095" w14:textId="77777777" w:rsidR="0075386A" w:rsidRPr="006C1576" w:rsidRDefault="0075386A" w:rsidP="0075386A">
      <w:pPr>
        <w:ind w:firstLineChars="200" w:firstLine="420"/>
        <w:rPr>
          <w:rFonts w:ascii="Times New Roman" w:hAnsi="Times New Roman" w:cs="Times New Roman"/>
        </w:rPr>
      </w:pPr>
      <w:r w:rsidRPr="006C1576">
        <w:rPr>
          <w:rFonts w:ascii="Times New Roman" w:hAnsi="Times New Roman" w:cs="Times New Roman"/>
        </w:rPr>
        <w:t>实验电路如图</w:t>
      </w:r>
      <w:r w:rsidRPr="006C1576">
        <w:rPr>
          <w:rFonts w:ascii="Times New Roman" w:hAnsi="Times New Roman" w:cs="Times New Roman"/>
        </w:rPr>
        <w:t>4.5.3</w:t>
      </w:r>
      <w:r w:rsidRPr="006C1576">
        <w:rPr>
          <w:rFonts w:ascii="Times New Roman" w:hAnsi="Times New Roman" w:cs="Times New Roman"/>
        </w:rPr>
        <w:t>组成，取</w:t>
      </w:r>
      <w:r w:rsidRPr="006C1576">
        <w:rPr>
          <w:rFonts w:ascii="Times New Roman" w:hAnsi="Times New Roman" w:cs="Times New Roman"/>
          <w:i/>
        </w:rPr>
        <w:t>R</w:t>
      </w:r>
      <w:r w:rsidRPr="006C1576">
        <w:rPr>
          <w:rFonts w:ascii="Times New Roman" w:hAnsi="Times New Roman" w:cs="Times New Roman"/>
        </w:rPr>
        <w:t>=300Ω</w:t>
      </w:r>
      <w:r w:rsidRPr="006C1576">
        <w:rPr>
          <w:rFonts w:ascii="Times New Roman" w:hAnsi="Times New Roman" w:cs="Times New Roman"/>
        </w:rPr>
        <w:t>，</w:t>
      </w:r>
      <w:r w:rsidRPr="006C1576">
        <w:rPr>
          <w:rFonts w:ascii="Times New Roman" w:hAnsi="Times New Roman" w:cs="Times New Roman"/>
          <w:i/>
        </w:rPr>
        <w:t>L</w:t>
      </w:r>
      <w:r w:rsidRPr="006C1576">
        <w:rPr>
          <w:rFonts w:ascii="Times New Roman" w:hAnsi="Times New Roman" w:cs="Times New Roman"/>
        </w:rPr>
        <w:t>=0.1H</w:t>
      </w:r>
      <w:r w:rsidRPr="006C1576">
        <w:rPr>
          <w:rFonts w:ascii="Times New Roman" w:hAnsi="Times New Roman" w:cs="Times New Roman"/>
        </w:rPr>
        <w:t>，</w:t>
      </w:r>
      <w:r w:rsidRPr="006C1576">
        <w:rPr>
          <w:rFonts w:ascii="Times New Roman" w:hAnsi="Times New Roman" w:cs="Times New Roman"/>
          <w:i/>
        </w:rPr>
        <w:t>C</w:t>
      </w:r>
      <w:r w:rsidRPr="006C1576">
        <w:rPr>
          <w:rFonts w:ascii="Times New Roman" w:hAnsi="Times New Roman" w:cs="Times New Roman"/>
        </w:rPr>
        <w:t>=0.1μF</w:t>
      </w:r>
      <w:r w:rsidRPr="006C1576">
        <w:rPr>
          <w:rFonts w:ascii="Times New Roman" w:hAnsi="Times New Roman" w:cs="Times New Roman"/>
        </w:rPr>
        <w:t>。实验中用交流毫伏表监测信号源电压值，使</w:t>
      </w:r>
      <w:r w:rsidRPr="006C1576">
        <w:rPr>
          <w:rFonts w:ascii="Times New Roman" w:hAnsi="Times New Roman" w:cs="Times New Roman"/>
          <w:i/>
        </w:rPr>
        <w:t>U</w:t>
      </w:r>
      <w:r w:rsidRPr="006C1576">
        <w:rPr>
          <w:rFonts w:ascii="Times New Roman" w:hAnsi="Times New Roman" w:cs="Times New Roman"/>
          <w:vertAlign w:val="subscript"/>
        </w:rPr>
        <w:t>s</w:t>
      </w:r>
      <w:r w:rsidRPr="006C1576">
        <w:rPr>
          <w:rFonts w:ascii="Times New Roman" w:hAnsi="Times New Roman" w:cs="Times New Roman"/>
        </w:rPr>
        <w:t>=1V</w:t>
      </w:r>
      <w:r w:rsidRPr="006C1576">
        <w:rPr>
          <w:rFonts w:ascii="Times New Roman" w:hAnsi="Times New Roman" w:cs="Times New Roman"/>
        </w:rPr>
        <w:t>保持不变</w:t>
      </w:r>
      <w:r w:rsidRPr="006C1576">
        <w:rPr>
          <w:rFonts w:ascii="Times New Roman" w:hAnsi="Times New Roman" w:cs="Times New Roman"/>
          <w:szCs w:val="21"/>
        </w:rPr>
        <w:t>。</w:t>
      </w:r>
    </w:p>
    <w:p w14:paraId="7536BE4E" w14:textId="77777777" w:rsidR="0075386A" w:rsidRPr="006C1576" w:rsidRDefault="0075386A" w:rsidP="0075386A">
      <w:pPr>
        <w:pStyle w:val="a3"/>
        <w:ind w:firstLineChars="750" w:firstLine="1575"/>
        <w:rPr>
          <w:rFonts w:ascii="Times New Roman" w:hAnsi="Times New Roman"/>
        </w:rPr>
      </w:pPr>
      <w:r w:rsidRPr="006C1576">
        <w:rPr>
          <w:rFonts w:ascii="Times New Roman" w:hAnsi="Times New Roman"/>
          <w:noProof/>
        </w:rPr>
        <w:drawing>
          <wp:inline distT="0" distB="0" distL="0" distR="0" wp14:anchorId="36210B39" wp14:editId="2CB864BF">
            <wp:extent cx="3258185" cy="142176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8185" cy="1421765"/>
                    </a:xfrm>
                    <a:prstGeom prst="rect">
                      <a:avLst/>
                    </a:prstGeom>
                    <a:noFill/>
                    <a:ln>
                      <a:noFill/>
                    </a:ln>
                  </pic:spPr>
                </pic:pic>
              </a:graphicData>
            </a:graphic>
          </wp:inline>
        </w:drawing>
      </w:r>
    </w:p>
    <w:p w14:paraId="502FAFCB" w14:textId="77777777" w:rsidR="0075386A" w:rsidRPr="006C1576" w:rsidRDefault="0075386A" w:rsidP="0075386A">
      <w:pPr>
        <w:ind w:firstLineChars="950" w:firstLine="1710"/>
        <w:rPr>
          <w:rFonts w:ascii="Times New Roman" w:eastAsia="黑体" w:hAnsi="Times New Roman" w:cs="Times New Roman"/>
        </w:rPr>
      </w:pPr>
      <w:r w:rsidRPr="006C1576">
        <w:rPr>
          <w:rFonts w:ascii="Times New Roman" w:eastAsia="黑体" w:hAnsi="Times New Roman" w:cs="Times New Roman"/>
          <w:sz w:val="18"/>
          <w:szCs w:val="18"/>
        </w:rPr>
        <w:tab/>
        <w:t xml:space="preserve">    </w:t>
      </w:r>
      <w:r w:rsidRPr="006C1576">
        <w:rPr>
          <w:rFonts w:ascii="Times New Roman" w:eastAsia="黑体" w:hAnsi="Times New Roman" w:cs="Times New Roman"/>
          <w:sz w:val="18"/>
          <w:szCs w:val="18"/>
        </w:rPr>
        <w:t>图</w:t>
      </w:r>
      <w:r w:rsidRPr="006C1576">
        <w:rPr>
          <w:rFonts w:ascii="Times New Roman" w:eastAsia="黑体" w:hAnsi="Times New Roman" w:cs="Times New Roman"/>
          <w:sz w:val="18"/>
          <w:szCs w:val="18"/>
        </w:rPr>
        <w:t xml:space="preserve">4.5.3  </w:t>
      </w:r>
      <w:r w:rsidRPr="006C1576">
        <w:rPr>
          <w:rFonts w:ascii="Times New Roman" w:eastAsia="黑体" w:hAnsi="Times New Roman" w:cs="Times New Roman"/>
          <w:i/>
          <w:sz w:val="18"/>
          <w:szCs w:val="18"/>
        </w:rPr>
        <w:t>RLC</w:t>
      </w:r>
      <w:r w:rsidRPr="006C1576">
        <w:rPr>
          <w:rFonts w:ascii="Times New Roman" w:eastAsia="黑体" w:hAnsi="Times New Roman" w:cs="Times New Roman"/>
          <w:sz w:val="18"/>
          <w:szCs w:val="18"/>
        </w:rPr>
        <w:t>串联谐振实验线路图</w:t>
      </w:r>
      <w:r w:rsidRPr="006C1576">
        <w:rPr>
          <w:rFonts w:ascii="Times New Roman" w:eastAsia="黑体" w:hAnsi="Times New Roman" w:cs="Times New Roman"/>
          <w:sz w:val="18"/>
          <w:szCs w:val="18"/>
        </w:rPr>
        <w:tab/>
      </w:r>
    </w:p>
    <w:p w14:paraId="5077E985" w14:textId="77777777" w:rsidR="0075386A" w:rsidRPr="006C1576" w:rsidRDefault="0075386A" w:rsidP="0075386A">
      <w:pPr>
        <w:ind w:firstLineChars="200" w:firstLine="420"/>
        <w:rPr>
          <w:rFonts w:ascii="Times New Roman" w:hAnsi="Times New Roman" w:cs="Times New Roman"/>
        </w:rPr>
      </w:pPr>
    </w:p>
    <w:p w14:paraId="234666F0" w14:textId="77777777" w:rsidR="0075386A" w:rsidRPr="006C1576" w:rsidRDefault="0075386A" w:rsidP="0075386A">
      <w:pPr>
        <w:ind w:firstLineChars="200" w:firstLine="420"/>
        <w:rPr>
          <w:rFonts w:ascii="Times New Roman" w:hAnsi="Times New Roman" w:cs="Times New Roman"/>
          <w:szCs w:val="21"/>
        </w:rPr>
      </w:pPr>
      <w:r w:rsidRPr="006C1576">
        <w:rPr>
          <w:rFonts w:ascii="Times New Roman" w:hAnsi="Times New Roman" w:cs="Times New Roman"/>
          <w:szCs w:val="21"/>
        </w:rPr>
        <w:t>（</w:t>
      </w:r>
      <w:r w:rsidRPr="006C1576">
        <w:rPr>
          <w:rFonts w:ascii="Times New Roman" w:hAnsi="Times New Roman" w:cs="Times New Roman"/>
          <w:szCs w:val="21"/>
        </w:rPr>
        <w:t>1</w:t>
      </w:r>
      <w:r w:rsidRPr="006C1576">
        <w:rPr>
          <w:rFonts w:ascii="Times New Roman" w:hAnsi="Times New Roman" w:cs="Times New Roman"/>
          <w:szCs w:val="21"/>
        </w:rPr>
        <w:t>）观察并测试谐振点参数</w:t>
      </w:r>
    </w:p>
    <w:p w14:paraId="5EE7D3F0" w14:textId="77777777" w:rsidR="0075386A" w:rsidRPr="006C1576" w:rsidRDefault="0075386A" w:rsidP="0075386A">
      <w:pPr>
        <w:ind w:firstLineChars="200" w:firstLine="420"/>
        <w:rPr>
          <w:rFonts w:ascii="Times New Roman" w:hAnsi="Times New Roman" w:cs="Times New Roman"/>
        </w:rPr>
      </w:pPr>
      <w:r w:rsidRPr="006C1576">
        <w:rPr>
          <w:rFonts w:ascii="Times New Roman" w:hAnsi="Times New Roman" w:cs="Times New Roman"/>
        </w:rPr>
        <w:t>先估算出谐振频率</w:t>
      </w:r>
      <w:r w:rsidRPr="006C1576">
        <w:rPr>
          <w:rFonts w:ascii="Times New Roman" w:hAnsi="Times New Roman" w:cs="Times New Roman"/>
          <w:position w:val="-12"/>
        </w:rPr>
        <w:object w:dxaOrig="261" w:dyaOrig="362" w14:anchorId="38FDC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i1025" type="#_x0000_t75" style="width:12.6pt;height:18pt;mso-position-horizontal-relative:page;mso-position-vertical-relative:page" o:ole="">
            <v:imagedata r:id="rId8" o:title=""/>
          </v:shape>
          <o:OLEObject Type="Embed" ProgID="Equation.DSMT4" ShapeID="Picture 22" DrawAspect="Content" ObjectID="_1734178930" r:id="rId9"/>
        </w:object>
      </w:r>
      <w:r w:rsidRPr="006C1576">
        <w:rPr>
          <w:rFonts w:ascii="Times New Roman" w:hAnsi="Times New Roman" w:cs="Times New Roman"/>
        </w:rPr>
        <w:t>，并将毫伏表接在</w:t>
      </w:r>
      <w:r w:rsidRPr="006C1576">
        <w:rPr>
          <w:rFonts w:ascii="Times New Roman" w:hAnsi="Times New Roman" w:cs="Times New Roman"/>
          <w:i/>
        </w:rPr>
        <w:t>R</w:t>
      </w:r>
      <w:r w:rsidRPr="006C1576">
        <w:rPr>
          <w:rFonts w:ascii="Times New Roman" w:hAnsi="Times New Roman" w:cs="Times New Roman"/>
        </w:rPr>
        <w:t>两端，令信号源的频率在</w:t>
      </w:r>
      <w:r w:rsidRPr="006C1576">
        <w:rPr>
          <w:rFonts w:ascii="Times New Roman" w:hAnsi="Times New Roman" w:cs="Times New Roman"/>
          <w:position w:val="-12"/>
        </w:rPr>
        <w:object w:dxaOrig="261" w:dyaOrig="362" w14:anchorId="79F3B00B">
          <v:shape id="Picture 23" o:spid="_x0000_i1026" type="#_x0000_t75" style="width:12.6pt;height:18pt;mso-position-horizontal-relative:page;mso-position-vertical-relative:page" o:ole="">
            <v:imagedata r:id="rId8" o:title=""/>
          </v:shape>
          <o:OLEObject Type="Embed" ProgID="Equation.DSMT4" ShapeID="Picture 23" DrawAspect="Content" ObjectID="_1734178931" r:id="rId10"/>
        </w:object>
      </w:r>
      <w:r w:rsidRPr="006C1576">
        <w:rPr>
          <w:rFonts w:ascii="Times New Roman" w:hAnsi="Times New Roman" w:cs="Times New Roman"/>
        </w:rPr>
        <w:t>左右由小逐渐变大（注意要维持信号源的输出电压幅度不变），当</w:t>
      </w: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rPr>
        <w:t>的读数为最大时，读取的频率值即为实际的谐振频率</w:t>
      </w:r>
      <w:r w:rsidRPr="006C1576">
        <w:rPr>
          <w:rFonts w:ascii="Times New Roman" w:hAnsi="Times New Roman" w:cs="Times New Roman"/>
          <w:position w:val="-12"/>
        </w:rPr>
        <w:object w:dxaOrig="261" w:dyaOrig="362" w14:anchorId="14B59095">
          <v:shape id="Picture 24" o:spid="_x0000_i1027" type="#_x0000_t75" style="width:12.6pt;height:18pt;mso-position-horizontal-relative:page;mso-position-vertical-relative:page" o:ole="">
            <v:imagedata r:id="rId11" o:title=""/>
          </v:shape>
          <o:OLEObject Type="Embed" ProgID="Equation.DSMT4" ShapeID="Picture 24" DrawAspect="Content" ObjectID="_1734178932" r:id="rId12"/>
        </w:object>
      </w:r>
      <w:r w:rsidRPr="006C1576">
        <w:rPr>
          <w:rFonts w:ascii="Times New Roman" w:hAnsi="Times New Roman" w:cs="Times New Roman"/>
        </w:rPr>
        <w:t>，同时测出谐振时的</w:t>
      </w:r>
      <w:r w:rsidRPr="006C1576">
        <w:rPr>
          <w:rFonts w:ascii="Times New Roman" w:hAnsi="Times New Roman" w:cs="Times New Roman"/>
          <w:position w:val="-12"/>
        </w:rPr>
        <w:object w:dxaOrig="402" w:dyaOrig="362" w14:anchorId="14785DE7">
          <v:shape id="Picture 25" o:spid="_x0000_i1028" type="#_x0000_t75" style="width:20.4pt;height:18pt;mso-position-horizontal-relative:page;mso-position-vertical-relative:page" o:ole="">
            <v:imagedata r:id="rId13" o:title=""/>
          </v:shape>
          <o:OLEObject Type="Embed" ProgID="Equation.DSMT4" ShapeID="Picture 25" DrawAspect="Content" ObjectID="_1734178933" r:id="rId14"/>
        </w:object>
      </w:r>
      <w:r w:rsidRPr="006C1576">
        <w:rPr>
          <w:rFonts w:ascii="Times New Roman" w:hAnsi="Times New Roman" w:cs="Times New Roman"/>
        </w:rPr>
        <w:t>、</w:t>
      </w:r>
      <w:r w:rsidRPr="006C1576">
        <w:rPr>
          <w:rFonts w:ascii="Times New Roman" w:hAnsi="Times New Roman" w:cs="Times New Roman"/>
          <w:position w:val="-12"/>
        </w:rPr>
        <w:object w:dxaOrig="402" w:dyaOrig="362" w14:anchorId="68B71C1D">
          <v:shape id="_x0000_i1029" type="#_x0000_t75" style="width:20.4pt;height:18pt;mso-position-horizontal-relative:page;mso-position-vertical-relative:page" o:ole="">
            <v:imagedata r:id="rId15" o:title=""/>
          </v:shape>
          <o:OLEObject Type="Embed" ProgID="Equation.DSMT4" ShapeID="_x0000_i1029" DrawAspect="Content" ObjectID="_1734178934" r:id="rId16"/>
        </w:object>
      </w:r>
      <w:r w:rsidRPr="006C1576">
        <w:rPr>
          <w:rFonts w:ascii="Times New Roman" w:hAnsi="Times New Roman" w:cs="Times New Roman"/>
        </w:rPr>
        <w:t>与</w:t>
      </w:r>
      <w:r w:rsidRPr="006C1576">
        <w:rPr>
          <w:rFonts w:ascii="Times New Roman" w:hAnsi="Times New Roman" w:cs="Times New Roman"/>
          <w:position w:val="-12"/>
        </w:rPr>
        <w:object w:dxaOrig="402" w:dyaOrig="362" w14:anchorId="53BE8363">
          <v:shape id="_x0000_i1030" type="#_x0000_t75" style="width:20.4pt;height:18pt;mso-position-horizontal-relative:page;mso-position-vertical-relative:page" o:ole="">
            <v:imagedata r:id="rId17" o:title=""/>
          </v:shape>
          <o:OLEObject Type="Embed" ProgID="Equation.DSMT4" ShapeID="_x0000_i1030" DrawAspect="Content" ObjectID="_1734178935" r:id="rId18"/>
        </w:object>
      </w:r>
      <w:r w:rsidRPr="006C1576">
        <w:rPr>
          <w:rFonts w:ascii="Times New Roman" w:hAnsi="Times New Roman" w:cs="Times New Roman"/>
        </w:rPr>
        <w:t>之值（注意及时更换毫伏表的量限），</w:t>
      </w:r>
      <w:r w:rsidRPr="006C1576">
        <w:rPr>
          <w:rFonts w:ascii="Times New Roman" w:hAnsi="Times New Roman" w:cs="Times New Roman"/>
        </w:rPr>
        <w:lastRenderedPageBreak/>
        <w:t>同时测算谐振电流</w:t>
      </w:r>
      <w:r w:rsidRPr="006C1576">
        <w:rPr>
          <w:rFonts w:ascii="Times New Roman" w:hAnsi="Times New Roman" w:cs="Times New Roman"/>
          <w:position w:val="-12"/>
        </w:rPr>
        <w:object w:dxaOrig="261" w:dyaOrig="362" w14:anchorId="4EC35AA9">
          <v:shape id="_x0000_i1031" type="#_x0000_t75" style="width:12.6pt;height:18pt;mso-position-horizontal-relative:page;mso-position-vertical-relative:page" o:ole="">
            <v:imagedata r:id="rId19" o:title=""/>
          </v:shape>
          <o:OLEObject Type="Embed" ProgID="Equation.DSMT4" ShapeID="_x0000_i1031" DrawAspect="Content" ObjectID="_1734178936" r:id="rId20"/>
        </w:object>
      </w:r>
      <w:r w:rsidRPr="006C1576">
        <w:rPr>
          <w:rFonts w:ascii="Times New Roman" w:hAnsi="Times New Roman" w:cs="Times New Roman"/>
        </w:rPr>
        <w:t>和电路的品质因数</w:t>
      </w:r>
      <w:r w:rsidRPr="006C1576">
        <w:rPr>
          <w:rFonts w:ascii="Times New Roman" w:hAnsi="Times New Roman" w:cs="Times New Roman"/>
          <w:i/>
        </w:rPr>
        <w:t>Q</w:t>
      </w:r>
      <w:r w:rsidRPr="006C1576">
        <w:rPr>
          <w:rFonts w:ascii="Times New Roman" w:hAnsi="Times New Roman" w:cs="Times New Roman"/>
        </w:rPr>
        <w:t>，数据记入表</w:t>
      </w:r>
      <w:r w:rsidRPr="006C1576">
        <w:rPr>
          <w:rFonts w:ascii="Times New Roman" w:hAnsi="Times New Roman" w:cs="Times New Roman"/>
        </w:rPr>
        <w:t>4.5.1</w:t>
      </w:r>
      <w:r w:rsidRPr="006C1576">
        <w:rPr>
          <w:rFonts w:ascii="Times New Roman" w:hAnsi="Times New Roman" w:cs="Times New Roman"/>
        </w:rPr>
        <w:t>中。</w:t>
      </w:r>
    </w:p>
    <w:p w14:paraId="7EBA745A" w14:textId="77777777" w:rsidR="0075386A" w:rsidRPr="006C1576" w:rsidRDefault="0075386A" w:rsidP="0075386A">
      <w:pPr>
        <w:jc w:val="center"/>
        <w:rPr>
          <w:rFonts w:ascii="Times New Roman" w:hAnsi="Times New Roman" w:cs="Times New Roman"/>
          <w:sz w:val="18"/>
          <w:szCs w:val="18"/>
        </w:rPr>
      </w:pPr>
      <w:r w:rsidRPr="006C1576">
        <w:rPr>
          <w:rFonts w:ascii="Times New Roman" w:hAnsi="Times New Roman" w:cs="Times New Roman"/>
          <w:sz w:val="18"/>
          <w:szCs w:val="18"/>
        </w:rPr>
        <w:t>表</w:t>
      </w:r>
      <w:r w:rsidRPr="006C1576">
        <w:rPr>
          <w:rFonts w:ascii="Times New Roman" w:hAnsi="Times New Roman" w:cs="Times New Roman"/>
          <w:sz w:val="18"/>
          <w:szCs w:val="18"/>
        </w:rPr>
        <w:t>4.5.1</w:t>
      </w:r>
      <w:r w:rsidRPr="006C1576">
        <w:rPr>
          <w:rFonts w:ascii="Times New Roman" w:hAnsi="Times New Roman" w:cs="Times New Roman"/>
          <w:sz w:val="18"/>
          <w:szCs w:val="18"/>
        </w:rPr>
        <w:t>谐振点测试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75386A" w:rsidRPr="006C1576" w14:paraId="779801DE" w14:textId="77777777" w:rsidTr="005673B8">
        <w:tc>
          <w:tcPr>
            <w:tcW w:w="1065" w:type="dxa"/>
          </w:tcPr>
          <w:p w14:paraId="520E9C8D" w14:textId="77777777" w:rsidR="0075386A" w:rsidRPr="006C1576" w:rsidRDefault="0075386A" w:rsidP="005673B8">
            <w:pPr>
              <w:pStyle w:val="a3"/>
              <w:ind w:firstLineChars="100" w:firstLine="210"/>
              <w:rPr>
                <w:rFonts w:ascii="Times New Roman" w:hAnsi="Times New Roman"/>
                <w:i/>
                <w:iCs/>
                <w:szCs w:val="24"/>
              </w:rPr>
            </w:pPr>
            <w:r w:rsidRPr="006C1576">
              <w:rPr>
                <w:rFonts w:ascii="Times New Roman" w:hAnsi="Times New Roman"/>
                <w:i/>
                <w:iCs/>
                <w:position w:val="-10"/>
                <w:szCs w:val="24"/>
              </w:rPr>
              <w:object w:dxaOrig="602" w:dyaOrig="321" w14:anchorId="3779DC3D">
                <v:shape id="_x0000_i1032" type="#_x0000_t75" style="width:30pt;height:15.6pt;mso-position-horizontal-relative:page;mso-position-vertical-relative:page" o:ole="">
                  <v:imagedata r:id="rId21" o:title=""/>
                </v:shape>
                <o:OLEObject Type="Embed" ProgID="Equation.DSMT4" ShapeID="_x0000_i1032" DrawAspect="Content" ObjectID="_1734178937" r:id="rId22"/>
              </w:object>
            </w:r>
          </w:p>
        </w:tc>
        <w:tc>
          <w:tcPr>
            <w:tcW w:w="1065" w:type="dxa"/>
          </w:tcPr>
          <w:p w14:paraId="1598B0CE"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position w:val="-12"/>
              </w:rPr>
              <w:object w:dxaOrig="261" w:dyaOrig="362" w14:anchorId="5902D7A4">
                <v:shape id="_x0000_i1033" type="#_x0000_t75" style="width:12.6pt;height:18pt;mso-position-horizontal-relative:page;mso-position-vertical-relative:page" o:ole="">
                  <v:imagedata r:id="rId8" o:title=""/>
                </v:shape>
                <o:OLEObject Type="Embed" ProgID="Equation.DSMT4" ShapeID="_x0000_i1033" DrawAspect="Content" ObjectID="_1734178938" r:id="rId23"/>
              </w:object>
            </w:r>
            <w:r w:rsidRPr="006C1576">
              <w:rPr>
                <w:rFonts w:ascii="Times New Roman" w:hAnsi="Times New Roman"/>
                <w:iCs/>
                <w:szCs w:val="24"/>
              </w:rPr>
              <w:t>(Hz)</w:t>
            </w:r>
          </w:p>
        </w:tc>
        <w:tc>
          <w:tcPr>
            <w:tcW w:w="1065" w:type="dxa"/>
          </w:tcPr>
          <w:p w14:paraId="1DC391AD"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i/>
                <w:iCs/>
                <w:szCs w:val="24"/>
              </w:rPr>
              <w:t xml:space="preserve"> </w:t>
            </w:r>
            <w:r w:rsidRPr="006C1576">
              <w:rPr>
                <w:rFonts w:ascii="Times New Roman" w:hAnsi="Times New Roman"/>
                <w:position w:val="-12"/>
              </w:rPr>
              <w:object w:dxaOrig="261" w:dyaOrig="362" w14:anchorId="5D17935B">
                <v:shape id="_x0000_i1034" type="#_x0000_t75" style="width:12.6pt;height:18pt;mso-position-horizontal-relative:page;mso-position-vertical-relative:page" o:ole="">
                  <v:imagedata r:id="rId11" o:title=""/>
                </v:shape>
                <o:OLEObject Type="Embed" ProgID="Equation.DSMT4" ShapeID="_x0000_i1034" DrawAspect="Content" ObjectID="_1734178939" r:id="rId24"/>
              </w:object>
            </w:r>
            <w:r w:rsidRPr="006C1576">
              <w:rPr>
                <w:rFonts w:ascii="Times New Roman" w:hAnsi="Times New Roman"/>
                <w:iCs/>
                <w:szCs w:val="24"/>
              </w:rPr>
              <w:t>(Hz)</w:t>
            </w:r>
          </w:p>
        </w:tc>
        <w:tc>
          <w:tcPr>
            <w:tcW w:w="1065" w:type="dxa"/>
          </w:tcPr>
          <w:p w14:paraId="72B84E38"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position w:val="-12"/>
              </w:rPr>
              <w:object w:dxaOrig="402" w:dyaOrig="362" w14:anchorId="6C7CEFA9">
                <v:shape id="_x0000_i1035" type="#_x0000_t75" style="width:20.4pt;height:18pt;mso-position-horizontal-relative:page;mso-position-vertical-relative:page" o:ole="">
                  <v:imagedata r:id="rId25" o:title=""/>
                </v:shape>
                <o:OLEObject Type="Embed" ProgID="Equation.DSMT4" ShapeID="_x0000_i1035" DrawAspect="Content" ObjectID="_1734178940" r:id="rId26"/>
              </w:object>
            </w:r>
            <w:r w:rsidRPr="006C1576">
              <w:rPr>
                <w:rFonts w:ascii="Times New Roman" w:hAnsi="Times New Roman"/>
                <w:iCs/>
                <w:szCs w:val="24"/>
              </w:rPr>
              <w:t>(V)</w:t>
            </w:r>
          </w:p>
        </w:tc>
        <w:tc>
          <w:tcPr>
            <w:tcW w:w="1065" w:type="dxa"/>
          </w:tcPr>
          <w:p w14:paraId="239DB946"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position w:val="-12"/>
              </w:rPr>
              <w:object w:dxaOrig="402" w:dyaOrig="362" w14:anchorId="10030BED">
                <v:shape id="_x0000_i1036" type="#_x0000_t75" style="width:20.4pt;height:18pt;mso-position-horizontal-relative:page;mso-position-vertical-relative:page" o:ole="">
                  <v:imagedata r:id="rId27" o:title=""/>
                </v:shape>
                <o:OLEObject Type="Embed" ProgID="Equation.DSMT4" ShapeID="_x0000_i1036" DrawAspect="Content" ObjectID="_1734178941" r:id="rId28"/>
              </w:object>
            </w:r>
            <w:r w:rsidRPr="006C1576">
              <w:rPr>
                <w:rFonts w:ascii="Times New Roman" w:hAnsi="Times New Roman"/>
                <w:iCs/>
                <w:szCs w:val="24"/>
              </w:rPr>
              <w:t>(V)</w:t>
            </w:r>
          </w:p>
        </w:tc>
        <w:tc>
          <w:tcPr>
            <w:tcW w:w="1065" w:type="dxa"/>
          </w:tcPr>
          <w:p w14:paraId="74D980E0"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position w:val="-12"/>
              </w:rPr>
              <w:object w:dxaOrig="402" w:dyaOrig="362" w14:anchorId="5FED3B5E">
                <v:shape id="Picture 34" o:spid="_x0000_i1037" type="#_x0000_t75" style="width:20.4pt;height:18pt;mso-position-horizontal-relative:page;mso-position-vertical-relative:page" o:ole="">
                  <v:imagedata r:id="rId29" o:title=""/>
                </v:shape>
                <o:OLEObject Type="Embed" ProgID="Equation.DSMT4" ShapeID="Picture 34" DrawAspect="Content" ObjectID="_1734178942" r:id="rId30"/>
              </w:object>
            </w:r>
            <w:r w:rsidRPr="006C1576">
              <w:rPr>
                <w:rFonts w:ascii="Times New Roman" w:hAnsi="Times New Roman"/>
                <w:iCs/>
                <w:szCs w:val="24"/>
              </w:rPr>
              <w:t>(V)</w:t>
            </w:r>
          </w:p>
        </w:tc>
        <w:tc>
          <w:tcPr>
            <w:tcW w:w="1066" w:type="dxa"/>
          </w:tcPr>
          <w:p w14:paraId="57321865"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position w:val="-12"/>
              </w:rPr>
              <w:object w:dxaOrig="261" w:dyaOrig="362" w14:anchorId="2B0B6ECD">
                <v:shape id="Picture 35" o:spid="_x0000_i1038" type="#_x0000_t75" style="width:12.6pt;height:18pt;mso-position-horizontal-relative:page;mso-position-vertical-relative:page" o:ole="">
                  <v:imagedata r:id="rId19" o:title=""/>
                </v:shape>
                <o:OLEObject Type="Embed" ProgID="Equation.DSMT4" ShapeID="Picture 35" DrawAspect="Content" ObjectID="_1734178943" r:id="rId31"/>
              </w:object>
            </w:r>
            <w:r w:rsidRPr="006C1576">
              <w:rPr>
                <w:rFonts w:ascii="Times New Roman" w:hAnsi="Times New Roman"/>
                <w:iCs/>
                <w:szCs w:val="24"/>
              </w:rPr>
              <w:t>(mA)</w:t>
            </w:r>
          </w:p>
        </w:tc>
        <w:tc>
          <w:tcPr>
            <w:tcW w:w="1066" w:type="dxa"/>
          </w:tcPr>
          <w:p w14:paraId="37DEC0D2"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i/>
                <w:iCs/>
                <w:position w:val="-10"/>
                <w:szCs w:val="24"/>
              </w:rPr>
              <w:object w:dxaOrig="242" w:dyaOrig="322" w14:anchorId="70A6664B">
                <v:shape id="Picture 36" o:spid="_x0000_i1039" type="#_x0000_t75" style="width:11.4pt;height:15.6pt;mso-position-horizontal-relative:page;mso-position-vertical-relative:page" o:ole="">
                  <v:imagedata r:id="rId32" o:title=""/>
                </v:shape>
                <o:OLEObject Type="Embed" ProgID="Equation.DSMT4" ShapeID="Picture 36" DrawAspect="Content" ObjectID="_1734178944" r:id="rId33"/>
              </w:object>
            </w:r>
          </w:p>
        </w:tc>
      </w:tr>
      <w:tr w:rsidR="0075386A" w:rsidRPr="006C1576" w14:paraId="7D0D208B" w14:textId="77777777" w:rsidTr="005673B8">
        <w:tc>
          <w:tcPr>
            <w:tcW w:w="1065" w:type="dxa"/>
          </w:tcPr>
          <w:p w14:paraId="1D8C89BA"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i/>
                <w:iCs/>
                <w:szCs w:val="24"/>
              </w:rPr>
              <w:t>300</w:t>
            </w:r>
          </w:p>
        </w:tc>
        <w:tc>
          <w:tcPr>
            <w:tcW w:w="1065" w:type="dxa"/>
          </w:tcPr>
          <w:p w14:paraId="338C6396" w14:textId="46BFCD13"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1</w:t>
            </w:r>
            <w:r>
              <w:rPr>
                <w:rFonts w:ascii="Times New Roman" w:hAnsi="Times New Roman"/>
                <w:i/>
                <w:iCs/>
                <w:szCs w:val="24"/>
              </w:rPr>
              <w:t>592.4</w:t>
            </w:r>
          </w:p>
        </w:tc>
        <w:tc>
          <w:tcPr>
            <w:tcW w:w="1065" w:type="dxa"/>
          </w:tcPr>
          <w:p w14:paraId="2BD5421E" w14:textId="0D17C429"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1</w:t>
            </w:r>
            <w:r>
              <w:rPr>
                <w:rFonts w:ascii="Times New Roman" w:hAnsi="Times New Roman"/>
                <w:i/>
                <w:iCs/>
                <w:szCs w:val="24"/>
              </w:rPr>
              <w:t>318.1</w:t>
            </w:r>
          </w:p>
        </w:tc>
        <w:tc>
          <w:tcPr>
            <w:tcW w:w="1065" w:type="dxa"/>
          </w:tcPr>
          <w:p w14:paraId="2F563D76" w14:textId="3710FB90"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0</w:t>
            </w:r>
            <w:r>
              <w:rPr>
                <w:rFonts w:ascii="Times New Roman" w:hAnsi="Times New Roman"/>
                <w:i/>
                <w:iCs/>
                <w:szCs w:val="24"/>
              </w:rPr>
              <w:t>.716</w:t>
            </w:r>
          </w:p>
        </w:tc>
        <w:tc>
          <w:tcPr>
            <w:tcW w:w="1065" w:type="dxa"/>
          </w:tcPr>
          <w:p w14:paraId="1A809310" w14:textId="7043D3EC"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2</w:t>
            </w:r>
            <w:r>
              <w:rPr>
                <w:rFonts w:ascii="Times New Roman" w:hAnsi="Times New Roman"/>
                <w:i/>
                <w:iCs/>
                <w:szCs w:val="24"/>
              </w:rPr>
              <w:t>.90</w:t>
            </w:r>
          </w:p>
        </w:tc>
        <w:tc>
          <w:tcPr>
            <w:tcW w:w="1065" w:type="dxa"/>
          </w:tcPr>
          <w:p w14:paraId="51969352" w14:textId="75BC4CFA"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2</w:t>
            </w:r>
            <w:r>
              <w:rPr>
                <w:rFonts w:ascii="Times New Roman" w:hAnsi="Times New Roman"/>
                <w:i/>
                <w:iCs/>
                <w:szCs w:val="24"/>
              </w:rPr>
              <w:t>.88</w:t>
            </w:r>
          </w:p>
        </w:tc>
        <w:tc>
          <w:tcPr>
            <w:tcW w:w="1066" w:type="dxa"/>
          </w:tcPr>
          <w:p w14:paraId="189E87B5" w14:textId="2965BF9E"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2</w:t>
            </w:r>
            <w:r>
              <w:rPr>
                <w:rFonts w:ascii="Times New Roman" w:hAnsi="Times New Roman"/>
                <w:i/>
                <w:iCs/>
                <w:szCs w:val="24"/>
              </w:rPr>
              <w:t>.387</w:t>
            </w:r>
          </w:p>
        </w:tc>
        <w:tc>
          <w:tcPr>
            <w:tcW w:w="1066" w:type="dxa"/>
          </w:tcPr>
          <w:p w14:paraId="14C8F935" w14:textId="1BB5448C"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2</w:t>
            </w:r>
            <w:r>
              <w:rPr>
                <w:rFonts w:ascii="Times New Roman" w:hAnsi="Times New Roman"/>
                <w:i/>
                <w:iCs/>
                <w:szCs w:val="24"/>
              </w:rPr>
              <w:t>.89</w:t>
            </w:r>
          </w:p>
        </w:tc>
      </w:tr>
      <w:tr w:rsidR="0075386A" w:rsidRPr="006C1576" w14:paraId="145A0954" w14:textId="77777777" w:rsidTr="005673B8">
        <w:tc>
          <w:tcPr>
            <w:tcW w:w="1065" w:type="dxa"/>
          </w:tcPr>
          <w:p w14:paraId="7BA680D5" w14:textId="77777777" w:rsidR="0075386A" w:rsidRPr="006C1576" w:rsidRDefault="0075386A" w:rsidP="005673B8">
            <w:pPr>
              <w:pStyle w:val="a3"/>
              <w:jc w:val="center"/>
              <w:rPr>
                <w:rFonts w:ascii="Times New Roman" w:hAnsi="Times New Roman"/>
                <w:i/>
                <w:iCs/>
                <w:szCs w:val="24"/>
              </w:rPr>
            </w:pPr>
            <w:r w:rsidRPr="006C1576">
              <w:rPr>
                <w:rFonts w:ascii="Times New Roman" w:hAnsi="Times New Roman"/>
                <w:i/>
                <w:iCs/>
                <w:szCs w:val="24"/>
              </w:rPr>
              <w:t>1000</w:t>
            </w:r>
          </w:p>
        </w:tc>
        <w:tc>
          <w:tcPr>
            <w:tcW w:w="1065" w:type="dxa"/>
          </w:tcPr>
          <w:p w14:paraId="3DA973D3" w14:textId="0529437A"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1</w:t>
            </w:r>
            <w:r>
              <w:rPr>
                <w:rFonts w:ascii="Times New Roman" w:hAnsi="Times New Roman"/>
                <w:i/>
                <w:iCs/>
                <w:szCs w:val="24"/>
              </w:rPr>
              <w:t>592.4</w:t>
            </w:r>
          </w:p>
        </w:tc>
        <w:tc>
          <w:tcPr>
            <w:tcW w:w="1065" w:type="dxa"/>
          </w:tcPr>
          <w:p w14:paraId="28CD36A7" w14:textId="438AA088"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1</w:t>
            </w:r>
            <w:r>
              <w:rPr>
                <w:rFonts w:ascii="Times New Roman" w:hAnsi="Times New Roman"/>
                <w:i/>
                <w:iCs/>
                <w:szCs w:val="24"/>
              </w:rPr>
              <w:t>429.1</w:t>
            </w:r>
          </w:p>
        </w:tc>
        <w:tc>
          <w:tcPr>
            <w:tcW w:w="1065" w:type="dxa"/>
          </w:tcPr>
          <w:p w14:paraId="63B665B4" w14:textId="165D41D0"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0</w:t>
            </w:r>
            <w:r>
              <w:rPr>
                <w:rFonts w:ascii="Times New Roman" w:hAnsi="Times New Roman"/>
                <w:i/>
                <w:iCs/>
                <w:szCs w:val="24"/>
              </w:rPr>
              <w:t>.942</w:t>
            </w:r>
          </w:p>
        </w:tc>
        <w:tc>
          <w:tcPr>
            <w:tcW w:w="1065" w:type="dxa"/>
          </w:tcPr>
          <w:p w14:paraId="67689DB4" w14:textId="2DBAD6B6" w:rsidR="0075386A" w:rsidRPr="006C1576" w:rsidRDefault="00BD6255" w:rsidP="005673B8">
            <w:pPr>
              <w:pStyle w:val="a3"/>
              <w:rPr>
                <w:rFonts w:ascii="Times New Roman" w:hAnsi="Times New Roman"/>
                <w:i/>
                <w:iCs/>
                <w:szCs w:val="24"/>
              </w:rPr>
            </w:pPr>
            <w:r>
              <w:rPr>
                <w:rFonts w:ascii="Times New Roman" w:hAnsi="Times New Roman"/>
                <w:i/>
                <w:iCs/>
                <w:szCs w:val="24"/>
              </w:rPr>
              <w:t>1.09</w:t>
            </w:r>
          </w:p>
        </w:tc>
        <w:tc>
          <w:tcPr>
            <w:tcW w:w="1065" w:type="dxa"/>
          </w:tcPr>
          <w:p w14:paraId="3376F123" w14:textId="27DD7EE1"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1</w:t>
            </w:r>
            <w:r>
              <w:rPr>
                <w:rFonts w:ascii="Times New Roman" w:hAnsi="Times New Roman"/>
                <w:i/>
                <w:iCs/>
                <w:szCs w:val="24"/>
              </w:rPr>
              <w:t>.06</w:t>
            </w:r>
          </w:p>
        </w:tc>
        <w:tc>
          <w:tcPr>
            <w:tcW w:w="1066" w:type="dxa"/>
          </w:tcPr>
          <w:p w14:paraId="750D9105" w14:textId="70B462F3"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0</w:t>
            </w:r>
            <w:r>
              <w:rPr>
                <w:rFonts w:ascii="Times New Roman" w:hAnsi="Times New Roman"/>
                <w:i/>
                <w:iCs/>
                <w:szCs w:val="24"/>
              </w:rPr>
              <w:t>.942</w:t>
            </w:r>
          </w:p>
        </w:tc>
        <w:tc>
          <w:tcPr>
            <w:tcW w:w="1066" w:type="dxa"/>
          </w:tcPr>
          <w:p w14:paraId="24816DB2" w14:textId="1D4B4C2D" w:rsidR="0075386A" w:rsidRPr="006C1576" w:rsidRDefault="00BD6255" w:rsidP="005673B8">
            <w:pPr>
              <w:pStyle w:val="a3"/>
              <w:rPr>
                <w:rFonts w:ascii="Times New Roman" w:hAnsi="Times New Roman"/>
                <w:i/>
                <w:iCs/>
                <w:szCs w:val="24"/>
              </w:rPr>
            </w:pPr>
            <w:r>
              <w:rPr>
                <w:rFonts w:ascii="Times New Roman" w:hAnsi="Times New Roman" w:hint="eastAsia"/>
                <w:i/>
                <w:iCs/>
                <w:szCs w:val="24"/>
              </w:rPr>
              <w:t>1</w:t>
            </w:r>
            <w:r>
              <w:rPr>
                <w:rFonts w:ascii="Times New Roman" w:hAnsi="Times New Roman"/>
                <w:i/>
                <w:iCs/>
                <w:szCs w:val="24"/>
              </w:rPr>
              <w:t>.08</w:t>
            </w:r>
          </w:p>
        </w:tc>
      </w:tr>
    </w:tbl>
    <w:p w14:paraId="5D248FD0" w14:textId="77777777" w:rsidR="0075386A" w:rsidRPr="006C1576" w:rsidRDefault="0075386A" w:rsidP="0075386A">
      <w:pPr>
        <w:ind w:firstLineChars="200" w:firstLine="420"/>
        <w:rPr>
          <w:rFonts w:ascii="Times New Roman" w:hAnsi="Times New Roman" w:cs="Times New Roman"/>
        </w:rPr>
      </w:pPr>
    </w:p>
    <w:p w14:paraId="5EAE1685" w14:textId="77777777" w:rsidR="0075386A" w:rsidRPr="006C1576" w:rsidRDefault="0075386A" w:rsidP="0075386A">
      <w:pPr>
        <w:ind w:firstLineChars="200" w:firstLine="420"/>
        <w:jc w:val="left"/>
        <w:rPr>
          <w:rFonts w:ascii="Times New Roman" w:hAnsi="Times New Roman" w:cs="Times New Roman"/>
          <w:szCs w:val="21"/>
        </w:rPr>
      </w:pPr>
      <w:r w:rsidRPr="006C1576">
        <w:rPr>
          <w:rFonts w:ascii="Times New Roman" w:hAnsi="Times New Roman" w:cs="Times New Roman"/>
          <w:szCs w:val="21"/>
        </w:rPr>
        <w:t>（</w:t>
      </w:r>
      <w:r w:rsidRPr="006C1576">
        <w:rPr>
          <w:rFonts w:ascii="Times New Roman" w:hAnsi="Times New Roman" w:cs="Times New Roman"/>
          <w:szCs w:val="21"/>
        </w:rPr>
        <w:t>2</w:t>
      </w:r>
      <w:r w:rsidRPr="006C1576">
        <w:rPr>
          <w:rFonts w:ascii="Times New Roman" w:hAnsi="Times New Roman" w:cs="Times New Roman"/>
          <w:szCs w:val="21"/>
        </w:rPr>
        <w:t>）测定</w:t>
      </w:r>
      <w:r w:rsidRPr="006C1576">
        <w:rPr>
          <w:rFonts w:ascii="Times New Roman" w:hAnsi="Times New Roman" w:cs="Times New Roman"/>
        </w:rPr>
        <w:t>通用谐振曲线</w:t>
      </w:r>
      <w:r w:rsidRPr="006C1576">
        <w:rPr>
          <w:rFonts w:ascii="Times New Roman" w:hAnsi="Times New Roman" w:cs="Times New Roman"/>
        </w:rPr>
        <w:t>1</w:t>
      </w:r>
      <w:r w:rsidRPr="006C1576">
        <w:rPr>
          <w:rFonts w:ascii="Times New Roman" w:hAnsi="Times New Roman" w:cs="Times New Roman"/>
        </w:rPr>
        <w:t>及其品质因数</w:t>
      </w:r>
      <w:r w:rsidRPr="006C1576">
        <w:rPr>
          <w:rFonts w:ascii="Times New Roman" w:hAnsi="Times New Roman" w:cs="Times New Roman"/>
        </w:rPr>
        <w:t>Q</w:t>
      </w:r>
      <w:r w:rsidRPr="006C1576">
        <w:rPr>
          <w:rFonts w:ascii="Times New Roman" w:hAnsi="Times New Roman" w:cs="Times New Roman"/>
          <w:vertAlign w:val="subscript"/>
        </w:rPr>
        <w:t>1</w:t>
      </w:r>
    </w:p>
    <w:p w14:paraId="57A2E51A" w14:textId="77777777" w:rsidR="0075386A" w:rsidRPr="006C1576" w:rsidRDefault="0075386A" w:rsidP="0075386A">
      <w:pPr>
        <w:ind w:firstLineChars="200" w:firstLine="420"/>
        <w:rPr>
          <w:rFonts w:ascii="Times New Roman" w:hAnsi="Times New Roman" w:cs="Times New Roman"/>
        </w:rPr>
      </w:pPr>
      <w:r w:rsidRPr="006C1576">
        <w:rPr>
          <w:rFonts w:ascii="Times New Roman" w:hAnsi="Times New Roman" w:cs="Times New Roman"/>
        </w:rPr>
        <w:t>当</w:t>
      </w:r>
      <w:r w:rsidRPr="006C1576">
        <w:rPr>
          <w:rFonts w:ascii="Times New Roman" w:hAnsi="Times New Roman" w:cs="Times New Roman"/>
          <w:i/>
        </w:rPr>
        <w:t>R</w:t>
      </w:r>
      <w:r w:rsidRPr="006C1576">
        <w:rPr>
          <w:rFonts w:ascii="Times New Roman" w:hAnsi="Times New Roman" w:cs="Times New Roman"/>
        </w:rPr>
        <w:t>=300Ω</w:t>
      </w:r>
      <w:r w:rsidRPr="006C1576">
        <w:rPr>
          <w:rFonts w:ascii="Times New Roman" w:hAnsi="Times New Roman" w:cs="Times New Roman"/>
        </w:rPr>
        <w:t>时，在谐振点</w:t>
      </w:r>
      <w:r w:rsidRPr="006C1576">
        <w:rPr>
          <w:rFonts w:ascii="Times New Roman" w:hAnsi="Times New Roman" w:cs="Times New Roman"/>
          <w:position w:val="-12"/>
        </w:rPr>
        <w:object w:dxaOrig="261" w:dyaOrig="362" w14:anchorId="3AAF3173">
          <v:shape id="Picture 37" o:spid="_x0000_i1040" type="#_x0000_t75" style="width:12.6pt;height:18pt;mso-position-horizontal-relative:page;mso-position-vertical-relative:page" o:ole="">
            <v:imagedata r:id="rId11" o:title=""/>
          </v:shape>
          <o:OLEObject Type="Embed" ProgID="Equation.DSMT4" ShapeID="Picture 37" DrawAspect="Content" ObjectID="_1734178945" r:id="rId34"/>
        </w:object>
      </w:r>
      <w:r w:rsidRPr="006C1576">
        <w:rPr>
          <w:rFonts w:ascii="Times New Roman" w:hAnsi="Times New Roman" w:cs="Times New Roman"/>
        </w:rPr>
        <w:t>两侧，按频率递减或递增依次各取</w:t>
      </w:r>
      <w:r w:rsidRPr="006C1576">
        <w:rPr>
          <w:rFonts w:ascii="Times New Roman" w:hAnsi="Times New Roman" w:cs="Times New Roman"/>
        </w:rPr>
        <w:t>8</w:t>
      </w:r>
      <w:r w:rsidRPr="006C1576">
        <w:rPr>
          <w:rFonts w:ascii="Times New Roman" w:hAnsi="Times New Roman" w:cs="Times New Roman"/>
        </w:rPr>
        <w:t>个测量点</w:t>
      </w:r>
      <w:r w:rsidRPr="006C1576">
        <w:rPr>
          <w:rFonts w:ascii="Times New Roman" w:hAnsi="Times New Roman" w:cs="Times New Roman"/>
        </w:rPr>
        <w:t>(</w:t>
      </w:r>
      <w:r w:rsidRPr="006C1576">
        <w:rPr>
          <w:rFonts w:ascii="Times New Roman" w:hAnsi="Times New Roman" w:cs="Times New Roman"/>
          <w:position w:val="-12"/>
        </w:rPr>
        <w:object w:dxaOrig="261" w:dyaOrig="362" w14:anchorId="6E08D953">
          <v:shape id="Picture 38" o:spid="_x0000_i1041" type="#_x0000_t75" style="width:12.6pt;height:18pt;mso-position-horizontal-relative:page;mso-position-vertical-relative:page" o:ole="">
            <v:imagedata r:id="rId11" o:title=""/>
          </v:shape>
          <o:OLEObject Type="Embed" ProgID="Equation.DSMT4" ShapeID="Picture 38" DrawAspect="Content" ObjectID="_1734178946" r:id="rId35"/>
        </w:object>
      </w:r>
      <w:r w:rsidRPr="006C1576">
        <w:rPr>
          <w:rFonts w:ascii="Times New Roman" w:hAnsi="Times New Roman" w:cs="Times New Roman"/>
        </w:rPr>
        <w:t>附近多取几点</w:t>
      </w:r>
      <w:r w:rsidRPr="006C1576">
        <w:rPr>
          <w:rFonts w:ascii="Times New Roman" w:hAnsi="Times New Roman" w:cs="Times New Roman"/>
        </w:rPr>
        <w:t>)</w:t>
      </w:r>
      <w:r w:rsidRPr="006C1576">
        <w:rPr>
          <w:rFonts w:ascii="Times New Roman" w:hAnsi="Times New Roman" w:cs="Times New Roman"/>
        </w:rPr>
        <w:t>，逐点测出</w:t>
      </w:r>
      <w:r w:rsidRPr="006C1576">
        <w:rPr>
          <w:rFonts w:ascii="Times New Roman" w:hAnsi="Times New Roman" w:cs="Times New Roman"/>
          <w:i/>
        </w:rPr>
        <w:t>U</w:t>
      </w:r>
      <w:r w:rsidRPr="006C1576">
        <w:rPr>
          <w:rFonts w:ascii="Times New Roman" w:hAnsi="Times New Roman" w:cs="Times New Roman"/>
          <w:i/>
          <w:vertAlign w:val="subscript"/>
        </w:rPr>
        <w:t>R</w:t>
      </w:r>
      <w:r w:rsidRPr="006C1576">
        <w:rPr>
          <w:rFonts w:ascii="Times New Roman" w:hAnsi="Times New Roman" w:cs="Times New Roman"/>
        </w:rPr>
        <w:t>值，计算出响应的电流值，数据记入表</w:t>
      </w:r>
      <w:r w:rsidRPr="006C1576">
        <w:rPr>
          <w:rFonts w:ascii="Times New Roman" w:hAnsi="Times New Roman" w:cs="Times New Roman"/>
        </w:rPr>
        <w:t>4.5.2</w:t>
      </w:r>
      <w:r w:rsidRPr="006C1576">
        <w:rPr>
          <w:rFonts w:ascii="Times New Roman" w:hAnsi="Times New Roman" w:cs="Times New Roman"/>
        </w:rPr>
        <w:t>中。</w:t>
      </w:r>
      <w:r w:rsidRPr="006C1576">
        <w:rPr>
          <w:rFonts w:ascii="Times New Roman" w:hAnsi="Times New Roman" w:cs="Times New Roman"/>
        </w:rPr>
        <w:t xml:space="preserve"> </w:t>
      </w:r>
    </w:p>
    <w:p w14:paraId="1F3BE8CB" w14:textId="77777777" w:rsidR="0075386A" w:rsidRPr="006C1576" w:rsidRDefault="0075386A" w:rsidP="0075386A">
      <w:pPr>
        <w:ind w:firstLineChars="200" w:firstLine="420"/>
        <w:rPr>
          <w:rFonts w:ascii="Times New Roman" w:hAnsi="Times New Roman" w:cs="Times New Roman"/>
        </w:rPr>
      </w:pPr>
    </w:p>
    <w:p w14:paraId="585E7F1F" w14:textId="77777777" w:rsidR="0075386A" w:rsidRPr="006C1576" w:rsidRDefault="0075386A" w:rsidP="0075386A">
      <w:pPr>
        <w:jc w:val="center"/>
        <w:rPr>
          <w:rFonts w:ascii="Times New Roman" w:hAnsi="Times New Roman" w:cs="Times New Roman"/>
          <w:sz w:val="18"/>
          <w:szCs w:val="18"/>
        </w:rPr>
      </w:pPr>
    </w:p>
    <w:p w14:paraId="3C3FBE20" w14:textId="77777777" w:rsidR="0075386A" w:rsidRPr="006C1576" w:rsidRDefault="0075386A" w:rsidP="0075386A">
      <w:pPr>
        <w:jc w:val="center"/>
        <w:rPr>
          <w:rFonts w:ascii="Times New Roman" w:hAnsi="Times New Roman" w:cs="Times New Roman"/>
          <w:sz w:val="18"/>
          <w:szCs w:val="18"/>
        </w:rPr>
      </w:pPr>
    </w:p>
    <w:p w14:paraId="746DA0BF" w14:textId="77777777" w:rsidR="0075386A" w:rsidRPr="006C1576" w:rsidRDefault="0075386A" w:rsidP="0075386A">
      <w:pPr>
        <w:jc w:val="center"/>
        <w:rPr>
          <w:rFonts w:ascii="Times New Roman" w:eastAsia="黑体" w:hAnsi="Times New Roman" w:cs="Times New Roman"/>
          <w:sz w:val="18"/>
          <w:szCs w:val="18"/>
        </w:rPr>
      </w:pPr>
      <w:r w:rsidRPr="006C1576">
        <w:rPr>
          <w:rFonts w:ascii="Times New Roman" w:eastAsia="黑体" w:hAnsi="Times New Roman" w:cs="Times New Roman"/>
          <w:sz w:val="18"/>
          <w:szCs w:val="18"/>
        </w:rPr>
        <w:t>表</w:t>
      </w:r>
      <w:r w:rsidRPr="006C1576">
        <w:rPr>
          <w:rFonts w:ascii="Times New Roman" w:eastAsia="黑体" w:hAnsi="Times New Roman" w:cs="Times New Roman"/>
          <w:sz w:val="18"/>
          <w:szCs w:val="18"/>
        </w:rPr>
        <w:t>4.5.2</w:t>
      </w:r>
      <w:r w:rsidRPr="006C1576">
        <w:rPr>
          <w:rFonts w:ascii="Times New Roman" w:eastAsia="黑体" w:hAnsi="Times New Roman" w:cs="Times New Roman"/>
          <w:sz w:val="18"/>
          <w:szCs w:val="18"/>
        </w:rPr>
        <w:t>谐振曲线</w:t>
      </w:r>
      <w:r w:rsidRPr="006C1576">
        <w:rPr>
          <w:rFonts w:ascii="Times New Roman" w:eastAsia="黑体" w:hAnsi="Times New Roman" w:cs="Times New Roman"/>
          <w:sz w:val="18"/>
          <w:szCs w:val="18"/>
        </w:rPr>
        <w:t>1</w:t>
      </w:r>
      <w:r w:rsidRPr="006C1576">
        <w:rPr>
          <w:rFonts w:ascii="Times New Roman" w:eastAsia="黑体" w:hAnsi="Times New Roman" w:cs="Times New Roman"/>
          <w:sz w:val="18"/>
          <w:szCs w:val="18"/>
        </w:rPr>
        <w:t>的测试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567"/>
        <w:gridCol w:w="567"/>
        <w:gridCol w:w="567"/>
        <w:gridCol w:w="567"/>
        <w:gridCol w:w="572"/>
        <w:gridCol w:w="562"/>
        <w:gridCol w:w="567"/>
        <w:gridCol w:w="567"/>
        <w:gridCol w:w="567"/>
        <w:gridCol w:w="572"/>
        <w:gridCol w:w="709"/>
      </w:tblGrid>
      <w:tr w:rsidR="0075386A" w:rsidRPr="006C1576" w14:paraId="2F973CD3" w14:textId="77777777" w:rsidTr="00BD6255">
        <w:tc>
          <w:tcPr>
            <w:tcW w:w="2093" w:type="dxa"/>
            <w:tcBorders>
              <w:tl2br w:val="single" w:sz="4" w:space="0" w:color="auto"/>
            </w:tcBorders>
          </w:tcPr>
          <w:p w14:paraId="2CBCB866" w14:textId="77777777" w:rsidR="0075386A" w:rsidRPr="006C1576" w:rsidRDefault="0075386A" w:rsidP="005673B8">
            <w:pPr>
              <w:pStyle w:val="a3"/>
              <w:ind w:left="945" w:hangingChars="450" w:hanging="945"/>
              <w:rPr>
                <w:rFonts w:ascii="Times New Roman" w:hAnsi="Times New Roman"/>
              </w:rPr>
            </w:pPr>
            <w:r w:rsidRPr="006C1576">
              <w:rPr>
                <w:rFonts w:ascii="Times New Roman" w:hAnsi="Times New Roman"/>
              </w:rPr>
              <w:t xml:space="preserve">          </w:t>
            </w:r>
            <w:r w:rsidRPr="006C1576">
              <w:rPr>
                <w:rFonts w:ascii="Times New Roman" w:hAnsi="Times New Roman"/>
                <w:i/>
              </w:rPr>
              <w:t xml:space="preserve">f </w:t>
            </w:r>
            <w:r w:rsidRPr="006C1576">
              <w:rPr>
                <w:rFonts w:ascii="Times New Roman" w:hAnsi="Times New Roman"/>
              </w:rPr>
              <w:t>(kHz)</w:t>
            </w:r>
          </w:p>
          <w:p w14:paraId="5EFAE204" w14:textId="77777777" w:rsidR="0075386A" w:rsidRPr="006C1576" w:rsidRDefault="0075386A" w:rsidP="005673B8">
            <w:pPr>
              <w:pStyle w:val="a3"/>
              <w:rPr>
                <w:rFonts w:ascii="Times New Roman" w:hAnsi="Times New Roman"/>
              </w:rPr>
            </w:pPr>
            <w:r w:rsidRPr="006C1576">
              <w:rPr>
                <w:rFonts w:ascii="Times New Roman" w:hAnsi="Times New Roman"/>
              </w:rPr>
              <w:t>测算值</w:t>
            </w:r>
          </w:p>
        </w:tc>
        <w:tc>
          <w:tcPr>
            <w:tcW w:w="567" w:type="dxa"/>
          </w:tcPr>
          <w:p w14:paraId="59BD9FCC" w14:textId="77777777" w:rsidR="0075386A" w:rsidRPr="006C1576" w:rsidRDefault="0075386A" w:rsidP="005673B8">
            <w:pPr>
              <w:pStyle w:val="a3"/>
              <w:rPr>
                <w:rFonts w:ascii="Times New Roman" w:hAnsi="Times New Roman"/>
              </w:rPr>
            </w:pPr>
          </w:p>
          <w:p w14:paraId="5AA847F9" w14:textId="77777777" w:rsidR="0075386A" w:rsidRPr="006C1576" w:rsidRDefault="0075386A" w:rsidP="005673B8">
            <w:pPr>
              <w:pStyle w:val="a3"/>
              <w:rPr>
                <w:rFonts w:ascii="Times New Roman" w:hAnsi="Times New Roman"/>
              </w:rPr>
            </w:pPr>
            <w:r w:rsidRPr="006C1576">
              <w:rPr>
                <w:rFonts w:ascii="Times New Roman" w:hAnsi="Times New Roman"/>
              </w:rPr>
              <w:t>…</w:t>
            </w:r>
          </w:p>
        </w:tc>
        <w:tc>
          <w:tcPr>
            <w:tcW w:w="567" w:type="dxa"/>
          </w:tcPr>
          <w:p w14:paraId="54B5F826" w14:textId="08E81867" w:rsidR="0075386A" w:rsidRPr="006C1576" w:rsidRDefault="00BD6255" w:rsidP="005673B8">
            <w:pPr>
              <w:pStyle w:val="a3"/>
              <w:rPr>
                <w:rFonts w:ascii="Times New Roman" w:hAnsi="Times New Roman"/>
              </w:rPr>
            </w:pPr>
            <w:r>
              <w:rPr>
                <w:rFonts w:ascii="Times New Roman" w:hAnsi="Times New Roman" w:hint="eastAsia"/>
              </w:rPr>
              <w:t>7</w:t>
            </w:r>
            <w:r>
              <w:rPr>
                <w:rFonts w:ascii="Times New Roman" w:hAnsi="Times New Roman"/>
              </w:rPr>
              <w:t>38.8</w:t>
            </w:r>
          </w:p>
        </w:tc>
        <w:tc>
          <w:tcPr>
            <w:tcW w:w="567" w:type="dxa"/>
          </w:tcPr>
          <w:p w14:paraId="63FDA211" w14:textId="6D84B7D5" w:rsidR="0075386A" w:rsidRPr="006C1576" w:rsidRDefault="00BD6255" w:rsidP="00BD6255">
            <w:pPr>
              <w:pStyle w:val="a3"/>
              <w:spacing w:beforeLines="50" w:before="156"/>
              <w:rPr>
                <w:rFonts w:ascii="Times New Roman" w:hAnsi="Times New Roman"/>
              </w:rPr>
            </w:pPr>
            <w:r>
              <w:rPr>
                <w:rFonts w:ascii="Times New Roman" w:hAnsi="Times New Roman"/>
                <w:i/>
              </w:rPr>
              <w:t>912.5</w:t>
            </w:r>
          </w:p>
        </w:tc>
        <w:tc>
          <w:tcPr>
            <w:tcW w:w="567" w:type="dxa"/>
          </w:tcPr>
          <w:p w14:paraId="5F1F2AB8" w14:textId="48DFE1DF"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106.7</w:t>
            </w:r>
          </w:p>
        </w:tc>
        <w:tc>
          <w:tcPr>
            <w:tcW w:w="572" w:type="dxa"/>
          </w:tcPr>
          <w:p w14:paraId="032CA0A9" w14:textId="525A093D" w:rsidR="0075386A" w:rsidRPr="00BD6255" w:rsidRDefault="00BD6255" w:rsidP="00BD6255">
            <w:pPr>
              <w:widowControl/>
              <w:jc w:val="left"/>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178.1</w:t>
            </w:r>
          </w:p>
        </w:tc>
        <w:tc>
          <w:tcPr>
            <w:tcW w:w="562" w:type="dxa"/>
          </w:tcPr>
          <w:p w14:paraId="621C23B9" w14:textId="42C18290" w:rsidR="0075386A" w:rsidRPr="006C1576" w:rsidRDefault="00BD6255" w:rsidP="005673B8">
            <w:pPr>
              <w:pStyle w:val="a3"/>
              <w:ind w:firstLineChars="50" w:firstLine="105"/>
              <w:rPr>
                <w:rFonts w:ascii="Times New Roman" w:hAnsi="Times New Roman"/>
              </w:rPr>
            </w:pPr>
            <w:r>
              <w:rPr>
                <w:rFonts w:ascii="Times New Roman" w:hAnsi="Times New Roman"/>
              </w:rPr>
              <w:t>1213.9</w:t>
            </w:r>
          </w:p>
        </w:tc>
        <w:tc>
          <w:tcPr>
            <w:tcW w:w="567" w:type="dxa"/>
          </w:tcPr>
          <w:p w14:paraId="6C93501D" w14:textId="462C499C"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318.1</w:t>
            </w:r>
          </w:p>
          <w:p w14:paraId="6A756C8E" w14:textId="77777777" w:rsidR="0075386A" w:rsidRPr="006C1576" w:rsidRDefault="0075386A" w:rsidP="005673B8">
            <w:pPr>
              <w:pStyle w:val="a3"/>
              <w:rPr>
                <w:rFonts w:ascii="Times New Roman" w:hAnsi="Times New Roman"/>
              </w:rPr>
            </w:pPr>
          </w:p>
        </w:tc>
        <w:tc>
          <w:tcPr>
            <w:tcW w:w="567" w:type="dxa"/>
          </w:tcPr>
          <w:p w14:paraId="35D285E3" w14:textId="1A3CF1DA" w:rsidR="0075386A" w:rsidRPr="006C1576" w:rsidRDefault="00BD6255" w:rsidP="005673B8">
            <w:pPr>
              <w:widowControl/>
              <w:jc w:val="left"/>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450.0</w:t>
            </w:r>
          </w:p>
          <w:p w14:paraId="68672A6E" w14:textId="77777777" w:rsidR="0075386A" w:rsidRPr="006C1576" w:rsidRDefault="0075386A" w:rsidP="005673B8">
            <w:pPr>
              <w:pStyle w:val="a3"/>
              <w:rPr>
                <w:rFonts w:ascii="Times New Roman" w:hAnsi="Times New Roman"/>
              </w:rPr>
            </w:pPr>
          </w:p>
        </w:tc>
        <w:tc>
          <w:tcPr>
            <w:tcW w:w="567" w:type="dxa"/>
          </w:tcPr>
          <w:p w14:paraId="58D3BD6A" w14:textId="7A9D2FD4" w:rsidR="0075386A" w:rsidRPr="006C1576" w:rsidRDefault="00BD6255" w:rsidP="00BD6255">
            <w:pPr>
              <w:pStyle w:val="a3"/>
              <w:spacing w:beforeLines="50" w:before="156"/>
              <w:rPr>
                <w:rFonts w:ascii="Times New Roman" w:hAnsi="Times New Roman"/>
              </w:rPr>
            </w:pPr>
            <w:r>
              <w:rPr>
                <w:rFonts w:ascii="Times New Roman" w:hAnsi="Times New Roman"/>
                <w:i/>
              </w:rPr>
              <w:t>1542.8</w:t>
            </w:r>
          </w:p>
        </w:tc>
        <w:tc>
          <w:tcPr>
            <w:tcW w:w="572" w:type="dxa"/>
          </w:tcPr>
          <w:p w14:paraId="4E166439" w14:textId="10C0EC36"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632.9</w:t>
            </w:r>
          </w:p>
          <w:p w14:paraId="4C0FBAF1" w14:textId="77777777" w:rsidR="0075386A" w:rsidRPr="006C1576" w:rsidRDefault="0075386A" w:rsidP="005673B8">
            <w:pPr>
              <w:pStyle w:val="a3"/>
              <w:rPr>
                <w:rFonts w:ascii="Times New Roman" w:hAnsi="Times New Roman"/>
              </w:rPr>
            </w:pPr>
          </w:p>
        </w:tc>
        <w:tc>
          <w:tcPr>
            <w:tcW w:w="709" w:type="dxa"/>
          </w:tcPr>
          <w:p w14:paraId="1283A065" w14:textId="77777777" w:rsidR="0075386A" w:rsidRPr="006C1576" w:rsidRDefault="0075386A" w:rsidP="005673B8">
            <w:pPr>
              <w:pStyle w:val="a3"/>
              <w:rPr>
                <w:rFonts w:ascii="Times New Roman" w:hAnsi="Times New Roman"/>
              </w:rPr>
            </w:pPr>
          </w:p>
          <w:p w14:paraId="5EAD0B4C" w14:textId="77777777" w:rsidR="0075386A" w:rsidRPr="006C1576" w:rsidRDefault="0075386A" w:rsidP="005673B8">
            <w:pPr>
              <w:pStyle w:val="a3"/>
              <w:rPr>
                <w:rFonts w:ascii="Times New Roman" w:hAnsi="Times New Roman"/>
              </w:rPr>
            </w:pPr>
            <w:r w:rsidRPr="006C1576">
              <w:rPr>
                <w:rFonts w:ascii="Times New Roman" w:hAnsi="Times New Roman"/>
              </w:rPr>
              <w:t>…</w:t>
            </w:r>
          </w:p>
        </w:tc>
      </w:tr>
      <w:tr w:rsidR="0075386A" w:rsidRPr="006C1576" w14:paraId="4B5694FC" w14:textId="77777777" w:rsidTr="00BD6255">
        <w:tc>
          <w:tcPr>
            <w:tcW w:w="2093" w:type="dxa"/>
            <w:vAlign w:val="center"/>
          </w:tcPr>
          <w:p w14:paraId="580538CD" w14:textId="77777777" w:rsidR="0075386A" w:rsidRPr="006C1576" w:rsidRDefault="0075386A" w:rsidP="005673B8">
            <w:pPr>
              <w:pStyle w:val="a3"/>
              <w:jc w:val="center"/>
              <w:rPr>
                <w:rFonts w:ascii="Times New Roman" w:hAnsi="Times New Roman"/>
              </w:rPr>
            </w:pPr>
            <w:r w:rsidRPr="006C1576">
              <w:rPr>
                <w:rFonts w:ascii="Times New Roman" w:hAnsi="Times New Roman"/>
                <w:i/>
              </w:rPr>
              <w:t>U</w:t>
            </w:r>
            <w:r w:rsidRPr="006C1576">
              <w:rPr>
                <w:rFonts w:ascii="Times New Roman" w:hAnsi="Times New Roman"/>
                <w:i/>
                <w:vertAlign w:val="subscript"/>
              </w:rPr>
              <w:t>R</w:t>
            </w:r>
            <w:r w:rsidRPr="006C1576">
              <w:rPr>
                <w:rFonts w:ascii="Times New Roman" w:hAnsi="Times New Roman"/>
              </w:rPr>
              <w:t>（</w:t>
            </w:r>
            <w:r w:rsidRPr="006C1576">
              <w:rPr>
                <w:rFonts w:ascii="Times New Roman" w:hAnsi="Times New Roman"/>
              </w:rPr>
              <w:t>V</w:t>
            </w:r>
            <w:r w:rsidRPr="006C1576">
              <w:rPr>
                <w:rFonts w:ascii="Times New Roman" w:hAnsi="Times New Roman"/>
              </w:rPr>
              <w:t>）</w:t>
            </w:r>
          </w:p>
        </w:tc>
        <w:tc>
          <w:tcPr>
            <w:tcW w:w="567" w:type="dxa"/>
          </w:tcPr>
          <w:p w14:paraId="5B60FB9E" w14:textId="77777777" w:rsidR="0075386A" w:rsidRPr="006C1576" w:rsidRDefault="0075386A" w:rsidP="005673B8">
            <w:pPr>
              <w:pStyle w:val="a3"/>
              <w:rPr>
                <w:rFonts w:ascii="Times New Roman" w:hAnsi="Times New Roman"/>
              </w:rPr>
            </w:pPr>
          </w:p>
        </w:tc>
        <w:tc>
          <w:tcPr>
            <w:tcW w:w="567" w:type="dxa"/>
          </w:tcPr>
          <w:p w14:paraId="32A1D2DC" w14:textId="415C1C9E"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.20</w:t>
            </w:r>
          </w:p>
        </w:tc>
        <w:tc>
          <w:tcPr>
            <w:tcW w:w="567" w:type="dxa"/>
          </w:tcPr>
          <w:p w14:paraId="0523226F" w14:textId="0F333260"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.30</w:t>
            </w:r>
          </w:p>
        </w:tc>
        <w:tc>
          <w:tcPr>
            <w:tcW w:w="567" w:type="dxa"/>
          </w:tcPr>
          <w:p w14:paraId="2FECAE01" w14:textId="5D84E819"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.51</w:t>
            </w:r>
          </w:p>
        </w:tc>
        <w:tc>
          <w:tcPr>
            <w:tcW w:w="572" w:type="dxa"/>
          </w:tcPr>
          <w:p w14:paraId="25DC2040" w14:textId="7237D21B"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.61</w:t>
            </w:r>
          </w:p>
        </w:tc>
        <w:tc>
          <w:tcPr>
            <w:tcW w:w="562" w:type="dxa"/>
          </w:tcPr>
          <w:p w14:paraId="08CE0075" w14:textId="4C4CB6DE"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.66</w:t>
            </w:r>
          </w:p>
        </w:tc>
        <w:tc>
          <w:tcPr>
            <w:tcW w:w="567" w:type="dxa"/>
          </w:tcPr>
          <w:p w14:paraId="61F44DBC" w14:textId="09F88973"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.72</w:t>
            </w:r>
          </w:p>
        </w:tc>
        <w:tc>
          <w:tcPr>
            <w:tcW w:w="567" w:type="dxa"/>
          </w:tcPr>
          <w:p w14:paraId="74571F34" w14:textId="6FA87B49"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.64</w:t>
            </w:r>
          </w:p>
        </w:tc>
        <w:tc>
          <w:tcPr>
            <w:tcW w:w="567" w:type="dxa"/>
          </w:tcPr>
          <w:p w14:paraId="4D54FC09" w14:textId="6AC7B042"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.56</w:t>
            </w:r>
          </w:p>
        </w:tc>
        <w:tc>
          <w:tcPr>
            <w:tcW w:w="572" w:type="dxa"/>
          </w:tcPr>
          <w:p w14:paraId="5055BFB5" w14:textId="5A5CDE6B"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.51</w:t>
            </w:r>
          </w:p>
        </w:tc>
        <w:tc>
          <w:tcPr>
            <w:tcW w:w="709" w:type="dxa"/>
          </w:tcPr>
          <w:p w14:paraId="04A865D0" w14:textId="3FE607C3" w:rsidR="0075386A" w:rsidRPr="006C1576" w:rsidRDefault="0075386A" w:rsidP="005673B8">
            <w:pPr>
              <w:pStyle w:val="a3"/>
              <w:rPr>
                <w:rFonts w:ascii="Times New Roman" w:hAnsi="Times New Roman"/>
              </w:rPr>
            </w:pPr>
          </w:p>
        </w:tc>
      </w:tr>
      <w:tr w:rsidR="0075386A" w:rsidRPr="006C1576" w14:paraId="0502B795" w14:textId="77777777" w:rsidTr="00BD6255">
        <w:tc>
          <w:tcPr>
            <w:tcW w:w="2093" w:type="dxa"/>
            <w:tcBorders>
              <w:bottom w:val="single" w:sz="4" w:space="0" w:color="auto"/>
            </w:tcBorders>
            <w:vAlign w:val="center"/>
          </w:tcPr>
          <w:p w14:paraId="539E58C5" w14:textId="77777777" w:rsidR="0075386A" w:rsidRPr="006C1576" w:rsidRDefault="0075386A" w:rsidP="005673B8">
            <w:pPr>
              <w:pStyle w:val="a3"/>
              <w:jc w:val="center"/>
              <w:rPr>
                <w:rFonts w:ascii="Times New Roman" w:hAnsi="Times New Roman"/>
              </w:rPr>
            </w:pPr>
            <w:r w:rsidRPr="006C1576">
              <w:rPr>
                <w:rFonts w:ascii="Times New Roman" w:hAnsi="Times New Roman"/>
                <w:i/>
              </w:rPr>
              <w:t>I</w:t>
            </w:r>
            <w:r w:rsidRPr="006C1576">
              <w:rPr>
                <w:rFonts w:ascii="Times New Roman" w:hAnsi="Times New Roman"/>
              </w:rPr>
              <w:t>=</w:t>
            </w:r>
            <w:r w:rsidRPr="006C1576">
              <w:rPr>
                <w:rFonts w:ascii="Times New Roman" w:hAnsi="Times New Roman"/>
                <w:i/>
              </w:rPr>
              <w:t>U</w:t>
            </w:r>
            <w:r w:rsidRPr="006C1576">
              <w:rPr>
                <w:rFonts w:ascii="Times New Roman" w:hAnsi="Times New Roman"/>
                <w:i/>
                <w:vertAlign w:val="subscript"/>
              </w:rPr>
              <w:t>R</w:t>
            </w:r>
            <w:r w:rsidRPr="006C1576">
              <w:rPr>
                <w:rFonts w:ascii="Times New Roman" w:hAnsi="Times New Roman"/>
                <w:i/>
              </w:rPr>
              <w:t>/R</w:t>
            </w:r>
            <w:r w:rsidRPr="006C1576">
              <w:rPr>
                <w:rFonts w:ascii="Times New Roman" w:hAnsi="Times New Roman"/>
              </w:rPr>
              <w:t>（</w:t>
            </w:r>
            <w:r w:rsidRPr="006C1576">
              <w:rPr>
                <w:rFonts w:ascii="Times New Roman" w:hAnsi="Times New Roman"/>
              </w:rPr>
              <w:t>mA</w:t>
            </w:r>
            <w:r w:rsidRPr="006C1576">
              <w:rPr>
                <w:rFonts w:ascii="Times New Roman" w:hAnsi="Times New Roman"/>
              </w:rPr>
              <w:t>）</w:t>
            </w:r>
          </w:p>
        </w:tc>
        <w:tc>
          <w:tcPr>
            <w:tcW w:w="567" w:type="dxa"/>
            <w:tcBorders>
              <w:bottom w:val="single" w:sz="4" w:space="0" w:color="auto"/>
            </w:tcBorders>
          </w:tcPr>
          <w:p w14:paraId="7CC05381" w14:textId="77777777" w:rsidR="0075386A" w:rsidRPr="006C1576" w:rsidRDefault="0075386A" w:rsidP="005673B8">
            <w:pPr>
              <w:pStyle w:val="a3"/>
              <w:rPr>
                <w:rFonts w:ascii="Times New Roman" w:hAnsi="Times New Roman"/>
              </w:rPr>
            </w:pPr>
          </w:p>
        </w:tc>
        <w:tc>
          <w:tcPr>
            <w:tcW w:w="567" w:type="dxa"/>
            <w:tcBorders>
              <w:bottom w:val="single" w:sz="4" w:space="0" w:color="auto"/>
            </w:tcBorders>
          </w:tcPr>
          <w:p w14:paraId="7950892D" w14:textId="3D2E750D" w:rsidR="0075386A" w:rsidRPr="006C1576" w:rsidRDefault="00BD6255" w:rsidP="005673B8">
            <w:pPr>
              <w:pStyle w:val="a3"/>
              <w:rPr>
                <w:rFonts w:ascii="Times New Roman" w:hAnsi="Times New Roman"/>
              </w:rPr>
            </w:pPr>
            <w:r>
              <w:rPr>
                <w:rFonts w:ascii="Times New Roman" w:hAnsi="Times New Roman" w:hint="eastAsia"/>
              </w:rPr>
              <w:t>0</w:t>
            </w:r>
            <w:r>
              <w:rPr>
                <w:rFonts w:ascii="Times New Roman" w:hAnsi="Times New Roman"/>
              </w:rPr>
              <w:t>.67</w:t>
            </w:r>
          </w:p>
        </w:tc>
        <w:tc>
          <w:tcPr>
            <w:tcW w:w="567" w:type="dxa"/>
            <w:tcBorders>
              <w:bottom w:val="single" w:sz="4" w:space="0" w:color="auto"/>
            </w:tcBorders>
          </w:tcPr>
          <w:p w14:paraId="21AB735E" w14:textId="70F585E1"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.00</w:t>
            </w:r>
          </w:p>
        </w:tc>
        <w:tc>
          <w:tcPr>
            <w:tcW w:w="567" w:type="dxa"/>
            <w:tcBorders>
              <w:bottom w:val="single" w:sz="4" w:space="0" w:color="auto"/>
            </w:tcBorders>
          </w:tcPr>
          <w:p w14:paraId="4975A5E7" w14:textId="0D563AD6"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.70</w:t>
            </w:r>
          </w:p>
        </w:tc>
        <w:tc>
          <w:tcPr>
            <w:tcW w:w="572" w:type="dxa"/>
            <w:tcBorders>
              <w:bottom w:val="single" w:sz="4" w:space="0" w:color="auto"/>
            </w:tcBorders>
          </w:tcPr>
          <w:p w14:paraId="416A7712" w14:textId="16020B41" w:rsidR="0075386A" w:rsidRPr="006C1576" w:rsidRDefault="00BD6255" w:rsidP="005673B8">
            <w:pPr>
              <w:pStyle w:val="a3"/>
              <w:rPr>
                <w:rFonts w:ascii="Times New Roman" w:hAnsi="Times New Roman"/>
              </w:rPr>
            </w:pPr>
            <w:r>
              <w:rPr>
                <w:rFonts w:ascii="Times New Roman" w:hAnsi="Times New Roman" w:hint="eastAsia"/>
              </w:rPr>
              <w:t>2</w:t>
            </w:r>
            <w:r>
              <w:rPr>
                <w:rFonts w:ascii="Times New Roman" w:hAnsi="Times New Roman"/>
              </w:rPr>
              <w:t>.03</w:t>
            </w:r>
          </w:p>
        </w:tc>
        <w:tc>
          <w:tcPr>
            <w:tcW w:w="562" w:type="dxa"/>
            <w:tcBorders>
              <w:bottom w:val="single" w:sz="4" w:space="0" w:color="auto"/>
            </w:tcBorders>
          </w:tcPr>
          <w:p w14:paraId="2C66B373" w14:textId="693E7506" w:rsidR="0075386A" w:rsidRPr="006C1576" w:rsidRDefault="00BD6255" w:rsidP="005673B8">
            <w:pPr>
              <w:pStyle w:val="a3"/>
              <w:rPr>
                <w:rFonts w:ascii="Times New Roman" w:hAnsi="Times New Roman"/>
              </w:rPr>
            </w:pPr>
            <w:r>
              <w:rPr>
                <w:rFonts w:ascii="Times New Roman" w:hAnsi="Times New Roman" w:hint="eastAsia"/>
              </w:rPr>
              <w:t>2</w:t>
            </w:r>
            <w:r>
              <w:rPr>
                <w:rFonts w:ascii="Times New Roman" w:hAnsi="Times New Roman"/>
              </w:rPr>
              <w:t>.20</w:t>
            </w:r>
          </w:p>
        </w:tc>
        <w:tc>
          <w:tcPr>
            <w:tcW w:w="567" w:type="dxa"/>
            <w:tcBorders>
              <w:bottom w:val="single" w:sz="4" w:space="0" w:color="auto"/>
            </w:tcBorders>
          </w:tcPr>
          <w:p w14:paraId="7AFF084F" w14:textId="5A3830DD" w:rsidR="0075386A" w:rsidRPr="006C1576" w:rsidRDefault="00BD6255" w:rsidP="005673B8">
            <w:pPr>
              <w:pStyle w:val="a3"/>
              <w:rPr>
                <w:rFonts w:ascii="Times New Roman" w:hAnsi="Times New Roman"/>
              </w:rPr>
            </w:pPr>
            <w:r>
              <w:rPr>
                <w:rFonts w:ascii="Times New Roman" w:hAnsi="Times New Roman" w:hint="eastAsia"/>
              </w:rPr>
              <w:t>2</w:t>
            </w:r>
            <w:r>
              <w:rPr>
                <w:rFonts w:ascii="Times New Roman" w:hAnsi="Times New Roman"/>
              </w:rPr>
              <w:t>.40</w:t>
            </w:r>
          </w:p>
        </w:tc>
        <w:tc>
          <w:tcPr>
            <w:tcW w:w="567" w:type="dxa"/>
            <w:tcBorders>
              <w:bottom w:val="single" w:sz="4" w:space="0" w:color="auto"/>
            </w:tcBorders>
          </w:tcPr>
          <w:p w14:paraId="24EEAE1F" w14:textId="03DD1F97" w:rsidR="0075386A" w:rsidRPr="006C1576" w:rsidRDefault="00BD6255" w:rsidP="005673B8">
            <w:pPr>
              <w:pStyle w:val="a3"/>
              <w:rPr>
                <w:rFonts w:ascii="Times New Roman" w:hAnsi="Times New Roman"/>
              </w:rPr>
            </w:pPr>
            <w:r>
              <w:rPr>
                <w:rFonts w:ascii="Times New Roman" w:hAnsi="Times New Roman" w:hint="eastAsia"/>
              </w:rPr>
              <w:t>2</w:t>
            </w:r>
            <w:r>
              <w:rPr>
                <w:rFonts w:ascii="Times New Roman" w:hAnsi="Times New Roman"/>
              </w:rPr>
              <w:t>.13</w:t>
            </w:r>
          </w:p>
        </w:tc>
        <w:tc>
          <w:tcPr>
            <w:tcW w:w="567" w:type="dxa"/>
            <w:tcBorders>
              <w:bottom w:val="single" w:sz="4" w:space="0" w:color="auto"/>
            </w:tcBorders>
          </w:tcPr>
          <w:p w14:paraId="739A92A2" w14:textId="222F8A88"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.87</w:t>
            </w:r>
          </w:p>
        </w:tc>
        <w:tc>
          <w:tcPr>
            <w:tcW w:w="572" w:type="dxa"/>
            <w:tcBorders>
              <w:bottom w:val="single" w:sz="4" w:space="0" w:color="auto"/>
            </w:tcBorders>
          </w:tcPr>
          <w:p w14:paraId="0BF8339C" w14:textId="1A3A4A97" w:rsidR="0075386A" w:rsidRPr="006C1576" w:rsidRDefault="00BD6255" w:rsidP="005673B8">
            <w:pPr>
              <w:pStyle w:val="a3"/>
              <w:rPr>
                <w:rFonts w:ascii="Times New Roman" w:hAnsi="Times New Roman"/>
              </w:rPr>
            </w:pPr>
            <w:r>
              <w:rPr>
                <w:rFonts w:ascii="Times New Roman" w:hAnsi="Times New Roman" w:hint="eastAsia"/>
              </w:rPr>
              <w:t>1</w:t>
            </w:r>
            <w:r>
              <w:rPr>
                <w:rFonts w:ascii="Times New Roman" w:hAnsi="Times New Roman"/>
              </w:rPr>
              <w:t>.70</w:t>
            </w:r>
          </w:p>
        </w:tc>
        <w:tc>
          <w:tcPr>
            <w:tcW w:w="709" w:type="dxa"/>
            <w:tcBorders>
              <w:bottom w:val="single" w:sz="4" w:space="0" w:color="auto"/>
            </w:tcBorders>
          </w:tcPr>
          <w:p w14:paraId="4BE0AABB" w14:textId="77777777" w:rsidR="0075386A" w:rsidRPr="006C1576" w:rsidRDefault="0075386A" w:rsidP="005673B8">
            <w:pPr>
              <w:pStyle w:val="a3"/>
              <w:rPr>
                <w:rFonts w:ascii="Times New Roman" w:hAnsi="Times New Roman"/>
              </w:rPr>
            </w:pPr>
          </w:p>
        </w:tc>
      </w:tr>
      <w:tr w:rsidR="0075386A" w:rsidRPr="006C1576" w14:paraId="5B8E3F79" w14:textId="77777777" w:rsidTr="005673B8">
        <w:tc>
          <w:tcPr>
            <w:tcW w:w="2093" w:type="dxa"/>
          </w:tcPr>
          <w:p w14:paraId="544974F7" w14:textId="77777777" w:rsidR="0075386A" w:rsidRPr="006C1576" w:rsidRDefault="0075386A" w:rsidP="005673B8">
            <w:pPr>
              <w:pStyle w:val="a3"/>
              <w:jc w:val="left"/>
              <w:rPr>
                <w:rFonts w:ascii="Times New Roman" w:hAnsi="Times New Roman"/>
              </w:rPr>
            </w:pPr>
            <w:r w:rsidRPr="006C1576">
              <w:rPr>
                <w:rFonts w:ascii="Times New Roman" w:hAnsi="Times New Roman"/>
                <w:position w:val="-30"/>
              </w:rPr>
              <w:object w:dxaOrig="1380" w:dyaOrig="700" w14:anchorId="09E3D6A4">
                <v:shape id="_x0000_i1042" type="#_x0000_t75" style="width:68.4pt;height:34.8pt" o:ole="">
                  <v:imagedata r:id="rId36" o:title=""/>
                </v:shape>
                <o:OLEObject Type="Embed" ProgID="Equation.3" ShapeID="_x0000_i1042" DrawAspect="Content" ObjectID="_1734178947" r:id="rId37"/>
              </w:object>
            </w:r>
          </w:p>
        </w:tc>
        <w:tc>
          <w:tcPr>
            <w:tcW w:w="6384" w:type="dxa"/>
            <w:gridSpan w:val="11"/>
          </w:tcPr>
          <w:p w14:paraId="21191D85" w14:textId="303A4D2E" w:rsidR="0075386A" w:rsidRPr="006C1576" w:rsidRDefault="00BD6255" w:rsidP="00BD6255">
            <w:pPr>
              <w:pStyle w:val="a3"/>
              <w:jc w:val="center"/>
              <w:rPr>
                <w:rFonts w:ascii="Times New Roman" w:hAnsi="Times New Roman"/>
              </w:rPr>
            </w:pPr>
            <w:r>
              <w:rPr>
                <w:rFonts w:ascii="Times New Roman" w:hAnsi="Times New Roman" w:hint="eastAsia"/>
              </w:rPr>
              <w:t>2</w:t>
            </w:r>
            <w:r>
              <w:rPr>
                <w:rFonts w:ascii="Times New Roman" w:hAnsi="Times New Roman"/>
              </w:rPr>
              <w:t>.51</w:t>
            </w:r>
          </w:p>
        </w:tc>
      </w:tr>
    </w:tbl>
    <w:p w14:paraId="7B25DBB9" w14:textId="77777777" w:rsidR="0075386A" w:rsidRPr="006C1576" w:rsidRDefault="0075386A" w:rsidP="0075386A">
      <w:pPr>
        <w:ind w:firstLineChars="100" w:firstLine="210"/>
        <w:jc w:val="left"/>
        <w:rPr>
          <w:rFonts w:ascii="Times New Roman" w:hAnsi="Times New Roman" w:cs="Times New Roman"/>
          <w:szCs w:val="21"/>
        </w:rPr>
      </w:pPr>
      <w:r w:rsidRPr="006C1576">
        <w:rPr>
          <w:rFonts w:ascii="Times New Roman" w:hAnsi="Times New Roman" w:cs="Times New Roman"/>
          <w:szCs w:val="21"/>
        </w:rPr>
        <w:t>（</w:t>
      </w:r>
      <w:r w:rsidRPr="006C1576">
        <w:rPr>
          <w:rFonts w:ascii="Times New Roman" w:hAnsi="Times New Roman" w:cs="Times New Roman"/>
          <w:szCs w:val="21"/>
        </w:rPr>
        <w:t>3</w:t>
      </w:r>
      <w:r w:rsidRPr="006C1576">
        <w:rPr>
          <w:rFonts w:ascii="Times New Roman" w:hAnsi="Times New Roman" w:cs="Times New Roman"/>
          <w:szCs w:val="21"/>
        </w:rPr>
        <w:t>）测定</w:t>
      </w:r>
      <w:r w:rsidRPr="006C1576">
        <w:rPr>
          <w:rFonts w:ascii="Times New Roman" w:hAnsi="Times New Roman" w:cs="Times New Roman"/>
        </w:rPr>
        <w:t>通用谐振曲线</w:t>
      </w:r>
      <w:r w:rsidRPr="006C1576">
        <w:rPr>
          <w:rFonts w:ascii="Times New Roman" w:hAnsi="Times New Roman" w:cs="Times New Roman"/>
        </w:rPr>
        <w:t>2</w:t>
      </w:r>
      <w:r w:rsidRPr="006C1576">
        <w:rPr>
          <w:rFonts w:ascii="Times New Roman" w:hAnsi="Times New Roman" w:cs="Times New Roman"/>
        </w:rPr>
        <w:t>及其品质因数</w:t>
      </w:r>
      <w:r w:rsidRPr="006C1576">
        <w:rPr>
          <w:rFonts w:ascii="Times New Roman" w:hAnsi="Times New Roman" w:cs="Times New Roman"/>
        </w:rPr>
        <w:t>Q</w:t>
      </w:r>
      <w:r w:rsidRPr="006C1576">
        <w:rPr>
          <w:rFonts w:ascii="Times New Roman" w:hAnsi="Times New Roman" w:cs="Times New Roman"/>
          <w:vertAlign w:val="subscript"/>
        </w:rPr>
        <w:t>2</w:t>
      </w:r>
    </w:p>
    <w:p w14:paraId="766B2F15" w14:textId="77777777" w:rsidR="0075386A" w:rsidRPr="006C1576" w:rsidRDefault="0075386A" w:rsidP="0075386A">
      <w:pPr>
        <w:ind w:firstLineChars="300" w:firstLine="630"/>
        <w:rPr>
          <w:rFonts w:ascii="Times New Roman" w:hAnsi="Times New Roman" w:cs="Times New Roman"/>
        </w:rPr>
      </w:pPr>
      <w:r w:rsidRPr="006C1576">
        <w:rPr>
          <w:rFonts w:ascii="Times New Roman" w:hAnsi="Times New Roman" w:cs="Times New Roman"/>
        </w:rPr>
        <w:t>改变电阻值，取</w:t>
      </w:r>
      <w:r w:rsidRPr="006C1576">
        <w:rPr>
          <w:rFonts w:ascii="Times New Roman" w:hAnsi="Times New Roman" w:cs="Times New Roman"/>
          <w:i/>
        </w:rPr>
        <w:t>R</w:t>
      </w:r>
      <w:r w:rsidRPr="006C1576">
        <w:rPr>
          <w:rFonts w:ascii="Times New Roman" w:hAnsi="Times New Roman" w:cs="Times New Roman"/>
        </w:rPr>
        <w:t>=1kΩ</w:t>
      </w:r>
      <w:r w:rsidRPr="006C1576">
        <w:rPr>
          <w:rFonts w:ascii="Times New Roman" w:hAnsi="Times New Roman" w:cs="Times New Roman"/>
        </w:rPr>
        <w:t>，重复上述步骤测量过程，数据记入表</w:t>
      </w:r>
      <w:r w:rsidRPr="006C1576">
        <w:rPr>
          <w:rFonts w:ascii="Times New Roman" w:hAnsi="Times New Roman" w:cs="Times New Roman"/>
        </w:rPr>
        <w:t>4.5.3</w:t>
      </w:r>
      <w:r w:rsidRPr="006C1576">
        <w:rPr>
          <w:rFonts w:ascii="Times New Roman" w:hAnsi="Times New Roman" w:cs="Times New Roman"/>
        </w:rPr>
        <w:t>中。</w:t>
      </w:r>
    </w:p>
    <w:p w14:paraId="08FA219B" w14:textId="77777777" w:rsidR="0075386A" w:rsidRPr="006C1576" w:rsidRDefault="0075386A" w:rsidP="0075386A">
      <w:pPr>
        <w:jc w:val="center"/>
        <w:rPr>
          <w:rFonts w:ascii="Times New Roman" w:eastAsia="黑体" w:hAnsi="Times New Roman" w:cs="Times New Roman"/>
          <w:sz w:val="18"/>
          <w:szCs w:val="18"/>
        </w:rPr>
      </w:pPr>
      <w:r w:rsidRPr="006C1576">
        <w:rPr>
          <w:rFonts w:ascii="Times New Roman" w:eastAsia="黑体" w:hAnsi="Times New Roman" w:cs="Times New Roman"/>
          <w:sz w:val="18"/>
          <w:szCs w:val="18"/>
        </w:rPr>
        <w:t>表</w:t>
      </w:r>
      <w:r w:rsidRPr="006C1576">
        <w:rPr>
          <w:rFonts w:ascii="Times New Roman" w:eastAsia="黑体" w:hAnsi="Times New Roman" w:cs="Times New Roman"/>
          <w:sz w:val="18"/>
          <w:szCs w:val="18"/>
        </w:rPr>
        <w:t>4.5.3</w:t>
      </w:r>
      <w:r w:rsidRPr="006C1576">
        <w:rPr>
          <w:rFonts w:ascii="Times New Roman" w:eastAsia="黑体" w:hAnsi="Times New Roman" w:cs="Times New Roman"/>
          <w:sz w:val="18"/>
          <w:szCs w:val="18"/>
        </w:rPr>
        <w:t>谐振曲线</w:t>
      </w:r>
      <w:r w:rsidRPr="006C1576">
        <w:rPr>
          <w:rFonts w:ascii="Times New Roman" w:eastAsia="黑体" w:hAnsi="Times New Roman" w:cs="Times New Roman"/>
          <w:sz w:val="18"/>
          <w:szCs w:val="18"/>
        </w:rPr>
        <w:t>2</w:t>
      </w:r>
      <w:r w:rsidRPr="006C1576">
        <w:rPr>
          <w:rFonts w:ascii="Times New Roman" w:eastAsia="黑体" w:hAnsi="Times New Roman" w:cs="Times New Roman"/>
          <w:sz w:val="18"/>
          <w:szCs w:val="18"/>
        </w:rPr>
        <w:t>的测试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09"/>
        <w:gridCol w:w="567"/>
        <w:gridCol w:w="567"/>
        <w:gridCol w:w="567"/>
        <w:gridCol w:w="430"/>
        <w:gridCol w:w="709"/>
        <w:gridCol w:w="562"/>
        <w:gridCol w:w="567"/>
        <w:gridCol w:w="567"/>
        <w:gridCol w:w="567"/>
        <w:gridCol w:w="572"/>
      </w:tblGrid>
      <w:tr w:rsidR="0075386A" w:rsidRPr="006C1576" w14:paraId="736C71F4" w14:textId="77777777" w:rsidTr="00DE6FC8">
        <w:tc>
          <w:tcPr>
            <w:tcW w:w="2093" w:type="dxa"/>
            <w:tcBorders>
              <w:tl2br w:val="single" w:sz="4" w:space="0" w:color="auto"/>
            </w:tcBorders>
          </w:tcPr>
          <w:p w14:paraId="7EE7FD37" w14:textId="77777777" w:rsidR="0075386A" w:rsidRPr="006C1576" w:rsidRDefault="0075386A" w:rsidP="005673B8">
            <w:pPr>
              <w:pStyle w:val="a3"/>
              <w:ind w:left="945" w:hangingChars="450" w:hanging="945"/>
              <w:rPr>
                <w:rFonts w:ascii="Times New Roman" w:hAnsi="Times New Roman"/>
              </w:rPr>
            </w:pPr>
            <w:r w:rsidRPr="006C1576">
              <w:rPr>
                <w:rFonts w:ascii="Times New Roman" w:hAnsi="Times New Roman"/>
              </w:rPr>
              <w:t xml:space="preserve">          </w:t>
            </w:r>
            <w:r w:rsidRPr="006C1576">
              <w:rPr>
                <w:rFonts w:ascii="Times New Roman" w:hAnsi="Times New Roman"/>
                <w:i/>
              </w:rPr>
              <w:t xml:space="preserve">f </w:t>
            </w:r>
            <w:r w:rsidRPr="006C1576">
              <w:rPr>
                <w:rFonts w:ascii="Times New Roman" w:hAnsi="Times New Roman"/>
              </w:rPr>
              <w:t>(kHz)</w:t>
            </w:r>
          </w:p>
          <w:p w14:paraId="24EA12E1" w14:textId="77777777" w:rsidR="0075386A" w:rsidRPr="006C1576" w:rsidRDefault="0075386A" w:rsidP="005673B8">
            <w:pPr>
              <w:pStyle w:val="a3"/>
              <w:rPr>
                <w:rFonts w:ascii="Times New Roman" w:hAnsi="Times New Roman"/>
              </w:rPr>
            </w:pPr>
            <w:r w:rsidRPr="006C1576">
              <w:rPr>
                <w:rFonts w:ascii="Times New Roman" w:hAnsi="Times New Roman"/>
              </w:rPr>
              <w:t>测算值</w:t>
            </w:r>
          </w:p>
        </w:tc>
        <w:tc>
          <w:tcPr>
            <w:tcW w:w="709" w:type="dxa"/>
          </w:tcPr>
          <w:p w14:paraId="42E30ACB" w14:textId="77777777" w:rsidR="0075386A" w:rsidRPr="006C1576" w:rsidRDefault="0075386A" w:rsidP="005673B8">
            <w:pPr>
              <w:pStyle w:val="a3"/>
              <w:rPr>
                <w:rFonts w:ascii="Times New Roman" w:hAnsi="Times New Roman"/>
              </w:rPr>
            </w:pPr>
          </w:p>
          <w:p w14:paraId="1B21EB69" w14:textId="77777777" w:rsidR="0075386A" w:rsidRPr="006C1576" w:rsidRDefault="0075386A" w:rsidP="005673B8">
            <w:pPr>
              <w:pStyle w:val="a3"/>
              <w:rPr>
                <w:rFonts w:ascii="Times New Roman" w:hAnsi="Times New Roman"/>
              </w:rPr>
            </w:pPr>
            <w:r w:rsidRPr="006C1576">
              <w:rPr>
                <w:rFonts w:ascii="Times New Roman" w:hAnsi="Times New Roman"/>
              </w:rPr>
              <w:t>…</w:t>
            </w:r>
          </w:p>
        </w:tc>
        <w:tc>
          <w:tcPr>
            <w:tcW w:w="567" w:type="dxa"/>
          </w:tcPr>
          <w:p w14:paraId="5A5E3812" w14:textId="477743F8" w:rsidR="0075386A" w:rsidRPr="006C1576" w:rsidRDefault="00DE6FC8" w:rsidP="005673B8">
            <w:pPr>
              <w:pStyle w:val="a3"/>
              <w:rPr>
                <w:rFonts w:ascii="Times New Roman" w:hAnsi="Times New Roman"/>
              </w:rPr>
            </w:pPr>
            <w:r>
              <w:rPr>
                <w:rFonts w:ascii="Times New Roman" w:hAnsi="Times New Roman" w:hint="eastAsia"/>
              </w:rPr>
              <w:t>5</w:t>
            </w:r>
            <w:r>
              <w:rPr>
                <w:rFonts w:ascii="Times New Roman" w:hAnsi="Times New Roman"/>
              </w:rPr>
              <w:t>94.6</w:t>
            </w:r>
          </w:p>
        </w:tc>
        <w:tc>
          <w:tcPr>
            <w:tcW w:w="567" w:type="dxa"/>
          </w:tcPr>
          <w:p w14:paraId="6B99EBDE" w14:textId="2573596F" w:rsidR="0075386A" w:rsidRPr="006C1576" w:rsidRDefault="00DE6FC8" w:rsidP="00DE6FC8">
            <w:pPr>
              <w:pStyle w:val="a3"/>
              <w:spacing w:beforeLines="50" w:before="156"/>
              <w:rPr>
                <w:rFonts w:ascii="Times New Roman" w:hAnsi="Times New Roman"/>
              </w:rPr>
            </w:pPr>
            <w:r>
              <w:rPr>
                <w:rFonts w:ascii="Times New Roman" w:hAnsi="Times New Roman"/>
                <w:i/>
              </w:rPr>
              <w:t>712.3</w:t>
            </w:r>
          </w:p>
        </w:tc>
        <w:tc>
          <w:tcPr>
            <w:tcW w:w="567" w:type="dxa"/>
          </w:tcPr>
          <w:p w14:paraId="4C24D740" w14:textId="44003A9C" w:rsidR="0075386A" w:rsidRPr="006C1576" w:rsidRDefault="00DE6FC8" w:rsidP="00DE6FC8">
            <w:pPr>
              <w:pStyle w:val="a3"/>
              <w:rPr>
                <w:rFonts w:ascii="Times New Roman" w:hAnsi="Times New Roman"/>
              </w:rPr>
            </w:pPr>
            <w:r>
              <w:rPr>
                <w:rFonts w:ascii="Times New Roman" w:hAnsi="Times New Roman" w:hint="eastAsia"/>
              </w:rPr>
              <w:t>8</w:t>
            </w:r>
            <w:r>
              <w:rPr>
                <w:rFonts w:ascii="Times New Roman" w:hAnsi="Times New Roman"/>
              </w:rPr>
              <w:t>83.2</w:t>
            </w:r>
          </w:p>
        </w:tc>
        <w:tc>
          <w:tcPr>
            <w:tcW w:w="430" w:type="dxa"/>
          </w:tcPr>
          <w:p w14:paraId="2BDBBD92" w14:textId="2904F55D" w:rsidR="0075386A" w:rsidRPr="006C1576" w:rsidRDefault="00DE6FC8" w:rsidP="00DE6FC8">
            <w:pPr>
              <w:widowControl/>
              <w:jc w:val="left"/>
              <w:rPr>
                <w:rFonts w:ascii="Times New Roman" w:hAnsi="Times New Roman"/>
              </w:rPr>
            </w:pPr>
            <w:r>
              <w:rPr>
                <w:rFonts w:ascii="Times New Roman" w:hAnsi="Times New Roman" w:cs="Times New Roman" w:hint="eastAsia"/>
                <w:szCs w:val="21"/>
              </w:rPr>
              <w:t>1</w:t>
            </w:r>
            <w:r>
              <w:rPr>
                <w:rFonts w:ascii="Times New Roman" w:hAnsi="Times New Roman" w:cs="Times New Roman"/>
                <w:szCs w:val="21"/>
              </w:rPr>
              <w:t>057.0</w:t>
            </w:r>
          </w:p>
        </w:tc>
        <w:tc>
          <w:tcPr>
            <w:tcW w:w="709" w:type="dxa"/>
          </w:tcPr>
          <w:p w14:paraId="280461DB" w14:textId="4CE42514" w:rsidR="0075386A" w:rsidRPr="006C1576" w:rsidRDefault="00DE6FC8" w:rsidP="005673B8">
            <w:pPr>
              <w:pStyle w:val="a3"/>
              <w:ind w:firstLineChars="50" w:firstLine="105"/>
              <w:rPr>
                <w:rFonts w:ascii="Times New Roman" w:hAnsi="Times New Roman"/>
              </w:rPr>
            </w:pPr>
            <w:r>
              <w:rPr>
                <w:rFonts w:ascii="Times New Roman" w:hAnsi="Times New Roman"/>
              </w:rPr>
              <w:t>1170.9</w:t>
            </w:r>
          </w:p>
        </w:tc>
        <w:tc>
          <w:tcPr>
            <w:tcW w:w="562" w:type="dxa"/>
          </w:tcPr>
          <w:p w14:paraId="4775EA7C" w14:textId="445EF2BE" w:rsidR="0075386A" w:rsidRPr="006C1576" w:rsidRDefault="00DE6FC8" w:rsidP="005673B8">
            <w:pPr>
              <w:pStyle w:val="a3"/>
              <w:rPr>
                <w:rFonts w:ascii="Times New Roman" w:hAnsi="Times New Roman"/>
              </w:rPr>
            </w:pPr>
            <w:r>
              <w:rPr>
                <w:rFonts w:ascii="Times New Roman" w:hAnsi="Times New Roman" w:hint="eastAsia"/>
              </w:rPr>
              <w:t>1</w:t>
            </w:r>
            <w:r>
              <w:rPr>
                <w:rFonts w:ascii="Times New Roman" w:hAnsi="Times New Roman"/>
              </w:rPr>
              <w:t>429.1</w:t>
            </w:r>
          </w:p>
        </w:tc>
        <w:tc>
          <w:tcPr>
            <w:tcW w:w="567" w:type="dxa"/>
          </w:tcPr>
          <w:p w14:paraId="61C2A96D" w14:textId="54A7B42B" w:rsidR="0075386A" w:rsidRPr="006C1576" w:rsidRDefault="00DE6FC8" w:rsidP="005673B8">
            <w:pPr>
              <w:pStyle w:val="a3"/>
              <w:rPr>
                <w:rFonts w:ascii="Times New Roman" w:hAnsi="Times New Roman"/>
              </w:rPr>
            </w:pPr>
            <w:r>
              <w:rPr>
                <w:rFonts w:ascii="Times New Roman" w:hAnsi="Times New Roman" w:hint="eastAsia"/>
              </w:rPr>
              <w:t>1</w:t>
            </w:r>
            <w:r>
              <w:rPr>
                <w:rFonts w:ascii="Times New Roman" w:hAnsi="Times New Roman"/>
              </w:rPr>
              <w:t>755.5</w:t>
            </w:r>
          </w:p>
        </w:tc>
        <w:tc>
          <w:tcPr>
            <w:tcW w:w="567" w:type="dxa"/>
          </w:tcPr>
          <w:p w14:paraId="03EA99D6" w14:textId="56D2B432" w:rsidR="0075386A" w:rsidRPr="006C1576" w:rsidRDefault="00DE6FC8" w:rsidP="00DE6FC8">
            <w:pPr>
              <w:pStyle w:val="a3"/>
              <w:spacing w:beforeLines="50" w:before="156"/>
              <w:rPr>
                <w:rFonts w:ascii="Times New Roman" w:hAnsi="Times New Roman"/>
              </w:rPr>
            </w:pPr>
            <w:r>
              <w:rPr>
                <w:rFonts w:ascii="Times New Roman" w:hAnsi="Times New Roman" w:hint="eastAsia"/>
              </w:rPr>
              <w:t>2</w:t>
            </w:r>
            <w:r>
              <w:rPr>
                <w:rFonts w:ascii="Times New Roman" w:hAnsi="Times New Roman"/>
              </w:rPr>
              <w:t>134.5</w:t>
            </w:r>
          </w:p>
        </w:tc>
        <w:tc>
          <w:tcPr>
            <w:tcW w:w="567" w:type="dxa"/>
          </w:tcPr>
          <w:p w14:paraId="0BF790F1" w14:textId="580D5543" w:rsidR="0075386A" w:rsidRPr="006C1576" w:rsidRDefault="00DE6FC8" w:rsidP="005673B8">
            <w:pPr>
              <w:pStyle w:val="a3"/>
              <w:rPr>
                <w:rFonts w:ascii="Times New Roman" w:hAnsi="Times New Roman"/>
              </w:rPr>
            </w:pPr>
            <w:r>
              <w:rPr>
                <w:rFonts w:ascii="Times New Roman" w:hAnsi="Times New Roman" w:hint="eastAsia"/>
              </w:rPr>
              <w:t>2</w:t>
            </w:r>
            <w:r>
              <w:rPr>
                <w:rFonts w:ascii="Times New Roman" w:hAnsi="Times New Roman"/>
              </w:rPr>
              <w:t>235.4</w:t>
            </w:r>
          </w:p>
        </w:tc>
        <w:tc>
          <w:tcPr>
            <w:tcW w:w="572" w:type="dxa"/>
          </w:tcPr>
          <w:p w14:paraId="33803063" w14:textId="77777777" w:rsidR="0075386A" w:rsidRPr="006C1576" w:rsidRDefault="0075386A" w:rsidP="005673B8">
            <w:pPr>
              <w:pStyle w:val="a3"/>
              <w:rPr>
                <w:rFonts w:ascii="Times New Roman" w:hAnsi="Times New Roman"/>
              </w:rPr>
            </w:pPr>
          </w:p>
          <w:p w14:paraId="57CD20B4" w14:textId="77777777" w:rsidR="0075386A" w:rsidRPr="006C1576" w:rsidRDefault="0075386A" w:rsidP="005673B8">
            <w:pPr>
              <w:pStyle w:val="a3"/>
              <w:rPr>
                <w:rFonts w:ascii="Times New Roman" w:hAnsi="Times New Roman"/>
              </w:rPr>
            </w:pPr>
            <w:r w:rsidRPr="006C1576">
              <w:rPr>
                <w:rFonts w:ascii="Times New Roman" w:hAnsi="Times New Roman"/>
              </w:rPr>
              <w:t>…</w:t>
            </w:r>
          </w:p>
        </w:tc>
      </w:tr>
      <w:tr w:rsidR="0075386A" w:rsidRPr="006C1576" w14:paraId="3ED46908" w14:textId="77777777" w:rsidTr="00DE6FC8">
        <w:tc>
          <w:tcPr>
            <w:tcW w:w="2093" w:type="dxa"/>
            <w:vAlign w:val="center"/>
          </w:tcPr>
          <w:p w14:paraId="225C924E" w14:textId="77777777" w:rsidR="0075386A" w:rsidRPr="006C1576" w:rsidRDefault="0075386A" w:rsidP="005673B8">
            <w:pPr>
              <w:pStyle w:val="a3"/>
              <w:jc w:val="center"/>
              <w:rPr>
                <w:rFonts w:ascii="Times New Roman" w:hAnsi="Times New Roman"/>
              </w:rPr>
            </w:pPr>
            <w:r w:rsidRPr="006C1576">
              <w:rPr>
                <w:rFonts w:ascii="Times New Roman" w:hAnsi="Times New Roman"/>
                <w:i/>
              </w:rPr>
              <w:t>U</w:t>
            </w:r>
            <w:r w:rsidRPr="006C1576">
              <w:rPr>
                <w:rFonts w:ascii="Times New Roman" w:hAnsi="Times New Roman"/>
                <w:i/>
                <w:vertAlign w:val="subscript"/>
              </w:rPr>
              <w:t>R</w:t>
            </w:r>
            <w:r w:rsidRPr="006C1576">
              <w:rPr>
                <w:rFonts w:ascii="Times New Roman" w:hAnsi="Times New Roman"/>
              </w:rPr>
              <w:t>（</w:t>
            </w:r>
            <w:r w:rsidRPr="006C1576">
              <w:rPr>
                <w:rFonts w:ascii="Times New Roman" w:hAnsi="Times New Roman"/>
              </w:rPr>
              <w:t>V</w:t>
            </w:r>
            <w:r w:rsidRPr="006C1576">
              <w:rPr>
                <w:rFonts w:ascii="Times New Roman" w:hAnsi="Times New Roman"/>
              </w:rPr>
              <w:t>）</w:t>
            </w:r>
          </w:p>
        </w:tc>
        <w:tc>
          <w:tcPr>
            <w:tcW w:w="709" w:type="dxa"/>
          </w:tcPr>
          <w:p w14:paraId="54658D21" w14:textId="77777777" w:rsidR="0075386A" w:rsidRPr="006C1576" w:rsidRDefault="0075386A" w:rsidP="005673B8">
            <w:pPr>
              <w:pStyle w:val="a3"/>
              <w:rPr>
                <w:rFonts w:ascii="Times New Roman" w:hAnsi="Times New Roman"/>
              </w:rPr>
            </w:pPr>
          </w:p>
        </w:tc>
        <w:tc>
          <w:tcPr>
            <w:tcW w:w="567" w:type="dxa"/>
          </w:tcPr>
          <w:p w14:paraId="56E4202D" w14:textId="1796501F"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.42</w:t>
            </w:r>
          </w:p>
        </w:tc>
        <w:tc>
          <w:tcPr>
            <w:tcW w:w="567" w:type="dxa"/>
          </w:tcPr>
          <w:p w14:paraId="08B33B7D" w14:textId="6D465AF6"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.52</w:t>
            </w:r>
          </w:p>
        </w:tc>
        <w:tc>
          <w:tcPr>
            <w:tcW w:w="567" w:type="dxa"/>
          </w:tcPr>
          <w:p w14:paraId="5EFDD56B" w14:textId="4E0801AB"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.67</w:t>
            </w:r>
          </w:p>
        </w:tc>
        <w:tc>
          <w:tcPr>
            <w:tcW w:w="430" w:type="dxa"/>
          </w:tcPr>
          <w:p w14:paraId="4AF14DC0" w14:textId="037C6F75"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.81</w:t>
            </w:r>
          </w:p>
        </w:tc>
        <w:tc>
          <w:tcPr>
            <w:tcW w:w="709" w:type="dxa"/>
          </w:tcPr>
          <w:p w14:paraId="26409D76" w14:textId="70F451D5"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.89</w:t>
            </w:r>
          </w:p>
        </w:tc>
        <w:tc>
          <w:tcPr>
            <w:tcW w:w="562" w:type="dxa"/>
          </w:tcPr>
          <w:p w14:paraId="17E58220" w14:textId="2863BD07"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.94</w:t>
            </w:r>
          </w:p>
        </w:tc>
        <w:tc>
          <w:tcPr>
            <w:tcW w:w="567" w:type="dxa"/>
          </w:tcPr>
          <w:p w14:paraId="5ABDB953" w14:textId="321AD2A7"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.84</w:t>
            </w:r>
          </w:p>
        </w:tc>
        <w:tc>
          <w:tcPr>
            <w:tcW w:w="567" w:type="dxa"/>
          </w:tcPr>
          <w:p w14:paraId="3B7B8BBB" w14:textId="7D61C811"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.70</w:t>
            </w:r>
          </w:p>
        </w:tc>
        <w:tc>
          <w:tcPr>
            <w:tcW w:w="567" w:type="dxa"/>
          </w:tcPr>
          <w:p w14:paraId="0DAC51F7" w14:textId="0AEE54D4"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.67</w:t>
            </w:r>
          </w:p>
        </w:tc>
        <w:tc>
          <w:tcPr>
            <w:tcW w:w="572" w:type="dxa"/>
          </w:tcPr>
          <w:p w14:paraId="26D119B8" w14:textId="77777777" w:rsidR="0075386A" w:rsidRPr="006C1576" w:rsidRDefault="0075386A" w:rsidP="005673B8">
            <w:pPr>
              <w:pStyle w:val="a3"/>
              <w:rPr>
                <w:rFonts w:ascii="Times New Roman" w:hAnsi="Times New Roman"/>
              </w:rPr>
            </w:pPr>
          </w:p>
        </w:tc>
      </w:tr>
      <w:tr w:rsidR="0075386A" w:rsidRPr="006C1576" w14:paraId="528A1E61" w14:textId="77777777" w:rsidTr="00DE6FC8">
        <w:tc>
          <w:tcPr>
            <w:tcW w:w="2093" w:type="dxa"/>
            <w:tcBorders>
              <w:bottom w:val="single" w:sz="4" w:space="0" w:color="auto"/>
            </w:tcBorders>
            <w:vAlign w:val="center"/>
          </w:tcPr>
          <w:p w14:paraId="75CE32CB" w14:textId="77777777" w:rsidR="0075386A" w:rsidRPr="006C1576" w:rsidRDefault="0075386A" w:rsidP="005673B8">
            <w:pPr>
              <w:pStyle w:val="a3"/>
              <w:jc w:val="center"/>
              <w:rPr>
                <w:rFonts w:ascii="Times New Roman" w:hAnsi="Times New Roman"/>
              </w:rPr>
            </w:pPr>
            <w:r w:rsidRPr="006C1576">
              <w:rPr>
                <w:rFonts w:ascii="Times New Roman" w:hAnsi="Times New Roman"/>
                <w:i/>
              </w:rPr>
              <w:t>I</w:t>
            </w:r>
            <w:r w:rsidRPr="006C1576">
              <w:rPr>
                <w:rFonts w:ascii="Times New Roman" w:hAnsi="Times New Roman"/>
              </w:rPr>
              <w:t>=</w:t>
            </w:r>
            <w:r w:rsidRPr="006C1576">
              <w:rPr>
                <w:rFonts w:ascii="Times New Roman" w:hAnsi="Times New Roman"/>
                <w:i/>
              </w:rPr>
              <w:t>U</w:t>
            </w:r>
            <w:r w:rsidRPr="006C1576">
              <w:rPr>
                <w:rFonts w:ascii="Times New Roman" w:hAnsi="Times New Roman"/>
                <w:i/>
                <w:vertAlign w:val="subscript"/>
              </w:rPr>
              <w:t>R</w:t>
            </w:r>
            <w:r w:rsidRPr="006C1576">
              <w:rPr>
                <w:rFonts w:ascii="Times New Roman" w:hAnsi="Times New Roman"/>
                <w:i/>
              </w:rPr>
              <w:t>/R</w:t>
            </w:r>
            <w:r w:rsidRPr="006C1576">
              <w:rPr>
                <w:rFonts w:ascii="Times New Roman" w:hAnsi="Times New Roman"/>
              </w:rPr>
              <w:t>（</w:t>
            </w:r>
            <w:r w:rsidRPr="006C1576">
              <w:rPr>
                <w:rFonts w:ascii="Times New Roman" w:hAnsi="Times New Roman"/>
              </w:rPr>
              <w:t>mA</w:t>
            </w:r>
            <w:r w:rsidRPr="006C1576">
              <w:rPr>
                <w:rFonts w:ascii="Times New Roman" w:hAnsi="Times New Roman"/>
              </w:rPr>
              <w:t>）</w:t>
            </w:r>
          </w:p>
        </w:tc>
        <w:tc>
          <w:tcPr>
            <w:tcW w:w="709" w:type="dxa"/>
            <w:tcBorders>
              <w:bottom w:val="single" w:sz="4" w:space="0" w:color="auto"/>
            </w:tcBorders>
          </w:tcPr>
          <w:p w14:paraId="027F7C41" w14:textId="77777777" w:rsidR="0075386A" w:rsidRPr="006C1576" w:rsidRDefault="0075386A" w:rsidP="005673B8">
            <w:pPr>
              <w:pStyle w:val="a3"/>
              <w:rPr>
                <w:rFonts w:ascii="Times New Roman" w:hAnsi="Times New Roman"/>
              </w:rPr>
            </w:pPr>
          </w:p>
        </w:tc>
        <w:tc>
          <w:tcPr>
            <w:tcW w:w="567" w:type="dxa"/>
            <w:tcBorders>
              <w:bottom w:val="single" w:sz="4" w:space="0" w:color="auto"/>
            </w:tcBorders>
          </w:tcPr>
          <w:p w14:paraId="6FCE694E" w14:textId="5EE4A070"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.42</w:t>
            </w:r>
          </w:p>
        </w:tc>
        <w:tc>
          <w:tcPr>
            <w:tcW w:w="567" w:type="dxa"/>
            <w:tcBorders>
              <w:bottom w:val="single" w:sz="4" w:space="0" w:color="auto"/>
            </w:tcBorders>
          </w:tcPr>
          <w:p w14:paraId="5CAACF2C" w14:textId="1E7DA55F"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.52</w:t>
            </w:r>
          </w:p>
        </w:tc>
        <w:tc>
          <w:tcPr>
            <w:tcW w:w="567" w:type="dxa"/>
            <w:tcBorders>
              <w:bottom w:val="single" w:sz="4" w:space="0" w:color="auto"/>
            </w:tcBorders>
          </w:tcPr>
          <w:p w14:paraId="1FDAA2E1" w14:textId="4D556B53"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.67</w:t>
            </w:r>
          </w:p>
        </w:tc>
        <w:tc>
          <w:tcPr>
            <w:tcW w:w="430" w:type="dxa"/>
            <w:tcBorders>
              <w:bottom w:val="single" w:sz="4" w:space="0" w:color="auto"/>
            </w:tcBorders>
          </w:tcPr>
          <w:p w14:paraId="21A747B0" w14:textId="77150634"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.81</w:t>
            </w:r>
          </w:p>
        </w:tc>
        <w:tc>
          <w:tcPr>
            <w:tcW w:w="709" w:type="dxa"/>
            <w:tcBorders>
              <w:bottom w:val="single" w:sz="4" w:space="0" w:color="auto"/>
            </w:tcBorders>
          </w:tcPr>
          <w:p w14:paraId="2975FC63" w14:textId="7CE36DA2"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.89</w:t>
            </w:r>
          </w:p>
        </w:tc>
        <w:tc>
          <w:tcPr>
            <w:tcW w:w="562" w:type="dxa"/>
            <w:tcBorders>
              <w:bottom w:val="single" w:sz="4" w:space="0" w:color="auto"/>
            </w:tcBorders>
          </w:tcPr>
          <w:p w14:paraId="2E602673" w14:textId="426B578B"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.94</w:t>
            </w:r>
          </w:p>
        </w:tc>
        <w:tc>
          <w:tcPr>
            <w:tcW w:w="567" w:type="dxa"/>
            <w:tcBorders>
              <w:bottom w:val="single" w:sz="4" w:space="0" w:color="auto"/>
            </w:tcBorders>
          </w:tcPr>
          <w:p w14:paraId="39AFE45E" w14:textId="0AD9A025"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.84</w:t>
            </w:r>
          </w:p>
        </w:tc>
        <w:tc>
          <w:tcPr>
            <w:tcW w:w="567" w:type="dxa"/>
            <w:tcBorders>
              <w:bottom w:val="single" w:sz="4" w:space="0" w:color="auto"/>
            </w:tcBorders>
          </w:tcPr>
          <w:p w14:paraId="2BD8B4C7" w14:textId="2CFAE808"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.70</w:t>
            </w:r>
          </w:p>
        </w:tc>
        <w:tc>
          <w:tcPr>
            <w:tcW w:w="567" w:type="dxa"/>
            <w:tcBorders>
              <w:bottom w:val="single" w:sz="4" w:space="0" w:color="auto"/>
            </w:tcBorders>
          </w:tcPr>
          <w:p w14:paraId="339C0CD6" w14:textId="7B9267CF" w:rsidR="0075386A" w:rsidRPr="006C1576" w:rsidRDefault="00DE6FC8" w:rsidP="005673B8">
            <w:pPr>
              <w:pStyle w:val="a3"/>
              <w:rPr>
                <w:rFonts w:ascii="Times New Roman" w:hAnsi="Times New Roman"/>
              </w:rPr>
            </w:pPr>
            <w:r>
              <w:rPr>
                <w:rFonts w:ascii="Times New Roman" w:hAnsi="Times New Roman" w:hint="eastAsia"/>
              </w:rPr>
              <w:t>0</w:t>
            </w:r>
            <w:r>
              <w:rPr>
                <w:rFonts w:ascii="Times New Roman" w:hAnsi="Times New Roman"/>
              </w:rPr>
              <w:t>.67</w:t>
            </w:r>
          </w:p>
        </w:tc>
        <w:tc>
          <w:tcPr>
            <w:tcW w:w="572" w:type="dxa"/>
            <w:tcBorders>
              <w:bottom w:val="single" w:sz="4" w:space="0" w:color="auto"/>
            </w:tcBorders>
          </w:tcPr>
          <w:p w14:paraId="04A53FB8" w14:textId="77777777" w:rsidR="0075386A" w:rsidRPr="006C1576" w:rsidRDefault="0075386A" w:rsidP="005673B8">
            <w:pPr>
              <w:pStyle w:val="a3"/>
              <w:rPr>
                <w:rFonts w:ascii="Times New Roman" w:hAnsi="Times New Roman"/>
              </w:rPr>
            </w:pPr>
          </w:p>
        </w:tc>
      </w:tr>
      <w:tr w:rsidR="0075386A" w:rsidRPr="006C1576" w14:paraId="68385C98" w14:textId="77777777" w:rsidTr="005673B8">
        <w:tc>
          <w:tcPr>
            <w:tcW w:w="2093" w:type="dxa"/>
          </w:tcPr>
          <w:p w14:paraId="17BC5358" w14:textId="77777777" w:rsidR="0075386A" w:rsidRPr="006C1576" w:rsidRDefault="0075386A" w:rsidP="005673B8">
            <w:pPr>
              <w:pStyle w:val="a3"/>
              <w:jc w:val="left"/>
              <w:rPr>
                <w:rFonts w:ascii="Times New Roman" w:hAnsi="Times New Roman"/>
              </w:rPr>
            </w:pPr>
            <w:r w:rsidRPr="006C1576">
              <w:rPr>
                <w:rFonts w:ascii="Times New Roman" w:hAnsi="Times New Roman"/>
                <w:position w:val="-30"/>
              </w:rPr>
              <w:object w:dxaOrig="1380" w:dyaOrig="700" w14:anchorId="222765B8">
                <v:shape id="_x0000_i1043" type="#_x0000_t75" style="width:68.4pt;height:34.8pt" o:ole="">
                  <v:imagedata r:id="rId36" o:title=""/>
                </v:shape>
                <o:OLEObject Type="Embed" ProgID="Equation.3" ShapeID="_x0000_i1043" DrawAspect="Content" ObjectID="_1734178948" r:id="rId38"/>
              </w:object>
            </w:r>
          </w:p>
        </w:tc>
        <w:tc>
          <w:tcPr>
            <w:tcW w:w="6384" w:type="dxa"/>
            <w:gridSpan w:val="11"/>
          </w:tcPr>
          <w:p w14:paraId="2ED62439" w14:textId="704B648D" w:rsidR="0075386A" w:rsidRPr="006C1576" w:rsidRDefault="00DE6FC8" w:rsidP="00DE6FC8">
            <w:pPr>
              <w:pStyle w:val="a3"/>
              <w:jc w:val="center"/>
              <w:rPr>
                <w:rFonts w:ascii="Times New Roman" w:hAnsi="Times New Roman"/>
              </w:rPr>
            </w:pPr>
            <w:r>
              <w:rPr>
                <w:rFonts w:ascii="Times New Roman" w:hAnsi="Times New Roman" w:hint="eastAsia"/>
              </w:rPr>
              <w:t>1</w:t>
            </w:r>
            <w:r>
              <w:rPr>
                <w:rFonts w:ascii="Times New Roman" w:hAnsi="Times New Roman"/>
              </w:rPr>
              <w:t>.06</w:t>
            </w:r>
          </w:p>
        </w:tc>
      </w:tr>
    </w:tbl>
    <w:p w14:paraId="554534C5" w14:textId="77777777" w:rsidR="0075386A" w:rsidRPr="006C1576" w:rsidRDefault="0075386A" w:rsidP="0075386A">
      <w:pPr>
        <w:jc w:val="center"/>
        <w:rPr>
          <w:rFonts w:ascii="Times New Roman" w:hAnsi="Times New Roman" w:cs="Times New Roman"/>
        </w:rPr>
      </w:pPr>
    </w:p>
    <w:p w14:paraId="5B064594" w14:textId="77777777" w:rsidR="0075386A" w:rsidRPr="006C1576" w:rsidRDefault="0075386A" w:rsidP="0075386A">
      <w:pPr>
        <w:spacing w:line="300" w:lineRule="auto"/>
        <w:rPr>
          <w:rFonts w:ascii="Times New Roman" w:eastAsia="黑体" w:hAnsi="Times New Roman" w:cs="Times New Roman"/>
          <w:sz w:val="24"/>
        </w:rPr>
      </w:pPr>
      <w:r w:rsidRPr="006C1576">
        <w:rPr>
          <w:rFonts w:ascii="Times New Roman" w:eastAsia="黑体" w:hAnsi="Times New Roman" w:cs="Times New Roman"/>
          <w:sz w:val="24"/>
        </w:rPr>
        <w:t>四</w:t>
      </w:r>
      <w:r w:rsidRPr="006C1576">
        <w:rPr>
          <w:rFonts w:ascii="Times New Roman" w:hAnsi="Times New Roman" w:cs="Times New Roman"/>
          <w:b/>
          <w:sz w:val="24"/>
        </w:rPr>
        <w:t>、</w:t>
      </w:r>
      <w:r w:rsidRPr="006C1576">
        <w:rPr>
          <w:rFonts w:ascii="Times New Roman" w:eastAsia="黑体" w:hAnsi="Times New Roman" w:cs="Times New Roman"/>
          <w:sz w:val="24"/>
        </w:rPr>
        <w:t>实验报告要求</w:t>
      </w:r>
    </w:p>
    <w:p w14:paraId="1ECB7618" w14:textId="3E3DB737" w:rsidR="004B3AD2" w:rsidRDefault="0075386A" w:rsidP="004B3AD2">
      <w:pPr>
        <w:numPr>
          <w:ilvl w:val="0"/>
          <w:numId w:val="2"/>
        </w:numPr>
        <w:spacing w:line="340" w:lineRule="exact"/>
        <w:ind w:leftChars="-85" w:hangingChars="85" w:hanging="178"/>
        <w:jc w:val="left"/>
        <w:rPr>
          <w:rFonts w:ascii="Times New Roman" w:hAnsi="Times New Roman" w:cs="Times New Roman"/>
        </w:rPr>
      </w:pPr>
      <w:r w:rsidRPr="006C1576">
        <w:rPr>
          <w:rFonts w:ascii="Times New Roman" w:hAnsi="Times New Roman" w:cs="Times New Roman"/>
        </w:rPr>
        <w:t>根据测试数据，在同一坐标中绘出不同</w:t>
      </w:r>
      <w:r w:rsidRPr="006C1576">
        <w:rPr>
          <w:rFonts w:ascii="Times New Roman" w:hAnsi="Times New Roman" w:cs="Times New Roman"/>
          <w:i/>
        </w:rPr>
        <w:t>Q</w:t>
      </w:r>
      <w:r w:rsidRPr="006C1576">
        <w:rPr>
          <w:rFonts w:ascii="Times New Roman" w:hAnsi="Times New Roman" w:cs="Times New Roman"/>
        </w:rPr>
        <w:t>值时的两条电流通用谐振曲线</w:t>
      </w:r>
      <w:r w:rsidRPr="006C1576">
        <w:rPr>
          <w:rFonts w:ascii="Times New Roman" w:hAnsi="Times New Roman" w:cs="Times New Roman"/>
          <w:i/>
        </w:rPr>
        <w:t>I</w:t>
      </w:r>
      <w:r w:rsidRPr="006C1576">
        <w:rPr>
          <w:rFonts w:ascii="Times New Roman" w:hAnsi="Times New Roman" w:cs="Times New Roman"/>
        </w:rPr>
        <w:t>/</w:t>
      </w:r>
      <w:r w:rsidRPr="006C1576">
        <w:rPr>
          <w:rFonts w:ascii="Times New Roman" w:hAnsi="Times New Roman" w:cs="Times New Roman"/>
          <w:i/>
        </w:rPr>
        <w:t>I</w:t>
      </w:r>
      <w:r w:rsidRPr="006C1576">
        <w:rPr>
          <w:rFonts w:ascii="Times New Roman" w:hAnsi="Times New Roman" w:cs="Times New Roman"/>
          <w:szCs w:val="21"/>
          <w:vertAlign w:val="subscript"/>
        </w:rPr>
        <w:t>o</w:t>
      </w:r>
      <w:r w:rsidRPr="006C1576">
        <w:rPr>
          <w:rFonts w:ascii="Times New Roman" w:hAnsi="Times New Roman" w:cs="Times New Roman"/>
        </w:rPr>
        <w:t>＝</w:t>
      </w:r>
      <w:r w:rsidRPr="006C1576">
        <w:rPr>
          <w:rFonts w:ascii="Times New Roman" w:hAnsi="Times New Roman" w:cs="Times New Roman"/>
        </w:rPr>
        <w:t>f(</w:t>
      </w:r>
      <w:r w:rsidRPr="006C1576">
        <w:rPr>
          <w:rFonts w:ascii="Times New Roman" w:hAnsi="Times New Roman" w:cs="Times New Roman"/>
          <w:i/>
        </w:rPr>
        <w:t>f</w:t>
      </w:r>
      <w:r w:rsidRPr="006C1576">
        <w:rPr>
          <w:rFonts w:ascii="Times New Roman" w:hAnsi="Times New Roman" w:cs="Times New Roman"/>
        </w:rPr>
        <w:t>)</w:t>
      </w:r>
      <w:r w:rsidRPr="006C1576">
        <w:rPr>
          <w:rFonts w:ascii="Times New Roman" w:hAnsi="Times New Roman" w:cs="Times New Roman"/>
        </w:rPr>
        <w:t>。</w:t>
      </w:r>
    </w:p>
    <w:p w14:paraId="60AA9A63" w14:textId="2467CE2F" w:rsidR="00533DC1" w:rsidRDefault="00533DC1" w:rsidP="00533DC1">
      <w:pPr>
        <w:spacing w:line="340" w:lineRule="exact"/>
        <w:jc w:val="left"/>
        <w:rPr>
          <w:rFonts w:ascii="Times New Roman" w:hAnsi="Times New Roman" w:cs="Times New Roman"/>
        </w:rPr>
      </w:pPr>
    </w:p>
    <w:p w14:paraId="00A6DCC7" w14:textId="40FD71A2" w:rsidR="004B3AD2" w:rsidRPr="004B3AD2" w:rsidRDefault="00533DC1" w:rsidP="004B3AD2">
      <w:pPr>
        <w:spacing w:line="340" w:lineRule="exact"/>
        <w:jc w:val="left"/>
        <w:rPr>
          <w:rFonts w:ascii="Times New Roman" w:hAnsi="Times New Roman" w:cs="Times New Roman" w:hint="eastAsia"/>
        </w:rPr>
      </w:pPr>
      <w:r>
        <w:rPr>
          <w:rFonts w:ascii="Times New Roman" w:hAnsi="Times New Roman" w:cs="Times New Roman" w:hint="eastAsia"/>
          <w:noProof/>
        </w:rPr>
        <w:lastRenderedPageBreak/>
        <w:drawing>
          <wp:anchor distT="0" distB="0" distL="114300" distR="114300" simplePos="0" relativeHeight="251659776" behindDoc="0" locked="0" layoutInCell="1" allowOverlap="1" wp14:anchorId="3ADAF413" wp14:editId="037939FF">
            <wp:simplePos x="0" y="0"/>
            <wp:positionH relativeFrom="column">
              <wp:posOffset>-15240</wp:posOffset>
            </wp:positionH>
            <wp:positionV relativeFrom="paragraph">
              <wp:posOffset>-167640</wp:posOffset>
            </wp:positionV>
            <wp:extent cx="5013960" cy="38252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960" cy="3825240"/>
                    </a:xfrm>
                    <a:prstGeom prst="rect">
                      <a:avLst/>
                    </a:prstGeom>
                    <a:noFill/>
                    <a:ln>
                      <a:noFill/>
                    </a:ln>
                  </pic:spPr>
                </pic:pic>
              </a:graphicData>
            </a:graphic>
          </wp:anchor>
        </w:drawing>
      </w:r>
    </w:p>
    <w:p w14:paraId="3E15405C" w14:textId="42C39612" w:rsidR="0075386A" w:rsidRDefault="0075386A" w:rsidP="0075386A">
      <w:pPr>
        <w:numPr>
          <w:ilvl w:val="0"/>
          <w:numId w:val="2"/>
        </w:numPr>
        <w:spacing w:line="340" w:lineRule="exact"/>
        <w:ind w:leftChars="-85" w:hangingChars="85" w:hanging="178"/>
        <w:jc w:val="left"/>
        <w:rPr>
          <w:rFonts w:ascii="Times New Roman" w:hAnsi="Times New Roman" w:cs="Times New Roman"/>
        </w:rPr>
      </w:pPr>
      <w:r w:rsidRPr="006C1576">
        <w:rPr>
          <w:rFonts w:ascii="Times New Roman" w:hAnsi="Times New Roman" w:cs="Times New Roman"/>
        </w:rPr>
        <w:t>计算出通频带与</w:t>
      </w:r>
      <w:r w:rsidRPr="006C1576">
        <w:rPr>
          <w:rFonts w:ascii="Times New Roman" w:hAnsi="Times New Roman" w:cs="Times New Roman"/>
          <w:i/>
        </w:rPr>
        <w:t>Q</w:t>
      </w:r>
      <w:r w:rsidRPr="006C1576">
        <w:rPr>
          <w:rFonts w:ascii="Times New Roman" w:hAnsi="Times New Roman" w:cs="Times New Roman"/>
        </w:rPr>
        <w:t>值，说明不同的</w:t>
      </w:r>
      <w:r w:rsidRPr="006C1576">
        <w:rPr>
          <w:rFonts w:ascii="Times New Roman" w:hAnsi="Times New Roman" w:cs="Times New Roman"/>
          <w:i/>
        </w:rPr>
        <w:t>R</w:t>
      </w:r>
      <w:r w:rsidRPr="006C1576">
        <w:rPr>
          <w:rFonts w:ascii="Times New Roman" w:hAnsi="Times New Roman" w:cs="Times New Roman"/>
        </w:rPr>
        <w:t>值对电路通频带与品质因数的影响。</w:t>
      </w:r>
    </w:p>
    <w:p w14:paraId="6460FA91" w14:textId="68FEE1D3" w:rsidR="00A43A15" w:rsidRPr="006C1576" w:rsidRDefault="00A43A15" w:rsidP="00A43A15">
      <w:pPr>
        <w:spacing w:line="340" w:lineRule="exact"/>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hint="eastAsia"/>
        </w:rPr>
        <w:t>增大时，电路通频带范围扩大，品质因数减小。</w:t>
      </w:r>
    </w:p>
    <w:p w14:paraId="5052E283" w14:textId="152A5C28" w:rsidR="0075386A" w:rsidRDefault="0075386A" w:rsidP="0075386A">
      <w:pPr>
        <w:numPr>
          <w:ilvl w:val="0"/>
          <w:numId w:val="2"/>
        </w:numPr>
        <w:spacing w:line="340" w:lineRule="exact"/>
        <w:ind w:leftChars="-85" w:hangingChars="85" w:hanging="178"/>
        <w:jc w:val="left"/>
        <w:rPr>
          <w:rFonts w:ascii="Times New Roman" w:hAnsi="Times New Roman" w:cs="Times New Roman"/>
        </w:rPr>
      </w:pPr>
      <w:r w:rsidRPr="006C1576">
        <w:rPr>
          <w:rFonts w:ascii="Times New Roman" w:hAnsi="Times New Roman" w:cs="Times New Roman"/>
        </w:rPr>
        <w:t>对</w:t>
      </w:r>
      <w:r w:rsidRPr="006C1576">
        <w:rPr>
          <w:rFonts w:ascii="Times New Roman" w:hAnsi="Times New Roman" w:cs="Times New Roman"/>
          <w:i/>
        </w:rPr>
        <w:t>Q</w:t>
      </w:r>
      <w:r w:rsidRPr="006C1576">
        <w:rPr>
          <w:rFonts w:ascii="Times New Roman" w:hAnsi="Times New Roman" w:cs="Times New Roman"/>
        </w:rPr>
        <w:t>值的两种不同的测试方法进行比较，分析误差原因。</w:t>
      </w:r>
    </w:p>
    <w:p w14:paraId="151E31B7" w14:textId="7205044C" w:rsidR="00A43A15" w:rsidRDefault="00A43A15" w:rsidP="00A43A15">
      <w:pPr>
        <w:spacing w:line="340" w:lineRule="exact"/>
        <w:jc w:val="left"/>
        <w:rPr>
          <w:rFonts w:ascii="Times New Roman" w:hAnsi="Times New Roman" w:cs="Times New Roman"/>
        </w:rPr>
      </w:pPr>
      <w:r>
        <w:rPr>
          <w:rFonts w:ascii="Times New Roman" w:hAnsi="Times New Roman" w:cs="Times New Roman" w:hint="eastAsia"/>
        </w:rPr>
        <w:t>第一种方法是测定各元件上的电压大小，由此得出</w:t>
      </w:r>
      <w:r>
        <w:rPr>
          <w:rFonts w:ascii="Times New Roman" w:hAnsi="Times New Roman" w:cs="Times New Roman" w:hint="eastAsia"/>
        </w:rPr>
        <w:t>Q</w:t>
      </w:r>
      <w:r>
        <w:rPr>
          <w:rFonts w:ascii="Times New Roman" w:hAnsi="Times New Roman" w:cs="Times New Roman" w:hint="eastAsia"/>
        </w:rPr>
        <w:t>测定值。由于电感存在一定的电阻，且实验中</w:t>
      </w:r>
      <w:r>
        <w:rPr>
          <w:rFonts w:ascii="Times New Roman" w:hAnsi="Times New Roman" w:cs="Times New Roman" w:hint="eastAsia"/>
        </w:rPr>
        <w:t>U</w:t>
      </w:r>
      <w:r>
        <w:rPr>
          <w:rFonts w:ascii="Times New Roman" w:hAnsi="Times New Roman" w:cs="Times New Roman"/>
        </w:rPr>
        <w:t>0</w:t>
      </w:r>
      <w:r>
        <w:rPr>
          <w:rFonts w:ascii="Times New Roman" w:hAnsi="Times New Roman" w:cs="Times New Roman" w:hint="eastAsia"/>
        </w:rPr>
        <w:t>不准确，</w:t>
      </w:r>
      <w:r>
        <w:rPr>
          <w:rFonts w:ascii="Times New Roman" w:hAnsi="Times New Roman" w:cs="Times New Roman" w:hint="eastAsia"/>
        </w:rPr>
        <w:t>Q</w:t>
      </w:r>
      <w:r>
        <w:rPr>
          <w:rFonts w:ascii="Times New Roman" w:hAnsi="Times New Roman" w:cs="Times New Roman" w:hint="eastAsia"/>
        </w:rPr>
        <w:t>不完全准确。</w:t>
      </w:r>
    </w:p>
    <w:p w14:paraId="4582D078" w14:textId="555478C1" w:rsidR="00A43A15" w:rsidRPr="006C1576" w:rsidRDefault="00A43A15" w:rsidP="00A43A15">
      <w:pPr>
        <w:spacing w:line="340" w:lineRule="exact"/>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2</w:t>
      </w:r>
      <w:r>
        <w:rPr>
          <w:rFonts w:ascii="Times New Roman" w:hAnsi="Times New Roman" w:cs="Times New Roman" w:hint="eastAsia"/>
        </w:rPr>
        <w:t>种方法是</w:t>
      </w:r>
      <w:r>
        <w:rPr>
          <w:rFonts w:ascii="Times New Roman" w:hAnsi="Times New Roman" w:cs="Times New Roman" w:hint="eastAsia"/>
        </w:rPr>
        <w:t>Q</w:t>
      </w:r>
      <w:r w:rsidR="00E62A8E">
        <w:rPr>
          <w:rFonts w:ascii="Times New Roman" w:hAnsi="Times New Roman" w:cs="Times New Roman" w:hint="eastAsia"/>
        </w:rPr>
        <w:t>=</w:t>
      </w:r>
      <w:r>
        <w:rPr>
          <w:rFonts w:ascii="Times New Roman" w:hAnsi="Times New Roman" w:cs="Times New Roman" w:hint="eastAsia"/>
        </w:rPr>
        <w:t>F0</w:t>
      </w:r>
      <w:r>
        <w:rPr>
          <w:rFonts w:ascii="Times New Roman" w:hAnsi="Times New Roman" w:cs="Times New Roman"/>
        </w:rPr>
        <w:t>/(</w:t>
      </w:r>
      <w:r>
        <w:rPr>
          <w:rFonts w:ascii="Times New Roman" w:hAnsi="Times New Roman" w:cs="Times New Roman" w:hint="eastAsia"/>
        </w:rPr>
        <w:t>F2-F1</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F1</w:t>
      </w:r>
      <w:r>
        <w:rPr>
          <w:rFonts w:ascii="Times New Roman" w:hAnsi="Times New Roman" w:cs="Times New Roman" w:hint="eastAsia"/>
        </w:rPr>
        <w:t>，</w:t>
      </w:r>
      <w:r>
        <w:rPr>
          <w:rFonts w:ascii="Times New Roman" w:hAnsi="Times New Roman" w:cs="Times New Roman" w:hint="eastAsia"/>
        </w:rPr>
        <w:t>F2</w:t>
      </w:r>
      <w:r>
        <w:rPr>
          <w:rFonts w:ascii="Times New Roman" w:hAnsi="Times New Roman" w:cs="Times New Roman" w:hint="eastAsia"/>
        </w:rPr>
        <w:t>为失谐的时幅频值下降到最大值的</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Pr>
          <w:rFonts w:ascii="Times New Roman" w:hAnsi="Times New Roman" w:cs="Times New Roman" w:hint="eastAsia"/>
        </w:rPr>
        <w:t>倍的上下频率点称为截止频率。该公式表示</w:t>
      </w:r>
      <w:r>
        <w:rPr>
          <w:rFonts w:ascii="Times New Roman" w:hAnsi="Times New Roman" w:cs="Times New Roman" w:hint="eastAsia"/>
        </w:rPr>
        <w:t>Q</w:t>
      </w:r>
      <w:r>
        <w:rPr>
          <w:rFonts w:ascii="Times New Roman" w:hAnsi="Times New Roman" w:cs="Times New Roman" w:hint="eastAsia"/>
        </w:rPr>
        <w:t>值的大小反映了中心频率。因此可以通过测量谐振曲线的通频带宽得出</w:t>
      </w:r>
      <w:r>
        <w:rPr>
          <w:rFonts w:ascii="Times New Roman" w:hAnsi="Times New Roman" w:cs="Times New Roman" w:hint="eastAsia"/>
        </w:rPr>
        <w:t>Q</w:t>
      </w:r>
      <w:r>
        <w:rPr>
          <w:rFonts w:ascii="Times New Roman" w:hAnsi="Times New Roman" w:cs="Times New Roman" w:hint="eastAsia"/>
        </w:rPr>
        <w:t>。但是图像会有误差</w:t>
      </w:r>
      <w:r w:rsidR="00180C20">
        <w:rPr>
          <w:rFonts w:ascii="Times New Roman" w:hAnsi="Times New Roman" w:cs="Times New Roman" w:hint="eastAsia"/>
        </w:rPr>
        <w:t>。</w:t>
      </w:r>
    </w:p>
    <w:p w14:paraId="16C8944F" w14:textId="77777777" w:rsidR="0075386A" w:rsidRPr="006C1576" w:rsidRDefault="0075386A" w:rsidP="0075386A">
      <w:pPr>
        <w:numPr>
          <w:ilvl w:val="0"/>
          <w:numId w:val="2"/>
        </w:numPr>
        <w:spacing w:line="340" w:lineRule="exact"/>
        <w:ind w:leftChars="-85" w:hangingChars="85" w:hanging="178"/>
        <w:jc w:val="left"/>
        <w:rPr>
          <w:rFonts w:ascii="Times New Roman" w:hAnsi="Times New Roman" w:cs="Times New Roman"/>
        </w:rPr>
      </w:pPr>
      <w:r w:rsidRPr="006C1576">
        <w:rPr>
          <w:rFonts w:ascii="Times New Roman" w:hAnsi="Times New Roman" w:cs="Times New Roman"/>
        </w:rPr>
        <w:t>发生串联谐振时，比较电阻电压</w:t>
      </w:r>
      <w:r w:rsidRPr="006C1576">
        <w:rPr>
          <w:rFonts w:ascii="Times New Roman" w:hAnsi="Times New Roman" w:cs="Times New Roman"/>
          <w:i/>
        </w:rPr>
        <w:t>U</w:t>
      </w:r>
      <w:r w:rsidRPr="006C1576">
        <w:rPr>
          <w:rFonts w:ascii="Times New Roman" w:hAnsi="Times New Roman" w:cs="Times New Roman"/>
          <w:szCs w:val="21"/>
          <w:vertAlign w:val="subscript"/>
        </w:rPr>
        <w:t>R</w:t>
      </w:r>
      <w:r w:rsidRPr="006C1576">
        <w:rPr>
          <w:rFonts w:ascii="Times New Roman" w:hAnsi="Times New Roman" w:cs="Times New Roman"/>
        </w:rPr>
        <w:t>与输入电压</w:t>
      </w:r>
      <w:r w:rsidRPr="006C1576">
        <w:rPr>
          <w:rFonts w:ascii="Times New Roman" w:hAnsi="Times New Roman" w:cs="Times New Roman"/>
          <w:i/>
        </w:rPr>
        <w:t>U</w:t>
      </w:r>
      <w:r w:rsidRPr="006C1576">
        <w:rPr>
          <w:rFonts w:ascii="Times New Roman" w:hAnsi="Times New Roman" w:cs="Times New Roman"/>
          <w:szCs w:val="21"/>
          <w:vertAlign w:val="subscript"/>
        </w:rPr>
        <w:t>S</w:t>
      </w:r>
      <w:r w:rsidRPr="006C1576">
        <w:rPr>
          <w:rFonts w:ascii="Times New Roman" w:hAnsi="Times New Roman" w:cs="Times New Roman"/>
        </w:rPr>
        <w:t>是否相等？试分析原因。</w:t>
      </w:r>
    </w:p>
    <w:p w14:paraId="27EE5093" w14:textId="77777777" w:rsidR="0075386A" w:rsidRPr="006C1576" w:rsidRDefault="0075386A" w:rsidP="0075386A">
      <w:pPr>
        <w:rPr>
          <w:rFonts w:ascii="Times New Roman" w:hAnsi="Times New Roman" w:cs="Times New Roman"/>
          <w:sz w:val="24"/>
        </w:rPr>
      </w:pPr>
      <w:r w:rsidRPr="006C1576">
        <w:rPr>
          <w:rFonts w:ascii="Times New Roman" w:hAnsi="Times New Roman" w:cs="Times New Roman"/>
        </w:rPr>
        <w:t>通过分析本次实验测试数据，总结、归纳串联</w:t>
      </w:r>
      <w:r w:rsidRPr="006C1576">
        <w:rPr>
          <w:rFonts w:ascii="Times New Roman" w:hAnsi="Times New Roman" w:cs="Times New Roman"/>
        </w:rPr>
        <w:t>/</w:t>
      </w:r>
      <w:r w:rsidRPr="006C1576">
        <w:rPr>
          <w:rFonts w:ascii="Times New Roman" w:hAnsi="Times New Roman" w:cs="Times New Roman"/>
        </w:rPr>
        <w:t>并联谐振电路的特性。</w:t>
      </w:r>
    </w:p>
    <w:p w14:paraId="7C95E1E1" w14:textId="47AEE6BB" w:rsidR="0075386A" w:rsidRPr="006C1576" w:rsidRDefault="00714AA2" w:rsidP="0075386A">
      <w:pPr>
        <w:rPr>
          <w:rFonts w:ascii="Times New Roman" w:hAnsi="Times New Roman" w:cs="Times New Roman"/>
          <w:sz w:val="24"/>
        </w:rPr>
      </w:pPr>
      <w:r>
        <w:rPr>
          <w:rFonts w:ascii="Times New Roman" w:hAnsi="Times New Roman" w:cs="Times New Roman" w:hint="eastAsia"/>
          <w:sz w:val="24"/>
        </w:rPr>
        <w:t>US</w:t>
      </w:r>
      <w:r>
        <w:rPr>
          <w:rFonts w:ascii="Times New Roman" w:hAnsi="Times New Roman" w:cs="Times New Roman" w:hint="eastAsia"/>
          <w:sz w:val="24"/>
        </w:rPr>
        <w:t>与</w:t>
      </w:r>
      <w:r>
        <w:rPr>
          <w:rFonts w:ascii="Times New Roman" w:hAnsi="Times New Roman" w:cs="Times New Roman" w:hint="eastAsia"/>
          <w:sz w:val="24"/>
        </w:rPr>
        <w:t>UR</w:t>
      </w:r>
      <w:r>
        <w:rPr>
          <w:rFonts w:ascii="Times New Roman" w:hAnsi="Times New Roman" w:cs="Times New Roman" w:hint="eastAsia"/>
          <w:sz w:val="24"/>
        </w:rPr>
        <w:t>并不相等。由于电感存在一定的电阻，所以输入电压</w:t>
      </w:r>
      <w:r>
        <w:rPr>
          <w:rFonts w:ascii="Times New Roman" w:hAnsi="Times New Roman" w:cs="Times New Roman" w:hint="eastAsia"/>
          <w:sz w:val="24"/>
        </w:rPr>
        <w:t>US</w:t>
      </w:r>
      <w:r>
        <w:rPr>
          <w:rFonts w:ascii="Times New Roman" w:hAnsi="Times New Roman" w:cs="Times New Roman" w:hint="eastAsia"/>
          <w:sz w:val="24"/>
        </w:rPr>
        <w:t>与输出电压</w:t>
      </w:r>
      <w:r>
        <w:rPr>
          <w:rFonts w:ascii="Times New Roman" w:hAnsi="Times New Roman" w:cs="Times New Roman" w:hint="eastAsia"/>
          <w:sz w:val="24"/>
        </w:rPr>
        <w:t>UR</w:t>
      </w:r>
      <w:r>
        <w:rPr>
          <w:rFonts w:ascii="Times New Roman" w:hAnsi="Times New Roman" w:cs="Times New Roman" w:hint="eastAsia"/>
          <w:sz w:val="24"/>
        </w:rPr>
        <w:t>不相等。在串联谐振电路中，达到谐振时，电阻上电压达到最大值，此时电容与电感上电压相等。此外，频率越大，电阻上电压越小，电感上电压越大，电感上的电压逐渐减小，频率越低。电阻电压下降，电感电压减小。电容电压增大。</w:t>
      </w:r>
    </w:p>
    <w:p w14:paraId="1D0763B6" w14:textId="77777777" w:rsidR="0075386A" w:rsidRPr="006C1576" w:rsidRDefault="0075386A" w:rsidP="0075386A">
      <w:pPr>
        <w:rPr>
          <w:rFonts w:ascii="Times New Roman" w:hAnsi="Times New Roman" w:cs="Times New Roman"/>
          <w:sz w:val="24"/>
        </w:rPr>
      </w:pPr>
    </w:p>
    <w:p w14:paraId="3F88F10B" w14:textId="77777777" w:rsidR="0075386A" w:rsidRPr="006C1576" w:rsidRDefault="0075386A" w:rsidP="0075386A">
      <w:pPr>
        <w:rPr>
          <w:rFonts w:ascii="Times New Roman" w:hAnsi="Times New Roman" w:cs="Times New Roman"/>
          <w:sz w:val="24"/>
        </w:rPr>
      </w:pPr>
    </w:p>
    <w:p w14:paraId="0394081E" w14:textId="77777777" w:rsidR="0075386A" w:rsidRPr="006C1576" w:rsidRDefault="0075386A" w:rsidP="0075386A">
      <w:pPr>
        <w:rPr>
          <w:rFonts w:ascii="Times New Roman" w:hAnsi="Times New Roman" w:cs="Times New Roman"/>
          <w:sz w:val="24"/>
        </w:rPr>
      </w:pPr>
    </w:p>
    <w:p w14:paraId="6108278F" w14:textId="77777777" w:rsidR="0075386A" w:rsidRPr="006C1576" w:rsidRDefault="0075386A" w:rsidP="0075386A">
      <w:pPr>
        <w:rPr>
          <w:rFonts w:ascii="Times New Roman" w:hAnsi="Times New Roman" w:cs="Times New Roman"/>
          <w:sz w:val="24"/>
        </w:rPr>
      </w:pPr>
    </w:p>
    <w:p w14:paraId="10E28FCA" w14:textId="77777777" w:rsidR="0075386A" w:rsidRPr="006C1576" w:rsidRDefault="0075386A" w:rsidP="0075386A">
      <w:pPr>
        <w:rPr>
          <w:rFonts w:ascii="Times New Roman" w:hAnsi="Times New Roman" w:cs="Times New Roman"/>
          <w:sz w:val="24"/>
        </w:rPr>
      </w:pPr>
    </w:p>
    <w:p w14:paraId="5EB2EF01" w14:textId="77777777" w:rsidR="0075386A" w:rsidRPr="006C1576" w:rsidRDefault="0075386A" w:rsidP="0075386A">
      <w:pPr>
        <w:rPr>
          <w:rFonts w:ascii="Times New Roman" w:hAnsi="Times New Roman" w:cs="Times New Roman"/>
          <w:sz w:val="24"/>
        </w:rPr>
      </w:pPr>
    </w:p>
    <w:p w14:paraId="1187E32A" w14:textId="77777777" w:rsidR="0075386A" w:rsidRPr="006C1576" w:rsidRDefault="0075386A" w:rsidP="0075386A">
      <w:pPr>
        <w:rPr>
          <w:rFonts w:ascii="Times New Roman" w:hAnsi="Times New Roman" w:cs="Times New Roman"/>
          <w:sz w:val="24"/>
        </w:rPr>
      </w:pPr>
    </w:p>
    <w:p w14:paraId="25228805" w14:textId="77777777" w:rsidR="0075386A" w:rsidRPr="006C1576" w:rsidRDefault="0075386A" w:rsidP="0075386A">
      <w:pPr>
        <w:rPr>
          <w:rFonts w:ascii="Times New Roman" w:hAnsi="Times New Roman" w:cs="Times New Roman"/>
          <w:sz w:val="24"/>
        </w:rPr>
      </w:pPr>
    </w:p>
    <w:p w14:paraId="38C8DF6A" w14:textId="77777777" w:rsidR="0075386A" w:rsidRPr="006C1576" w:rsidRDefault="0075386A" w:rsidP="0075386A">
      <w:pPr>
        <w:rPr>
          <w:rFonts w:ascii="Times New Roman" w:hAnsi="Times New Roman" w:cs="Times New Roman"/>
          <w:sz w:val="24"/>
        </w:rPr>
      </w:pPr>
    </w:p>
    <w:p w14:paraId="0D2FB6CF" w14:textId="77777777" w:rsidR="0075386A" w:rsidRPr="006C1576" w:rsidRDefault="0075386A" w:rsidP="0075386A">
      <w:pPr>
        <w:rPr>
          <w:rFonts w:ascii="Times New Roman" w:hAnsi="Times New Roman" w:cs="Times New Roman"/>
          <w:sz w:val="24"/>
        </w:rPr>
      </w:pPr>
    </w:p>
    <w:p w14:paraId="7A84D9BE" w14:textId="77777777" w:rsidR="0075386A" w:rsidRPr="006C1576" w:rsidRDefault="0075386A" w:rsidP="0075386A">
      <w:pPr>
        <w:rPr>
          <w:rFonts w:ascii="Times New Roman" w:hAnsi="Times New Roman" w:cs="Times New Roman"/>
          <w:sz w:val="24"/>
        </w:rPr>
      </w:pPr>
    </w:p>
    <w:p w14:paraId="55A25737" w14:textId="77777777" w:rsidR="0075386A" w:rsidRPr="006C1576" w:rsidRDefault="0075386A" w:rsidP="0075386A">
      <w:pPr>
        <w:rPr>
          <w:rFonts w:ascii="Times New Roman" w:hAnsi="Times New Roman" w:cs="Times New Roman"/>
          <w:sz w:val="24"/>
        </w:rPr>
      </w:pPr>
    </w:p>
    <w:p w14:paraId="4FF8C94C" w14:textId="77777777" w:rsidR="0075386A" w:rsidRPr="006C1576" w:rsidRDefault="0075386A" w:rsidP="0075386A">
      <w:pPr>
        <w:rPr>
          <w:rFonts w:ascii="Times New Roman" w:hAnsi="Times New Roman" w:cs="Times New Roman"/>
          <w:sz w:val="24"/>
        </w:rPr>
      </w:pPr>
    </w:p>
    <w:p w14:paraId="164F4D2A" w14:textId="77777777" w:rsidR="0075386A" w:rsidRPr="006C1576" w:rsidRDefault="0075386A" w:rsidP="0075386A">
      <w:pPr>
        <w:rPr>
          <w:rFonts w:ascii="Times New Roman" w:hAnsi="Times New Roman" w:cs="Times New Roman"/>
          <w:sz w:val="24"/>
        </w:rPr>
      </w:pPr>
    </w:p>
    <w:p w14:paraId="7B5014F4" w14:textId="77777777" w:rsidR="0075386A" w:rsidRPr="006C1576" w:rsidRDefault="0075386A" w:rsidP="0075386A">
      <w:pPr>
        <w:rPr>
          <w:rFonts w:ascii="Times New Roman" w:hAnsi="Times New Roman" w:cs="Times New Roman"/>
          <w:sz w:val="24"/>
        </w:rPr>
      </w:pPr>
    </w:p>
    <w:p w14:paraId="4A40C688" w14:textId="77777777" w:rsidR="0075386A" w:rsidRPr="006C1576" w:rsidRDefault="0075386A" w:rsidP="0075386A">
      <w:pPr>
        <w:rPr>
          <w:rFonts w:ascii="Times New Roman" w:hAnsi="Times New Roman" w:cs="Times New Roman"/>
          <w:sz w:val="24"/>
        </w:rPr>
      </w:pPr>
    </w:p>
    <w:p w14:paraId="320D2CD8" w14:textId="77777777" w:rsidR="0075386A" w:rsidRPr="006C1576" w:rsidRDefault="0075386A" w:rsidP="0075386A">
      <w:pPr>
        <w:rPr>
          <w:rFonts w:ascii="Times New Roman" w:hAnsi="Times New Roman" w:cs="Times New Roman"/>
          <w:sz w:val="24"/>
        </w:rPr>
      </w:pPr>
    </w:p>
    <w:p w14:paraId="3E7E215A" w14:textId="77777777" w:rsidR="0075386A" w:rsidRPr="006C1576" w:rsidRDefault="0075386A" w:rsidP="0075386A">
      <w:pPr>
        <w:rPr>
          <w:rFonts w:ascii="Times New Roman" w:hAnsi="Times New Roman" w:cs="Times New Roman"/>
          <w:sz w:val="24"/>
        </w:rPr>
      </w:pPr>
    </w:p>
    <w:p w14:paraId="07D24D18" w14:textId="77777777" w:rsidR="0075386A" w:rsidRPr="006C1576" w:rsidRDefault="0075386A" w:rsidP="0075386A">
      <w:pPr>
        <w:rPr>
          <w:rFonts w:ascii="Times New Roman" w:hAnsi="Times New Roman" w:cs="Times New Roman"/>
          <w:sz w:val="24"/>
        </w:rPr>
      </w:pPr>
    </w:p>
    <w:p w14:paraId="29E44B91" w14:textId="77777777" w:rsidR="0075386A" w:rsidRPr="006C1576" w:rsidRDefault="0075386A" w:rsidP="0075386A">
      <w:pPr>
        <w:rPr>
          <w:rFonts w:ascii="Times New Roman" w:hAnsi="Times New Roman" w:cs="Times New Roman"/>
          <w:sz w:val="24"/>
        </w:rPr>
      </w:pPr>
    </w:p>
    <w:p w14:paraId="3633B5D8" w14:textId="77777777" w:rsidR="0075386A" w:rsidRPr="006C1576" w:rsidRDefault="0075386A" w:rsidP="0075386A">
      <w:pPr>
        <w:rPr>
          <w:rFonts w:ascii="Times New Roman" w:hAnsi="Times New Roman" w:cs="Times New Roman"/>
          <w:sz w:val="24"/>
        </w:rPr>
      </w:pPr>
    </w:p>
    <w:p w14:paraId="78D3F3D6" w14:textId="77777777" w:rsidR="0075386A" w:rsidRPr="006C1576" w:rsidRDefault="0075386A" w:rsidP="0075386A">
      <w:pPr>
        <w:rPr>
          <w:rFonts w:ascii="Times New Roman" w:hAnsi="Times New Roman" w:cs="Times New Roman"/>
          <w:sz w:val="24"/>
        </w:rPr>
      </w:pPr>
    </w:p>
    <w:p w14:paraId="763E46CF" w14:textId="77777777" w:rsidR="0075386A" w:rsidRPr="006C1576" w:rsidRDefault="0075386A" w:rsidP="0075386A">
      <w:pPr>
        <w:rPr>
          <w:rFonts w:ascii="Times New Roman" w:hAnsi="Times New Roman" w:cs="Times New Roman"/>
          <w:sz w:val="24"/>
        </w:rPr>
      </w:pPr>
    </w:p>
    <w:p w14:paraId="4E2F6CF5" w14:textId="77777777" w:rsidR="0075386A" w:rsidRPr="006C1576" w:rsidRDefault="0075386A" w:rsidP="0075386A">
      <w:pPr>
        <w:rPr>
          <w:rFonts w:ascii="Times New Roman" w:hAnsi="Times New Roman" w:cs="Times New Roman"/>
          <w:sz w:val="24"/>
        </w:rPr>
      </w:pPr>
    </w:p>
    <w:p w14:paraId="0C73D34A" w14:textId="77777777" w:rsidR="0075386A" w:rsidRPr="006C1576" w:rsidRDefault="0075386A" w:rsidP="0075386A">
      <w:pPr>
        <w:rPr>
          <w:rFonts w:ascii="Times New Roman" w:hAnsi="Times New Roman" w:cs="Times New Roman"/>
          <w:sz w:val="24"/>
        </w:rPr>
      </w:pPr>
    </w:p>
    <w:p w14:paraId="527D8105" w14:textId="77777777" w:rsidR="0075386A" w:rsidRPr="006C1576" w:rsidRDefault="0075386A" w:rsidP="0075386A">
      <w:pPr>
        <w:rPr>
          <w:rFonts w:ascii="Times New Roman" w:hAnsi="Times New Roman" w:cs="Times New Roman"/>
          <w:sz w:val="24"/>
        </w:rPr>
      </w:pPr>
    </w:p>
    <w:p w14:paraId="33CB6D11" w14:textId="77777777" w:rsidR="0075386A" w:rsidRPr="006C1576" w:rsidRDefault="0075386A" w:rsidP="0075386A">
      <w:pPr>
        <w:rPr>
          <w:rFonts w:ascii="Times New Roman" w:hAnsi="Times New Roman" w:cs="Times New Roman"/>
          <w:sz w:val="24"/>
        </w:rPr>
      </w:pPr>
    </w:p>
    <w:p w14:paraId="365432BD" w14:textId="77777777" w:rsidR="0075386A" w:rsidRPr="006C1576" w:rsidRDefault="0075386A" w:rsidP="0075386A">
      <w:pPr>
        <w:rPr>
          <w:rFonts w:ascii="Times New Roman" w:hAnsi="Times New Roman" w:cs="Times New Roman"/>
          <w:sz w:val="24"/>
        </w:rPr>
      </w:pPr>
    </w:p>
    <w:p w14:paraId="572B420B" w14:textId="77777777" w:rsidR="0075386A" w:rsidRPr="006C1576" w:rsidRDefault="0075386A" w:rsidP="000A63D1">
      <w:pPr>
        <w:jc w:val="center"/>
        <w:rPr>
          <w:rFonts w:ascii="Times New Roman" w:hAnsi="Times New Roman" w:cs="Times New Roman"/>
          <w:b/>
          <w:sz w:val="24"/>
        </w:rPr>
      </w:pPr>
      <w:r w:rsidRPr="006C1576">
        <w:rPr>
          <w:rFonts w:ascii="Times New Roman" w:hAnsi="Times New Roman" w:cs="Times New Roman"/>
          <w:b/>
          <w:sz w:val="24"/>
        </w:rPr>
        <w:t>实验十成绩：</w:t>
      </w:r>
      <w:r w:rsidRPr="006C1576">
        <w:rPr>
          <w:rFonts w:ascii="Times New Roman" w:hAnsi="Times New Roman" w:cs="Times New Roman"/>
          <w:b/>
          <w:sz w:val="24"/>
        </w:rPr>
        <w:t>____________</w:t>
      </w:r>
    </w:p>
    <w:p w14:paraId="3191817B" w14:textId="77777777" w:rsidR="00660155" w:rsidRPr="0075386A" w:rsidRDefault="00660155" w:rsidP="0075386A">
      <w:pPr>
        <w:widowControl/>
        <w:jc w:val="left"/>
        <w:rPr>
          <w:rFonts w:ascii="Times New Roman" w:hAnsi="Times New Roman" w:cs="Times New Roman"/>
          <w:b/>
          <w:sz w:val="24"/>
        </w:rPr>
      </w:pPr>
    </w:p>
    <w:sectPr w:rsidR="00660155" w:rsidRPr="0075386A">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6D64" w14:textId="77777777" w:rsidR="0055641A" w:rsidRDefault="0055641A" w:rsidP="0075386A">
      <w:r>
        <w:separator/>
      </w:r>
    </w:p>
  </w:endnote>
  <w:endnote w:type="continuationSeparator" w:id="0">
    <w:p w14:paraId="29865D56" w14:textId="77777777" w:rsidR="0055641A" w:rsidRDefault="0055641A" w:rsidP="0075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9890" w14:textId="77777777" w:rsidR="0075386A" w:rsidRDefault="0075386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094379"/>
      <w:docPartObj>
        <w:docPartGallery w:val="Page Numbers (Bottom of Page)"/>
        <w:docPartUnique/>
      </w:docPartObj>
    </w:sdtPr>
    <w:sdtContent>
      <w:sdt>
        <w:sdtPr>
          <w:id w:val="98381352"/>
          <w:docPartObj>
            <w:docPartGallery w:val="Page Numbers (Top of Page)"/>
            <w:docPartUnique/>
          </w:docPartObj>
        </w:sdtPr>
        <w:sdtContent>
          <w:p w14:paraId="6ADF4271" w14:textId="77777777" w:rsidR="0075386A" w:rsidRDefault="0075386A" w:rsidP="0075386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A63D1">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A63D1">
              <w:rPr>
                <w:b/>
                <w:bCs/>
                <w:noProof/>
              </w:rPr>
              <w:t>3</w:t>
            </w:r>
            <w:r>
              <w:rPr>
                <w:b/>
                <w:bCs/>
                <w:sz w:val="24"/>
                <w:szCs w:val="24"/>
              </w:rPr>
              <w:fldChar w:fldCharType="end"/>
            </w:r>
          </w:p>
        </w:sdtContent>
      </w:sdt>
    </w:sdtContent>
  </w:sdt>
  <w:p w14:paraId="1204E177" w14:textId="77777777" w:rsidR="0075386A" w:rsidRDefault="0075386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B598" w14:textId="77777777" w:rsidR="0075386A" w:rsidRDefault="0075386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771F3" w14:textId="77777777" w:rsidR="0055641A" w:rsidRDefault="0055641A" w:rsidP="0075386A">
      <w:r>
        <w:separator/>
      </w:r>
    </w:p>
  </w:footnote>
  <w:footnote w:type="continuationSeparator" w:id="0">
    <w:p w14:paraId="55BC1B1E" w14:textId="77777777" w:rsidR="0055641A" w:rsidRDefault="0055641A" w:rsidP="00753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B97A" w14:textId="77777777" w:rsidR="0075386A" w:rsidRDefault="0075386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8F72" w14:textId="77777777" w:rsidR="0075386A" w:rsidRDefault="0075386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927" w14:textId="77777777" w:rsidR="0075386A" w:rsidRDefault="0075386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6D16"/>
    <w:multiLevelType w:val="multilevel"/>
    <w:tmpl w:val="3A623FB2"/>
    <w:lvl w:ilvl="0">
      <w:start w:val="1"/>
      <w:numFmt w:val="decimal"/>
      <w:lvlText w:val="（%1）"/>
      <w:lvlJc w:val="left"/>
      <w:pPr>
        <w:tabs>
          <w:tab w:val="num" w:pos="0"/>
        </w:tabs>
        <w:ind w:left="0" w:firstLine="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8F933BA"/>
    <w:multiLevelType w:val="hybridMultilevel"/>
    <w:tmpl w:val="ACC69A68"/>
    <w:lvl w:ilvl="0" w:tplc="91B8B0E4">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num w:numId="1" w16cid:durableId="2137789580">
    <w:abstractNumId w:val="1"/>
  </w:num>
  <w:num w:numId="2" w16cid:durableId="149914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86A"/>
    <w:rsid w:val="0004284C"/>
    <w:rsid w:val="000A63D1"/>
    <w:rsid w:val="00180C20"/>
    <w:rsid w:val="001957C1"/>
    <w:rsid w:val="00387962"/>
    <w:rsid w:val="004B3AD2"/>
    <w:rsid w:val="004D3304"/>
    <w:rsid w:val="00515519"/>
    <w:rsid w:val="00533DC1"/>
    <w:rsid w:val="0055641A"/>
    <w:rsid w:val="00640D23"/>
    <w:rsid w:val="00660155"/>
    <w:rsid w:val="00714AA2"/>
    <w:rsid w:val="0075386A"/>
    <w:rsid w:val="008E5685"/>
    <w:rsid w:val="00A43A15"/>
    <w:rsid w:val="00A60A0F"/>
    <w:rsid w:val="00A84093"/>
    <w:rsid w:val="00BD6255"/>
    <w:rsid w:val="00BF0A28"/>
    <w:rsid w:val="00DD49D1"/>
    <w:rsid w:val="00DE6FC8"/>
    <w:rsid w:val="00E62A8E"/>
    <w:rsid w:val="00EC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188D"/>
  <w15:docId w15:val="{215E6158-9FDF-496B-B726-2911502F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8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5386A"/>
    <w:rPr>
      <w:rFonts w:ascii="宋体" w:eastAsia="宋体" w:hAnsi="Courier New" w:cs="Times New Roman"/>
      <w:szCs w:val="21"/>
    </w:rPr>
  </w:style>
  <w:style w:type="character" w:customStyle="1" w:styleId="a4">
    <w:name w:val="纯文本 字符"/>
    <w:basedOn w:val="a0"/>
    <w:link w:val="a3"/>
    <w:uiPriority w:val="99"/>
    <w:rsid w:val="0075386A"/>
    <w:rPr>
      <w:rFonts w:ascii="宋体" w:eastAsia="宋体" w:hAnsi="Courier New" w:cs="Times New Roman"/>
      <w:szCs w:val="21"/>
    </w:rPr>
  </w:style>
  <w:style w:type="paragraph" w:styleId="a5">
    <w:name w:val="Balloon Text"/>
    <w:basedOn w:val="a"/>
    <w:link w:val="a6"/>
    <w:uiPriority w:val="99"/>
    <w:semiHidden/>
    <w:unhideWhenUsed/>
    <w:rsid w:val="0075386A"/>
    <w:rPr>
      <w:sz w:val="18"/>
      <w:szCs w:val="18"/>
    </w:rPr>
  </w:style>
  <w:style w:type="character" w:customStyle="1" w:styleId="a6">
    <w:name w:val="批注框文本 字符"/>
    <w:basedOn w:val="a0"/>
    <w:link w:val="a5"/>
    <w:uiPriority w:val="99"/>
    <w:semiHidden/>
    <w:rsid w:val="0075386A"/>
    <w:rPr>
      <w:sz w:val="18"/>
      <w:szCs w:val="18"/>
    </w:rPr>
  </w:style>
  <w:style w:type="paragraph" w:styleId="a7">
    <w:name w:val="header"/>
    <w:basedOn w:val="a"/>
    <w:link w:val="a8"/>
    <w:uiPriority w:val="99"/>
    <w:unhideWhenUsed/>
    <w:rsid w:val="007538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386A"/>
    <w:rPr>
      <w:sz w:val="18"/>
      <w:szCs w:val="18"/>
    </w:rPr>
  </w:style>
  <w:style w:type="paragraph" w:styleId="a9">
    <w:name w:val="footer"/>
    <w:basedOn w:val="a"/>
    <w:link w:val="aa"/>
    <w:uiPriority w:val="99"/>
    <w:unhideWhenUsed/>
    <w:rsid w:val="0075386A"/>
    <w:pPr>
      <w:tabs>
        <w:tab w:val="center" w:pos="4153"/>
        <w:tab w:val="right" w:pos="8306"/>
      </w:tabs>
      <w:snapToGrid w:val="0"/>
      <w:jc w:val="left"/>
    </w:pPr>
    <w:rPr>
      <w:sz w:val="18"/>
      <w:szCs w:val="18"/>
    </w:rPr>
  </w:style>
  <w:style w:type="character" w:customStyle="1" w:styleId="aa">
    <w:name w:val="页脚 字符"/>
    <w:basedOn w:val="a0"/>
    <w:link w:val="a9"/>
    <w:uiPriority w:val="99"/>
    <w:rsid w:val="0075386A"/>
    <w:rPr>
      <w:sz w:val="18"/>
      <w:szCs w:val="18"/>
    </w:rPr>
  </w:style>
  <w:style w:type="character" w:styleId="ab">
    <w:name w:val="Placeholder Text"/>
    <w:basedOn w:val="a0"/>
    <w:uiPriority w:val="99"/>
    <w:semiHidden/>
    <w:rsid w:val="00A4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luoxj</dc:creator>
  <cp:lastModifiedBy>liu xuanle</cp:lastModifiedBy>
  <cp:revision>18</cp:revision>
  <dcterms:created xsi:type="dcterms:W3CDTF">2018-09-21T06:46:00Z</dcterms:created>
  <dcterms:modified xsi:type="dcterms:W3CDTF">2023-01-02T07:35:00Z</dcterms:modified>
</cp:coreProperties>
</file>