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08AC2" w14:textId="77777777" w:rsidR="0047622F" w:rsidRPr="006C1576" w:rsidRDefault="0047622F" w:rsidP="0047622F">
      <w:pPr>
        <w:ind w:firstLineChars="100" w:firstLine="321"/>
        <w:rPr>
          <w:rFonts w:ascii="Times New Roman" w:hAnsi="Times New Roman" w:cs="Times New Roman"/>
          <w:b/>
          <w:sz w:val="32"/>
        </w:rPr>
      </w:pPr>
      <w:r w:rsidRPr="006C1576">
        <w:rPr>
          <w:rFonts w:ascii="Times New Roman" w:hAnsi="Times New Roman" w:cs="Times New Roman"/>
          <w:b/>
          <w:sz w:val="32"/>
        </w:rPr>
        <w:t>班级：</w:t>
      </w:r>
      <w:r w:rsidRPr="006C1576">
        <w:rPr>
          <w:rFonts w:ascii="Times New Roman" w:hAnsi="Times New Roman" w:cs="Times New Roman"/>
          <w:b/>
          <w:sz w:val="32"/>
          <w:u w:val="single"/>
        </w:rPr>
        <w:t xml:space="preserve">           </w:t>
      </w:r>
      <w:r w:rsidRPr="006C1576">
        <w:rPr>
          <w:rFonts w:ascii="Times New Roman" w:hAnsi="Times New Roman" w:cs="Times New Roman"/>
          <w:b/>
          <w:sz w:val="32"/>
        </w:rPr>
        <w:t>学号：</w:t>
      </w:r>
      <w:r w:rsidRPr="006C1576">
        <w:rPr>
          <w:rFonts w:ascii="Times New Roman" w:hAnsi="Times New Roman" w:cs="Times New Roman"/>
          <w:b/>
          <w:sz w:val="32"/>
          <w:u w:val="single"/>
        </w:rPr>
        <w:t xml:space="preserve">          </w:t>
      </w:r>
      <w:r w:rsidRPr="006C1576">
        <w:rPr>
          <w:rFonts w:ascii="Times New Roman" w:hAnsi="Times New Roman" w:cs="Times New Roman"/>
          <w:b/>
          <w:sz w:val="32"/>
        </w:rPr>
        <w:t>姓名：</w:t>
      </w:r>
      <w:r w:rsidRPr="006C1576">
        <w:rPr>
          <w:rFonts w:ascii="Times New Roman" w:hAnsi="Times New Roman" w:cs="Times New Roman"/>
          <w:b/>
          <w:sz w:val="32"/>
          <w:u w:val="single"/>
        </w:rPr>
        <w:t xml:space="preserve">             </w:t>
      </w:r>
    </w:p>
    <w:p w14:paraId="3EE80EFE" w14:textId="77777777" w:rsidR="0047622F" w:rsidRPr="006C1576" w:rsidRDefault="0047622F" w:rsidP="0047622F">
      <w:pPr>
        <w:jc w:val="center"/>
        <w:rPr>
          <w:rFonts w:ascii="Times New Roman" w:hAnsi="Times New Roman" w:cs="Times New Roman"/>
          <w:b/>
          <w:sz w:val="40"/>
        </w:rPr>
      </w:pPr>
      <w:r w:rsidRPr="006C1576">
        <w:rPr>
          <w:rFonts w:ascii="Times New Roman" w:hAnsi="Times New Roman" w:cs="Times New Roman"/>
          <w:b/>
          <w:sz w:val="40"/>
        </w:rPr>
        <w:t>实验四</w:t>
      </w:r>
      <w:r w:rsidRPr="006C1576">
        <w:rPr>
          <w:rFonts w:ascii="Times New Roman" w:hAnsi="Times New Roman" w:cs="Times New Roman"/>
          <w:b/>
          <w:sz w:val="40"/>
        </w:rPr>
        <w:t xml:space="preserve">  </w:t>
      </w:r>
      <w:r w:rsidRPr="006C1576">
        <w:rPr>
          <w:rFonts w:ascii="Times New Roman" w:hAnsi="Times New Roman" w:cs="Times New Roman"/>
          <w:b/>
          <w:sz w:val="40"/>
        </w:rPr>
        <w:t>二端口网络的参数测试</w:t>
      </w:r>
    </w:p>
    <w:p w14:paraId="6793E9EE" w14:textId="77777777" w:rsidR="0047622F" w:rsidRPr="006C1576" w:rsidRDefault="0047622F" w:rsidP="0047622F">
      <w:pPr>
        <w:snapToGrid w:val="0"/>
        <w:spacing w:line="180" w:lineRule="auto"/>
        <w:jc w:val="center"/>
        <w:rPr>
          <w:rFonts w:ascii="Times New Roman" w:eastAsia="华文楷体" w:hAnsi="Times New Roman" w:cs="Times New Roman"/>
          <w:sz w:val="24"/>
          <w:u w:val="single"/>
        </w:rPr>
      </w:pPr>
      <w:r w:rsidRPr="006C1576">
        <w:rPr>
          <w:rFonts w:ascii="Times New Roman" w:eastAsia="华文行楷" w:hAnsi="Times New Roman" w:cs="Times New Roman"/>
          <w:sz w:val="24"/>
        </w:rPr>
        <w:t>预习与思考</w:t>
      </w:r>
    </w:p>
    <w:p w14:paraId="3082507D" w14:textId="77777777" w:rsidR="0047622F" w:rsidRPr="006C1576" w:rsidRDefault="0047622F" w:rsidP="0047622F">
      <w:pPr>
        <w:pStyle w:val="a3"/>
        <w:numPr>
          <w:ilvl w:val="0"/>
          <w:numId w:val="1"/>
        </w:numPr>
        <w:suppressAutoHyphens/>
        <w:snapToGrid w:val="0"/>
        <w:ind w:firstLineChars="0"/>
        <w:rPr>
          <w:rFonts w:ascii="Times New Roman" w:eastAsia="华文楷体" w:hAnsi="Times New Roman" w:cs="Times New Roman"/>
          <w:szCs w:val="21"/>
        </w:rPr>
      </w:pPr>
      <w:r w:rsidRPr="006C1576">
        <w:rPr>
          <w:rFonts w:ascii="Times New Roman" w:eastAsia="华文楷体" w:hAnsi="Times New Roman" w:cs="Times New Roman"/>
          <w:szCs w:val="21"/>
        </w:rPr>
        <w:t xml:space="preserve"> </w:t>
      </w:r>
      <w:r w:rsidRPr="006C1576">
        <w:rPr>
          <w:rFonts w:ascii="Times New Roman" w:eastAsia="华文楷体" w:hAnsi="Times New Roman" w:cs="Times New Roman"/>
          <w:szCs w:val="21"/>
        </w:rPr>
        <w:t>二端口网络的参数与外加电压或流过网络的电流是否有关？</w:t>
      </w:r>
    </w:p>
    <w:p w14:paraId="12569D03" w14:textId="123CA16C" w:rsidR="0047622F" w:rsidRPr="006C1576" w:rsidRDefault="00287243" w:rsidP="0047622F">
      <w:pPr>
        <w:pStyle w:val="a3"/>
        <w:suppressAutoHyphens/>
        <w:snapToGrid w:val="0"/>
        <w:ind w:left="538" w:firstLineChars="0" w:firstLine="0"/>
        <w:rPr>
          <w:rFonts w:ascii="Times New Roman" w:eastAsia="华文楷体" w:hAnsi="Times New Roman" w:cs="Times New Roman"/>
          <w:szCs w:val="21"/>
        </w:rPr>
      </w:pPr>
      <w:r>
        <w:rPr>
          <w:rFonts w:ascii="Times New Roman" w:eastAsia="华文楷体" w:hAnsi="Times New Roman" w:cs="Times New Roman" w:hint="eastAsia"/>
          <w:szCs w:val="21"/>
        </w:rPr>
        <w:t>无关</w:t>
      </w:r>
    </w:p>
    <w:p w14:paraId="1FD22826" w14:textId="77777777" w:rsidR="0047622F" w:rsidRPr="006C1576" w:rsidRDefault="0047622F" w:rsidP="0047622F">
      <w:pPr>
        <w:pStyle w:val="a3"/>
        <w:numPr>
          <w:ilvl w:val="0"/>
          <w:numId w:val="1"/>
        </w:numPr>
        <w:suppressAutoHyphens/>
        <w:snapToGrid w:val="0"/>
        <w:ind w:firstLineChars="0"/>
        <w:rPr>
          <w:rFonts w:ascii="Times New Roman" w:eastAsia="华文楷体" w:hAnsi="Times New Roman" w:cs="Times New Roman"/>
          <w:szCs w:val="21"/>
        </w:rPr>
      </w:pPr>
      <w:r w:rsidRPr="006C1576">
        <w:rPr>
          <w:rFonts w:ascii="Times New Roman" w:eastAsia="华文楷体" w:hAnsi="Times New Roman" w:cs="Times New Roman"/>
          <w:szCs w:val="21"/>
        </w:rPr>
        <w:t>二端口网络的双口同时测量法与单口分别测量法有哪些测量步骤？</w:t>
      </w:r>
    </w:p>
    <w:p w14:paraId="0D3F7309" w14:textId="77777777" w:rsidR="00287243" w:rsidRDefault="00287243" w:rsidP="00287243">
      <w:pPr>
        <w:suppressAutoHyphens/>
        <w:snapToGrid w:val="0"/>
        <w:ind w:left="538"/>
        <w:rPr>
          <w:rFonts w:ascii="Times New Roman" w:eastAsia="华文楷体" w:hAnsi="Times New Roman" w:cs="Times New Roman"/>
          <w:szCs w:val="21"/>
        </w:rPr>
      </w:pPr>
      <w:r>
        <w:rPr>
          <w:rFonts w:ascii="Times New Roman" w:eastAsia="华文楷体" w:hAnsi="Times New Roman" w:cs="Times New Roman" w:hint="eastAsia"/>
          <w:szCs w:val="21"/>
        </w:rPr>
        <w:t>同时测量法：</w:t>
      </w:r>
      <w:r w:rsidRPr="00287243">
        <w:rPr>
          <w:rFonts w:ascii="Times New Roman" w:eastAsia="华文楷体" w:hAnsi="Times New Roman" w:cs="Times New Roman" w:hint="eastAsia"/>
          <w:szCs w:val="21"/>
        </w:rPr>
        <w:t>在输出端</w:t>
      </w:r>
      <w:r w:rsidRPr="00287243">
        <w:rPr>
          <w:rFonts w:ascii="Times New Roman" w:eastAsia="华文楷体" w:hAnsi="Times New Roman" w:cs="Times New Roman" w:hint="eastAsia"/>
          <w:szCs w:val="21"/>
        </w:rPr>
        <w:t>(I2=0)</w:t>
      </w:r>
      <w:r w:rsidRPr="00287243">
        <w:rPr>
          <w:rFonts w:ascii="Times New Roman" w:eastAsia="华文楷体" w:hAnsi="Times New Roman" w:cs="Times New Roman" w:hint="eastAsia"/>
          <w:szCs w:val="21"/>
        </w:rPr>
        <w:t>或短路</w:t>
      </w:r>
      <w:r w:rsidRPr="00287243">
        <w:rPr>
          <w:rFonts w:ascii="Times New Roman" w:eastAsia="华文楷体" w:hAnsi="Times New Roman" w:cs="Times New Roman" w:hint="eastAsia"/>
          <w:szCs w:val="21"/>
        </w:rPr>
        <w:t>(U2=0)</w:t>
      </w:r>
      <w:r w:rsidRPr="00287243">
        <w:rPr>
          <w:rFonts w:ascii="Times New Roman" w:eastAsia="华文楷体" w:hAnsi="Times New Roman" w:cs="Times New Roman" w:hint="eastAsia"/>
          <w:szCs w:val="21"/>
        </w:rPr>
        <w:t>的情况下，在输入口加上电压，在两个端口同时测量其电压、电流值</w:t>
      </w:r>
      <w:r>
        <w:rPr>
          <w:rFonts w:ascii="Times New Roman" w:eastAsia="华文楷体" w:hAnsi="Times New Roman" w:cs="Times New Roman" w:hint="eastAsia"/>
          <w:szCs w:val="21"/>
        </w:rPr>
        <w:t>；</w:t>
      </w:r>
    </w:p>
    <w:p w14:paraId="2BEDFF8C" w14:textId="45CAB99C" w:rsidR="0047622F" w:rsidRPr="006C1576" w:rsidRDefault="00287243" w:rsidP="00287243">
      <w:pPr>
        <w:suppressAutoHyphens/>
        <w:snapToGrid w:val="0"/>
        <w:ind w:left="538"/>
        <w:rPr>
          <w:rFonts w:ascii="Times New Roman" w:eastAsia="华文楷体" w:hAnsi="Times New Roman" w:cs="Times New Roman"/>
          <w:szCs w:val="21"/>
        </w:rPr>
      </w:pPr>
      <w:r w:rsidRPr="006C1576">
        <w:rPr>
          <w:rFonts w:ascii="Times New Roman" w:eastAsia="华文楷体" w:hAnsi="Times New Roman" w:cs="Times New Roman"/>
          <w:szCs w:val="21"/>
        </w:rPr>
        <w:t>分别测量法</w:t>
      </w:r>
      <w:r>
        <w:rPr>
          <w:rFonts w:ascii="Times New Roman" w:eastAsia="华文楷体" w:hAnsi="Times New Roman" w:cs="Times New Roman" w:hint="eastAsia"/>
          <w:szCs w:val="21"/>
        </w:rPr>
        <w:t>：</w:t>
      </w:r>
      <w:r w:rsidRPr="00287243">
        <w:rPr>
          <w:rFonts w:ascii="Times New Roman" w:eastAsia="华文楷体" w:hAnsi="Times New Roman" w:cs="Times New Roman" w:hint="eastAsia"/>
          <w:szCs w:val="21"/>
        </w:rPr>
        <w:t>先在输入口加电压，而将输出口开路和短路，在输入端测量电压和电流。</w:t>
      </w:r>
    </w:p>
    <w:p w14:paraId="64716D5B" w14:textId="562CE02F" w:rsidR="0047622F" w:rsidRPr="006C1576" w:rsidRDefault="0047622F" w:rsidP="0047622F">
      <w:pPr>
        <w:pStyle w:val="a3"/>
        <w:numPr>
          <w:ilvl w:val="0"/>
          <w:numId w:val="1"/>
        </w:numPr>
        <w:suppressAutoHyphens/>
        <w:snapToGrid w:val="0"/>
        <w:ind w:firstLineChars="0"/>
        <w:rPr>
          <w:rFonts w:ascii="Times New Roman" w:eastAsia="华文楷体" w:hAnsi="Times New Roman" w:cs="Times New Roman"/>
          <w:szCs w:val="21"/>
        </w:rPr>
      </w:pPr>
      <w:r w:rsidRPr="006C1576">
        <w:rPr>
          <w:rFonts w:ascii="Times New Roman" w:eastAsia="华文楷体" w:hAnsi="Times New Roman" w:cs="Times New Roman"/>
          <w:szCs w:val="21"/>
        </w:rPr>
        <w:t>试述双口同时测量法与单口分别测量法的特点及其适用情况。</w:t>
      </w:r>
    </w:p>
    <w:p w14:paraId="6E7D318B" w14:textId="59C6BA69" w:rsidR="0047622F" w:rsidRPr="00287243" w:rsidRDefault="00287243" w:rsidP="00287243">
      <w:pPr>
        <w:suppressAutoHyphens/>
        <w:snapToGrid w:val="0"/>
        <w:ind w:left="538"/>
        <w:rPr>
          <w:rFonts w:ascii="Times New Roman" w:eastAsia="华文楷体" w:hAnsi="Times New Roman" w:cs="Times New Roman"/>
          <w:szCs w:val="21"/>
        </w:rPr>
      </w:pPr>
      <w:r w:rsidRPr="00287243">
        <w:rPr>
          <w:rFonts w:ascii="Times New Roman" w:eastAsia="华文楷体" w:hAnsi="Times New Roman" w:cs="Times New Roman" w:hint="eastAsia"/>
          <w:szCs w:val="21"/>
        </w:rPr>
        <w:t>同时测量法</w:t>
      </w:r>
      <w:r>
        <w:rPr>
          <w:rFonts w:ascii="Times New Roman" w:eastAsia="华文楷体" w:hAnsi="Times New Roman" w:cs="Times New Roman" w:hint="eastAsia"/>
          <w:szCs w:val="21"/>
        </w:rPr>
        <w:t>步骤简单，较易理解。</w:t>
      </w:r>
    </w:p>
    <w:p w14:paraId="53E29A81" w14:textId="2083CE0B" w:rsidR="0047622F" w:rsidRPr="00287243" w:rsidRDefault="00287243" w:rsidP="00287243">
      <w:pPr>
        <w:suppressAutoHyphens/>
        <w:snapToGrid w:val="0"/>
        <w:ind w:left="538"/>
        <w:rPr>
          <w:rFonts w:ascii="Times New Roman" w:eastAsia="华文楷体" w:hAnsi="Times New Roman" w:cs="Times New Roman"/>
          <w:szCs w:val="21"/>
        </w:rPr>
      </w:pPr>
      <w:r w:rsidRPr="006C1576">
        <w:rPr>
          <w:rFonts w:ascii="Times New Roman" w:eastAsia="华文楷体" w:hAnsi="Times New Roman" w:cs="Times New Roman"/>
          <w:szCs w:val="21"/>
        </w:rPr>
        <w:t>分别测量法</w:t>
      </w:r>
      <w:r w:rsidRPr="00287243">
        <w:rPr>
          <w:rFonts w:ascii="Times New Roman" w:eastAsia="华文楷体" w:hAnsi="Times New Roman" w:cs="Times New Roman" w:hint="eastAsia"/>
          <w:szCs w:val="21"/>
        </w:rPr>
        <w:t>可</w:t>
      </w:r>
      <w:r>
        <w:rPr>
          <w:rFonts w:ascii="Times New Roman" w:eastAsia="华文楷体" w:hAnsi="Times New Roman" w:cs="Times New Roman" w:hint="eastAsia"/>
          <w:szCs w:val="21"/>
        </w:rPr>
        <w:t>适</w:t>
      </w:r>
      <w:r w:rsidRPr="00287243">
        <w:rPr>
          <w:rFonts w:ascii="Times New Roman" w:eastAsia="华文楷体" w:hAnsi="Times New Roman" w:cs="Times New Roman" w:hint="eastAsia"/>
          <w:szCs w:val="21"/>
        </w:rPr>
        <w:t>用于远距离测试</w:t>
      </w:r>
      <w:r>
        <w:rPr>
          <w:rFonts w:ascii="Times New Roman" w:eastAsia="华文楷体" w:hAnsi="Times New Roman" w:cs="Times New Roman" w:hint="eastAsia"/>
          <w:szCs w:val="21"/>
        </w:rPr>
        <w:t>。</w:t>
      </w:r>
    </w:p>
    <w:p w14:paraId="6DAAC93C" w14:textId="1FE522D8" w:rsidR="0047622F" w:rsidRPr="006C1576" w:rsidRDefault="0047622F" w:rsidP="00702DE2">
      <w:pPr>
        <w:pStyle w:val="a3"/>
        <w:numPr>
          <w:ilvl w:val="0"/>
          <w:numId w:val="1"/>
        </w:numPr>
        <w:suppressAutoHyphens/>
        <w:snapToGrid w:val="0"/>
        <w:ind w:firstLineChars="0"/>
        <w:rPr>
          <w:rFonts w:ascii="Times New Roman" w:eastAsia="华文楷体" w:hAnsi="Times New Roman" w:cs="Times New Roman"/>
          <w:szCs w:val="21"/>
        </w:rPr>
      </w:pPr>
      <w:r w:rsidRPr="006C1576">
        <w:rPr>
          <w:rFonts w:ascii="Times New Roman" w:eastAsia="华文楷体" w:hAnsi="Times New Roman" w:cs="Times New Roman"/>
          <w:szCs w:val="21"/>
        </w:rPr>
        <w:t>画出实验内容</w:t>
      </w:r>
      <w:r w:rsidRPr="006C1576">
        <w:rPr>
          <w:rFonts w:ascii="Times New Roman" w:eastAsia="华文楷体" w:hAnsi="Times New Roman" w:cs="Times New Roman"/>
          <w:szCs w:val="21"/>
        </w:rPr>
        <w:t>(2)</w:t>
      </w:r>
      <w:r w:rsidRPr="006C1576">
        <w:rPr>
          <w:rFonts w:ascii="Times New Roman" w:eastAsia="华文楷体" w:hAnsi="Times New Roman" w:cs="Times New Roman"/>
          <w:szCs w:val="21"/>
        </w:rPr>
        <w:t>的级联线路图，并完成相应的理论计算和仿真实验。</w:t>
      </w:r>
    </w:p>
    <w:p w14:paraId="4BF6F237" w14:textId="77777777" w:rsidR="0047622F" w:rsidRPr="006C1576" w:rsidRDefault="0047622F" w:rsidP="0047622F">
      <w:pPr>
        <w:rPr>
          <w:rFonts w:ascii="Times New Roman" w:hAnsi="Times New Roman" w:cs="Times New Roman"/>
          <w:b/>
          <w:sz w:val="24"/>
        </w:rPr>
      </w:pPr>
      <w:r w:rsidRPr="006C1576">
        <w:rPr>
          <w:rFonts w:ascii="Times New Roman" w:hAnsi="Times New Roman" w:cs="Times New Roman"/>
          <w:b/>
          <w:sz w:val="24"/>
        </w:rPr>
        <w:t>一、实验目的</w:t>
      </w:r>
    </w:p>
    <w:p w14:paraId="5BB705B7" w14:textId="77777777" w:rsidR="0047622F" w:rsidRPr="006C1576" w:rsidRDefault="0047622F" w:rsidP="0047622F">
      <w:pPr>
        <w:rPr>
          <w:rFonts w:ascii="Times New Roman" w:hAnsi="Times New Roman" w:cs="Times New Roman"/>
          <w:szCs w:val="21"/>
        </w:rPr>
      </w:pPr>
      <w:r w:rsidRPr="006C1576">
        <w:rPr>
          <w:rFonts w:ascii="Times New Roman" w:hAnsi="Times New Roman" w:cs="Times New Roman"/>
          <w:szCs w:val="21"/>
        </w:rPr>
        <w:t>学习无源线性二端口网络的参数测定方法；根据测试参数计算传输参数</w:t>
      </w:r>
      <w:r w:rsidRPr="006C1576">
        <w:rPr>
          <w:rFonts w:ascii="Times New Roman" w:eastAsia="黑体" w:hAnsi="Times New Roman" w:cs="Times New Roman"/>
          <w:szCs w:val="21"/>
        </w:rPr>
        <w:t>A</w:t>
      </w:r>
      <w:r w:rsidRPr="006C1576">
        <w:rPr>
          <w:rFonts w:ascii="Times New Roman" w:hAnsi="Times New Roman" w:cs="Times New Roman"/>
          <w:szCs w:val="21"/>
        </w:rPr>
        <w:t>，并验证级联二端口网络传输参数之间的关系；深入理解二端口网络的互易特性。</w:t>
      </w:r>
    </w:p>
    <w:p w14:paraId="1763203D" w14:textId="77777777" w:rsidR="0047622F" w:rsidRPr="006C1576" w:rsidRDefault="0047622F" w:rsidP="0047622F">
      <w:pPr>
        <w:rPr>
          <w:rFonts w:ascii="Times New Roman" w:hAnsi="Times New Roman" w:cs="Times New Roman"/>
          <w:b/>
          <w:sz w:val="24"/>
        </w:rPr>
      </w:pPr>
      <w:r w:rsidRPr="006C1576">
        <w:rPr>
          <w:rFonts w:ascii="Times New Roman" w:hAnsi="Times New Roman" w:cs="Times New Roman"/>
          <w:b/>
          <w:sz w:val="24"/>
        </w:rPr>
        <w:t>二、实验装置</w:t>
      </w:r>
    </w:p>
    <w:p w14:paraId="50D88712" w14:textId="77777777" w:rsidR="0047622F" w:rsidRPr="006C1576" w:rsidRDefault="0047622F" w:rsidP="0047622F">
      <w:pPr>
        <w:suppressAutoHyphens/>
        <w:spacing w:beforeLines="50" w:before="156"/>
        <w:rPr>
          <w:rFonts w:ascii="Times New Roman" w:hAnsi="Times New Roman" w:cs="Times New Roman"/>
          <w:szCs w:val="21"/>
        </w:rPr>
      </w:pPr>
      <w:r w:rsidRPr="006C1576">
        <w:rPr>
          <w:rFonts w:ascii="Times New Roman" w:eastAsia="黑体" w:hAnsi="Times New Roman" w:cs="Times New Roman"/>
          <w:sz w:val="24"/>
        </w:rPr>
        <w:t xml:space="preserve">  </w:t>
      </w:r>
      <w:r w:rsidRPr="006C1576">
        <w:rPr>
          <w:rFonts w:ascii="Times New Roman" w:hAnsi="Times New Roman" w:cs="Times New Roman"/>
          <w:szCs w:val="21"/>
        </w:rPr>
        <w:t>（</w:t>
      </w:r>
      <w:r w:rsidRPr="006C1576">
        <w:rPr>
          <w:rFonts w:ascii="Times New Roman" w:hAnsi="Times New Roman" w:cs="Times New Roman"/>
          <w:szCs w:val="21"/>
        </w:rPr>
        <w:t>1</w:t>
      </w:r>
      <w:r w:rsidRPr="006C1576">
        <w:rPr>
          <w:rFonts w:ascii="Times New Roman" w:hAnsi="Times New Roman" w:cs="Times New Roman"/>
          <w:szCs w:val="21"/>
        </w:rPr>
        <w:t>）可调直流稳压电源</w:t>
      </w:r>
      <w:r w:rsidRPr="006C1576">
        <w:rPr>
          <w:rFonts w:ascii="Times New Roman" w:hAnsi="Times New Roman" w:cs="Times New Roman"/>
          <w:szCs w:val="21"/>
        </w:rPr>
        <w:t xml:space="preserve">         1</w:t>
      </w:r>
      <w:r w:rsidRPr="006C1576">
        <w:rPr>
          <w:rFonts w:ascii="Times New Roman" w:hAnsi="Times New Roman" w:cs="Times New Roman"/>
          <w:szCs w:val="21"/>
        </w:rPr>
        <w:t>台</w:t>
      </w:r>
    </w:p>
    <w:p w14:paraId="1DC29F3F" w14:textId="77777777" w:rsidR="0047622F" w:rsidRPr="006C1576" w:rsidRDefault="0047622F" w:rsidP="0047622F">
      <w:pPr>
        <w:suppressAutoHyphens/>
        <w:rPr>
          <w:rFonts w:ascii="Times New Roman" w:hAnsi="Times New Roman" w:cs="Times New Roman"/>
          <w:szCs w:val="21"/>
        </w:rPr>
      </w:pPr>
      <w:r w:rsidRPr="006C1576">
        <w:rPr>
          <w:rFonts w:ascii="Times New Roman" w:hAnsi="Times New Roman" w:cs="Times New Roman"/>
          <w:szCs w:val="21"/>
        </w:rPr>
        <w:t xml:space="preserve">  </w:t>
      </w:r>
      <w:r w:rsidRPr="006C1576">
        <w:rPr>
          <w:rFonts w:ascii="Times New Roman" w:hAnsi="Times New Roman" w:cs="Times New Roman"/>
          <w:szCs w:val="21"/>
        </w:rPr>
        <w:t>（</w:t>
      </w:r>
      <w:r w:rsidRPr="006C1576">
        <w:rPr>
          <w:rFonts w:ascii="Times New Roman" w:hAnsi="Times New Roman" w:cs="Times New Roman"/>
          <w:szCs w:val="21"/>
        </w:rPr>
        <w:t>2</w:t>
      </w:r>
      <w:r w:rsidRPr="006C1576">
        <w:rPr>
          <w:rFonts w:ascii="Times New Roman" w:hAnsi="Times New Roman" w:cs="Times New Roman"/>
          <w:szCs w:val="21"/>
        </w:rPr>
        <w:t>）直流数字电压表</w:t>
      </w:r>
      <w:r w:rsidRPr="006C1576">
        <w:rPr>
          <w:rFonts w:ascii="Times New Roman" w:hAnsi="Times New Roman" w:cs="Times New Roman"/>
          <w:szCs w:val="21"/>
        </w:rPr>
        <w:t xml:space="preserve">           1</w:t>
      </w:r>
      <w:r w:rsidRPr="006C1576">
        <w:rPr>
          <w:rFonts w:ascii="Times New Roman" w:hAnsi="Times New Roman" w:cs="Times New Roman"/>
          <w:szCs w:val="21"/>
        </w:rPr>
        <w:t>只</w:t>
      </w:r>
    </w:p>
    <w:p w14:paraId="4E640855" w14:textId="77777777" w:rsidR="0047622F" w:rsidRPr="006C1576" w:rsidRDefault="0047622F" w:rsidP="0047622F">
      <w:pPr>
        <w:suppressAutoHyphens/>
        <w:rPr>
          <w:rFonts w:ascii="Times New Roman" w:hAnsi="Times New Roman" w:cs="Times New Roman"/>
          <w:szCs w:val="21"/>
        </w:rPr>
      </w:pPr>
      <w:r w:rsidRPr="006C1576">
        <w:rPr>
          <w:rFonts w:ascii="Times New Roman" w:hAnsi="Times New Roman" w:cs="Times New Roman"/>
          <w:szCs w:val="21"/>
        </w:rPr>
        <w:t xml:space="preserve">  </w:t>
      </w:r>
      <w:r w:rsidRPr="006C1576">
        <w:rPr>
          <w:rFonts w:ascii="Times New Roman" w:hAnsi="Times New Roman" w:cs="Times New Roman"/>
          <w:szCs w:val="21"/>
        </w:rPr>
        <w:t>（</w:t>
      </w:r>
      <w:r w:rsidRPr="006C1576">
        <w:rPr>
          <w:rFonts w:ascii="Times New Roman" w:hAnsi="Times New Roman" w:cs="Times New Roman"/>
          <w:szCs w:val="21"/>
        </w:rPr>
        <w:t>3</w:t>
      </w:r>
      <w:r w:rsidRPr="006C1576">
        <w:rPr>
          <w:rFonts w:ascii="Times New Roman" w:hAnsi="Times New Roman" w:cs="Times New Roman"/>
          <w:szCs w:val="21"/>
        </w:rPr>
        <w:t>）直流数字毫安表</w:t>
      </w:r>
      <w:r w:rsidRPr="006C1576">
        <w:rPr>
          <w:rFonts w:ascii="Times New Roman" w:hAnsi="Times New Roman" w:cs="Times New Roman"/>
          <w:szCs w:val="21"/>
        </w:rPr>
        <w:t xml:space="preserve">           1</w:t>
      </w:r>
      <w:r w:rsidRPr="006C1576">
        <w:rPr>
          <w:rFonts w:ascii="Times New Roman" w:hAnsi="Times New Roman" w:cs="Times New Roman"/>
          <w:szCs w:val="21"/>
        </w:rPr>
        <w:t>只</w:t>
      </w:r>
    </w:p>
    <w:p w14:paraId="6EA0738D" w14:textId="77777777" w:rsidR="0047622F" w:rsidRPr="006C1576" w:rsidRDefault="0047622F" w:rsidP="0047622F">
      <w:pPr>
        <w:suppressAutoHyphens/>
        <w:rPr>
          <w:rFonts w:ascii="Times New Roman" w:eastAsia="黑体" w:hAnsi="Times New Roman" w:cs="Times New Roman"/>
          <w:sz w:val="24"/>
        </w:rPr>
      </w:pPr>
      <w:r w:rsidRPr="006C1576">
        <w:rPr>
          <w:rFonts w:ascii="Times New Roman" w:hAnsi="Times New Roman" w:cs="Times New Roman"/>
          <w:szCs w:val="21"/>
        </w:rPr>
        <w:t xml:space="preserve">  </w:t>
      </w:r>
      <w:r w:rsidRPr="006C1576">
        <w:rPr>
          <w:rFonts w:ascii="Times New Roman" w:hAnsi="Times New Roman" w:cs="Times New Roman"/>
          <w:szCs w:val="21"/>
        </w:rPr>
        <w:t>（</w:t>
      </w:r>
      <w:r w:rsidRPr="006C1576">
        <w:rPr>
          <w:rFonts w:ascii="Times New Roman" w:hAnsi="Times New Roman" w:cs="Times New Roman"/>
          <w:szCs w:val="21"/>
        </w:rPr>
        <w:t>4</w:t>
      </w:r>
      <w:r w:rsidRPr="006C1576">
        <w:rPr>
          <w:rFonts w:ascii="Times New Roman" w:hAnsi="Times New Roman" w:cs="Times New Roman"/>
          <w:szCs w:val="21"/>
        </w:rPr>
        <w:t>）直流电路</w:t>
      </w:r>
      <w:r w:rsidRPr="006C1576">
        <w:rPr>
          <w:rFonts w:ascii="Times New Roman" w:hAnsi="Times New Roman" w:cs="Times New Roman"/>
        </w:rPr>
        <w:t>元件</w:t>
      </w:r>
      <w:r w:rsidRPr="006C1576">
        <w:rPr>
          <w:rFonts w:ascii="Times New Roman" w:hAnsi="Times New Roman" w:cs="Times New Roman"/>
          <w:szCs w:val="21"/>
        </w:rPr>
        <w:t>箱</w:t>
      </w:r>
      <w:r w:rsidRPr="006C1576">
        <w:rPr>
          <w:rFonts w:ascii="Times New Roman" w:hAnsi="Times New Roman" w:cs="Times New Roman"/>
          <w:szCs w:val="21"/>
        </w:rPr>
        <w:t xml:space="preserve">           1</w:t>
      </w:r>
      <w:r w:rsidRPr="006C1576">
        <w:rPr>
          <w:rFonts w:ascii="Times New Roman" w:hAnsi="Times New Roman" w:cs="Times New Roman"/>
          <w:szCs w:val="21"/>
        </w:rPr>
        <w:t>个</w:t>
      </w:r>
    </w:p>
    <w:p w14:paraId="1C7DDDCA" w14:textId="77777777" w:rsidR="0047622F" w:rsidRPr="006C1576" w:rsidRDefault="0047622F" w:rsidP="0047622F">
      <w:pPr>
        <w:rPr>
          <w:rFonts w:ascii="Times New Roman" w:hAnsi="Times New Roman" w:cs="Times New Roman"/>
          <w:b/>
          <w:sz w:val="24"/>
        </w:rPr>
      </w:pPr>
      <w:r w:rsidRPr="006C1576">
        <w:rPr>
          <w:rFonts w:ascii="Times New Roman" w:hAnsi="Times New Roman" w:cs="Times New Roman"/>
          <w:b/>
          <w:sz w:val="24"/>
        </w:rPr>
        <w:t>三、实验内容</w:t>
      </w:r>
    </w:p>
    <w:p w14:paraId="23B241B6" w14:textId="77777777" w:rsidR="0047622F" w:rsidRPr="006C1576" w:rsidRDefault="0047622F" w:rsidP="0047622F">
      <w:pPr>
        <w:suppressAutoHyphens/>
        <w:ind w:firstLine="420"/>
        <w:rPr>
          <w:rFonts w:ascii="Times New Roman" w:hAnsi="Times New Roman" w:cs="Times New Roman"/>
          <w:szCs w:val="21"/>
        </w:rPr>
      </w:pPr>
      <w:r w:rsidRPr="006C1576">
        <w:rPr>
          <w:rFonts w:ascii="Times New Roman" w:hAnsi="Times New Roman" w:cs="Times New Roman"/>
          <w:szCs w:val="21"/>
        </w:rPr>
        <w:t>二端口网络实验线路如图</w:t>
      </w:r>
      <w:r w:rsidRPr="006C1576">
        <w:rPr>
          <w:rFonts w:ascii="Times New Roman" w:hAnsi="Times New Roman" w:cs="Times New Roman"/>
          <w:szCs w:val="21"/>
        </w:rPr>
        <w:t>3.4.3</w:t>
      </w:r>
      <w:r w:rsidRPr="006C1576">
        <w:rPr>
          <w:rFonts w:ascii="Times New Roman" w:hAnsi="Times New Roman" w:cs="Times New Roman"/>
          <w:szCs w:val="21"/>
        </w:rPr>
        <w:t>所示。将直流稳压电源输出电压调至</w:t>
      </w:r>
      <w:r w:rsidRPr="006C1576">
        <w:rPr>
          <w:rFonts w:ascii="Times New Roman" w:hAnsi="Times New Roman" w:cs="Times New Roman"/>
          <w:szCs w:val="21"/>
        </w:rPr>
        <w:t>10V</w:t>
      </w:r>
      <w:r w:rsidRPr="006C1576">
        <w:rPr>
          <w:rFonts w:ascii="Times New Roman" w:hAnsi="Times New Roman" w:cs="Times New Roman"/>
          <w:szCs w:val="21"/>
        </w:rPr>
        <w:t>，作为二端口网络的输入。</w:t>
      </w:r>
    </w:p>
    <w:p w14:paraId="088FA6DB" w14:textId="77777777" w:rsidR="0047622F" w:rsidRPr="006C1576" w:rsidRDefault="0047622F" w:rsidP="0047622F">
      <w:pPr>
        <w:suppressAutoHyphens/>
        <w:spacing w:beforeLines="50" w:before="156"/>
        <w:ind w:firstLine="709"/>
        <w:rPr>
          <w:rFonts w:ascii="Times New Roman" w:hAnsi="Times New Roman" w:cs="Times New Roman"/>
          <w:szCs w:val="21"/>
        </w:rPr>
      </w:pPr>
      <w:r w:rsidRPr="006C1576">
        <w:rPr>
          <w:rFonts w:ascii="Times New Roman" w:hAnsi="Times New Roman" w:cs="Times New Roman"/>
          <w:noProof/>
          <w:szCs w:val="21"/>
        </w:rPr>
        <w:drawing>
          <wp:inline distT="0" distB="0" distL="0" distR="0" wp14:anchorId="7528DD5D" wp14:editId="3BC11C97">
            <wp:extent cx="3319502" cy="1779624"/>
            <wp:effectExtent l="0" t="0" r="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9412" cy="1779576"/>
                    </a:xfrm>
                    <a:prstGeom prst="rect">
                      <a:avLst/>
                    </a:prstGeom>
                    <a:noFill/>
                    <a:ln>
                      <a:noFill/>
                    </a:ln>
                  </pic:spPr>
                </pic:pic>
              </a:graphicData>
            </a:graphic>
          </wp:inline>
        </w:drawing>
      </w:r>
    </w:p>
    <w:p w14:paraId="0A00DAD5" w14:textId="77777777" w:rsidR="0047622F" w:rsidRPr="006C1576" w:rsidRDefault="0047622F" w:rsidP="0047622F">
      <w:pPr>
        <w:rPr>
          <w:rFonts w:ascii="Times New Roman" w:eastAsia="黑体" w:hAnsi="Times New Roman" w:cs="Times New Roman"/>
          <w:sz w:val="18"/>
          <w:szCs w:val="18"/>
        </w:rPr>
      </w:pPr>
      <w:r w:rsidRPr="006C1576">
        <w:rPr>
          <w:rFonts w:ascii="Times New Roman" w:eastAsia="黑体" w:hAnsi="Times New Roman" w:cs="Times New Roman"/>
          <w:sz w:val="18"/>
          <w:szCs w:val="18"/>
        </w:rPr>
        <w:t xml:space="preserve">                             </w:t>
      </w:r>
      <w:r w:rsidRPr="006C1576">
        <w:rPr>
          <w:rFonts w:ascii="Times New Roman" w:eastAsia="黑体" w:hAnsi="Times New Roman" w:cs="Times New Roman"/>
          <w:sz w:val="18"/>
          <w:szCs w:val="18"/>
        </w:rPr>
        <w:t>图</w:t>
      </w:r>
      <w:r w:rsidRPr="006C1576">
        <w:rPr>
          <w:rFonts w:ascii="Times New Roman" w:eastAsia="黑体" w:hAnsi="Times New Roman" w:cs="Times New Roman"/>
          <w:sz w:val="18"/>
          <w:szCs w:val="18"/>
        </w:rPr>
        <w:t xml:space="preserve">3.4.3 </w:t>
      </w:r>
      <w:r w:rsidRPr="006C1576">
        <w:rPr>
          <w:rFonts w:ascii="Times New Roman" w:eastAsia="黑体" w:hAnsi="Times New Roman" w:cs="Times New Roman"/>
          <w:sz w:val="18"/>
          <w:szCs w:val="18"/>
        </w:rPr>
        <w:t>二端口网络的实验线路图</w:t>
      </w:r>
    </w:p>
    <w:p w14:paraId="5DD7C47D" w14:textId="77777777" w:rsidR="0047622F" w:rsidRPr="006C1576" w:rsidRDefault="0047622F" w:rsidP="0047622F">
      <w:pPr>
        <w:suppressAutoHyphens/>
        <w:spacing w:line="240" w:lineRule="atLeast"/>
        <w:rPr>
          <w:rFonts w:ascii="Times New Roman" w:hAnsi="Times New Roman" w:cs="Times New Roman"/>
          <w:szCs w:val="21"/>
        </w:rPr>
      </w:pPr>
      <w:r w:rsidRPr="006C1576">
        <w:rPr>
          <w:rFonts w:ascii="Times New Roman" w:hAnsi="Times New Roman" w:cs="Times New Roman"/>
          <w:sz w:val="24"/>
        </w:rPr>
        <w:t xml:space="preserve">     </w:t>
      </w:r>
      <w:r w:rsidRPr="006C1576">
        <w:rPr>
          <w:rFonts w:ascii="Times New Roman" w:hAnsi="Times New Roman" w:cs="Times New Roman"/>
          <w:szCs w:val="21"/>
        </w:rPr>
        <w:t>（</w:t>
      </w:r>
      <w:r w:rsidRPr="006C1576">
        <w:rPr>
          <w:rFonts w:ascii="Times New Roman" w:hAnsi="Times New Roman" w:cs="Times New Roman"/>
          <w:szCs w:val="21"/>
        </w:rPr>
        <w:t>1</w:t>
      </w:r>
      <w:r w:rsidRPr="006C1576">
        <w:rPr>
          <w:rFonts w:ascii="Times New Roman" w:hAnsi="Times New Roman" w:cs="Times New Roman"/>
          <w:szCs w:val="21"/>
        </w:rPr>
        <w:t>）按</w:t>
      </w:r>
      <w:r w:rsidRPr="006C1576">
        <w:rPr>
          <w:rFonts w:ascii="Times New Roman" w:hAnsi="Times New Roman" w:cs="Times New Roman"/>
          <w:szCs w:val="21"/>
        </w:rPr>
        <w:t>“</w:t>
      </w:r>
      <w:r w:rsidRPr="006C1576">
        <w:rPr>
          <w:rFonts w:ascii="Times New Roman" w:hAnsi="Times New Roman" w:cs="Times New Roman"/>
          <w:szCs w:val="21"/>
        </w:rPr>
        <w:t>双口同时测量法</w:t>
      </w:r>
      <w:r w:rsidRPr="006C1576">
        <w:rPr>
          <w:rFonts w:ascii="Times New Roman" w:hAnsi="Times New Roman" w:cs="Times New Roman"/>
          <w:szCs w:val="21"/>
        </w:rPr>
        <w:t>”</w:t>
      </w:r>
      <w:r w:rsidRPr="006C1576">
        <w:rPr>
          <w:rFonts w:ascii="Times New Roman" w:hAnsi="Times New Roman" w:cs="Times New Roman"/>
          <w:szCs w:val="21"/>
        </w:rPr>
        <w:t>分别测定两个二端口网络</w:t>
      </w:r>
      <w:r w:rsidRPr="006C1576">
        <w:rPr>
          <w:rFonts w:ascii="Times New Roman" w:hAnsi="Times New Roman" w:cs="Times New Roman"/>
          <w:position w:val="-8"/>
          <w:szCs w:val="21"/>
        </w:rPr>
        <w:object w:dxaOrig="861" w:dyaOrig="320" w14:anchorId="7A72A4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i1025" type="#_x0000_t75" style="width:43.2pt;height:16.8pt;mso-position-horizontal-relative:page;mso-position-vertical-relative:page" o:ole="">
            <v:imagedata r:id="rId8" o:title=""/>
          </v:shape>
          <o:OLEObject Type="Embed" ProgID="Equation.3" ShapeID="Picture 26" DrawAspect="Content" ObjectID="_1729072892" r:id="rId9"/>
        </w:object>
      </w:r>
      <w:r w:rsidRPr="006C1576">
        <w:rPr>
          <w:rFonts w:ascii="Times New Roman" w:hAnsi="Times New Roman" w:cs="Times New Roman"/>
          <w:szCs w:val="21"/>
        </w:rPr>
        <w:t>的传输参数</w:t>
      </w:r>
      <w:r w:rsidRPr="006C1576">
        <w:rPr>
          <w:rFonts w:ascii="Times New Roman" w:hAnsi="Times New Roman" w:cs="Times New Roman"/>
          <w:position w:val="-10"/>
          <w:szCs w:val="21"/>
        </w:rPr>
        <w:object w:dxaOrig="1782" w:dyaOrig="340" w14:anchorId="1B214FF6">
          <v:shape id="Picture 27" o:spid="_x0000_i1026" type="#_x0000_t75" style="width:70.2pt;height:14.4pt;mso-position-horizontal-relative:page;mso-position-vertical-relative:page" o:ole="">
            <v:imagedata r:id="rId10" o:title=""/>
          </v:shape>
          <o:OLEObject Type="Embed" ProgID="Equation.3" ShapeID="Picture 27" DrawAspect="Content" ObjectID="_1729072893" r:id="rId11"/>
        </w:object>
      </w:r>
      <w:r w:rsidRPr="006C1576">
        <w:rPr>
          <w:rFonts w:ascii="Times New Roman" w:hAnsi="Times New Roman" w:cs="Times New Roman"/>
          <w:szCs w:val="21"/>
        </w:rPr>
        <w:t>和</w:t>
      </w:r>
      <w:r w:rsidRPr="006C1576">
        <w:rPr>
          <w:rFonts w:ascii="Times New Roman" w:hAnsi="Times New Roman" w:cs="Times New Roman"/>
          <w:position w:val="-10"/>
          <w:szCs w:val="21"/>
        </w:rPr>
        <w:object w:dxaOrig="1780" w:dyaOrig="340" w14:anchorId="680543D7">
          <v:shape id="_x0000_i1027" type="#_x0000_t75" style="width:91.2pt;height:18pt;mso-position-horizontal-relative:page;mso-position-vertical-relative:page" o:ole="">
            <v:imagedata r:id="rId12" o:title=""/>
          </v:shape>
          <o:OLEObject Type="Embed" ProgID="Equation.3" ShapeID="_x0000_i1027" DrawAspect="Content" ObjectID="_1729072894" r:id="rId13"/>
        </w:object>
      </w:r>
      <w:r w:rsidRPr="006C1576">
        <w:rPr>
          <w:rFonts w:ascii="Times New Roman" w:hAnsi="Times New Roman" w:cs="Times New Roman"/>
          <w:szCs w:val="21"/>
        </w:rPr>
        <w:t>，并列出它们的传输参数方程，将测量值和计算值分别填入表</w:t>
      </w:r>
      <w:r w:rsidRPr="006C1576">
        <w:rPr>
          <w:rFonts w:ascii="Times New Roman" w:hAnsi="Times New Roman" w:cs="Times New Roman"/>
          <w:szCs w:val="21"/>
        </w:rPr>
        <w:t>3.4.2</w:t>
      </w:r>
      <w:r w:rsidRPr="006C1576">
        <w:rPr>
          <w:rFonts w:ascii="Times New Roman" w:hAnsi="Times New Roman" w:cs="Times New Roman"/>
          <w:szCs w:val="21"/>
        </w:rPr>
        <w:t>和表</w:t>
      </w:r>
      <w:r w:rsidRPr="006C1576">
        <w:rPr>
          <w:rFonts w:ascii="Times New Roman" w:hAnsi="Times New Roman" w:cs="Times New Roman"/>
          <w:szCs w:val="21"/>
        </w:rPr>
        <w:t>3.4.3</w:t>
      </w:r>
      <w:r w:rsidRPr="006C1576">
        <w:rPr>
          <w:rFonts w:ascii="Times New Roman" w:hAnsi="Times New Roman" w:cs="Times New Roman"/>
          <w:szCs w:val="21"/>
        </w:rPr>
        <w:t>（可设定输</w:t>
      </w:r>
      <w:r w:rsidRPr="006C1576">
        <w:rPr>
          <w:rFonts w:ascii="Times New Roman" w:hAnsi="Times New Roman" w:cs="Times New Roman"/>
          <w:szCs w:val="21"/>
        </w:rPr>
        <w:t>1</w:t>
      </w:r>
      <w:r w:rsidRPr="006C1576">
        <w:rPr>
          <w:rFonts w:ascii="Times New Roman" w:hAnsi="Times New Roman" w:cs="Times New Roman"/>
          <w:szCs w:val="21"/>
        </w:rPr>
        <w:t>端口入电压为</w:t>
      </w:r>
      <w:r w:rsidRPr="006C1576">
        <w:rPr>
          <w:rFonts w:ascii="Times New Roman" w:hAnsi="Times New Roman" w:cs="Times New Roman"/>
          <w:szCs w:val="21"/>
        </w:rPr>
        <w:t>6V</w:t>
      </w:r>
      <w:r w:rsidRPr="006C1576">
        <w:rPr>
          <w:rFonts w:ascii="Times New Roman" w:hAnsi="Times New Roman" w:cs="Times New Roman"/>
          <w:szCs w:val="21"/>
        </w:rPr>
        <w:t>）。</w:t>
      </w:r>
    </w:p>
    <w:p w14:paraId="3999E892" w14:textId="77777777" w:rsidR="0047622F" w:rsidRPr="006C1576" w:rsidRDefault="0047622F" w:rsidP="0047622F">
      <w:pPr>
        <w:suppressAutoHyphens/>
        <w:spacing w:line="240" w:lineRule="atLeast"/>
        <w:rPr>
          <w:rFonts w:ascii="Times New Roman" w:hAnsi="Times New Roman" w:cs="Times New Roman"/>
          <w:szCs w:val="21"/>
        </w:rPr>
      </w:pPr>
    </w:p>
    <w:p w14:paraId="607BF7DD" w14:textId="77777777" w:rsidR="0047622F" w:rsidRPr="006C1576" w:rsidRDefault="0047622F" w:rsidP="0047622F">
      <w:pPr>
        <w:suppressAutoHyphens/>
        <w:ind w:left="482"/>
        <w:jc w:val="center"/>
        <w:rPr>
          <w:rFonts w:ascii="Times New Roman" w:eastAsia="黑体" w:hAnsi="Times New Roman" w:cs="Times New Roman"/>
          <w:sz w:val="18"/>
          <w:szCs w:val="18"/>
        </w:rPr>
      </w:pPr>
      <w:r w:rsidRPr="006C1576">
        <w:rPr>
          <w:rFonts w:ascii="Times New Roman" w:eastAsia="黑体" w:hAnsi="Times New Roman" w:cs="Times New Roman"/>
          <w:sz w:val="18"/>
          <w:szCs w:val="18"/>
        </w:rPr>
        <w:t>表</w:t>
      </w:r>
      <w:r w:rsidRPr="006C1576">
        <w:rPr>
          <w:rFonts w:ascii="Times New Roman" w:eastAsia="黑体" w:hAnsi="Times New Roman" w:cs="Times New Roman"/>
          <w:sz w:val="18"/>
          <w:szCs w:val="18"/>
        </w:rPr>
        <w:t xml:space="preserve">3.4.2  </w:t>
      </w:r>
      <w:r w:rsidRPr="006C1576">
        <w:rPr>
          <w:rFonts w:ascii="Times New Roman" w:eastAsia="黑体" w:hAnsi="Times New Roman" w:cs="Times New Roman"/>
          <w:sz w:val="18"/>
          <w:szCs w:val="18"/>
        </w:rPr>
        <w:t>二端口网络</w:t>
      </w:r>
      <w:r w:rsidRPr="006C1576">
        <w:rPr>
          <w:rFonts w:ascii="Times New Roman" w:eastAsia="黑体" w:hAnsi="Times New Roman" w:cs="Times New Roman"/>
          <w:position w:val="-6"/>
          <w:sz w:val="18"/>
          <w:szCs w:val="18"/>
        </w:rPr>
        <w:object w:dxaOrig="321" w:dyaOrig="281" w14:anchorId="2D088724">
          <v:shape id="_x0000_i1028" type="#_x0000_t75" style="width:16.8pt;height:12.6pt;mso-position-horizontal-relative:page;mso-position-vertical-relative:page" o:ole="">
            <v:imagedata r:id="rId14" o:title=""/>
          </v:shape>
          <o:OLEObject Type="Embed" ProgID="Equation.3" ShapeID="_x0000_i1028" DrawAspect="Content" ObjectID="_1729072895" r:id="rId15"/>
        </w:object>
      </w:r>
      <w:r w:rsidRPr="006C1576">
        <w:rPr>
          <w:rFonts w:ascii="Times New Roman" w:eastAsia="黑体" w:hAnsi="Times New Roman" w:cs="Times New Roman"/>
          <w:sz w:val="18"/>
          <w:szCs w:val="18"/>
        </w:rPr>
        <w:t>的传输参数测试与计算结果</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02"/>
        <w:gridCol w:w="1282"/>
        <w:gridCol w:w="1134"/>
        <w:gridCol w:w="1276"/>
        <w:gridCol w:w="1134"/>
        <w:gridCol w:w="788"/>
        <w:gridCol w:w="709"/>
        <w:gridCol w:w="1701"/>
      </w:tblGrid>
      <w:tr w:rsidR="0047622F" w:rsidRPr="006C1576" w14:paraId="3BF3CDD2" w14:textId="77777777" w:rsidTr="005673B8">
        <w:trPr>
          <w:cantSplit/>
          <w:jc w:val="center"/>
        </w:trPr>
        <w:tc>
          <w:tcPr>
            <w:tcW w:w="602" w:type="dxa"/>
            <w:vMerge w:val="restart"/>
            <w:vAlign w:val="center"/>
          </w:tcPr>
          <w:p w14:paraId="0EE0B66D" w14:textId="77777777" w:rsidR="0047622F" w:rsidRPr="006C1576" w:rsidRDefault="0047622F" w:rsidP="005673B8">
            <w:pPr>
              <w:suppressAutoHyphens/>
              <w:jc w:val="center"/>
              <w:rPr>
                <w:rFonts w:ascii="Times New Roman" w:hAnsi="Times New Roman" w:cs="Times New Roman"/>
              </w:rPr>
            </w:pPr>
            <w:r w:rsidRPr="006C1576">
              <w:rPr>
                <w:rFonts w:ascii="Times New Roman" w:hAnsi="Times New Roman" w:cs="Times New Roman"/>
              </w:rPr>
              <w:t>二</w:t>
            </w:r>
          </w:p>
          <w:p w14:paraId="5DC31E9B" w14:textId="77777777" w:rsidR="0047622F" w:rsidRPr="006C1576" w:rsidRDefault="0047622F" w:rsidP="005673B8">
            <w:pPr>
              <w:suppressAutoHyphens/>
              <w:jc w:val="center"/>
              <w:rPr>
                <w:rFonts w:ascii="Times New Roman" w:hAnsi="Times New Roman" w:cs="Times New Roman"/>
              </w:rPr>
            </w:pPr>
            <w:r w:rsidRPr="006C1576">
              <w:rPr>
                <w:rFonts w:ascii="Times New Roman" w:hAnsi="Times New Roman" w:cs="Times New Roman"/>
              </w:rPr>
              <w:lastRenderedPageBreak/>
              <w:t>端</w:t>
            </w:r>
          </w:p>
          <w:p w14:paraId="217A0431" w14:textId="77777777" w:rsidR="0047622F" w:rsidRPr="006C1576" w:rsidRDefault="0047622F" w:rsidP="005673B8">
            <w:pPr>
              <w:suppressAutoHyphens/>
              <w:jc w:val="center"/>
              <w:rPr>
                <w:rFonts w:ascii="Times New Roman" w:hAnsi="Times New Roman" w:cs="Times New Roman"/>
              </w:rPr>
            </w:pPr>
            <w:r w:rsidRPr="006C1576">
              <w:rPr>
                <w:rFonts w:ascii="Times New Roman" w:hAnsi="Times New Roman" w:cs="Times New Roman"/>
              </w:rPr>
              <w:t>口</w:t>
            </w:r>
          </w:p>
          <w:p w14:paraId="60FF8425" w14:textId="77777777" w:rsidR="0047622F" w:rsidRPr="006C1576" w:rsidRDefault="0047622F" w:rsidP="005673B8">
            <w:pPr>
              <w:suppressAutoHyphens/>
              <w:jc w:val="center"/>
              <w:rPr>
                <w:rFonts w:ascii="Times New Roman" w:hAnsi="Times New Roman" w:cs="Times New Roman"/>
              </w:rPr>
            </w:pPr>
            <w:r w:rsidRPr="006C1576">
              <w:rPr>
                <w:rFonts w:ascii="Times New Roman" w:hAnsi="Times New Roman" w:cs="Times New Roman"/>
              </w:rPr>
              <w:t>网</w:t>
            </w:r>
          </w:p>
          <w:p w14:paraId="457D700F" w14:textId="77777777" w:rsidR="0047622F" w:rsidRPr="006C1576" w:rsidRDefault="0047622F" w:rsidP="005673B8">
            <w:pPr>
              <w:suppressAutoHyphens/>
              <w:jc w:val="center"/>
              <w:rPr>
                <w:rFonts w:ascii="Times New Roman" w:hAnsi="Times New Roman" w:cs="Times New Roman"/>
              </w:rPr>
            </w:pPr>
            <w:r w:rsidRPr="006C1576">
              <w:rPr>
                <w:rFonts w:ascii="Times New Roman" w:hAnsi="Times New Roman" w:cs="Times New Roman"/>
              </w:rPr>
              <w:t>络</w:t>
            </w:r>
          </w:p>
          <w:p w14:paraId="7840C983" w14:textId="77777777" w:rsidR="0047622F" w:rsidRPr="006C1576" w:rsidRDefault="0047622F" w:rsidP="005673B8">
            <w:pPr>
              <w:suppressAutoHyphens/>
              <w:jc w:val="center"/>
              <w:rPr>
                <w:rFonts w:ascii="Times New Roman" w:hAnsi="Times New Roman" w:cs="Times New Roman"/>
              </w:rPr>
            </w:pPr>
            <w:r w:rsidRPr="006C1576">
              <w:rPr>
                <w:rFonts w:ascii="Times New Roman" w:hAnsi="Times New Roman" w:cs="Times New Roman"/>
                <w:position w:val="-6"/>
                <w:sz w:val="24"/>
              </w:rPr>
              <w:object w:dxaOrig="321" w:dyaOrig="281" w14:anchorId="3B354978">
                <v:shape id="_x0000_i1029" type="#_x0000_t75" style="width:16.8pt;height:12.6pt;mso-position-horizontal-relative:page;mso-position-vertical-relative:page" o:ole="">
                  <v:imagedata r:id="rId16" o:title=""/>
                </v:shape>
                <o:OLEObject Type="Embed" ProgID="Equation.3" ShapeID="_x0000_i1029" DrawAspect="Content" ObjectID="_1729072896" r:id="rId17"/>
              </w:object>
            </w:r>
          </w:p>
        </w:tc>
        <w:tc>
          <w:tcPr>
            <w:tcW w:w="1282" w:type="dxa"/>
            <w:vMerge w:val="restart"/>
            <w:vAlign w:val="center"/>
          </w:tcPr>
          <w:p w14:paraId="687F8D2A" w14:textId="77777777" w:rsidR="0047622F" w:rsidRPr="006C1576" w:rsidRDefault="0047622F" w:rsidP="005673B8">
            <w:pPr>
              <w:suppressAutoHyphens/>
              <w:jc w:val="center"/>
              <w:rPr>
                <w:rFonts w:ascii="Times New Roman" w:hAnsi="Times New Roman" w:cs="Times New Roman"/>
              </w:rPr>
            </w:pPr>
            <w:r w:rsidRPr="006C1576">
              <w:rPr>
                <w:rFonts w:ascii="Times New Roman" w:hAnsi="Times New Roman" w:cs="Times New Roman"/>
              </w:rPr>
              <w:lastRenderedPageBreak/>
              <w:t>输出端开路</w:t>
            </w:r>
          </w:p>
          <w:p w14:paraId="005777BA" w14:textId="77777777" w:rsidR="0047622F" w:rsidRPr="006C1576" w:rsidRDefault="0047622F" w:rsidP="005673B8">
            <w:pPr>
              <w:suppressAutoHyphens/>
              <w:jc w:val="center"/>
              <w:rPr>
                <w:rFonts w:ascii="Times New Roman" w:hAnsi="Times New Roman" w:cs="Times New Roman"/>
              </w:rPr>
            </w:pPr>
            <w:r w:rsidRPr="006C1576">
              <w:rPr>
                <w:rFonts w:ascii="Times New Roman" w:hAnsi="Times New Roman" w:cs="Times New Roman"/>
                <w:position w:val="-10"/>
                <w:szCs w:val="21"/>
              </w:rPr>
              <w:object w:dxaOrig="261" w:dyaOrig="341" w14:anchorId="06504ED3">
                <v:shape id="_x0000_i1030" type="#_x0000_t75" style="width:11.4pt;height:16.8pt;mso-position-horizontal-relative:page;mso-position-vertical-relative:page" o:ole="">
                  <v:imagedata r:id="rId18" o:title=""/>
                </v:shape>
                <o:OLEObject Type="Embed" ProgID="Equation.3" ShapeID="_x0000_i1030" DrawAspect="Content" ObjectID="_1729072897" r:id="rId19"/>
              </w:object>
            </w:r>
            <w:r w:rsidRPr="006C1576">
              <w:rPr>
                <w:rFonts w:ascii="Times New Roman" w:hAnsi="Times New Roman" w:cs="Times New Roman"/>
              </w:rPr>
              <w:t>＝</w:t>
            </w:r>
            <w:r w:rsidRPr="006C1576">
              <w:rPr>
                <w:rFonts w:ascii="Times New Roman" w:hAnsi="Times New Roman" w:cs="Times New Roman"/>
              </w:rPr>
              <w:t>0</w:t>
            </w:r>
          </w:p>
        </w:tc>
        <w:tc>
          <w:tcPr>
            <w:tcW w:w="3544" w:type="dxa"/>
            <w:gridSpan w:val="3"/>
            <w:vAlign w:val="center"/>
          </w:tcPr>
          <w:p w14:paraId="3698CA86" w14:textId="77777777" w:rsidR="0047622F" w:rsidRPr="006C1576" w:rsidRDefault="0047622F" w:rsidP="005673B8">
            <w:pPr>
              <w:suppressAutoHyphens/>
              <w:jc w:val="center"/>
              <w:rPr>
                <w:rFonts w:ascii="Times New Roman" w:hAnsi="Times New Roman" w:cs="Times New Roman"/>
              </w:rPr>
            </w:pPr>
            <w:r w:rsidRPr="006C1576">
              <w:rPr>
                <w:rFonts w:ascii="Times New Roman" w:hAnsi="Times New Roman" w:cs="Times New Roman"/>
              </w:rPr>
              <w:lastRenderedPageBreak/>
              <w:t>测</w:t>
            </w:r>
            <w:r w:rsidRPr="006C1576">
              <w:rPr>
                <w:rFonts w:ascii="Times New Roman" w:hAnsi="Times New Roman" w:cs="Times New Roman"/>
              </w:rPr>
              <w:t xml:space="preserve">   </w:t>
            </w:r>
            <w:r w:rsidRPr="006C1576">
              <w:rPr>
                <w:rFonts w:ascii="Times New Roman" w:hAnsi="Times New Roman" w:cs="Times New Roman"/>
              </w:rPr>
              <w:t>量</w:t>
            </w:r>
            <w:r w:rsidRPr="006C1576">
              <w:rPr>
                <w:rFonts w:ascii="Times New Roman" w:hAnsi="Times New Roman" w:cs="Times New Roman"/>
              </w:rPr>
              <w:t xml:space="preserve">   </w:t>
            </w:r>
            <w:r w:rsidRPr="006C1576">
              <w:rPr>
                <w:rFonts w:ascii="Times New Roman" w:hAnsi="Times New Roman" w:cs="Times New Roman"/>
              </w:rPr>
              <w:t>值</w:t>
            </w:r>
          </w:p>
        </w:tc>
        <w:tc>
          <w:tcPr>
            <w:tcW w:w="3198" w:type="dxa"/>
            <w:gridSpan w:val="3"/>
            <w:vAlign w:val="center"/>
          </w:tcPr>
          <w:p w14:paraId="1E9E5A1D" w14:textId="77777777" w:rsidR="0047622F" w:rsidRPr="006C1576" w:rsidRDefault="0047622F" w:rsidP="005673B8">
            <w:pPr>
              <w:suppressAutoHyphens/>
              <w:jc w:val="center"/>
              <w:rPr>
                <w:rFonts w:ascii="Times New Roman" w:hAnsi="Times New Roman" w:cs="Times New Roman"/>
              </w:rPr>
            </w:pPr>
            <w:r w:rsidRPr="006C1576">
              <w:rPr>
                <w:rFonts w:ascii="Times New Roman" w:hAnsi="Times New Roman" w:cs="Times New Roman"/>
              </w:rPr>
              <w:t>计</w:t>
            </w:r>
            <w:r w:rsidRPr="006C1576">
              <w:rPr>
                <w:rFonts w:ascii="Times New Roman" w:hAnsi="Times New Roman" w:cs="Times New Roman"/>
              </w:rPr>
              <w:t xml:space="preserve"> </w:t>
            </w:r>
            <w:r w:rsidRPr="006C1576">
              <w:rPr>
                <w:rFonts w:ascii="Times New Roman" w:hAnsi="Times New Roman" w:cs="Times New Roman"/>
              </w:rPr>
              <w:t>算</w:t>
            </w:r>
            <w:r w:rsidRPr="006C1576">
              <w:rPr>
                <w:rFonts w:ascii="Times New Roman" w:hAnsi="Times New Roman" w:cs="Times New Roman"/>
              </w:rPr>
              <w:t xml:space="preserve"> </w:t>
            </w:r>
            <w:r w:rsidRPr="006C1576">
              <w:rPr>
                <w:rFonts w:ascii="Times New Roman" w:hAnsi="Times New Roman" w:cs="Times New Roman"/>
              </w:rPr>
              <w:t>值</w:t>
            </w:r>
          </w:p>
        </w:tc>
      </w:tr>
      <w:tr w:rsidR="0047622F" w:rsidRPr="006C1576" w14:paraId="127E6C75" w14:textId="77777777" w:rsidTr="005673B8">
        <w:trPr>
          <w:cantSplit/>
          <w:trHeight w:val="515"/>
          <w:jc w:val="center"/>
        </w:trPr>
        <w:tc>
          <w:tcPr>
            <w:tcW w:w="602" w:type="dxa"/>
            <w:vMerge/>
            <w:vAlign w:val="center"/>
          </w:tcPr>
          <w:p w14:paraId="132BCF7A" w14:textId="77777777" w:rsidR="0047622F" w:rsidRPr="006C1576" w:rsidRDefault="0047622F" w:rsidP="005673B8">
            <w:pPr>
              <w:suppressAutoHyphens/>
              <w:jc w:val="center"/>
              <w:rPr>
                <w:rFonts w:ascii="Times New Roman" w:hAnsi="Times New Roman" w:cs="Times New Roman"/>
              </w:rPr>
            </w:pPr>
          </w:p>
        </w:tc>
        <w:tc>
          <w:tcPr>
            <w:tcW w:w="1282" w:type="dxa"/>
            <w:vMerge/>
            <w:vAlign w:val="center"/>
          </w:tcPr>
          <w:p w14:paraId="12C33B2A" w14:textId="77777777" w:rsidR="0047622F" w:rsidRPr="006C1576" w:rsidRDefault="0047622F" w:rsidP="005673B8">
            <w:pPr>
              <w:suppressAutoHyphens/>
              <w:jc w:val="center"/>
              <w:rPr>
                <w:rFonts w:ascii="Times New Roman" w:hAnsi="Times New Roman" w:cs="Times New Roman"/>
              </w:rPr>
            </w:pPr>
          </w:p>
        </w:tc>
        <w:tc>
          <w:tcPr>
            <w:tcW w:w="1134" w:type="dxa"/>
            <w:vAlign w:val="center"/>
          </w:tcPr>
          <w:p w14:paraId="66C16471" w14:textId="77777777" w:rsidR="0047622F" w:rsidRPr="006C1576" w:rsidRDefault="0047622F" w:rsidP="005673B8">
            <w:pPr>
              <w:suppressAutoHyphens/>
              <w:jc w:val="center"/>
              <w:rPr>
                <w:rFonts w:ascii="Times New Roman" w:hAnsi="Times New Roman" w:cs="Times New Roman"/>
              </w:rPr>
            </w:pPr>
            <w:r w:rsidRPr="006C1576">
              <w:rPr>
                <w:rFonts w:ascii="Times New Roman" w:hAnsi="Times New Roman" w:cs="Times New Roman"/>
                <w:position w:val="-12"/>
                <w:szCs w:val="21"/>
              </w:rPr>
              <w:object w:dxaOrig="421" w:dyaOrig="361" w14:anchorId="51EC9A0A">
                <v:shape id="Picture 31" o:spid="_x0000_i1031" type="#_x0000_t75" style="width:21.6pt;height:18pt;mso-position-horizontal-relative:page;mso-position-vertical-relative:page" o:ole="">
                  <v:imagedata r:id="rId20" o:title=""/>
                </v:shape>
                <o:OLEObject Type="Embed" ProgID="Equation.3" ShapeID="Picture 31" DrawAspect="Content" ObjectID="_1729072898" r:id="rId21"/>
              </w:object>
            </w:r>
            <w:r w:rsidRPr="006C1576">
              <w:rPr>
                <w:rFonts w:ascii="Times New Roman" w:hAnsi="Times New Roman" w:cs="Times New Roman"/>
              </w:rPr>
              <w:t>(V)</w:t>
            </w:r>
          </w:p>
        </w:tc>
        <w:tc>
          <w:tcPr>
            <w:tcW w:w="1276" w:type="dxa"/>
            <w:vAlign w:val="center"/>
          </w:tcPr>
          <w:p w14:paraId="24372702" w14:textId="77777777" w:rsidR="0047622F" w:rsidRPr="006C1576" w:rsidRDefault="0047622F" w:rsidP="005673B8">
            <w:pPr>
              <w:suppressAutoHyphens/>
              <w:jc w:val="center"/>
              <w:rPr>
                <w:rFonts w:ascii="Times New Roman" w:hAnsi="Times New Roman" w:cs="Times New Roman"/>
              </w:rPr>
            </w:pPr>
            <w:r w:rsidRPr="006C1576">
              <w:rPr>
                <w:rFonts w:ascii="Times New Roman" w:hAnsi="Times New Roman" w:cs="Times New Roman"/>
                <w:position w:val="-12"/>
                <w:szCs w:val="21"/>
              </w:rPr>
              <w:object w:dxaOrig="442" w:dyaOrig="361" w14:anchorId="7CDE63F8">
                <v:shape id="_x0000_i1032" type="#_x0000_t75" style="width:21.6pt;height:18pt;mso-position-horizontal-relative:page;mso-position-vertical-relative:page" o:ole="">
                  <v:imagedata r:id="rId22" o:title=""/>
                </v:shape>
                <o:OLEObject Type="Embed" ProgID="Equation.3" ShapeID="_x0000_i1032" DrawAspect="Content" ObjectID="_1729072899" r:id="rId23"/>
              </w:object>
            </w:r>
            <w:r w:rsidRPr="006C1576">
              <w:rPr>
                <w:rFonts w:ascii="Times New Roman" w:hAnsi="Times New Roman" w:cs="Times New Roman"/>
              </w:rPr>
              <w:t>(V)</w:t>
            </w:r>
          </w:p>
        </w:tc>
        <w:tc>
          <w:tcPr>
            <w:tcW w:w="1134" w:type="dxa"/>
            <w:vAlign w:val="center"/>
          </w:tcPr>
          <w:p w14:paraId="72E0370A" w14:textId="77777777" w:rsidR="0047622F" w:rsidRPr="006C1576" w:rsidRDefault="0047622F" w:rsidP="005673B8">
            <w:pPr>
              <w:suppressAutoHyphens/>
              <w:jc w:val="center"/>
              <w:rPr>
                <w:rFonts w:ascii="Times New Roman" w:hAnsi="Times New Roman" w:cs="Times New Roman"/>
              </w:rPr>
            </w:pPr>
            <w:r w:rsidRPr="006C1576">
              <w:rPr>
                <w:rFonts w:ascii="Times New Roman" w:hAnsi="Times New Roman" w:cs="Times New Roman"/>
                <w:position w:val="-12"/>
                <w:szCs w:val="21"/>
              </w:rPr>
              <w:object w:dxaOrig="341" w:dyaOrig="361" w14:anchorId="7AAE2856">
                <v:shape id="_x0000_i1033" type="#_x0000_t75" style="width:16.8pt;height:18pt;mso-position-horizontal-relative:page;mso-position-vertical-relative:page" o:ole="">
                  <v:imagedata r:id="rId24" o:title=""/>
                </v:shape>
                <o:OLEObject Type="Embed" ProgID="Equation.3" ShapeID="_x0000_i1033" DrawAspect="Content" ObjectID="_1729072900" r:id="rId25"/>
              </w:object>
            </w:r>
            <w:r w:rsidRPr="006C1576">
              <w:rPr>
                <w:rFonts w:ascii="Times New Roman" w:hAnsi="Times New Roman" w:cs="Times New Roman"/>
              </w:rPr>
              <w:t>(mA)</w:t>
            </w:r>
          </w:p>
        </w:tc>
        <w:tc>
          <w:tcPr>
            <w:tcW w:w="788" w:type="dxa"/>
            <w:vAlign w:val="center"/>
          </w:tcPr>
          <w:p w14:paraId="1EAC6722" w14:textId="77777777" w:rsidR="0047622F" w:rsidRPr="006C1576" w:rsidRDefault="0047622F" w:rsidP="005673B8">
            <w:pPr>
              <w:suppressAutoHyphens/>
              <w:jc w:val="center"/>
              <w:rPr>
                <w:rFonts w:ascii="Times New Roman" w:hAnsi="Times New Roman" w:cs="Times New Roman"/>
              </w:rPr>
            </w:pPr>
            <w:r w:rsidRPr="006C1576">
              <w:rPr>
                <w:rFonts w:ascii="Times New Roman" w:hAnsi="Times New Roman" w:cs="Times New Roman"/>
                <w:position w:val="-10"/>
                <w:sz w:val="24"/>
              </w:rPr>
              <w:object w:dxaOrig="321" w:dyaOrig="341" w14:anchorId="064E6634">
                <v:shape id="_x0000_i1034" type="#_x0000_t75" style="width:14.4pt;height:18pt;mso-position-horizontal-relative:page;mso-position-vertical-relative:page" o:ole="">
                  <v:imagedata r:id="rId26" o:title=""/>
                </v:shape>
                <o:OLEObject Type="Embed" ProgID="Equation.3" ShapeID="_x0000_i1034" DrawAspect="Content" ObjectID="_1729072901" r:id="rId27"/>
              </w:object>
            </w:r>
          </w:p>
        </w:tc>
        <w:tc>
          <w:tcPr>
            <w:tcW w:w="709" w:type="dxa"/>
            <w:tcBorders>
              <w:right w:val="single" w:sz="4" w:space="0" w:color="auto"/>
            </w:tcBorders>
            <w:vAlign w:val="center"/>
          </w:tcPr>
          <w:p w14:paraId="56FD376D" w14:textId="77777777" w:rsidR="0047622F" w:rsidRPr="006C1576" w:rsidRDefault="0047622F" w:rsidP="005673B8">
            <w:pPr>
              <w:suppressAutoHyphens/>
              <w:jc w:val="center"/>
              <w:rPr>
                <w:rFonts w:ascii="Times New Roman" w:hAnsi="Times New Roman" w:cs="Times New Roman"/>
              </w:rPr>
            </w:pPr>
            <w:r w:rsidRPr="006C1576">
              <w:rPr>
                <w:rFonts w:ascii="Times New Roman" w:hAnsi="Times New Roman" w:cs="Times New Roman"/>
                <w:position w:val="-10"/>
                <w:sz w:val="24"/>
              </w:rPr>
              <w:object w:dxaOrig="340" w:dyaOrig="341" w14:anchorId="08B38F38">
                <v:shape id="_x0000_i1035" type="#_x0000_t75" style="width:16.8pt;height:18pt;mso-position-horizontal-relative:page;mso-position-vertical-relative:page" o:ole="">
                  <v:imagedata r:id="rId28" o:title=""/>
                </v:shape>
                <o:OLEObject Type="Embed" ProgID="Equation.3" ShapeID="_x0000_i1035" DrawAspect="Content" ObjectID="_1729072902" r:id="rId29"/>
              </w:object>
            </w:r>
          </w:p>
        </w:tc>
        <w:tc>
          <w:tcPr>
            <w:tcW w:w="1701" w:type="dxa"/>
            <w:tcBorders>
              <w:left w:val="single" w:sz="4" w:space="0" w:color="auto"/>
            </w:tcBorders>
            <w:vAlign w:val="center"/>
          </w:tcPr>
          <w:p w14:paraId="4B4433A7" w14:textId="77777777" w:rsidR="0047622F" w:rsidRPr="006C1576" w:rsidRDefault="0047622F" w:rsidP="005673B8">
            <w:pPr>
              <w:suppressAutoHyphens/>
              <w:jc w:val="center"/>
              <w:rPr>
                <w:rFonts w:ascii="Times New Roman" w:hAnsi="Times New Roman" w:cs="Times New Roman"/>
              </w:rPr>
            </w:pPr>
            <w:r w:rsidRPr="006C1576">
              <w:rPr>
                <w:rFonts w:ascii="Times New Roman" w:hAnsi="Times New Roman" w:cs="Times New Roman"/>
                <w:position w:val="-10"/>
              </w:rPr>
              <w:object w:dxaOrig="1400" w:dyaOrig="340" w14:anchorId="6B89FEE7">
                <v:shape id="_x0000_i1036" type="#_x0000_t75" style="width:69.6pt;height:16.8pt;mso-position-horizontal-relative:page;mso-position-vertical-relative:page" o:ole="">
                  <v:imagedata r:id="rId30" o:title=""/>
                </v:shape>
                <o:OLEObject Type="Embed" ProgID="Equation.3" ShapeID="_x0000_i1036" DrawAspect="Content" ObjectID="_1729072903" r:id="rId31"/>
              </w:object>
            </w:r>
          </w:p>
        </w:tc>
      </w:tr>
      <w:tr w:rsidR="0047622F" w:rsidRPr="006C1576" w14:paraId="080CC688" w14:textId="77777777" w:rsidTr="005673B8">
        <w:trPr>
          <w:cantSplit/>
          <w:trHeight w:val="453"/>
          <w:jc w:val="center"/>
        </w:trPr>
        <w:tc>
          <w:tcPr>
            <w:tcW w:w="602" w:type="dxa"/>
            <w:vMerge/>
            <w:vAlign w:val="center"/>
          </w:tcPr>
          <w:p w14:paraId="17136F5E" w14:textId="77777777" w:rsidR="0047622F" w:rsidRPr="006C1576" w:rsidRDefault="0047622F" w:rsidP="005673B8">
            <w:pPr>
              <w:suppressAutoHyphens/>
              <w:jc w:val="center"/>
              <w:rPr>
                <w:rFonts w:ascii="Times New Roman" w:hAnsi="Times New Roman" w:cs="Times New Roman"/>
              </w:rPr>
            </w:pPr>
          </w:p>
        </w:tc>
        <w:tc>
          <w:tcPr>
            <w:tcW w:w="1282" w:type="dxa"/>
            <w:vMerge/>
            <w:vAlign w:val="center"/>
          </w:tcPr>
          <w:p w14:paraId="5FA418BA" w14:textId="77777777" w:rsidR="0047622F" w:rsidRPr="006C1576" w:rsidRDefault="0047622F" w:rsidP="005673B8">
            <w:pPr>
              <w:suppressAutoHyphens/>
              <w:jc w:val="center"/>
              <w:rPr>
                <w:rFonts w:ascii="Times New Roman" w:hAnsi="Times New Roman" w:cs="Times New Roman"/>
              </w:rPr>
            </w:pPr>
          </w:p>
        </w:tc>
        <w:tc>
          <w:tcPr>
            <w:tcW w:w="1134" w:type="dxa"/>
            <w:vAlign w:val="center"/>
          </w:tcPr>
          <w:p w14:paraId="35557E86" w14:textId="77777777" w:rsidR="0047622F" w:rsidRPr="006C1576" w:rsidRDefault="0047622F" w:rsidP="005673B8">
            <w:pPr>
              <w:suppressAutoHyphens/>
              <w:jc w:val="center"/>
              <w:rPr>
                <w:rFonts w:ascii="Times New Roman" w:hAnsi="Times New Roman" w:cs="Times New Roman"/>
              </w:rPr>
            </w:pPr>
            <w:r w:rsidRPr="006C1576">
              <w:rPr>
                <w:rFonts w:ascii="Times New Roman" w:hAnsi="Times New Roman" w:cs="Times New Roman"/>
              </w:rPr>
              <w:t>6</w:t>
            </w:r>
          </w:p>
        </w:tc>
        <w:tc>
          <w:tcPr>
            <w:tcW w:w="1276" w:type="dxa"/>
            <w:vAlign w:val="center"/>
          </w:tcPr>
          <w:p w14:paraId="2BE3A430" w14:textId="29340097" w:rsidR="0047622F" w:rsidRPr="006C1576" w:rsidRDefault="00242C5F" w:rsidP="005673B8">
            <w:pPr>
              <w:suppressAutoHyphens/>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.704</w:t>
            </w:r>
          </w:p>
        </w:tc>
        <w:tc>
          <w:tcPr>
            <w:tcW w:w="1134" w:type="dxa"/>
            <w:vAlign w:val="center"/>
          </w:tcPr>
          <w:p w14:paraId="571E802E" w14:textId="36D8C151" w:rsidR="0047622F" w:rsidRPr="006C1576" w:rsidRDefault="00242C5F" w:rsidP="005673B8">
            <w:pPr>
              <w:suppressAutoHyphens/>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8.55</w:t>
            </w:r>
          </w:p>
        </w:tc>
        <w:tc>
          <w:tcPr>
            <w:tcW w:w="788" w:type="dxa"/>
            <w:vAlign w:val="center"/>
          </w:tcPr>
          <w:p w14:paraId="48284E23" w14:textId="79B50771" w:rsidR="0047622F" w:rsidRPr="006C1576" w:rsidRDefault="00242C5F" w:rsidP="005673B8">
            <w:pPr>
              <w:suppressAutoHyphens/>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.62</w:t>
            </w:r>
          </w:p>
        </w:tc>
        <w:tc>
          <w:tcPr>
            <w:tcW w:w="709" w:type="dxa"/>
            <w:tcBorders>
              <w:right w:val="single" w:sz="4" w:space="0" w:color="auto"/>
            </w:tcBorders>
            <w:vAlign w:val="center"/>
          </w:tcPr>
          <w:p w14:paraId="4D4A5DFF" w14:textId="0EBFBA0E" w:rsidR="0047622F" w:rsidRPr="006C1576" w:rsidRDefault="00242C5F" w:rsidP="005673B8">
            <w:pPr>
              <w:suppressAutoHyphens/>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.01</w:t>
            </w:r>
          </w:p>
        </w:tc>
        <w:tc>
          <w:tcPr>
            <w:tcW w:w="1701" w:type="dxa"/>
            <w:vMerge w:val="restart"/>
            <w:tcBorders>
              <w:left w:val="single" w:sz="4" w:space="0" w:color="auto"/>
            </w:tcBorders>
            <w:vAlign w:val="center"/>
          </w:tcPr>
          <w:p w14:paraId="3904CBD7" w14:textId="6846AF71" w:rsidR="0047622F" w:rsidRPr="006C1576" w:rsidRDefault="00242C5F" w:rsidP="005673B8">
            <w:pPr>
              <w:suppressAutoHyphens/>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.9762</w:t>
            </w:r>
          </w:p>
        </w:tc>
      </w:tr>
      <w:tr w:rsidR="0047622F" w:rsidRPr="006C1576" w14:paraId="1D7203DA" w14:textId="77777777" w:rsidTr="005673B8">
        <w:trPr>
          <w:cantSplit/>
          <w:jc w:val="center"/>
        </w:trPr>
        <w:tc>
          <w:tcPr>
            <w:tcW w:w="602" w:type="dxa"/>
            <w:vMerge/>
            <w:vAlign w:val="center"/>
          </w:tcPr>
          <w:p w14:paraId="6D29178F" w14:textId="77777777" w:rsidR="0047622F" w:rsidRPr="006C1576" w:rsidRDefault="0047622F" w:rsidP="005673B8">
            <w:pPr>
              <w:suppressAutoHyphens/>
              <w:jc w:val="center"/>
              <w:rPr>
                <w:rFonts w:ascii="Times New Roman" w:hAnsi="Times New Roman" w:cs="Times New Roman"/>
              </w:rPr>
            </w:pPr>
          </w:p>
        </w:tc>
        <w:tc>
          <w:tcPr>
            <w:tcW w:w="1282" w:type="dxa"/>
            <w:vMerge w:val="restart"/>
            <w:vAlign w:val="center"/>
          </w:tcPr>
          <w:p w14:paraId="5C79C614" w14:textId="77777777" w:rsidR="0047622F" w:rsidRPr="006C1576" w:rsidRDefault="0047622F" w:rsidP="005673B8">
            <w:pPr>
              <w:suppressAutoHyphens/>
              <w:jc w:val="center"/>
              <w:rPr>
                <w:rFonts w:ascii="Times New Roman" w:hAnsi="Times New Roman" w:cs="Times New Roman"/>
              </w:rPr>
            </w:pPr>
            <w:r w:rsidRPr="006C1576">
              <w:rPr>
                <w:rFonts w:ascii="Times New Roman" w:hAnsi="Times New Roman" w:cs="Times New Roman"/>
              </w:rPr>
              <w:t>输出端短路</w:t>
            </w:r>
          </w:p>
          <w:p w14:paraId="46B0D44B" w14:textId="77777777" w:rsidR="0047622F" w:rsidRPr="006C1576" w:rsidRDefault="0047622F" w:rsidP="005673B8">
            <w:pPr>
              <w:suppressAutoHyphens/>
              <w:jc w:val="center"/>
              <w:rPr>
                <w:rFonts w:ascii="Times New Roman" w:hAnsi="Times New Roman" w:cs="Times New Roman"/>
              </w:rPr>
            </w:pPr>
            <w:r w:rsidRPr="006C1576">
              <w:rPr>
                <w:rFonts w:ascii="Times New Roman" w:hAnsi="Times New Roman" w:cs="Times New Roman"/>
                <w:position w:val="-10"/>
                <w:szCs w:val="21"/>
              </w:rPr>
              <w:object w:dxaOrig="321" w:dyaOrig="341" w14:anchorId="2804E087">
                <v:shape id="_x0000_i1037" type="#_x0000_t75" style="width:16.8pt;height:16.8pt;mso-position-horizontal-relative:page;mso-position-vertical-relative:page" o:ole="">
                  <v:imagedata r:id="rId32" o:title=""/>
                </v:shape>
                <o:OLEObject Type="Embed" ProgID="Equation.3" ShapeID="_x0000_i1037" DrawAspect="Content" ObjectID="_1729072904" r:id="rId33"/>
              </w:object>
            </w:r>
            <w:r w:rsidRPr="006C1576">
              <w:rPr>
                <w:rFonts w:ascii="Times New Roman" w:hAnsi="Times New Roman" w:cs="Times New Roman"/>
              </w:rPr>
              <w:t>＝</w:t>
            </w:r>
            <w:r w:rsidRPr="006C1576">
              <w:rPr>
                <w:rFonts w:ascii="Times New Roman" w:hAnsi="Times New Roman" w:cs="Times New Roman"/>
              </w:rPr>
              <w:t>0</w:t>
            </w:r>
          </w:p>
        </w:tc>
        <w:tc>
          <w:tcPr>
            <w:tcW w:w="1134" w:type="dxa"/>
            <w:vAlign w:val="center"/>
          </w:tcPr>
          <w:p w14:paraId="08CD11B9" w14:textId="77777777" w:rsidR="0047622F" w:rsidRPr="006C1576" w:rsidRDefault="0047622F" w:rsidP="005673B8">
            <w:pPr>
              <w:suppressAutoHyphens/>
              <w:jc w:val="center"/>
              <w:rPr>
                <w:rFonts w:ascii="Times New Roman" w:hAnsi="Times New Roman" w:cs="Times New Roman"/>
              </w:rPr>
            </w:pPr>
            <w:r w:rsidRPr="006C1576">
              <w:rPr>
                <w:rFonts w:ascii="Times New Roman" w:hAnsi="Times New Roman" w:cs="Times New Roman"/>
                <w:position w:val="-12"/>
                <w:szCs w:val="21"/>
              </w:rPr>
              <w:object w:dxaOrig="381" w:dyaOrig="361" w14:anchorId="5E265137">
                <v:shape id="_x0000_i1038" type="#_x0000_t75" style="width:18pt;height:18pt;mso-position-horizontal-relative:page;mso-position-vertical-relative:page" o:ole="">
                  <v:imagedata r:id="rId34" o:title=""/>
                </v:shape>
                <o:OLEObject Type="Embed" ProgID="Equation.3" ShapeID="_x0000_i1038" DrawAspect="Content" ObjectID="_1729072905" r:id="rId35"/>
              </w:object>
            </w:r>
            <w:r w:rsidRPr="006C1576">
              <w:rPr>
                <w:rFonts w:ascii="Times New Roman" w:hAnsi="Times New Roman" w:cs="Times New Roman"/>
              </w:rPr>
              <w:t>(V)</w:t>
            </w:r>
          </w:p>
        </w:tc>
        <w:tc>
          <w:tcPr>
            <w:tcW w:w="1276" w:type="dxa"/>
            <w:vAlign w:val="center"/>
          </w:tcPr>
          <w:p w14:paraId="3E2D9CD5" w14:textId="77777777" w:rsidR="0047622F" w:rsidRPr="006C1576" w:rsidRDefault="0047622F" w:rsidP="005673B8">
            <w:pPr>
              <w:suppressAutoHyphens/>
              <w:jc w:val="center"/>
              <w:rPr>
                <w:rFonts w:ascii="Times New Roman" w:hAnsi="Times New Roman" w:cs="Times New Roman"/>
              </w:rPr>
            </w:pPr>
            <w:r w:rsidRPr="006C1576">
              <w:rPr>
                <w:rFonts w:ascii="Times New Roman" w:hAnsi="Times New Roman" w:cs="Times New Roman"/>
                <w:position w:val="-12"/>
                <w:szCs w:val="21"/>
              </w:rPr>
              <w:object w:dxaOrig="321" w:dyaOrig="361" w14:anchorId="7F069154">
                <v:shape id="_x0000_i1039" type="#_x0000_t75" style="width:16.8pt;height:18pt;mso-position-horizontal-relative:page;mso-position-vertical-relative:page" o:ole="">
                  <v:imagedata r:id="rId36" o:title=""/>
                </v:shape>
                <o:OLEObject Type="Embed" ProgID="Equation.3" ShapeID="_x0000_i1039" DrawAspect="Content" ObjectID="_1729072906" r:id="rId37"/>
              </w:object>
            </w:r>
            <w:r w:rsidRPr="006C1576">
              <w:rPr>
                <w:rFonts w:ascii="Times New Roman" w:hAnsi="Times New Roman" w:cs="Times New Roman"/>
              </w:rPr>
              <w:t>(mA)</w:t>
            </w:r>
          </w:p>
        </w:tc>
        <w:tc>
          <w:tcPr>
            <w:tcW w:w="1134" w:type="dxa"/>
            <w:vAlign w:val="center"/>
          </w:tcPr>
          <w:p w14:paraId="76E65AD0" w14:textId="77777777" w:rsidR="0047622F" w:rsidRPr="006C1576" w:rsidRDefault="0047622F" w:rsidP="005673B8">
            <w:pPr>
              <w:suppressAutoHyphens/>
              <w:jc w:val="center"/>
              <w:rPr>
                <w:rFonts w:ascii="Times New Roman" w:hAnsi="Times New Roman" w:cs="Times New Roman"/>
              </w:rPr>
            </w:pPr>
            <w:r w:rsidRPr="006C1576">
              <w:rPr>
                <w:rFonts w:ascii="Times New Roman" w:hAnsi="Times New Roman" w:cs="Times New Roman"/>
                <w:position w:val="-12"/>
                <w:szCs w:val="21"/>
              </w:rPr>
              <w:object w:dxaOrig="341" w:dyaOrig="361" w14:anchorId="3A02485D">
                <v:shape id="_x0000_i1040" type="#_x0000_t75" style="width:16.8pt;height:18pt;mso-position-horizontal-relative:page;mso-position-vertical-relative:page" o:ole="">
                  <v:imagedata r:id="rId38" o:title=""/>
                </v:shape>
                <o:OLEObject Type="Embed" ProgID="Equation.3" ShapeID="_x0000_i1040" DrawAspect="Content" ObjectID="_1729072907" r:id="rId39"/>
              </w:object>
            </w:r>
            <w:r w:rsidRPr="006C1576">
              <w:rPr>
                <w:rFonts w:ascii="Times New Roman" w:hAnsi="Times New Roman" w:cs="Times New Roman"/>
              </w:rPr>
              <w:t>(mA)</w:t>
            </w:r>
          </w:p>
        </w:tc>
        <w:tc>
          <w:tcPr>
            <w:tcW w:w="788" w:type="dxa"/>
            <w:vAlign w:val="center"/>
          </w:tcPr>
          <w:p w14:paraId="7E36C9AE" w14:textId="77777777" w:rsidR="0047622F" w:rsidRPr="006C1576" w:rsidRDefault="0047622F" w:rsidP="005673B8">
            <w:pPr>
              <w:suppressAutoHyphens/>
              <w:jc w:val="center"/>
              <w:rPr>
                <w:rFonts w:ascii="Times New Roman" w:hAnsi="Times New Roman" w:cs="Times New Roman"/>
              </w:rPr>
            </w:pPr>
            <w:r w:rsidRPr="006C1576">
              <w:rPr>
                <w:rFonts w:ascii="Times New Roman" w:hAnsi="Times New Roman" w:cs="Times New Roman"/>
                <w:position w:val="-10"/>
                <w:sz w:val="24"/>
              </w:rPr>
              <w:object w:dxaOrig="340" w:dyaOrig="341" w14:anchorId="049EF394">
                <v:shape id="_x0000_i1041" type="#_x0000_t75" style="width:16.8pt;height:18pt;mso-position-horizontal-relative:page;mso-position-vertical-relative:page" o:ole="">
                  <v:imagedata r:id="rId40" o:title=""/>
                </v:shape>
                <o:OLEObject Type="Embed" ProgID="Equation.3" ShapeID="_x0000_i1041" DrawAspect="Content" ObjectID="_1729072908" r:id="rId41"/>
              </w:object>
            </w:r>
          </w:p>
        </w:tc>
        <w:tc>
          <w:tcPr>
            <w:tcW w:w="709" w:type="dxa"/>
            <w:tcBorders>
              <w:right w:val="single" w:sz="4" w:space="0" w:color="auto"/>
            </w:tcBorders>
            <w:vAlign w:val="center"/>
          </w:tcPr>
          <w:p w14:paraId="16E41C9D" w14:textId="77777777" w:rsidR="0047622F" w:rsidRPr="006C1576" w:rsidRDefault="0047622F" w:rsidP="005673B8">
            <w:pPr>
              <w:suppressAutoHyphens/>
              <w:jc w:val="center"/>
              <w:rPr>
                <w:rFonts w:ascii="Times New Roman" w:hAnsi="Times New Roman" w:cs="Times New Roman"/>
              </w:rPr>
            </w:pPr>
            <w:r w:rsidRPr="006C1576">
              <w:rPr>
                <w:rFonts w:ascii="Times New Roman" w:hAnsi="Times New Roman" w:cs="Times New Roman"/>
                <w:position w:val="-10"/>
                <w:sz w:val="24"/>
              </w:rPr>
              <w:object w:dxaOrig="361" w:dyaOrig="341" w14:anchorId="60F3156F">
                <v:shape id="_x0000_i1042" type="#_x0000_t75" style="width:16.8pt;height:18pt;mso-position-horizontal-relative:page;mso-position-vertical-relative:page" o:ole="">
                  <v:imagedata r:id="rId42" o:title=""/>
                </v:shape>
                <o:OLEObject Type="Embed" ProgID="Equation.3" ShapeID="_x0000_i1042" DrawAspect="Content" ObjectID="_1729072909" r:id="rId43"/>
              </w:object>
            </w:r>
          </w:p>
        </w:tc>
        <w:tc>
          <w:tcPr>
            <w:tcW w:w="1701" w:type="dxa"/>
            <w:vMerge/>
            <w:tcBorders>
              <w:left w:val="single" w:sz="4" w:space="0" w:color="auto"/>
            </w:tcBorders>
            <w:vAlign w:val="center"/>
          </w:tcPr>
          <w:p w14:paraId="482A6503" w14:textId="77777777" w:rsidR="0047622F" w:rsidRPr="006C1576" w:rsidRDefault="0047622F" w:rsidP="005673B8">
            <w:pPr>
              <w:suppressAutoHyphens/>
              <w:jc w:val="center"/>
              <w:rPr>
                <w:rFonts w:ascii="Times New Roman" w:hAnsi="Times New Roman" w:cs="Times New Roman"/>
              </w:rPr>
            </w:pPr>
          </w:p>
        </w:tc>
      </w:tr>
      <w:tr w:rsidR="0047622F" w:rsidRPr="006C1576" w14:paraId="355C6A2F" w14:textId="77777777" w:rsidTr="005673B8">
        <w:trPr>
          <w:cantSplit/>
          <w:trHeight w:val="486"/>
          <w:jc w:val="center"/>
        </w:trPr>
        <w:tc>
          <w:tcPr>
            <w:tcW w:w="602" w:type="dxa"/>
            <w:vMerge/>
            <w:vAlign w:val="center"/>
          </w:tcPr>
          <w:p w14:paraId="3A0A7AEB" w14:textId="77777777" w:rsidR="0047622F" w:rsidRPr="006C1576" w:rsidRDefault="0047622F" w:rsidP="005673B8">
            <w:pPr>
              <w:suppressAutoHyphens/>
              <w:jc w:val="center"/>
              <w:rPr>
                <w:rFonts w:ascii="Times New Roman" w:hAnsi="Times New Roman" w:cs="Times New Roman"/>
              </w:rPr>
            </w:pPr>
          </w:p>
        </w:tc>
        <w:tc>
          <w:tcPr>
            <w:tcW w:w="1282" w:type="dxa"/>
            <w:vMerge/>
            <w:vAlign w:val="center"/>
          </w:tcPr>
          <w:p w14:paraId="3F1A501B" w14:textId="77777777" w:rsidR="0047622F" w:rsidRPr="006C1576" w:rsidRDefault="0047622F" w:rsidP="005673B8">
            <w:pPr>
              <w:suppressAutoHyphens/>
              <w:jc w:val="center"/>
              <w:rPr>
                <w:rFonts w:ascii="Times New Roman" w:hAnsi="Times New Roman" w:cs="Times New Roman"/>
              </w:rPr>
            </w:pPr>
          </w:p>
        </w:tc>
        <w:tc>
          <w:tcPr>
            <w:tcW w:w="1134" w:type="dxa"/>
            <w:vAlign w:val="center"/>
          </w:tcPr>
          <w:p w14:paraId="6F7FE144" w14:textId="77777777" w:rsidR="0047622F" w:rsidRPr="006C1576" w:rsidRDefault="0047622F" w:rsidP="005673B8">
            <w:pPr>
              <w:suppressAutoHyphens/>
              <w:jc w:val="center"/>
              <w:rPr>
                <w:rFonts w:ascii="Times New Roman" w:hAnsi="Times New Roman" w:cs="Times New Roman"/>
              </w:rPr>
            </w:pPr>
            <w:r w:rsidRPr="006C1576">
              <w:rPr>
                <w:rFonts w:ascii="Times New Roman" w:hAnsi="Times New Roman" w:cs="Times New Roman"/>
              </w:rPr>
              <w:t>6</w:t>
            </w:r>
          </w:p>
        </w:tc>
        <w:tc>
          <w:tcPr>
            <w:tcW w:w="1276" w:type="dxa"/>
            <w:vAlign w:val="center"/>
          </w:tcPr>
          <w:p w14:paraId="17F1D628" w14:textId="51940CC2" w:rsidR="0047622F" w:rsidRPr="006C1576" w:rsidRDefault="00242C5F" w:rsidP="005673B8">
            <w:pPr>
              <w:suppressAutoHyphens/>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4.50</w:t>
            </w:r>
          </w:p>
        </w:tc>
        <w:tc>
          <w:tcPr>
            <w:tcW w:w="1134" w:type="dxa"/>
            <w:vAlign w:val="center"/>
          </w:tcPr>
          <w:p w14:paraId="33B1781A" w14:textId="49FE7B07" w:rsidR="0047622F" w:rsidRPr="006C1576" w:rsidRDefault="00242C5F" w:rsidP="005673B8">
            <w:pPr>
              <w:suppressAutoHyphens/>
              <w:jc w:val="center"/>
              <w:rPr>
                <w:rFonts w:ascii="Times New Roman" w:hAnsi="Times New Roman" w:cs="Times New Roman"/>
              </w:rPr>
            </w:pPr>
            <w:r>
              <w:rPr>
                <w:rFonts w:ascii="Times New Roman" w:hAnsi="Times New Roman" w:cs="Times New Roman" w:hint="eastAsia"/>
              </w:rPr>
              <w:t>9</w:t>
            </w:r>
            <w:r>
              <w:rPr>
                <w:rFonts w:ascii="Times New Roman" w:hAnsi="Times New Roman" w:cs="Times New Roman"/>
              </w:rPr>
              <w:t>.71</w:t>
            </w:r>
          </w:p>
        </w:tc>
        <w:tc>
          <w:tcPr>
            <w:tcW w:w="788" w:type="dxa"/>
            <w:vAlign w:val="center"/>
          </w:tcPr>
          <w:p w14:paraId="3A59406F" w14:textId="77B62098" w:rsidR="0047622F" w:rsidRPr="006C1576" w:rsidRDefault="00242C5F" w:rsidP="005673B8">
            <w:pPr>
              <w:suppressAutoHyphens/>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.62</w:t>
            </w:r>
          </w:p>
        </w:tc>
        <w:tc>
          <w:tcPr>
            <w:tcW w:w="709" w:type="dxa"/>
            <w:tcBorders>
              <w:right w:val="single" w:sz="4" w:space="0" w:color="auto"/>
            </w:tcBorders>
            <w:vAlign w:val="center"/>
          </w:tcPr>
          <w:p w14:paraId="0D09A4A4" w14:textId="6E8C5BD2" w:rsidR="0047622F" w:rsidRPr="006C1576" w:rsidRDefault="00242C5F" w:rsidP="005673B8">
            <w:pPr>
              <w:suppressAutoHyphens/>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.52</w:t>
            </w:r>
          </w:p>
        </w:tc>
        <w:tc>
          <w:tcPr>
            <w:tcW w:w="1701" w:type="dxa"/>
            <w:vMerge/>
            <w:tcBorders>
              <w:left w:val="single" w:sz="4" w:space="0" w:color="auto"/>
            </w:tcBorders>
            <w:vAlign w:val="center"/>
          </w:tcPr>
          <w:p w14:paraId="45FDD18A" w14:textId="77777777" w:rsidR="0047622F" w:rsidRPr="006C1576" w:rsidRDefault="0047622F" w:rsidP="005673B8">
            <w:pPr>
              <w:suppressAutoHyphens/>
              <w:jc w:val="center"/>
              <w:rPr>
                <w:rFonts w:ascii="Times New Roman" w:hAnsi="Times New Roman" w:cs="Times New Roman"/>
              </w:rPr>
            </w:pPr>
          </w:p>
        </w:tc>
      </w:tr>
    </w:tbl>
    <w:p w14:paraId="356258C1" w14:textId="77777777" w:rsidR="0047622F" w:rsidRPr="006C1576" w:rsidRDefault="0047622F" w:rsidP="0047622F">
      <w:pPr>
        <w:suppressAutoHyphens/>
        <w:ind w:left="482"/>
        <w:jc w:val="center"/>
        <w:rPr>
          <w:rFonts w:ascii="Times New Roman" w:eastAsia="黑体" w:hAnsi="Times New Roman" w:cs="Times New Roman"/>
          <w:sz w:val="18"/>
          <w:szCs w:val="18"/>
        </w:rPr>
      </w:pPr>
    </w:p>
    <w:p w14:paraId="18F3A920" w14:textId="77777777" w:rsidR="0047622F" w:rsidRPr="006C1576" w:rsidRDefault="0047622F" w:rsidP="0047622F">
      <w:pPr>
        <w:suppressAutoHyphens/>
        <w:ind w:left="482"/>
        <w:jc w:val="center"/>
        <w:rPr>
          <w:rFonts w:ascii="Times New Roman" w:eastAsia="黑体" w:hAnsi="Times New Roman" w:cs="Times New Roman"/>
          <w:sz w:val="18"/>
          <w:szCs w:val="18"/>
        </w:rPr>
      </w:pPr>
      <w:r w:rsidRPr="006C1576">
        <w:rPr>
          <w:rFonts w:ascii="Times New Roman" w:eastAsia="黑体" w:hAnsi="Times New Roman" w:cs="Times New Roman"/>
          <w:sz w:val="18"/>
          <w:szCs w:val="18"/>
        </w:rPr>
        <w:t>表</w:t>
      </w:r>
      <w:r w:rsidRPr="006C1576">
        <w:rPr>
          <w:rFonts w:ascii="Times New Roman" w:eastAsia="黑体" w:hAnsi="Times New Roman" w:cs="Times New Roman"/>
          <w:sz w:val="18"/>
          <w:szCs w:val="18"/>
        </w:rPr>
        <w:t xml:space="preserve">3.4.3 </w:t>
      </w:r>
      <w:r w:rsidRPr="006C1576">
        <w:rPr>
          <w:rFonts w:ascii="Times New Roman" w:eastAsia="黑体" w:hAnsi="Times New Roman" w:cs="Times New Roman"/>
          <w:sz w:val="18"/>
          <w:szCs w:val="18"/>
        </w:rPr>
        <w:t>二端口网络</w:t>
      </w:r>
      <w:r w:rsidRPr="006C1576">
        <w:rPr>
          <w:rFonts w:ascii="Times New Roman" w:eastAsia="黑体" w:hAnsi="Times New Roman" w:cs="Times New Roman"/>
          <w:position w:val="-6"/>
          <w:sz w:val="18"/>
          <w:szCs w:val="18"/>
        </w:rPr>
        <w:object w:dxaOrig="360" w:dyaOrig="280" w14:anchorId="688A24A7">
          <v:shape id="_x0000_i1043" type="#_x0000_t75" style="width:18pt;height:12.6pt;mso-position-horizontal-relative:page;mso-position-vertical-relative:page" o:ole="">
            <v:imagedata r:id="rId44" o:title=""/>
          </v:shape>
          <o:OLEObject Type="Embed" ProgID="Equation.3" ShapeID="_x0000_i1043" DrawAspect="Content" ObjectID="_1729072910" r:id="rId45"/>
        </w:object>
      </w:r>
      <w:r w:rsidRPr="006C1576">
        <w:rPr>
          <w:rFonts w:ascii="Times New Roman" w:eastAsia="黑体" w:hAnsi="Times New Roman" w:cs="Times New Roman"/>
          <w:sz w:val="18"/>
          <w:szCs w:val="18"/>
        </w:rPr>
        <w:t>的传输参数测试与计算结果</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24"/>
        <w:gridCol w:w="1275"/>
        <w:gridCol w:w="1134"/>
        <w:gridCol w:w="1276"/>
        <w:gridCol w:w="1134"/>
        <w:gridCol w:w="851"/>
        <w:gridCol w:w="708"/>
        <w:gridCol w:w="1599"/>
      </w:tblGrid>
      <w:tr w:rsidR="0047622F" w:rsidRPr="006C1576" w14:paraId="19082836" w14:textId="77777777" w:rsidTr="005673B8">
        <w:trPr>
          <w:cantSplit/>
          <w:jc w:val="center"/>
        </w:trPr>
        <w:tc>
          <w:tcPr>
            <w:tcW w:w="524" w:type="dxa"/>
            <w:vMerge w:val="restart"/>
            <w:vAlign w:val="center"/>
          </w:tcPr>
          <w:p w14:paraId="56ABEF44" w14:textId="77777777" w:rsidR="0047622F" w:rsidRPr="006C1576" w:rsidRDefault="0047622F" w:rsidP="005673B8">
            <w:pPr>
              <w:suppressAutoHyphens/>
              <w:jc w:val="center"/>
              <w:rPr>
                <w:rFonts w:ascii="Times New Roman" w:hAnsi="Times New Roman" w:cs="Times New Roman"/>
              </w:rPr>
            </w:pPr>
            <w:r w:rsidRPr="006C1576">
              <w:rPr>
                <w:rFonts w:ascii="Times New Roman" w:hAnsi="Times New Roman" w:cs="Times New Roman"/>
              </w:rPr>
              <w:t>二端</w:t>
            </w:r>
          </w:p>
          <w:p w14:paraId="1D06D7DA" w14:textId="77777777" w:rsidR="0047622F" w:rsidRPr="006C1576" w:rsidRDefault="0047622F" w:rsidP="005673B8">
            <w:pPr>
              <w:suppressAutoHyphens/>
              <w:jc w:val="center"/>
              <w:rPr>
                <w:rFonts w:ascii="Times New Roman" w:hAnsi="Times New Roman" w:cs="Times New Roman"/>
              </w:rPr>
            </w:pPr>
            <w:r w:rsidRPr="006C1576">
              <w:rPr>
                <w:rFonts w:ascii="Times New Roman" w:hAnsi="Times New Roman" w:cs="Times New Roman"/>
              </w:rPr>
              <w:t>口</w:t>
            </w:r>
          </w:p>
          <w:p w14:paraId="2A937900" w14:textId="77777777" w:rsidR="0047622F" w:rsidRPr="006C1576" w:rsidRDefault="0047622F" w:rsidP="005673B8">
            <w:pPr>
              <w:suppressAutoHyphens/>
              <w:jc w:val="center"/>
              <w:rPr>
                <w:rFonts w:ascii="Times New Roman" w:hAnsi="Times New Roman" w:cs="Times New Roman"/>
              </w:rPr>
            </w:pPr>
            <w:r w:rsidRPr="006C1576">
              <w:rPr>
                <w:rFonts w:ascii="Times New Roman" w:hAnsi="Times New Roman" w:cs="Times New Roman"/>
              </w:rPr>
              <w:t>网</w:t>
            </w:r>
          </w:p>
          <w:p w14:paraId="7695AE51" w14:textId="77777777" w:rsidR="0047622F" w:rsidRPr="006C1576" w:rsidRDefault="0047622F" w:rsidP="005673B8">
            <w:pPr>
              <w:suppressAutoHyphens/>
              <w:jc w:val="center"/>
              <w:rPr>
                <w:rFonts w:ascii="Times New Roman" w:hAnsi="Times New Roman" w:cs="Times New Roman"/>
              </w:rPr>
            </w:pPr>
            <w:r w:rsidRPr="006C1576">
              <w:rPr>
                <w:rFonts w:ascii="Times New Roman" w:hAnsi="Times New Roman" w:cs="Times New Roman"/>
              </w:rPr>
              <w:t>络</w:t>
            </w:r>
          </w:p>
          <w:p w14:paraId="674D57E7" w14:textId="77777777" w:rsidR="0047622F" w:rsidRPr="006C1576" w:rsidRDefault="0047622F" w:rsidP="005673B8">
            <w:pPr>
              <w:suppressAutoHyphens/>
              <w:jc w:val="center"/>
              <w:rPr>
                <w:rFonts w:ascii="Times New Roman" w:hAnsi="Times New Roman" w:cs="Times New Roman"/>
              </w:rPr>
            </w:pPr>
            <w:r w:rsidRPr="006C1576">
              <w:rPr>
                <w:rFonts w:ascii="Times New Roman" w:hAnsi="Times New Roman" w:cs="Times New Roman"/>
                <w:position w:val="-6"/>
                <w:sz w:val="24"/>
              </w:rPr>
              <w:object w:dxaOrig="360" w:dyaOrig="280" w14:anchorId="16AD1900">
                <v:shape id="_x0000_i1044" type="#_x0000_t75" style="width:18pt;height:12.6pt;mso-position-horizontal-relative:page;mso-position-vertical-relative:page" o:ole="">
                  <v:imagedata r:id="rId46" o:title=""/>
                </v:shape>
                <o:OLEObject Type="Embed" ProgID="Equation.3" ShapeID="_x0000_i1044" DrawAspect="Content" ObjectID="_1729072911" r:id="rId47"/>
              </w:object>
            </w:r>
          </w:p>
        </w:tc>
        <w:tc>
          <w:tcPr>
            <w:tcW w:w="1275" w:type="dxa"/>
            <w:vMerge w:val="restart"/>
            <w:vAlign w:val="center"/>
          </w:tcPr>
          <w:p w14:paraId="1D322A23" w14:textId="77777777" w:rsidR="0047622F" w:rsidRPr="006C1576" w:rsidRDefault="0047622F" w:rsidP="005673B8">
            <w:pPr>
              <w:suppressAutoHyphens/>
              <w:jc w:val="center"/>
              <w:rPr>
                <w:rFonts w:ascii="Times New Roman" w:hAnsi="Times New Roman" w:cs="Times New Roman"/>
              </w:rPr>
            </w:pPr>
            <w:r w:rsidRPr="006C1576">
              <w:rPr>
                <w:rFonts w:ascii="Times New Roman" w:hAnsi="Times New Roman" w:cs="Times New Roman"/>
              </w:rPr>
              <w:t>输出端开路</w:t>
            </w:r>
          </w:p>
          <w:p w14:paraId="288745CD" w14:textId="77777777" w:rsidR="0047622F" w:rsidRPr="006C1576" w:rsidRDefault="0047622F" w:rsidP="005673B8">
            <w:pPr>
              <w:suppressAutoHyphens/>
              <w:jc w:val="center"/>
              <w:rPr>
                <w:rFonts w:ascii="Times New Roman" w:hAnsi="Times New Roman" w:cs="Times New Roman"/>
              </w:rPr>
            </w:pPr>
            <w:r w:rsidRPr="006C1576">
              <w:rPr>
                <w:rFonts w:ascii="Times New Roman" w:hAnsi="Times New Roman" w:cs="Times New Roman"/>
                <w:position w:val="-10"/>
                <w:szCs w:val="21"/>
              </w:rPr>
              <w:object w:dxaOrig="301" w:dyaOrig="341" w14:anchorId="09A4D1EC">
                <v:shape id="_x0000_i1045" type="#_x0000_t75" style="width:14.4pt;height:16.8pt;mso-position-horizontal-relative:page;mso-position-vertical-relative:page" o:ole="">
                  <v:imagedata r:id="rId48" o:title=""/>
                </v:shape>
                <o:OLEObject Type="Embed" ProgID="Equation.3" ShapeID="_x0000_i1045" DrawAspect="Content" ObjectID="_1729072912" r:id="rId49"/>
              </w:object>
            </w:r>
            <w:r w:rsidRPr="006C1576">
              <w:rPr>
                <w:rFonts w:ascii="Times New Roman" w:hAnsi="Times New Roman" w:cs="Times New Roman"/>
              </w:rPr>
              <w:t>＝</w:t>
            </w:r>
            <w:r w:rsidRPr="006C1576">
              <w:rPr>
                <w:rFonts w:ascii="Times New Roman" w:hAnsi="Times New Roman" w:cs="Times New Roman"/>
              </w:rPr>
              <w:t>0</w:t>
            </w:r>
          </w:p>
        </w:tc>
        <w:tc>
          <w:tcPr>
            <w:tcW w:w="3544" w:type="dxa"/>
            <w:gridSpan w:val="3"/>
            <w:vAlign w:val="center"/>
          </w:tcPr>
          <w:p w14:paraId="688D8F14" w14:textId="77777777" w:rsidR="0047622F" w:rsidRPr="006C1576" w:rsidRDefault="0047622F" w:rsidP="005673B8">
            <w:pPr>
              <w:suppressAutoHyphens/>
              <w:jc w:val="center"/>
              <w:rPr>
                <w:rFonts w:ascii="Times New Roman" w:hAnsi="Times New Roman" w:cs="Times New Roman"/>
              </w:rPr>
            </w:pPr>
            <w:r w:rsidRPr="006C1576">
              <w:rPr>
                <w:rFonts w:ascii="Times New Roman" w:hAnsi="Times New Roman" w:cs="Times New Roman"/>
              </w:rPr>
              <w:t>测</w:t>
            </w:r>
            <w:r w:rsidRPr="006C1576">
              <w:rPr>
                <w:rFonts w:ascii="Times New Roman" w:hAnsi="Times New Roman" w:cs="Times New Roman"/>
              </w:rPr>
              <w:t xml:space="preserve">   </w:t>
            </w:r>
            <w:r w:rsidRPr="006C1576">
              <w:rPr>
                <w:rFonts w:ascii="Times New Roman" w:hAnsi="Times New Roman" w:cs="Times New Roman"/>
              </w:rPr>
              <w:t>量</w:t>
            </w:r>
            <w:r w:rsidRPr="006C1576">
              <w:rPr>
                <w:rFonts w:ascii="Times New Roman" w:hAnsi="Times New Roman" w:cs="Times New Roman"/>
              </w:rPr>
              <w:t xml:space="preserve">   </w:t>
            </w:r>
            <w:r w:rsidRPr="006C1576">
              <w:rPr>
                <w:rFonts w:ascii="Times New Roman" w:hAnsi="Times New Roman" w:cs="Times New Roman"/>
              </w:rPr>
              <w:t>值</w:t>
            </w:r>
          </w:p>
        </w:tc>
        <w:tc>
          <w:tcPr>
            <w:tcW w:w="3158" w:type="dxa"/>
            <w:gridSpan w:val="3"/>
            <w:vAlign w:val="center"/>
          </w:tcPr>
          <w:p w14:paraId="19B6E8A8" w14:textId="77777777" w:rsidR="0047622F" w:rsidRPr="006C1576" w:rsidRDefault="0047622F" w:rsidP="005673B8">
            <w:pPr>
              <w:suppressAutoHyphens/>
              <w:jc w:val="center"/>
              <w:rPr>
                <w:rFonts w:ascii="Times New Roman" w:hAnsi="Times New Roman" w:cs="Times New Roman"/>
              </w:rPr>
            </w:pPr>
            <w:r w:rsidRPr="006C1576">
              <w:rPr>
                <w:rFonts w:ascii="Times New Roman" w:hAnsi="Times New Roman" w:cs="Times New Roman"/>
              </w:rPr>
              <w:t>计</w:t>
            </w:r>
            <w:r w:rsidRPr="006C1576">
              <w:rPr>
                <w:rFonts w:ascii="Times New Roman" w:hAnsi="Times New Roman" w:cs="Times New Roman"/>
              </w:rPr>
              <w:t xml:space="preserve"> </w:t>
            </w:r>
            <w:r w:rsidRPr="006C1576">
              <w:rPr>
                <w:rFonts w:ascii="Times New Roman" w:hAnsi="Times New Roman" w:cs="Times New Roman"/>
              </w:rPr>
              <w:t>算</w:t>
            </w:r>
            <w:r w:rsidRPr="006C1576">
              <w:rPr>
                <w:rFonts w:ascii="Times New Roman" w:hAnsi="Times New Roman" w:cs="Times New Roman"/>
              </w:rPr>
              <w:t xml:space="preserve"> </w:t>
            </w:r>
            <w:r w:rsidRPr="006C1576">
              <w:rPr>
                <w:rFonts w:ascii="Times New Roman" w:hAnsi="Times New Roman" w:cs="Times New Roman"/>
              </w:rPr>
              <w:t>值</w:t>
            </w:r>
          </w:p>
        </w:tc>
      </w:tr>
      <w:tr w:rsidR="0047622F" w:rsidRPr="006C1576" w14:paraId="2F176403" w14:textId="77777777" w:rsidTr="005673B8">
        <w:trPr>
          <w:cantSplit/>
          <w:trHeight w:val="520"/>
          <w:jc w:val="center"/>
        </w:trPr>
        <w:tc>
          <w:tcPr>
            <w:tcW w:w="524" w:type="dxa"/>
            <w:vMerge/>
            <w:vAlign w:val="center"/>
          </w:tcPr>
          <w:p w14:paraId="68FB556A" w14:textId="77777777" w:rsidR="0047622F" w:rsidRPr="006C1576" w:rsidRDefault="0047622F" w:rsidP="005673B8">
            <w:pPr>
              <w:suppressAutoHyphens/>
              <w:jc w:val="center"/>
              <w:rPr>
                <w:rFonts w:ascii="Times New Roman" w:hAnsi="Times New Roman" w:cs="Times New Roman"/>
              </w:rPr>
            </w:pPr>
          </w:p>
        </w:tc>
        <w:tc>
          <w:tcPr>
            <w:tcW w:w="1275" w:type="dxa"/>
            <w:vMerge/>
            <w:vAlign w:val="center"/>
          </w:tcPr>
          <w:p w14:paraId="0D08AD63" w14:textId="77777777" w:rsidR="0047622F" w:rsidRPr="006C1576" w:rsidRDefault="0047622F" w:rsidP="005673B8">
            <w:pPr>
              <w:suppressAutoHyphens/>
              <w:jc w:val="center"/>
              <w:rPr>
                <w:rFonts w:ascii="Times New Roman" w:hAnsi="Times New Roman" w:cs="Times New Roman"/>
              </w:rPr>
            </w:pPr>
          </w:p>
        </w:tc>
        <w:tc>
          <w:tcPr>
            <w:tcW w:w="1134" w:type="dxa"/>
            <w:vAlign w:val="center"/>
          </w:tcPr>
          <w:p w14:paraId="20F05555" w14:textId="77777777" w:rsidR="0047622F" w:rsidRPr="006C1576" w:rsidRDefault="0047622F" w:rsidP="005673B8">
            <w:pPr>
              <w:suppressAutoHyphens/>
              <w:jc w:val="center"/>
              <w:rPr>
                <w:rFonts w:ascii="Times New Roman" w:hAnsi="Times New Roman" w:cs="Times New Roman"/>
              </w:rPr>
            </w:pPr>
            <w:r w:rsidRPr="006C1576">
              <w:rPr>
                <w:rFonts w:ascii="Times New Roman" w:hAnsi="Times New Roman" w:cs="Times New Roman"/>
                <w:position w:val="-12"/>
                <w:szCs w:val="21"/>
              </w:rPr>
              <w:object w:dxaOrig="421" w:dyaOrig="361" w14:anchorId="1315F1B3">
                <v:shape id="_x0000_i1046" type="#_x0000_t75" style="width:24pt;height:18pt;mso-position-horizontal-relative:page;mso-position-vertical-relative:page" o:ole="">
                  <v:imagedata r:id="rId50" o:title=""/>
                </v:shape>
                <o:OLEObject Type="Embed" ProgID="Equation.3" ShapeID="_x0000_i1046" DrawAspect="Content" ObjectID="_1729072913" r:id="rId51"/>
              </w:object>
            </w:r>
            <w:r w:rsidRPr="006C1576">
              <w:rPr>
                <w:rFonts w:ascii="Times New Roman" w:hAnsi="Times New Roman" w:cs="Times New Roman"/>
              </w:rPr>
              <w:t>(V)</w:t>
            </w:r>
          </w:p>
        </w:tc>
        <w:tc>
          <w:tcPr>
            <w:tcW w:w="1276" w:type="dxa"/>
            <w:vAlign w:val="center"/>
          </w:tcPr>
          <w:p w14:paraId="3F06515B" w14:textId="77777777" w:rsidR="0047622F" w:rsidRPr="006C1576" w:rsidRDefault="0047622F" w:rsidP="005673B8">
            <w:pPr>
              <w:suppressAutoHyphens/>
              <w:jc w:val="center"/>
              <w:rPr>
                <w:rFonts w:ascii="Times New Roman" w:hAnsi="Times New Roman" w:cs="Times New Roman"/>
              </w:rPr>
            </w:pPr>
            <w:r w:rsidRPr="006C1576">
              <w:rPr>
                <w:rFonts w:ascii="Times New Roman" w:hAnsi="Times New Roman" w:cs="Times New Roman"/>
                <w:position w:val="-12"/>
                <w:szCs w:val="21"/>
              </w:rPr>
              <w:object w:dxaOrig="442" w:dyaOrig="361" w14:anchorId="4BE624E3">
                <v:shape id="_x0000_i1047" type="#_x0000_t75" style="width:25.2pt;height:18pt;mso-position-horizontal-relative:page;mso-position-vertical-relative:page" o:ole="">
                  <v:imagedata r:id="rId52" o:title=""/>
                </v:shape>
                <o:OLEObject Type="Embed" ProgID="Equation.3" ShapeID="_x0000_i1047" DrawAspect="Content" ObjectID="_1729072914" r:id="rId53"/>
              </w:object>
            </w:r>
            <w:r w:rsidRPr="006C1576">
              <w:rPr>
                <w:rFonts w:ascii="Times New Roman" w:hAnsi="Times New Roman" w:cs="Times New Roman"/>
              </w:rPr>
              <w:t>(V)</w:t>
            </w:r>
          </w:p>
        </w:tc>
        <w:tc>
          <w:tcPr>
            <w:tcW w:w="1134" w:type="dxa"/>
            <w:vAlign w:val="center"/>
          </w:tcPr>
          <w:p w14:paraId="706BE1BA" w14:textId="77777777" w:rsidR="0047622F" w:rsidRPr="006C1576" w:rsidRDefault="0047622F" w:rsidP="005673B8">
            <w:pPr>
              <w:suppressAutoHyphens/>
              <w:jc w:val="center"/>
              <w:rPr>
                <w:rFonts w:ascii="Times New Roman" w:hAnsi="Times New Roman" w:cs="Times New Roman"/>
              </w:rPr>
            </w:pPr>
            <w:r w:rsidRPr="006C1576">
              <w:rPr>
                <w:rFonts w:ascii="Times New Roman" w:hAnsi="Times New Roman" w:cs="Times New Roman"/>
                <w:position w:val="-12"/>
                <w:szCs w:val="21"/>
              </w:rPr>
              <w:object w:dxaOrig="341" w:dyaOrig="361" w14:anchorId="5721EF88">
                <v:shape id="_x0000_i1048" type="#_x0000_t75" style="width:21pt;height:18pt;mso-position-horizontal-relative:page;mso-position-vertical-relative:page" o:ole="">
                  <v:imagedata r:id="rId54" o:title=""/>
                </v:shape>
                <o:OLEObject Type="Embed" ProgID="Equation.3" ShapeID="_x0000_i1048" DrawAspect="Content" ObjectID="_1729072915" r:id="rId55"/>
              </w:object>
            </w:r>
            <w:r w:rsidRPr="006C1576">
              <w:rPr>
                <w:rFonts w:ascii="Times New Roman" w:hAnsi="Times New Roman" w:cs="Times New Roman"/>
              </w:rPr>
              <w:t>(mA)</w:t>
            </w:r>
          </w:p>
        </w:tc>
        <w:tc>
          <w:tcPr>
            <w:tcW w:w="851" w:type="dxa"/>
            <w:vAlign w:val="center"/>
          </w:tcPr>
          <w:p w14:paraId="75BF9C52" w14:textId="77777777" w:rsidR="0047622F" w:rsidRPr="006C1576" w:rsidRDefault="0047622F" w:rsidP="005673B8">
            <w:pPr>
              <w:suppressAutoHyphens/>
              <w:jc w:val="center"/>
              <w:rPr>
                <w:rFonts w:ascii="Times New Roman" w:hAnsi="Times New Roman" w:cs="Times New Roman"/>
              </w:rPr>
            </w:pPr>
            <w:r w:rsidRPr="006C1576">
              <w:rPr>
                <w:rFonts w:ascii="Times New Roman" w:hAnsi="Times New Roman" w:cs="Times New Roman"/>
                <w:position w:val="-10"/>
                <w:sz w:val="24"/>
              </w:rPr>
              <w:object w:dxaOrig="320" w:dyaOrig="341" w14:anchorId="4BEF10CB">
                <v:shape id="_x0000_i1049" type="#_x0000_t75" style="width:19.2pt;height:18pt;mso-position-horizontal-relative:page;mso-position-vertical-relative:page" o:ole="">
                  <v:imagedata r:id="rId56" o:title=""/>
                </v:shape>
                <o:OLEObject Type="Embed" ProgID="Equation.3" ShapeID="_x0000_i1049" DrawAspect="Content" ObjectID="_1729072916" r:id="rId57"/>
              </w:object>
            </w:r>
          </w:p>
        </w:tc>
        <w:tc>
          <w:tcPr>
            <w:tcW w:w="708" w:type="dxa"/>
            <w:tcBorders>
              <w:right w:val="single" w:sz="4" w:space="0" w:color="auto"/>
            </w:tcBorders>
            <w:vAlign w:val="center"/>
          </w:tcPr>
          <w:p w14:paraId="52DCEA74" w14:textId="77777777" w:rsidR="0047622F" w:rsidRPr="006C1576" w:rsidRDefault="0047622F" w:rsidP="005673B8">
            <w:pPr>
              <w:suppressAutoHyphens/>
              <w:jc w:val="center"/>
              <w:rPr>
                <w:rFonts w:ascii="Times New Roman" w:hAnsi="Times New Roman" w:cs="Times New Roman"/>
              </w:rPr>
            </w:pPr>
            <w:r w:rsidRPr="006C1576">
              <w:rPr>
                <w:rFonts w:ascii="Times New Roman" w:hAnsi="Times New Roman" w:cs="Times New Roman"/>
                <w:position w:val="-10"/>
                <w:sz w:val="24"/>
              </w:rPr>
              <w:object w:dxaOrig="340" w:dyaOrig="341" w14:anchorId="2D64142A">
                <v:shape id="_x0000_i1050" type="#_x0000_t75" style="width:21.6pt;height:18pt;mso-position-horizontal-relative:page;mso-position-vertical-relative:page" o:ole="">
                  <v:imagedata r:id="rId58" o:title=""/>
                </v:shape>
                <o:OLEObject Type="Embed" ProgID="Equation.3" ShapeID="_x0000_i1050" DrawAspect="Content" ObjectID="_1729072917" r:id="rId59"/>
              </w:object>
            </w:r>
          </w:p>
        </w:tc>
        <w:tc>
          <w:tcPr>
            <w:tcW w:w="1599" w:type="dxa"/>
            <w:tcBorders>
              <w:left w:val="single" w:sz="4" w:space="0" w:color="auto"/>
            </w:tcBorders>
            <w:vAlign w:val="center"/>
          </w:tcPr>
          <w:p w14:paraId="001B36F1" w14:textId="77777777" w:rsidR="0047622F" w:rsidRPr="006C1576" w:rsidRDefault="0047622F" w:rsidP="005673B8">
            <w:pPr>
              <w:suppressAutoHyphens/>
              <w:jc w:val="center"/>
              <w:rPr>
                <w:rFonts w:ascii="Times New Roman" w:hAnsi="Times New Roman" w:cs="Times New Roman"/>
              </w:rPr>
            </w:pPr>
            <w:r w:rsidRPr="006C1576">
              <w:rPr>
                <w:rFonts w:ascii="Times New Roman" w:hAnsi="Times New Roman" w:cs="Times New Roman"/>
                <w:position w:val="-10"/>
              </w:rPr>
              <w:object w:dxaOrig="1400" w:dyaOrig="340" w14:anchorId="73664F9E">
                <v:shape id="_x0000_i1051" type="#_x0000_t75" style="width:69.6pt;height:16.8pt;mso-position-horizontal-relative:page;mso-position-vertical-relative:page" o:ole="">
                  <v:imagedata r:id="rId60" o:title=""/>
                </v:shape>
                <o:OLEObject Type="Embed" ProgID="Equation.3" ShapeID="_x0000_i1051" DrawAspect="Content" ObjectID="_1729072918" r:id="rId61"/>
              </w:object>
            </w:r>
          </w:p>
        </w:tc>
      </w:tr>
      <w:tr w:rsidR="0047622F" w:rsidRPr="006C1576" w14:paraId="67E04AA5" w14:textId="77777777" w:rsidTr="005673B8">
        <w:trPr>
          <w:cantSplit/>
          <w:trHeight w:val="524"/>
          <w:jc w:val="center"/>
        </w:trPr>
        <w:tc>
          <w:tcPr>
            <w:tcW w:w="524" w:type="dxa"/>
            <w:vMerge/>
            <w:vAlign w:val="center"/>
          </w:tcPr>
          <w:p w14:paraId="2F64A43A" w14:textId="77777777" w:rsidR="0047622F" w:rsidRPr="006C1576" w:rsidRDefault="0047622F" w:rsidP="005673B8">
            <w:pPr>
              <w:suppressAutoHyphens/>
              <w:jc w:val="center"/>
              <w:rPr>
                <w:rFonts w:ascii="Times New Roman" w:hAnsi="Times New Roman" w:cs="Times New Roman"/>
              </w:rPr>
            </w:pPr>
          </w:p>
        </w:tc>
        <w:tc>
          <w:tcPr>
            <w:tcW w:w="1275" w:type="dxa"/>
            <w:vMerge/>
            <w:vAlign w:val="center"/>
          </w:tcPr>
          <w:p w14:paraId="42FD24D4" w14:textId="77777777" w:rsidR="0047622F" w:rsidRPr="006C1576" w:rsidRDefault="0047622F" w:rsidP="005673B8">
            <w:pPr>
              <w:suppressAutoHyphens/>
              <w:jc w:val="center"/>
              <w:rPr>
                <w:rFonts w:ascii="Times New Roman" w:hAnsi="Times New Roman" w:cs="Times New Roman"/>
              </w:rPr>
            </w:pPr>
          </w:p>
        </w:tc>
        <w:tc>
          <w:tcPr>
            <w:tcW w:w="1134" w:type="dxa"/>
            <w:vAlign w:val="center"/>
          </w:tcPr>
          <w:p w14:paraId="047AB81B" w14:textId="77777777" w:rsidR="0047622F" w:rsidRPr="006C1576" w:rsidRDefault="0047622F" w:rsidP="005673B8">
            <w:pPr>
              <w:suppressAutoHyphens/>
              <w:jc w:val="center"/>
              <w:rPr>
                <w:rFonts w:ascii="Times New Roman" w:hAnsi="Times New Roman" w:cs="Times New Roman"/>
              </w:rPr>
            </w:pPr>
            <w:r w:rsidRPr="006C1576">
              <w:rPr>
                <w:rFonts w:ascii="Times New Roman" w:hAnsi="Times New Roman" w:cs="Times New Roman"/>
              </w:rPr>
              <w:t>6</w:t>
            </w:r>
          </w:p>
        </w:tc>
        <w:tc>
          <w:tcPr>
            <w:tcW w:w="1276" w:type="dxa"/>
            <w:vAlign w:val="center"/>
          </w:tcPr>
          <w:p w14:paraId="72F5842D" w14:textId="711EA807" w:rsidR="0047622F" w:rsidRPr="006C1576" w:rsidRDefault="00242C5F" w:rsidP="005673B8">
            <w:pPr>
              <w:suppressAutoHyphens/>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.451</w:t>
            </w:r>
          </w:p>
        </w:tc>
        <w:tc>
          <w:tcPr>
            <w:tcW w:w="1134" w:type="dxa"/>
            <w:vAlign w:val="center"/>
          </w:tcPr>
          <w:p w14:paraId="4FDC9E2B" w14:textId="28940150" w:rsidR="0047622F" w:rsidRPr="006C1576" w:rsidRDefault="000460AE" w:rsidP="005673B8">
            <w:pPr>
              <w:suppressAutoHyphens/>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3.3</w:t>
            </w:r>
          </w:p>
        </w:tc>
        <w:tc>
          <w:tcPr>
            <w:tcW w:w="851" w:type="dxa"/>
            <w:vAlign w:val="center"/>
          </w:tcPr>
          <w:p w14:paraId="5DACC025" w14:textId="497B6C92" w:rsidR="0047622F" w:rsidRPr="006C1576" w:rsidRDefault="000460AE" w:rsidP="005673B8">
            <w:pPr>
              <w:suppressAutoHyphens/>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.14</w:t>
            </w:r>
          </w:p>
        </w:tc>
        <w:tc>
          <w:tcPr>
            <w:tcW w:w="708" w:type="dxa"/>
            <w:tcBorders>
              <w:right w:val="single" w:sz="4" w:space="0" w:color="auto"/>
            </w:tcBorders>
            <w:vAlign w:val="center"/>
          </w:tcPr>
          <w:p w14:paraId="47543431" w14:textId="5C044978" w:rsidR="0047622F" w:rsidRPr="006C1576" w:rsidRDefault="000460AE" w:rsidP="005673B8">
            <w:pPr>
              <w:suppressAutoHyphens/>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9.84</w:t>
            </w:r>
          </w:p>
        </w:tc>
        <w:tc>
          <w:tcPr>
            <w:tcW w:w="1599" w:type="dxa"/>
            <w:vMerge w:val="restart"/>
            <w:tcBorders>
              <w:left w:val="single" w:sz="4" w:space="0" w:color="auto"/>
            </w:tcBorders>
            <w:vAlign w:val="center"/>
          </w:tcPr>
          <w:p w14:paraId="04631319" w14:textId="73663D77" w:rsidR="0047622F" w:rsidRPr="006C1576" w:rsidRDefault="000460AE" w:rsidP="005673B8">
            <w:pPr>
              <w:suppressAutoHyphens/>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.9496</w:t>
            </w:r>
          </w:p>
        </w:tc>
      </w:tr>
      <w:tr w:rsidR="0047622F" w:rsidRPr="006C1576" w14:paraId="54C0334A" w14:textId="77777777" w:rsidTr="005673B8">
        <w:trPr>
          <w:cantSplit/>
          <w:jc w:val="center"/>
        </w:trPr>
        <w:tc>
          <w:tcPr>
            <w:tcW w:w="524" w:type="dxa"/>
            <w:vMerge/>
            <w:vAlign w:val="center"/>
          </w:tcPr>
          <w:p w14:paraId="229C8E5C" w14:textId="77777777" w:rsidR="0047622F" w:rsidRPr="006C1576" w:rsidRDefault="0047622F" w:rsidP="005673B8">
            <w:pPr>
              <w:suppressAutoHyphens/>
              <w:jc w:val="center"/>
              <w:rPr>
                <w:rFonts w:ascii="Times New Roman" w:hAnsi="Times New Roman" w:cs="Times New Roman"/>
              </w:rPr>
            </w:pPr>
          </w:p>
        </w:tc>
        <w:tc>
          <w:tcPr>
            <w:tcW w:w="1275" w:type="dxa"/>
            <w:vMerge w:val="restart"/>
            <w:vAlign w:val="center"/>
          </w:tcPr>
          <w:p w14:paraId="6B0E20E8" w14:textId="77777777" w:rsidR="0047622F" w:rsidRPr="006C1576" w:rsidRDefault="0047622F" w:rsidP="005673B8">
            <w:pPr>
              <w:suppressAutoHyphens/>
              <w:jc w:val="center"/>
              <w:rPr>
                <w:rFonts w:ascii="Times New Roman" w:hAnsi="Times New Roman" w:cs="Times New Roman"/>
              </w:rPr>
            </w:pPr>
            <w:r w:rsidRPr="006C1576">
              <w:rPr>
                <w:rFonts w:ascii="Times New Roman" w:hAnsi="Times New Roman" w:cs="Times New Roman"/>
              </w:rPr>
              <w:t>输出端短路</w:t>
            </w:r>
          </w:p>
          <w:p w14:paraId="18115B0C" w14:textId="77777777" w:rsidR="0047622F" w:rsidRPr="006C1576" w:rsidRDefault="0047622F" w:rsidP="005673B8">
            <w:pPr>
              <w:suppressAutoHyphens/>
              <w:jc w:val="center"/>
              <w:rPr>
                <w:rFonts w:ascii="Times New Roman" w:hAnsi="Times New Roman" w:cs="Times New Roman"/>
              </w:rPr>
            </w:pPr>
            <w:r w:rsidRPr="006C1576">
              <w:rPr>
                <w:rFonts w:ascii="Times New Roman" w:hAnsi="Times New Roman" w:cs="Times New Roman"/>
                <w:position w:val="-10"/>
                <w:szCs w:val="21"/>
              </w:rPr>
              <w:object w:dxaOrig="361" w:dyaOrig="341" w14:anchorId="370961BA">
                <v:shape id="_x0000_i1052" type="#_x0000_t75" style="width:21pt;height:16.8pt;mso-position-horizontal-relative:page;mso-position-vertical-relative:page" o:ole="">
                  <v:imagedata r:id="rId62" o:title=""/>
                </v:shape>
                <o:OLEObject Type="Embed" ProgID="Equation.3" ShapeID="_x0000_i1052" DrawAspect="Content" ObjectID="_1729072919" r:id="rId63"/>
              </w:object>
            </w:r>
            <w:r w:rsidRPr="006C1576">
              <w:rPr>
                <w:rFonts w:ascii="Times New Roman" w:hAnsi="Times New Roman" w:cs="Times New Roman"/>
              </w:rPr>
              <w:t>＝</w:t>
            </w:r>
            <w:r w:rsidRPr="006C1576">
              <w:rPr>
                <w:rFonts w:ascii="Times New Roman" w:hAnsi="Times New Roman" w:cs="Times New Roman"/>
              </w:rPr>
              <w:t>0</w:t>
            </w:r>
          </w:p>
        </w:tc>
        <w:tc>
          <w:tcPr>
            <w:tcW w:w="1134" w:type="dxa"/>
            <w:vAlign w:val="center"/>
          </w:tcPr>
          <w:p w14:paraId="6CDE8B16" w14:textId="77777777" w:rsidR="0047622F" w:rsidRPr="006C1576" w:rsidRDefault="0047622F" w:rsidP="005673B8">
            <w:pPr>
              <w:suppressAutoHyphens/>
              <w:jc w:val="center"/>
              <w:rPr>
                <w:rFonts w:ascii="Times New Roman" w:hAnsi="Times New Roman" w:cs="Times New Roman"/>
              </w:rPr>
            </w:pPr>
            <w:r w:rsidRPr="006C1576">
              <w:rPr>
                <w:rFonts w:ascii="Times New Roman" w:hAnsi="Times New Roman" w:cs="Times New Roman"/>
                <w:position w:val="-12"/>
                <w:szCs w:val="21"/>
              </w:rPr>
              <w:object w:dxaOrig="381" w:dyaOrig="361" w14:anchorId="7DF6E3D3">
                <v:shape id="_x0000_i1053" type="#_x0000_t75" style="width:24pt;height:18pt;mso-position-horizontal-relative:page;mso-position-vertical-relative:page" o:ole="">
                  <v:imagedata r:id="rId64" o:title=""/>
                </v:shape>
                <o:OLEObject Type="Embed" ProgID="Equation.3" ShapeID="_x0000_i1053" DrawAspect="Content" ObjectID="_1729072920" r:id="rId65"/>
              </w:object>
            </w:r>
            <w:r w:rsidRPr="006C1576">
              <w:rPr>
                <w:rFonts w:ascii="Times New Roman" w:hAnsi="Times New Roman" w:cs="Times New Roman"/>
              </w:rPr>
              <w:t>(V)</w:t>
            </w:r>
          </w:p>
        </w:tc>
        <w:tc>
          <w:tcPr>
            <w:tcW w:w="1276" w:type="dxa"/>
            <w:vAlign w:val="center"/>
          </w:tcPr>
          <w:p w14:paraId="308ABFE2" w14:textId="77777777" w:rsidR="0047622F" w:rsidRPr="006C1576" w:rsidRDefault="0047622F" w:rsidP="005673B8">
            <w:pPr>
              <w:suppressAutoHyphens/>
              <w:jc w:val="center"/>
              <w:rPr>
                <w:rFonts w:ascii="Times New Roman" w:hAnsi="Times New Roman" w:cs="Times New Roman"/>
              </w:rPr>
            </w:pPr>
            <w:r w:rsidRPr="006C1576">
              <w:rPr>
                <w:rFonts w:ascii="Times New Roman" w:hAnsi="Times New Roman" w:cs="Times New Roman"/>
                <w:position w:val="-12"/>
                <w:szCs w:val="21"/>
              </w:rPr>
              <w:object w:dxaOrig="321" w:dyaOrig="361" w14:anchorId="038F0BE5">
                <v:shape id="_x0000_i1054" type="#_x0000_t75" style="width:16.8pt;height:18pt;mso-position-horizontal-relative:page;mso-position-vertical-relative:page" o:ole="">
                  <v:imagedata r:id="rId66" o:title=""/>
                </v:shape>
                <o:OLEObject Type="Embed" ProgID="Equation.3" ShapeID="_x0000_i1054" DrawAspect="Content" ObjectID="_1729072921" r:id="rId67"/>
              </w:object>
            </w:r>
            <w:r w:rsidRPr="006C1576">
              <w:rPr>
                <w:rFonts w:ascii="Times New Roman" w:hAnsi="Times New Roman" w:cs="Times New Roman"/>
              </w:rPr>
              <w:t>(mA)</w:t>
            </w:r>
          </w:p>
        </w:tc>
        <w:tc>
          <w:tcPr>
            <w:tcW w:w="1134" w:type="dxa"/>
            <w:vAlign w:val="center"/>
          </w:tcPr>
          <w:p w14:paraId="55F0025D" w14:textId="77777777" w:rsidR="0047622F" w:rsidRPr="006C1576" w:rsidRDefault="0047622F" w:rsidP="005673B8">
            <w:pPr>
              <w:suppressAutoHyphens/>
              <w:jc w:val="center"/>
              <w:rPr>
                <w:rFonts w:ascii="Times New Roman" w:hAnsi="Times New Roman" w:cs="Times New Roman"/>
              </w:rPr>
            </w:pPr>
            <w:r w:rsidRPr="006C1576">
              <w:rPr>
                <w:rFonts w:ascii="Times New Roman" w:hAnsi="Times New Roman" w:cs="Times New Roman"/>
                <w:position w:val="-12"/>
                <w:szCs w:val="21"/>
              </w:rPr>
              <w:object w:dxaOrig="341" w:dyaOrig="361" w14:anchorId="21C7F595">
                <v:shape id="_x0000_i1055" type="#_x0000_t75" style="width:21pt;height:18pt;mso-position-horizontal-relative:page;mso-position-vertical-relative:page" o:ole="">
                  <v:imagedata r:id="rId68" o:title=""/>
                </v:shape>
                <o:OLEObject Type="Embed" ProgID="Equation.3" ShapeID="_x0000_i1055" DrawAspect="Content" ObjectID="_1729072922" r:id="rId69"/>
              </w:object>
            </w:r>
            <w:r w:rsidRPr="006C1576">
              <w:rPr>
                <w:rFonts w:ascii="Times New Roman" w:hAnsi="Times New Roman" w:cs="Times New Roman"/>
              </w:rPr>
              <w:t>(mA)</w:t>
            </w:r>
          </w:p>
        </w:tc>
        <w:tc>
          <w:tcPr>
            <w:tcW w:w="851" w:type="dxa"/>
            <w:vAlign w:val="center"/>
          </w:tcPr>
          <w:p w14:paraId="73978BA4" w14:textId="77777777" w:rsidR="0047622F" w:rsidRPr="006C1576" w:rsidRDefault="0047622F" w:rsidP="005673B8">
            <w:pPr>
              <w:suppressAutoHyphens/>
              <w:jc w:val="center"/>
              <w:rPr>
                <w:rFonts w:ascii="Times New Roman" w:hAnsi="Times New Roman" w:cs="Times New Roman"/>
              </w:rPr>
            </w:pPr>
            <w:r w:rsidRPr="006C1576">
              <w:rPr>
                <w:rFonts w:ascii="Times New Roman" w:hAnsi="Times New Roman" w:cs="Times New Roman"/>
                <w:position w:val="-10"/>
                <w:sz w:val="24"/>
              </w:rPr>
              <w:object w:dxaOrig="320" w:dyaOrig="341" w14:anchorId="0F25211C">
                <v:shape id="Picture 57" o:spid="_x0000_i1056" type="#_x0000_t75" style="width:19.2pt;height:18pt;mso-position-horizontal-relative:page;mso-position-vertical-relative:page" o:ole="">
                  <v:imagedata r:id="rId70" o:title=""/>
                </v:shape>
                <o:OLEObject Type="Embed" ProgID="Equation.3" ShapeID="Picture 57" DrawAspect="Content" ObjectID="_1729072923" r:id="rId71"/>
              </w:object>
            </w:r>
          </w:p>
        </w:tc>
        <w:tc>
          <w:tcPr>
            <w:tcW w:w="708" w:type="dxa"/>
            <w:tcBorders>
              <w:right w:val="single" w:sz="4" w:space="0" w:color="auto"/>
            </w:tcBorders>
            <w:vAlign w:val="center"/>
          </w:tcPr>
          <w:p w14:paraId="17D4F4F6" w14:textId="77777777" w:rsidR="0047622F" w:rsidRPr="006C1576" w:rsidRDefault="0047622F" w:rsidP="005673B8">
            <w:pPr>
              <w:suppressAutoHyphens/>
              <w:jc w:val="center"/>
              <w:rPr>
                <w:rFonts w:ascii="Times New Roman" w:hAnsi="Times New Roman" w:cs="Times New Roman"/>
              </w:rPr>
            </w:pPr>
            <w:r w:rsidRPr="006C1576">
              <w:rPr>
                <w:rFonts w:ascii="Times New Roman" w:hAnsi="Times New Roman" w:cs="Times New Roman"/>
                <w:position w:val="-10"/>
                <w:sz w:val="24"/>
              </w:rPr>
              <w:object w:dxaOrig="340" w:dyaOrig="341" w14:anchorId="1E73E9B1">
                <v:shape id="Picture 58" o:spid="_x0000_i1057" type="#_x0000_t75" style="width:21.6pt;height:18pt;mso-position-horizontal-relative:page;mso-position-vertical-relative:page" o:ole="">
                  <v:imagedata r:id="rId72" o:title=""/>
                </v:shape>
                <o:OLEObject Type="Embed" ProgID="Equation.3" ShapeID="Picture 58" DrawAspect="Content" ObjectID="_1729072924" r:id="rId73"/>
              </w:object>
            </w:r>
          </w:p>
        </w:tc>
        <w:tc>
          <w:tcPr>
            <w:tcW w:w="1599" w:type="dxa"/>
            <w:vMerge/>
            <w:tcBorders>
              <w:left w:val="single" w:sz="4" w:space="0" w:color="auto"/>
            </w:tcBorders>
            <w:vAlign w:val="center"/>
          </w:tcPr>
          <w:p w14:paraId="5FC647E0" w14:textId="77777777" w:rsidR="0047622F" w:rsidRPr="006C1576" w:rsidRDefault="0047622F" w:rsidP="005673B8">
            <w:pPr>
              <w:suppressAutoHyphens/>
              <w:jc w:val="center"/>
              <w:rPr>
                <w:rFonts w:ascii="Times New Roman" w:hAnsi="Times New Roman" w:cs="Times New Roman"/>
              </w:rPr>
            </w:pPr>
          </w:p>
        </w:tc>
      </w:tr>
      <w:tr w:rsidR="0047622F" w:rsidRPr="006C1576" w14:paraId="65F6ECF3" w14:textId="77777777" w:rsidTr="005673B8">
        <w:trPr>
          <w:cantSplit/>
          <w:trHeight w:val="484"/>
          <w:jc w:val="center"/>
        </w:trPr>
        <w:tc>
          <w:tcPr>
            <w:tcW w:w="524" w:type="dxa"/>
            <w:vMerge/>
            <w:vAlign w:val="center"/>
          </w:tcPr>
          <w:p w14:paraId="6C7C92B2" w14:textId="77777777" w:rsidR="0047622F" w:rsidRPr="006C1576" w:rsidRDefault="0047622F" w:rsidP="005673B8">
            <w:pPr>
              <w:suppressAutoHyphens/>
              <w:jc w:val="center"/>
              <w:rPr>
                <w:rFonts w:ascii="Times New Roman" w:hAnsi="Times New Roman" w:cs="Times New Roman"/>
              </w:rPr>
            </w:pPr>
          </w:p>
        </w:tc>
        <w:tc>
          <w:tcPr>
            <w:tcW w:w="1275" w:type="dxa"/>
            <w:vMerge/>
            <w:vAlign w:val="center"/>
          </w:tcPr>
          <w:p w14:paraId="02149753" w14:textId="77777777" w:rsidR="0047622F" w:rsidRPr="006C1576" w:rsidRDefault="0047622F" w:rsidP="005673B8">
            <w:pPr>
              <w:suppressAutoHyphens/>
              <w:jc w:val="center"/>
              <w:rPr>
                <w:rFonts w:ascii="Times New Roman" w:hAnsi="Times New Roman" w:cs="Times New Roman"/>
              </w:rPr>
            </w:pPr>
          </w:p>
        </w:tc>
        <w:tc>
          <w:tcPr>
            <w:tcW w:w="1134" w:type="dxa"/>
            <w:vAlign w:val="center"/>
          </w:tcPr>
          <w:p w14:paraId="6AFE0AEA" w14:textId="77777777" w:rsidR="0047622F" w:rsidRPr="006C1576" w:rsidRDefault="0047622F" w:rsidP="005673B8">
            <w:pPr>
              <w:suppressAutoHyphens/>
              <w:jc w:val="center"/>
              <w:rPr>
                <w:rFonts w:ascii="Times New Roman" w:hAnsi="Times New Roman" w:cs="Times New Roman"/>
              </w:rPr>
            </w:pPr>
            <w:r w:rsidRPr="006C1576">
              <w:rPr>
                <w:rFonts w:ascii="Times New Roman" w:hAnsi="Times New Roman" w:cs="Times New Roman"/>
              </w:rPr>
              <w:t>6</w:t>
            </w:r>
          </w:p>
        </w:tc>
        <w:tc>
          <w:tcPr>
            <w:tcW w:w="1276" w:type="dxa"/>
            <w:vAlign w:val="center"/>
          </w:tcPr>
          <w:p w14:paraId="2EF5A2F4" w14:textId="0800DEA2" w:rsidR="0047622F" w:rsidRPr="006C1576" w:rsidRDefault="000460AE" w:rsidP="005673B8">
            <w:pPr>
              <w:suppressAutoHyphens/>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7.64</w:t>
            </w:r>
          </w:p>
        </w:tc>
        <w:tc>
          <w:tcPr>
            <w:tcW w:w="1134" w:type="dxa"/>
            <w:vAlign w:val="center"/>
          </w:tcPr>
          <w:p w14:paraId="2079436F" w14:textId="2E521258" w:rsidR="0047622F" w:rsidRPr="006C1576" w:rsidRDefault="000460AE" w:rsidP="005673B8">
            <w:pPr>
              <w:suppressAutoHyphens/>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7.80</w:t>
            </w:r>
          </w:p>
        </w:tc>
        <w:tc>
          <w:tcPr>
            <w:tcW w:w="851" w:type="dxa"/>
            <w:vAlign w:val="center"/>
          </w:tcPr>
          <w:p w14:paraId="671CB62A" w14:textId="70ED6469" w:rsidR="0047622F" w:rsidRPr="006C1576" w:rsidRDefault="000460AE" w:rsidP="005673B8">
            <w:pPr>
              <w:suppressAutoHyphens/>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.34</w:t>
            </w:r>
          </w:p>
        </w:tc>
        <w:tc>
          <w:tcPr>
            <w:tcW w:w="708" w:type="dxa"/>
            <w:tcBorders>
              <w:right w:val="single" w:sz="4" w:space="0" w:color="auto"/>
            </w:tcBorders>
            <w:vAlign w:val="center"/>
          </w:tcPr>
          <w:p w14:paraId="538555FA" w14:textId="4A1A9F85" w:rsidR="0047622F" w:rsidRPr="006C1576" w:rsidRDefault="000460AE" w:rsidP="005673B8">
            <w:pPr>
              <w:suppressAutoHyphens/>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.68</w:t>
            </w:r>
          </w:p>
        </w:tc>
        <w:tc>
          <w:tcPr>
            <w:tcW w:w="1599" w:type="dxa"/>
            <w:vMerge/>
            <w:tcBorders>
              <w:left w:val="single" w:sz="4" w:space="0" w:color="auto"/>
            </w:tcBorders>
            <w:vAlign w:val="center"/>
          </w:tcPr>
          <w:p w14:paraId="3D40472A" w14:textId="77777777" w:rsidR="0047622F" w:rsidRPr="006C1576" w:rsidRDefault="0047622F" w:rsidP="005673B8">
            <w:pPr>
              <w:suppressAutoHyphens/>
              <w:jc w:val="center"/>
              <w:rPr>
                <w:rFonts w:ascii="Times New Roman" w:hAnsi="Times New Roman" w:cs="Times New Roman"/>
              </w:rPr>
            </w:pPr>
          </w:p>
        </w:tc>
      </w:tr>
    </w:tbl>
    <w:p w14:paraId="6C26AB70" w14:textId="77777777" w:rsidR="0047622F" w:rsidRPr="006C1576" w:rsidRDefault="0047622F" w:rsidP="0047622F">
      <w:pPr>
        <w:rPr>
          <w:rFonts w:ascii="Times New Roman" w:hAnsi="Times New Roman" w:cs="Times New Roman"/>
        </w:rPr>
      </w:pPr>
      <w:r w:rsidRPr="006C1576">
        <w:rPr>
          <w:rFonts w:ascii="Times New Roman" w:hAnsi="Times New Roman" w:cs="Times New Roman"/>
          <w:b/>
          <w:sz w:val="24"/>
        </w:rPr>
        <w:t>四、</w:t>
      </w:r>
      <w:r w:rsidRPr="006C1576">
        <w:rPr>
          <w:rFonts w:ascii="Times New Roman" w:eastAsia="黑体" w:hAnsi="Times New Roman" w:cs="Times New Roman"/>
          <w:sz w:val="24"/>
        </w:rPr>
        <w:t>实验报告要求</w:t>
      </w:r>
    </w:p>
    <w:p w14:paraId="0F452A3A" w14:textId="643B59E4" w:rsidR="0070701F" w:rsidRPr="005860FA" w:rsidRDefault="0047622F" w:rsidP="005860FA">
      <w:pPr>
        <w:suppressAutoHyphens/>
        <w:ind w:firstLine="435"/>
        <w:rPr>
          <w:rFonts w:ascii="Times New Roman" w:hAnsi="Times New Roman" w:cs="Times New Roman" w:hint="eastAsia"/>
          <w:szCs w:val="21"/>
        </w:rPr>
      </w:pPr>
      <w:r w:rsidRPr="006C1576">
        <w:rPr>
          <w:rFonts w:ascii="Times New Roman" w:hAnsi="Times New Roman" w:cs="Times New Roman"/>
          <w:szCs w:val="21"/>
        </w:rPr>
        <w:t>（</w:t>
      </w:r>
      <w:r w:rsidRPr="006C1576">
        <w:rPr>
          <w:rFonts w:ascii="Times New Roman" w:hAnsi="Times New Roman" w:cs="Times New Roman"/>
          <w:szCs w:val="21"/>
        </w:rPr>
        <w:t>1</w:t>
      </w:r>
      <w:r w:rsidRPr="006C1576">
        <w:rPr>
          <w:rFonts w:ascii="Times New Roman" w:hAnsi="Times New Roman" w:cs="Times New Roman"/>
          <w:szCs w:val="21"/>
        </w:rPr>
        <w:t>）列写</w:t>
      </w:r>
      <w:r w:rsidRPr="006C1576">
        <w:rPr>
          <w:rFonts w:ascii="Times New Roman" w:hAnsi="Times New Roman" w:cs="Times New Roman"/>
          <w:position w:val="-6"/>
          <w:szCs w:val="21"/>
        </w:rPr>
        <w:object w:dxaOrig="860" w:dyaOrig="280" w14:anchorId="15247DDF">
          <v:shape id="Picture 64" o:spid="_x0000_i1058" type="#_x0000_t75" style="width:43.2pt;height:12.6pt;mso-position-horizontal-relative:page;mso-position-vertical-relative:page" o:ole="">
            <v:imagedata r:id="rId74" o:title=""/>
          </v:shape>
          <o:OLEObject Type="Embed" ProgID="Equation.3" ShapeID="Picture 64" DrawAspect="Content" ObjectID="_1729072925" r:id="rId75"/>
        </w:object>
      </w:r>
      <w:r w:rsidRPr="006C1576">
        <w:rPr>
          <w:rFonts w:ascii="Times New Roman" w:hAnsi="Times New Roman" w:cs="Times New Roman"/>
          <w:szCs w:val="21"/>
        </w:rPr>
        <w:t>和两者级联而成的复合二端口网络</w:t>
      </w:r>
      <w:r w:rsidRPr="006C1576">
        <w:rPr>
          <w:rFonts w:ascii="Times New Roman" w:hAnsi="Times New Roman" w:cs="Times New Roman"/>
          <w:position w:val="-6"/>
          <w:szCs w:val="21"/>
        </w:rPr>
        <w:object w:dxaOrig="261" w:dyaOrig="281" w14:anchorId="33FD9FB1">
          <v:shape id="Picture 65" o:spid="_x0000_i1059" type="#_x0000_t75" style="width:11.4pt;height:12.6pt;mso-position-horizontal-relative:page;mso-position-vertical-relative:page" o:ole="">
            <v:imagedata r:id="rId76" o:title=""/>
          </v:shape>
          <o:OLEObject Type="Embed" ProgID="Equation.3" ShapeID="Picture 65" DrawAspect="Content" ObjectID="_1729072926" r:id="rId77"/>
        </w:object>
      </w:r>
      <w:r w:rsidRPr="006C1576">
        <w:rPr>
          <w:rFonts w:ascii="Times New Roman" w:hAnsi="Times New Roman" w:cs="Times New Roman"/>
          <w:szCs w:val="21"/>
        </w:rPr>
        <w:t>的传输参数方程。</w:t>
      </w:r>
    </w:p>
    <w:p w14:paraId="23B3A953" w14:textId="450B590D" w:rsidR="0070701F" w:rsidRPr="005860FA" w:rsidRDefault="005860FA" w:rsidP="005860FA">
      <w:pPr>
        <w:suppressAutoHyphens/>
        <w:ind w:firstLine="435"/>
        <w:jc w:val="center"/>
        <w:rPr>
          <w:rFonts w:hint="eastAsia"/>
          <w:i/>
          <w:noProof/>
          <w:sz w:val="24"/>
          <w:szCs w:val="24"/>
        </w:rPr>
      </w:pPr>
      <m:oMathPara>
        <m:oMath>
          <m:d>
            <m:dPr>
              <m:begChr m:val="{"/>
              <m:endChr m:val=""/>
              <m:ctrlPr>
                <w:rPr>
                  <w:rFonts w:ascii="Cambria Math" w:hAnsi="Cambria Math"/>
                  <w:i/>
                  <w:noProof/>
                  <w:sz w:val="24"/>
                  <w:szCs w:val="24"/>
                </w:rPr>
              </m:ctrlPr>
            </m:dPr>
            <m:e>
              <m:eqArr>
                <m:eqArrPr>
                  <m:ctrlPr>
                    <w:rPr>
                      <w:rFonts w:ascii="Cambria Math" w:hAnsi="Cambria Math"/>
                      <w:i/>
                      <w:noProof/>
                      <w:sz w:val="24"/>
                      <w:szCs w:val="24"/>
                    </w:rPr>
                  </m:ctrlPr>
                </m:eqArrPr>
                <m:e>
                  <m:sSub>
                    <m:sSubPr>
                      <m:ctrlPr>
                        <w:rPr>
                          <w:rFonts w:ascii="Cambria Math" w:eastAsia="MS Mincho" w:hAnsi="Cambria Math"/>
                          <w:i/>
                          <w:noProof/>
                          <w:sz w:val="24"/>
                          <w:szCs w:val="24"/>
                          <w:lang w:eastAsia="ja-JP"/>
                        </w:rPr>
                      </m:ctrlPr>
                    </m:sSubPr>
                    <m:e>
                      <m:r>
                        <w:rPr>
                          <w:rFonts w:ascii="Cambria Math" w:eastAsia="MS Mincho" w:hAnsi="Cambria Math"/>
                          <w:noProof/>
                          <w:sz w:val="24"/>
                          <w:szCs w:val="24"/>
                          <w:lang w:eastAsia="ja-JP"/>
                        </w:rPr>
                        <m:t>a</m:t>
                      </m:r>
                    </m:e>
                    <m:sub>
                      <m:r>
                        <w:rPr>
                          <w:rFonts w:ascii="Cambria Math" w:eastAsia="MS Mincho" w:hAnsi="Cambria Math"/>
                          <w:noProof/>
                          <w:sz w:val="24"/>
                          <w:szCs w:val="24"/>
                          <w:lang w:eastAsia="ja-JP"/>
                        </w:rPr>
                        <m:t>11</m:t>
                      </m:r>
                    </m:sub>
                  </m:sSub>
                  <m:r>
                    <w:rPr>
                      <w:rFonts w:ascii="Cambria Math" w:eastAsia="MS Mincho" w:hAnsi="Cambria Math"/>
                      <w:noProof/>
                      <w:sz w:val="24"/>
                      <w:szCs w:val="24"/>
                      <w:lang w:eastAsia="ja-JP"/>
                    </w:rPr>
                    <m:t>=</m:t>
                  </m:r>
                  <m:sSubSup>
                    <m:sSubSupPr>
                      <m:ctrlPr>
                        <w:rPr>
                          <w:rFonts w:ascii="Cambria Math" w:eastAsia="MS Mincho" w:hAnsi="Cambria Math"/>
                          <w:i/>
                          <w:noProof/>
                          <w:sz w:val="24"/>
                          <w:szCs w:val="24"/>
                          <w:lang w:eastAsia="ja-JP"/>
                        </w:rPr>
                      </m:ctrlPr>
                    </m:sSubSupPr>
                    <m:e>
                      <m:r>
                        <w:rPr>
                          <w:rFonts w:ascii="Cambria Math" w:eastAsia="MS Mincho" w:hAnsi="Cambria Math"/>
                          <w:noProof/>
                          <w:sz w:val="24"/>
                          <w:szCs w:val="24"/>
                          <w:lang w:eastAsia="ja-JP"/>
                        </w:rPr>
                        <m:t>a</m:t>
                      </m:r>
                    </m:e>
                    <m:sub>
                      <m:r>
                        <w:rPr>
                          <w:rFonts w:ascii="Cambria Math" w:eastAsia="MS Mincho" w:hAnsi="Cambria Math"/>
                          <w:noProof/>
                          <w:sz w:val="24"/>
                          <w:szCs w:val="24"/>
                          <w:lang w:eastAsia="ja-JP"/>
                        </w:rPr>
                        <m:t>11</m:t>
                      </m:r>
                    </m:sub>
                    <m:sup>
                      <m:r>
                        <w:rPr>
                          <w:rFonts w:ascii="Cambria Math" w:eastAsia="MS Mincho" w:hAnsi="Cambria Math"/>
                          <w:noProof/>
                          <w:sz w:val="24"/>
                          <w:szCs w:val="24"/>
                          <w:lang w:eastAsia="ja-JP"/>
                        </w:rPr>
                        <m:t>'</m:t>
                      </m:r>
                    </m:sup>
                  </m:sSubSup>
                  <m:sSubSup>
                    <m:sSubSupPr>
                      <m:ctrlPr>
                        <w:rPr>
                          <w:rFonts w:ascii="Cambria Math" w:eastAsia="MS Mincho" w:hAnsi="Cambria Math"/>
                          <w:i/>
                          <w:noProof/>
                          <w:sz w:val="24"/>
                          <w:szCs w:val="24"/>
                          <w:lang w:eastAsia="ja-JP"/>
                        </w:rPr>
                      </m:ctrlPr>
                    </m:sSubSupPr>
                    <m:e>
                      <m:r>
                        <w:rPr>
                          <w:rFonts w:ascii="Cambria Math" w:eastAsia="MS Mincho" w:hAnsi="Cambria Math"/>
                          <w:noProof/>
                          <w:sz w:val="24"/>
                          <w:szCs w:val="24"/>
                          <w:lang w:eastAsia="ja-JP"/>
                        </w:rPr>
                        <m:t>a</m:t>
                      </m:r>
                    </m:e>
                    <m:sub>
                      <m:r>
                        <w:rPr>
                          <w:rFonts w:ascii="Cambria Math" w:eastAsia="MS Mincho" w:hAnsi="Cambria Math"/>
                          <w:noProof/>
                          <w:sz w:val="24"/>
                          <w:szCs w:val="24"/>
                          <w:lang w:eastAsia="ja-JP"/>
                        </w:rPr>
                        <m:t>11</m:t>
                      </m:r>
                    </m:sub>
                    <m:sup>
                      <m:r>
                        <w:rPr>
                          <w:rFonts w:ascii="Cambria Math" w:eastAsia="MS Mincho" w:hAnsi="Cambria Math"/>
                          <w:noProof/>
                          <w:sz w:val="24"/>
                          <w:szCs w:val="24"/>
                          <w:lang w:eastAsia="ja-JP"/>
                        </w:rPr>
                        <m:t>''</m:t>
                      </m:r>
                    </m:sup>
                  </m:sSubSup>
                  <m:r>
                    <w:rPr>
                      <w:rFonts w:ascii="Cambria Math" w:eastAsia="MS Mincho" w:hAnsi="Cambria Math"/>
                      <w:noProof/>
                      <w:sz w:val="24"/>
                      <w:szCs w:val="24"/>
                      <w:lang w:eastAsia="ja-JP"/>
                    </w:rPr>
                    <m:t>+</m:t>
                  </m:r>
                  <m:sSubSup>
                    <m:sSubSupPr>
                      <m:ctrlPr>
                        <w:rPr>
                          <w:rFonts w:ascii="Cambria Math" w:eastAsia="MS Mincho" w:hAnsi="Cambria Math"/>
                          <w:i/>
                          <w:noProof/>
                          <w:sz w:val="24"/>
                          <w:szCs w:val="24"/>
                          <w:lang w:eastAsia="ja-JP"/>
                        </w:rPr>
                      </m:ctrlPr>
                    </m:sSubSupPr>
                    <m:e>
                      <m:r>
                        <w:rPr>
                          <w:rFonts w:ascii="Cambria Math" w:eastAsia="MS Mincho" w:hAnsi="Cambria Math"/>
                          <w:noProof/>
                          <w:sz w:val="24"/>
                          <w:szCs w:val="24"/>
                          <w:lang w:eastAsia="ja-JP"/>
                        </w:rPr>
                        <m:t>a</m:t>
                      </m:r>
                    </m:e>
                    <m:sub>
                      <m:r>
                        <w:rPr>
                          <w:rFonts w:ascii="Cambria Math" w:eastAsia="MS Mincho" w:hAnsi="Cambria Math"/>
                          <w:noProof/>
                          <w:sz w:val="24"/>
                          <w:szCs w:val="24"/>
                          <w:lang w:eastAsia="ja-JP"/>
                        </w:rPr>
                        <m:t>12</m:t>
                      </m:r>
                    </m:sub>
                    <m:sup>
                      <m:r>
                        <w:rPr>
                          <w:rFonts w:ascii="Cambria Math" w:eastAsia="MS Mincho" w:hAnsi="Cambria Math"/>
                          <w:noProof/>
                          <w:sz w:val="24"/>
                          <w:szCs w:val="24"/>
                          <w:lang w:eastAsia="ja-JP"/>
                        </w:rPr>
                        <m:t>'</m:t>
                      </m:r>
                    </m:sup>
                  </m:sSubSup>
                  <m:sSubSup>
                    <m:sSubSupPr>
                      <m:ctrlPr>
                        <w:rPr>
                          <w:rFonts w:ascii="Cambria Math" w:eastAsia="MS Mincho" w:hAnsi="Cambria Math"/>
                          <w:i/>
                          <w:noProof/>
                          <w:sz w:val="24"/>
                          <w:szCs w:val="24"/>
                          <w:lang w:eastAsia="ja-JP"/>
                        </w:rPr>
                      </m:ctrlPr>
                    </m:sSubSupPr>
                    <m:e>
                      <m:r>
                        <w:rPr>
                          <w:rFonts w:ascii="Cambria Math" w:eastAsia="MS Mincho" w:hAnsi="Cambria Math"/>
                          <w:noProof/>
                          <w:sz w:val="24"/>
                          <w:szCs w:val="24"/>
                          <w:lang w:eastAsia="ja-JP"/>
                        </w:rPr>
                        <m:t>a</m:t>
                      </m:r>
                    </m:e>
                    <m:sub>
                      <m:r>
                        <w:rPr>
                          <w:rFonts w:ascii="Cambria Math" w:eastAsia="MS Mincho" w:hAnsi="Cambria Math"/>
                          <w:noProof/>
                          <w:sz w:val="24"/>
                          <w:szCs w:val="24"/>
                          <w:lang w:eastAsia="ja-JP"/>
                        </w:rPr>
                        <m:t>21</m:t>
                      </m:r>
                    </m:sub>
                    <m:sup>
                      <m:r>
                        <w:rPr>
                          <w:rFonts w:ascii="Cambria Math" w:eastAsia="MS Mincho" w:hAnsi="Cambria Math"/>
                          <w:noProof/>
                          <w:sz w:val="24"/>
                          <w:szCs w:val="24"/>
                          <w:lang w:eastAsia="ja-JP"/>
                        </w:rPr>
                        <m:t>''</m:t>
                      </m:r>
                    </m:sup>
                  </m:sSubSup>
                </m:e>
                <m:e>
                  <m:sSub>
                    <m:sSubPr>
                      <m:ctrlPr>
                        <w:rPr>
                          <w:rFonts w:ascii="Cambria Math" w:hAnsi="Cambria Math"/>
                          <w:i/>
                          <w:noProof/>
                          <w:sz w:val="24"/>
                          <w:szCs w:val="24"/>
                        </w:rPr>
                      </m:ctrlPr>
                    </m:sSubPr>
                    <m:e>
                      <m:r>
                        <w:rPr>
                          <w:rFonts w:ascii="Cambria Math" w:hAnsi="Cambria Math"/>
                          <w:noProof/>
                          <w:sz w:val="24"/>
                          <w:szCs w:val="24"/>
                        </w:rPr>
                        <m:t>a</m:t>
                      </m:r>
                    </m:e>
                    <m:sub>
                      <m:r>
                        <w:rPr>
                          <w:rFonts w:ascii="Cambria Math" w:hAnsi="Cambria Math"/>
                          <w:noProof/>
                          <w:sz w:val="24"/>
                          <w:szCs w:val="24"/>
                        </w:rPr>
                        <m:t>12</m:t>
                      </m:r>
                    </m:sub>
                  </m:sSub>
                  <m:r>
                    <w:rPr>
                      <w:rFonts w:ascii="Cambria Math" w:hAnsi="Cambria Math"/>
                      <w:noProof/>
                      <w:sz w:val="24"/>
                      <w:szCs w:val="24"/>
                    </w:rPr>
                    <m:t>=</m:t>
                  </m:r>
                  <m:sSubSup>
                    <m:sSubSupPr>
                      <m:ctrlPr>
                        <w:rPr>
                          <w:rFonts w:ascii="Cambria Math" w:hAnsi="Cambria Math"/>
                          <w:i/>
                          <w:noProof/>
                          <w:sz w:val="24"/>
                          <w:szCs w:val="24"/>
                        </w:rPr>
                      </m:ctrlPr>
                    </m:sSubSupPr>
                    <m:e>
                      <m:r>
                        <w:rPr>
                          <w:rFonts w:ascii="Cambria Math" w:hAnsi="Cambria Math"/>
                          <w:noProof/>
                          <w:sz w:val="24"/>
                          <w:szCs w:val="24"/>
                        </w:rPr>
                        <m:t>a</m:t>
                      </m:r>
                    </m:e>
                    <m:sub>
                      <m:r>
                        <w:rPr>
                          <w:rFonts w:ascii="Cambria Math" w:hAnsi="Cambria Math"/>
                          <w:noProof/>
                          <w:sz w:val="24"/>
                          <w:szCs w:val="24"/>
                        </w:rPr>
                        <m:t>11</m:t>
                      </m:r>
                    </m:sub>
                    <m:sup>
                      <m:r>
                        <w:rPr>
                          <w:rFonts w:ascii="Cambria Math" w:hAnsi="Cambria Math"/>
                          <w:noProof/>
                          <w:sz w:val="24"/>
                          <w:szCs w:val="24"/>
                        </w:rPr>
                        <m:t>'</m:t>
                      </m:r>
                    </m:sup>
                  </m:sSubSup>
                  <m:sSubSup>
                    <m:sSubSupPr>
                      <m:ctrlPr>
                        <w:rPr>
                          <w:rFonts w:ascii="Cambria Math" w:hAnsi="Cambria Math"/>
                          <w:i/>
                          <w:noProof/>
                          <w:sz w:val="24"/>
                          <w:szCs w:val="24"/>
                        </w:rPr>
                      </m:ctrlPr>
                    </m:sSubSupPr>
                    <m:e>
                      <m:r>
                        <w:rPr>
                          <w:rFonts w:ascii="Cambria Math" w:hAnsi="Cambria Math"/>
                          <w:noProof/>
                          <w:sz w:val="24"/>
                          <w:szCs w:val="24"/>
                        </w:rPr>
                        <m:t>a</m:t>
                      </m:r>
                    </m:e>
                    <m:sub>
                      <m:r>
                        <w:rPr>
                          <w:rFonts w:ascii="Cambria Math" w:hAnsi="Cambria Math"/>
                          <w:noProof/>
                          <w:sz w:val="24"/>
                          <w:szCs w:val="24"/>
                        </w:rPr>
                        <m:t>12</m:t>
                      </m:r>
                    </m:sub>
                    <m:sup>
                      <m:r>
                        <w:rPr>
                          <w:rFonts w:ascii="Cambria Math" w:hAnsi="Cambria Math"/>
                          <w:noProof/>
                          <w:sz w:val="24"/>
                          <w:szCs w:val="24"/>
                        </w:rPr>
                        <m:t>''</m:t>
                      </m:r>
                    </m:sup>
                  </m:sSubSup>
                  <m:r>
                    <w:rPr>
                      <w:rFonts w:ascii="Cambria Math" w:hAnsi="Cambria Math"/>
                      <w:noProof/>
                      <w:sz w:val="24"/>
                      <w:szCs w:val="24"/>
                    </w:rPr>
                    <m:t>+</m:t>
                  </m:r>
                  <m:sSubSup>
                    <m:sSubSupPr>
                      <m:ctrlPr>
                        <w:rPr>
                          <w:rFonts w:ascii="Cambria Math" w:hAnsi="Cambria Math"/>
                          <w:i/>
                          <w:noProof/>
                          <w:sz w:val="24"/>
                          <w:szCs w:val="24"/>
                        </w:rPr>
                      </m:ctrlPr>
                    </m:sSubSupPr>
                    <m:e>
                      <m:r>
                        <w:rPr>
                          <w:rFonts w:ascii="Cambria Math" w:hAnsi="Cambria Math"/>
                          <w:noProof/>
                          <w:sz w:val="24"/>
                          <w:szCs w:val="24"/>
                        </w:rPr>
                        <m:t>a</m:t>
                      </m:r>
                    </m:e>
                    <m:sub>
                      <m:r>
                        <w:rPr>
                          <w:rFonts w:ascii="Cambria Math" w:hAnsi="Cambria Math"/>
                          <w:noProof/>
                          <w:sz w:val="24"/>
                          <w:szCs w:val="24"/>
                        </w:rPr>
                        <m:t>12</m:t>
                      </m:r>
                    </m:sub>
                    <m:sup>
                      <m:r>
                        <w:rPr>
                          <w:rFonts w:ascii="Cambria Math" w:hAnsi="Cambria Math"/>
                          <w:noProof/>
                          <w:sz w:val="24"/>
                          <w:szCs w:val="24"/>
                        </w:rPr>
                        <m:t>'</m:t>
                      </m:r>
                    </m:sup>
                  </m:sSubSup>
                  <m:sSubSup>
                    <m:sSubSupPr>
                      <m:ctrlPr>
                        <w:rPr>
                          <w:rFonts w:ascii="Cambria Math" w:hAnsi="Cambria Math"/>
                          <w:i/>
                          <w:noProof/>
                          <w:sz w:val="24"/>
                          <w:szCs w:val="24"/>
                        </w:rPr>
                      </m:ctrlPr>
                    </m:sSubSupPr>
                    <m:e>
                      <m:r>
                        <w:rPr>
                          <w:rFonts w:ascii="Cambria Math" w:hAnsi="Cambria Math"/>
                          <w:noProof/>
                          <w:sz w:val="24"/>
                          <w:szCs w:val="24"/>
                        </w:rPr>
                        <m:t>a</m:t>
                      </m:r>
                    </m:e>
                    <m:sub>
                      <m:r>
                        <w:rPr>
                          <w:rFonts w:ascii="Cambria Math" w:hAnsi="Cambria Math"/>
                          <w:noProof/>
                          <w:sz w:val="24"/>
                          <w:szCs w:val="24"/>
                        </w:rPr>
                        <m:t>22</m:t>
                      </m:r>
                    </m:sub>
                    <m:sup>
                      <m:r>
                        <w:rPr>
                          <w:rFonts w:ascii="Cambria Math" w:hAnsi="Cambria Math"/>
                          <w:noProof/>
                          <w:sz w:val="24"/>
                          <w:szCs w:val="24"/>
                        </w:rPr>
                        <m:t>''</m:t>
                      </m:r>
                    </m:sup>
                  </m:sSubSup>
                </m:e>
                <m:e>
                  <m:sSub>
                    <m:sSubPr>
                      <m:ctrlPr>
                        <w:rPr>
                          <w:rFonts w:ascii="Cambria Math" w:hAnsi="Cambria Math"/>
                          <w:i/>
                          <w:noProof/>
                          <w:sz w:val="24"/>
                          <w:szCs w:val="24"/>
                        </w:rPr>
                      </m:ctrlPr>
                    </m:sSubPr>
                    <m:e>
                      <m:r>
                        <w:rPr>
                          <w:rFonts w:ascii="Cambria Math" w:hAnsi="Cambria Math"/>
                          <w:noProof/>
                          <w:sz w:val="24"/>
                          <w:szCs w:val="24"/>
                        </w:rPr>
                        <m:t>a</m:t>
                      </m:r>
                    </m:e>
                    <m:sub>
                      <m:r>
                        <w:rPr>
                          <w:rFonts w:ascii="Cambria Math" w:hAnsi="Cambria Math"/>
                          <w:noProof/>
                          <w:sz w:val="24"/>
                          <w:szCs w:val="24"/>
                        </w:rPr>
                        <m:t>21</m:t>
                      </m:r>
                    </m:sub>
                  </m:sSub>
                  <m:r>
                    <w:rPr>
                      <w:rFonts w:ascii="Cambria Math" w:hAnsi="Cambria Math"/>
                      <w:noProof/>
                      <w:sz w:val="24"/>
                      <w:szCs w:val="24"/>
                    </w:rPr>
                    <m:t>=</m:t>
                  </m:r>
                  <m:sSubSup>
                    <m:sSubSupPr>
                      <m:ctrlPr>
                        <w:rPr>
                          <w:rFonts w:ascii="Cambria Math" w:hAnsi="Cambria Math"/>
                          <w:i/>
                          <w:noProof/>
                          <w:sz w:val="24"/>
                          <w:szCs w:val="24"/>
                        </w:rPr>
                      </m:ctrlPr>
                    </m:sSubSupPr>
                    <m:e>
                      <m:r>
                        <w:rPr>
                          <w:rFonts w:ascii="Cambria Math" w:hAnsi="Cambria Math"/>
                          <w:noProof/>
                          <w:sz w:val="24"/>
                          <w:szCs w:val="24"/>
                        </w:rPr>
                        <m:t>a</m:t>
                      </m:r>
                    </m:e>
                    <m:sub>
                      <m:r>
                        <w:rPr>
                          <w:rFonts w:ascii="Cambria Math" w:hAnsi="Cambria Math"/>
                          <w:noProof/>
                          <w:sz w:val="24"/>
                          <w:szCs w:val="24"/>
                        </w:rPr>
                        <m:t>21</m:t>
                      </m:r>
                    </m:sub>
                    <m:sup>
                      <m:r>
                        <w:rPr>
                          <w:rFonts w:ascii="Cambria Math" w:hAnsi="Cambria Math"/>
                          <w:noProof/>
                          <w:sz w:val="24"/>
                          <w:szCs w:val="24"/>
                        </w:rPr>
                        <m:t>'</m:t>
                      </m:r>
                    </m:sup>
                  </m:sSubSup>
                  <m:sSubSup>
                    <m:sSubSupPr>
                      <m:ctrlPr>
                        <w:rPr>
                          <w:rFonts w:ascii="Cambria Math" w:hAnsi="Cambria Math"/>
                          <w:i/>
                          <w:noProof/>
                          <w:sz w:val="24"/>
                          <w:szCs w:val="24"/>
                        </w:rPr>
                      </m:ctrlPr>
                    </m:sSubSupPr>
                    <m:e>
                      <m:r>
                        <w:rPr>
                          <w:rFonts w:ascii="Cambria Math" w:hAnsi="Cambria Math"/>
                          <w:noProof/>
                          <w:sz w:val="24"/>
                          <w:szCs w:val="24"/>
                        </w:rPr>
                        <m:t>a</m:t>
                      </m:r>
                    </m:e>
                    <m:sub>
                      <m:r>
                        <w:rPr>
                          <w:rFonts w:ascii="Cambria Math" w:hAnsi="Cambria Math"/>
                          <w:noProof/>
                          <w:sz w:val="24"/>
                          <w:szCs w:val="24"/>
                        </w:rPr>
                        <m:t>11</m:t>
                      </m:r>
                    </m:sub>
                    <m:sup>
                      <m:r>
                        <w:rPr>
                          <w:rFonts w:ascii="Cambria Math" w:hAnsi="Cambria Math"/>
                          <w:noProof/>
                          <w:sz w:val="24"/>
                          <w:szCs w:val="24"/>
                        </w:rPr>
                        <m:t>''</m:t>
                      </m:r>
                    </m:sup>
                  </m:sSubSup>
                  <m:r>
                    <w:rPr>
                      <w:rFonts w:ascii="Cambria Math" w:hAnsi="Cambria Math"/>
                      <w:noProof/>
                      <w:sz w:val="24"/>
                      <w:szCs w:val="24"/>
                    </w:rPr>
                    <m:t>+</m:t>
                  </m:r>
                  <m:sSubSup>
                    <m:sSubSupPr>
                      <m:ctrlPr>
                        <w:rPr>
                          <w:rFonts w:ascii="Cambria Math" w:hAnsi="Cambria Math"/>
                          <w:i/>
                          <w:noProof/>
                          <w:sz w:val="24"/>
                          <w:szCs w:val="24"/>
                        </w:rPr>
                      </m:ctrlPr>
                    </m:sSubSupPr>
                    <m:e>
                      <m:r>
                        <w:rPr>
                          <w:rFonts w:ascii="Cambria Math" w:hAnsi="Cambria Math"/>
                          <w:noProof/>
                          <w:sz w:val="24"/>
                          <w:szCs w:val="24"/>
                        </w:rPr>
                        <m:t>a</m:t>
                      </m:r>
                    </m:e>
                    <m:sub>
                      <m:r>
                        <w:rPr>
                          <w:rFonts w:ascii="Cambria Math" w:hAnsi="Cambria Math"/>
                          <w:noProof/>
                          <w:sz w:val="24"/>
                          <w:szCs w:val="24"/>
                        </w:rPr>
                        <m:t>22</m:t>
                      </m:r>
                    </m:sub>
                    <m:sup>
                      <m:r>
                        <w:rPr>
                          <w:rFonts w:ascii="Cambria Math" w:hAnsi="Cambria Math"/>
                          <w:noProof/>
                          <w:sz w:val="24"/>
                          <w:szCs w:val="24"/>
                        </w:rPr>
                        <m:t>'</m:t>
                      </m:r>
                    </m:sup>
                  </m:sSubSup>
                  <m:sSubSup>
                    <m:sSubSupPr>
                      <m:ctrlPr>
                        <w:rPr>
                          <w:rFonts w:ascii="Cambria Math" w:hAnsi="Cambria Math"/>
                          <w:i/>
                          <w:noProof/>
                          <w:sz w:val="24"/>
                          <w:szCs w:val="24"/>
                        </w:rPr>
                      </m:ctrlPr>
                    </m:sSubSupPr>
                    <m:e>
                      <m:r>
                        <w:rPr>
                          <w:rFonts w:ascii="Cambria Math" w:hAnsi="Cambria Math"/>
                          <w:noProof/>
                          <w:sz w:val="24"/>
                          <w:szCs w:val="24"/>
                        </w:rPr>
                        <m:t>a</m:t>
                      </m:r>
                    </m:e>
                    <m:sub>
                      <m:r>
                        <w:rPr>
                          <w:rFonts w:ascii="Cambria Math" w:hAnsi="Cambria Math"/>
                          <w:noProof/>
                          <w:sz w:val="24"/>
                          <w:szCs w:val="24"/>
                        </w:rPr>
                        <m:t>21</m:t>
                      </m:r>
                    </m:sub>
                    <m:sup>
                      <m:r>
                        <w:rPr>
                          <w:rFonts w:ascii="Cambria Math" w:hAnsi="Cambria Math"/>
                          <w:noProof/>
                          <w:sz w:val="24"/>
                          <w:szCs w:val="24"/>
                        </w:rPr>
                        <m:t>''</m:t>
                      </m:r>
                    </m:sup>
                  </m:sSubSup>
                  <m:ctrlPr>
                    <w:rPr>
                      <w:rFonts w:ascii="Cambria Math" w:eastAsia="Cambria Math" w:hAnsi="Cambria Math" w:cs="Cambria Math"/>
                      <w:i/>
                      <w:noProof/>
                      <w:sz w:val="24"/>
                      <w:szCs w:val="24"/>
                    </w:rPr>
                  </m:ctrlPr>
                </m:e>
                <m:e>
                  <m:sSub>
                    <m:sSubPr>
                      <m:ctrlPr>
                        <w:rPr>
                          <w:rFonts w:ascii="Cambria Math" w:eastAsia="Cambria Math" w:hAnsi="Cambria Math" w:cs="Cambria Math"/>
                          <w:i/>
                          <w:noProof/>
                          <w:sz w:val="24"/>
                          <w:szCs w:val="24"/>
                        </w:rPr>
                      </m:ctrlPr>
                    </m:sSubPr>
                    <m:e>
                      <m:r>
                        <w:rPr>
                          <w:rFonts w:ascii="Cambria Math" w:eastAsia="Cambria Math" w:hAnsi="Cambria Math" w:cs="Cambria Math"/>
                          <w:noProof/>
                          <w:sz w:val="24"/>
                          <w:szCs w:val="24"/>
                        </w:rPr>
                        <m:t>a</m:t>
                      </m:r>
                    </m:e>
                    <m:sub>
                      <m:r>
                        <w:rPr>
                          <w:rFonts w:ascii="Cambria Math" w:eastAsia="Cambria Math" w:hAnsi="Cambria Math" w:cs="Cambria Math"/>
                          <w:noProof/>
                          <w:sz w:val="24"/>
                          <w:szCs w:val="24"/>
                        </w:rPr>
                        <m:t>22</m:t>
                      </m:r>
                    </m:sub>
                  </m:sSub>
                  <m:r>
                    <w:rPr>
                      <w:rFonts w:ascii="Cambria Math" w:eastAsia="Cambria Math" w:hAnsi="Cambria Math" w:cs="Cambria Math"/>
                      <w:noProof/>
                      <w:sz w:val="24"/>
                      <w:szCs w:val="24"/>
                    </w:rPr>
                    <m:t>=</m:t>
                  </m:r>
                  <m:sSubSup>
                    <m:sSubSupPr>
                      <m:ctrlPr>
                        <w:rPr>
                          <w:rFonts w:ascii="Cambria Math" w:eastAsia="Cambria Math" w:hAnsi="Cambria Math" w:cs="Cambria Math"/>
                          <w:i/>
                          <w:noProof/>
                          <w:sz w:val="24"/>
                          <w:szCs w:val="24"/>
                        </w:rPr>
                      </m:ctrlPr>
                    </m:sSubSupPr>
                    <m:e>
                      <m:r>
                        <w:rPr>
                          <w:rFonts w:ascii="Cambria Math" w:eastAsia="Cambria Math" w:hAnsi="Cambria Math" w:cs="Cambria Math"/>
                          <w:noProof/>
                          <w:sz w:val="24"/>
                          <w:szCs w:val="24"/>
                        </w:rPr>
                        <m:t>a</m:t>
                      </m:r>
                    </m:e>
                    <m:sub>
                      <m:r>
                        <w:rPr>
                          <w:rFonts w:ascii="Cambria Math" w:eastAsia="Cambria Math" w:hAnsi="Cambria Math" w:cs="Cambria Math"/>
                          <w:noProof/>
                          <w:sz w:val="24"/>
                          <w:szCs w:val="24"/>
                        </w:rPr>
                        <m:t>21</m:t>
                      </m:r>
                    </m:sub>
                    <m:sup>
                      <m:r>
                        <w:rPr>
                          <w:rFonts w:ascii="Cambria Math" w:eastAsia="Cambria Math" w:hAnsi="Cambria Math" w:cs="Cambria Math"/>
                          <w:noProof/>
                          <w:sz w:val="24"/>
                          <w:szCs w:val="24"/>
                        </w:rPr>
                        <m:t>'</m:t>
                      </m:r>
                    </m:sup>
                  </m:sSubSup>
                  <m:sSubSup>
                    <m:sSubSupPr>
                      <m:ctrlPr>
                        <w:rPr>
                          <w:rFonts w:ascii="Cambria Math" w:eastAsia="Cambria Math" w:hAnsi="Cambria Math" w:cs="Cambria Math"/>
                          <w:i/>
                          <w:noProof/>
                          <w:sz w:val="24"/>
                          <w:szCs w:val="24"/>
                        </w:rPr>
                      </m:ctrlPr>
                    </m:sSubSupPr>
                    <m:e>
                      <m:r>
                        <w:rPr>
                          <w:rFonts w:ascii="Cambria Math" w:eastAsia="Cambria Math" w:hAnsi="Cambria Math" w:cs="Cambria Math"/>
                          <w:noProof/>
                          <w:sz w:val="24"/>
                          <w:szCs w:val="24"/>
                        </w:rPr>
                        <m:t>a</m:t>
                      </m:r>
                    </m:e>
                    <m:sub>
                      <m:r>
                        <w:rPr>
                          <w:rFonts w:ascii="Cambria Math" w:eastAsia="Cambria Math" w:hAnsi="Cambria Math" w:cs="Cambria Math"/>
                          <w:noProof/>
                          <w:sz w:val="24"/>
                          <w:szCs w:val="24"/>
                        </w:rPr>
                        <m:t>12</m:t>
                      </m:r>
                    </m:sub>
                    <m:sup>
                      <m:r>
                        <w:rPr>
                          <w:rFonts w:ascii="Cambria Math" w:eastAsia="Cambria Math" w:hAnsi="Cambria Math" w:cs="Cambria Math"/>
                          <w:noProof/>
                          <w:sz w:val="24"/>
                          <w:szCs w:val="24"/>
                        </w:rPr>
                        <m:t>''</m:t>
                      </m:r>
                    </m:sup>
                  </m:sSubSup>
                  <m:r>
                    <w:rPr>
                      <w:rFonts w:ascii="Cambria Math" w:eastAsia="Cambria Math" w:hAnsi="Cambria Math" w:cs="Cambria Math"/>
                      <w:noProof/>
                      <w:sz w:val="24"/>
                      <w:szCs w:val="24"/>
                    </w:rPr>
                    <m:t>+</m:t>
                  </m:r>
                  <m:sSubSup>
                    <m:sSubSupPr>
                      <m:ctrlPr>
                        <w:rPr>
                          <w:rFonts w:ascii="Cambria Math" w:eastAsia="Cambria Math" w:hAnsi="Cambria Math" w:cs="Cambria Math"/>
                          <w:i/>
                          <w:noProof/>
                          <w:sz w:val="24"/>
                          <w:szCs w:val="24"/>
                        </w:rPr>
                      </m:ctrlPr>
                    </m:sSubSupPr>
                    <m:e>
                      <m:r>
                        <w:rPr>
                          <w:rFonts w:ascii="Cambria Math" w:eastAsia="Cambria Math" w:hAnsi="Cambria Math" w:cs="Cambria Math"/>
                          <w:noProof/>
                          <w:sz w:val="24"/>
                          <w:szCs w:val="24"/>
                        </w:rPr>
                        <m:t>a</m:t>
                      </m:r>
                    </m:e>
                    <m:sub>
                      <m:r>
                        <w:rPr>
                          <w:rFonts w:ascii="Cambria Math" w:eastAsia="Cambria Math" w:hAnsi="Cambria Math" w:cs="Cambria Math"/>
                          <w:noProof/>
                          <w:sz w:val="24"/>
                          <w:szCs w:val="24"/>
                        </w:rPr>
                        <m:t>22</m:t>
                      </m:r>
                    </m:sub>
                    <m:sup>
                      <m:r>
                        <w:rPr>
                          <w:rFonts w:ascii="Cambria Math" w:eastAsia="Cambria Math" w:hAnsi="Cambria Math" w:cs="Cambria Math"/>
                          <w:noProof/>
                          <w:sz w:val="24"/>
                          <w:szCs w:val="24"/>
                        </w:rPr>
                        <m:t>'</m:t>
                      </m:r>
                    </m:sup>
                  </m:sSubSup>
                  <m:sSubSup>
                    <m:sSubSupPr>
                      <m:ctrlPr>
                        <w:rPr>
                          <w:rFonts w:ascii="Cambria Math" w:eastAsia="Cambria Math" w:hAnsi="Cambria Math" w:cs="Cambria Math"/>
                          <w:i/>
                          <w:noProof/>
                          <w:sz w:val="24"/>
                          <w:szCs w:val="24"/>
                        </w:rPr>
                      </m:ctrlPr>
                    </m:sSubSupPr>
                    <m:e>
                      <m:r>
                        <w:rPr>
                          <w:rFonts w:ascii="Cambria Math" w:eastAsia="Cambria Math" w:hAnsi="Cambria Math" w:cs="Cambria Math"/>
                          <w:noProof/>
                          <w:sz w:val="24"/>
                          <w:szCs w:val="24"/>
                        </w:rPr>
                        <m:t>a</m:t>
                      </m:r>
                    </m:e>
                    <m:sub>
                      <m:r>
                        <w:rPr>
                          <w:rFonts w:ascii="Cambria Math" w:eastAsia="Cambria Math" w:hAnsi="Cambria Math" w:cs="Cambria Math"/>
                          <w:noProof/>
                          <w:sz w:val="24"/>
                          <w:szCs w:val="24"/>
                        </w:rPr>
                        <m:t>22</m:t>
                      </m:r>
                    </m:sub>
                    <m:sup>
                      <m:r>
                        <w:rPr>
                          <w:rFonts w:ascii="Cambria Math" w:eastAsia="Cambria Math" w:hAnsi="Cambria Math" w:cs="Cambria Math"/>
                          <w:noProof/>
                          <w:sz w:val="24"/>
                          <w:szCs w:val="24"/>
                        </w:rPr>
                        <m:t>''</m:t>
                      </m:r>
                    </m:sup>
                  </m:sSubSup>
                </m:e>
              </m:eqArr>
            </m:e>
          </m:d>
        </m:oMath>
      </m:oMathPara>
    </w:p>
    <w:p w14:paraId="5E692325" w14:textId="77777777" w:rsidR="0047622F" w:rsidRDefault="0047622F" w:rsidP="00CC176F">
      <w:pPr>
        <w:suppressAutoHyphens/>
        <w:ind w:firstLine="435"/>
        <w:rPr>
          <w:rFonts w:ascii="Times New Roman" w:hAnsi="Times New Roman" w:cs="Times New Roman"/>
          <w:szCs w:val="21"/>
        </w:rPr>
      </w:pPr>
      <w:r w:rsidRPr="006C1576">
        <w:rPr>
          <w:rFonts w:ascii="Times New Roman" w:hAnsi="Times New Roman" w:cs="Times New Roman"/>
          <w:szCs w:val="21"/>
        </w:rPr>
        <w:t>（</w:t>
      </w:r>
      <w:r w:rsidRPr="006C1576">
        <w:rPr>
          <w:rFonts w:ascii="Times New Roman" w:hAnsi="Times New Roman" w:cs="Times New Roman"/>
          <w:szCs w:val="21"/>
        </w:rPr>
        <w:t>2</w:t>
      </w:r>
      <w:r w:rsidRPr="006C1576">
        <w:rPr>
          <w:rFonts w:ascii="Times New Roman" w:hAnsi="Times New Roman" w:cs="Times New Roman"/>
          <w:szCs w:val="21"/>
        </w:rPr>
        <w:t>）总结级联后等效二端口网络的传输参数矩阵与级联的两个二端口网络传输参数矩阵之间的关系。</w:t>
      </w:r>
    </w:p>
    <w:p w14:paraId="20F070DA" w14:textId="02C7F7A2" w:rsidR="00CC176F" w:rsidRPr="00CC176F" w:rsidRDefault="000460AE" w:rsidP="000460AE">
      <w:pPr>
        <w:suppressAutoHyphens/>
        <w:ind w:left="405" w:firstLine="435"/>
        <w:rPr>
          <w:rFonts w:ascii="Times New Roman" w:hAnsi="Times New Roman" w:cs="Times New Roman"/>
          <w:szCs w:val="21"/>
        </w:rPr>
      </w:pPr>
      <w:r>
        <w:rPr>
          <w:rFonts w:ascii="Times New Roman" w:hAnsi="Times New Roman" w:cs="Times New Roman" w:hint="eastAsia"/>
          <w:szCs w:val="21"/>
        </w:rPr>
        <w:t>A</w:t>
      </w:r>
      <w:r>
        <w:rPr>
          <w:rFonts w:ascii="Times New Roman" w:hAnsi="Times New Roman" w:cs="Times New Roman"/>
          <w:szCs w:val="21"/>
        </w:rPr>
        <w:t xml:space="preserve"> = A’ * A’’</w:t>
      </w:r>
    </w:p>
    <w:p w14:paraId="4326236E" w14:textId="77777777" w:rsidR="0047622F" w:rsidRPr="006C1576" w:rsidRDefault="0047622F" w:rsidP="0047622F">
      <w:pPr>
        <w:suppressAutoHyphens/>
        <w:ind w:firstLineChars="200" w:firstLine="420"/>
        <w:rPr>
          <w:rFonts w:ascii="Times New Roman" w:hAnsi="Times New Roman" w:cs="Times New Roman"/>
          <w:sz w:val="24"/>
        </w:rPr>
      </w:pPr>
      <w:r w:rsidRPr="006C1576">
        <w:rPr>
          <w:rFonts w:ascii="Times New Roman" w:hAnsi="Times New Roman" w:cs="Times New Roman"/>
          <w:szCs w:val="21"/>
        </w:rPr>
        <w:t>（</w:t>
      </w:r>
      <w:r w:rsidRPr="006C1576">
        <w:rPr>
          <w:rFonts w:ascii="Times New Roman" w:hAnsi="Times New Roman" w:cs="Times New Roman"/>
          <w:szCs w:val="21"/>
        </w:rPr>
        <w:t>3</w:t>
      </w:r>
      <w:r w:rsidRPr="006C1576">
        <w:rPr>
          <w:rFonts w:ascii="Times New Roman" w:hAnsi="Times New Roman" w:cs="Times New Roman"/>
          <w:szCs w:val="21"/>
        </w:rPr>
        <w:t>）总结、归纳二端口网络的测试技术及其实测体会。</w:t>
      </w:r>
    </w:p>
    <w:p w14:paraId="2929F8B9" w14:textId="4C31CEBC" w:rsidR="0047622F" w:rsidRPr="006C1576" w:rsidRDefault="000460AE" w:rsidP="000460AE">
      <w:pPr>
        <w:ind w:firstLine="420"/>
        <w:rPr>
          <w:rFonts w:ascii="Times New Roman" w:hAnsi="Times New Roman" w:cs="Times New Roman"/>
          <w:sz w:val="24"/>
        </w:rPr>
      </w:pPr>
      <w:r w:rsidRPr="000460AE">
        <w:rPr>
          <w:rFonts w:ascii="Times New Roman" w:hAnsi="Times New Roman" w:cs="Times New Roman" w:hint="eastAsia"/>
          <w:sz w:val="24"/>
        </w:rPr>
        <w:t>二端口网络</w:t>
      </w:r>
      <w:r>
        <w:rPr>
          <w:rFonts w:ascii="Times New Roman" w:hAnsi="Times New Roman" w:cs="Times New Roman" w:hint="eastAsia"/>
          <w:sz w:val="24"/>
        </w:rPr>
        <w:t>参数可用</w:t>
      </w:r>
      <w:r w:rsidRPr="000460AE">
        <w:rPr>
          <w:rFonts w:ascii="Times New Roman" w:hAnsi="Times New Roman" w:cs="Times New Roman" w:hint="eastAsia"/>
          <w:sz w:val="24"/>
        </w:rPr>
        <w:t>双口同时测量法与单口分别测量法</w:t>
      </w:r>
      <w:r>
        <w:rPr>
          <w:rFonts w:ascii="Times New Roman" w:hAnsi="Times New Roman" w:cs="Times New Roman" w:hint="eastAsia"/>
          <w:sz w:val="24"/>
        </w:rPr>
        <w:t>测量，实验时需根据网络端口特点选择测量方法。</w:t>
      </w:r>
    </w:p>
    <w:p w14:paraId="4A3788CE" w14:textId="77777777" w:rsidR="0047622F" w:rsidRPr="000460AE" w:rsidRDefault="0047622F" w:rsidP="0047622F">
      <w:pPr>
        <w:rPr>
          <w:rFonts w:ascii="Times New Roman" w:hAnsi="Times New Roman" w:cs="Times New Roman"/>
          <w:sz w:val="24"/>
        </w:rPr>
      </w:pPr>
    </w:p>
    <w:p w14:paraId="6DDB0B50" w14:textId="77777777" w:rsidR="0047622F" w:rsidRPr="006C1576" w:rsidRDefault="0047622F" w:rsidP="0047622F">
      <w:pPr>
        <w:rPr>
          <w:rFonts w:ascii="Times New Roman" w:hAnsi="Times New Roman" w:cs="Times New Roman"/>
          <w:sz w:val="24"/>
        </w:rPr>
      </w:pPr>
    </w:p>
    <w:p w14:paraId="78483707" w14:textId="2E6F1CB7" w:rsidR="0047622F" w:rsidRDefault="0047622F" w:rsidP="0047622F">
      <w:pPr>
        <w:rPr>
          <w:rFonts w:ascii="Times New Roman" w:hAnsi="Times New Roman" w:cs="Times New Roman"/>
          <w:sz w:val="24"/>
        </w:rPr>
      </w:pPr>
    </w:p>
    <w:p w14:paraId="77AD5B8A" w14:textId="509DACC6" w:rsidR="005860FA" w:rsidRDefault="005860FA" w:rsidP="0047622F">
      <w:pPr>
        <w:rPr>
          <w:rFonts w:ascii="Times New Roman" w:hAnsi="Times New Roman" w:cs="Times New Roman"/>
          <w:sz w:val="24"/>
        </w:rPr>
      </w:pPr>
    </w:p>
    <w:p w14:paraId="4BFA1AA5" w14:textId="77777777" w:rsidR="005860FA" w:rsidRPr="006C1576" w:rsidRDefault="005860FA" w:rsidP="0047622F">
      <w:pPr>
        <w:rPr>
          <w:rFonts w:ascii="Times New Roman" w:hAnsi="Times New Roman" w:cs="Times New Roman" w:hint="eastAsia"/>
          <w:sz w:val="24"/>
        </w:rPr>
      </w:pPr>
    </w:p>
    <w:p w14:paraId="0574110A" w14:textId="79B847D5" w:rsidR="0047622F" w:rsidRDefault="0047622F" w:rsidP="0047622F">
      <w:pPr>
        <w:rPr>
          <w:rFonts w:ascii="Times New Roman" w:hAnsi="Times New Roman" w:cs="Times New Roman"/>
          <w:sz w:val="24"/>
        </w:rPr>
      </w:pPr>
    </w:p>
    <w:p w14:paraId="2DA8BCA7" w14:textId="3D5A1953" w:rsidR="000460AE" w:rsidRDefault="000460AE" w:rsidP="0047622F">
      <w:pPr>
        <w:rPr>
          <w:rFonts w:ascii="Times New Roman" w:hAnsi="Times New Roman" w:cs="Times New Roman"/>
          <w:sz w:val="24"/>
        </w:rPr>
      </w:pPr>
    </w:p>
    <w:p w14:paraId="448A6A02" w14:textId="77777777" w:rsidR="000460AE" w:rsidRPr="006C1576" w:rsidRDefault="000460AE" w:rsidP="0047622F">
      <w:pPr>
        <w:rPr>
          <w:rFonts w:ascii="Times New Roman" w:hAnsi="Times New Roman" w:cs="Times New Roman"/>
          <w:sz w:val="24"/>
        </w:rPr>
      </w:pPr>
    </w:p>
    <w:p w14:paraId="3445CF27" w14:textId="73304C81" w:rsidR="00660155" w:rsidRPr="0047622F" w:rsidRDefault="0047622F" w:rsidP="000460AE">
      <w:pPr>
        <w:rPr>
          <w:rFonts w:ascii="Times New Roman" w:hAnsi="Times New Roman" w:cs="Times New Roman"/>
          <w:b/>
          <w:sz w:val="24"/>
        </w:rPr>
      </w:pPr>
      <w:r w:rsidRPr="006C1576">
        <w:rPr>
          <w:rFonts w:ascii="Times New Roman" w:hAnsi="Times New Roman" w:cs="Times New Roman"/>
          <w:b/>
          <w:sz w:val="24"/>
        </w:rPr>
        <w:t>实验四成绩：</w:t>
      </w:r>
      <w:r w:rsidRPr="006C1576">
        <w:rPr>
          <w:rFonts w:ascii="Times New Roman" w:hAnsi="Times New Roman" w:cs="Times New Roman"/>
          <w:b/>
          <w:sz w:val="24"/>
        </w:rPr>
        <w:t xml:space="preserve">____________ </w:t>
      </w:r>
    </w:p>
    <w:sectPr w:rsidR="00660155" w:rsidRPr="0047622F">
      <w:headerReference w:type="even" r:id="rId78"/>
      <w:headerReference w:type="default" r:id="rId79"/>
      <w:footerReference w:type="even" r:id="rId80"/>
      <w:footerReference w:type="default" r:id="rId81"/>
      <w:headerReference w:type="first" r:id="rId82"/>
      <w:footerReference w:type="first" r:id="rId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24DF9" w14:textId="77777777" w:rsidR="00D238BA" w:rsidRDefault="00D238BA" w:rsidP="00CC176F">
      <w:r>
        <w:separator/>
      </w:r>
    </w:p>
  </w:endnote>
  <w:endnote w:type="continuationSeparator" w:id="0">
    <w:p w14:paraId="31DF32B1" w14:textId="77777777" w:rsidR="00D238BA" w:rsidRDefault="00D238BA" w:rsidP="00CC1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9841F" w14:textId="77777777" w:rsidR="00CC176F" w:rsidRDefault="00CC176F">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1178365"/>
      <w:docPartObj>
        <w:docPartGallery w:val="Page Numbers (Bottom of Page)"/>
        <w:docPartUnique/>
      </w:docPartObj>
    </w:sdtPr>
    <w:sdtContent>
      <w:sdt>
        <w:sdtPr>
          <w:id w:val="98381352"/>
          <w:docPartObj>
            <w:docPartGallery w:val="Page Numbers (Top of Page)"/>
            <w:docPartUnique/>
          </w:docPartObj>
        </w:sdtPr>
        <w:sdtContent>
          <w:p w14:paraId="48F4BC40" w14:textId="77777777" w:rsidR="00CC176F" w:rsidRDefault="00CC176F" w:rsidP="00CC176F">
            <w:pPr>
              <w:pStyle w:val="a8"/>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4019B4">
              <w:rPr>
                <w:b/>
                <w:bCs/>
                <w:noProof/>
              </w:rPr>
              <w:t>3</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sidR="004019B4">
              <w:rPr>
                <w:b/>
                <w:bCs/>
                <w:noProof/>
              </w:rPr>
              <w:t>3</w:t>
            </w:r>
            <w:r>
              <w:rPr>
                <w:b/>
                <w:bCs/>
                <w:sz w:val="24"/>
                <w:szCs w:val="24"/>
              </w:rPr>
              <w:fldChar w:fldCharType="end"/>
            </w:r>
          </w:p>
        </w:sdtContent>
      </w:sdt>
    </w:sdtContent>
  </w:sdt>
  <w:p w14:paraId="6FE6BDC3" w14:textId="77777777" w:rsidR="00CC176F" w:rsidRDefault="00CC176F">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702C4" w14:textId="77777777" w:rsidR="00CC176F" w:rsidRDefault="00CC176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257B3" w14:textId="77777777" w:rsidR="00D238BA" w:rsidRDefault="00D238BA" w:rsidP="00CC176F">
      <w:r>
        <w:separator/>
      </w:r>
    </w:p>
  </w:footnote>
  <w:footnote w:type="continuationSeparator" w:id="0">
    <w:p w14:paraId="10F4D93C" w14:textId="77777777" w:rsidR="00D238BA" w:rsidRDefault="00D238BA" w:rsidP="00CC17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3F52C" w14:textId="77777777" w:rsidR="00CC176F" w:rsidRDefault="00CC176F">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DE5D1" w14:textId="77777777" w:rsidR="00CC176F" w:rsidRDefault="00CC176F">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BB805" w14:textId="77777777" w:rsidR="00CC176F" w:rsidRDefault="00CC176F">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9E2A27"/>
    <w:multiLevelType w:val="hybridMultilevel"/>
    <w:tmpl w:val="12BCFBFE"/>
    <w:lvl w:ilvl="0" w:tplc="93629366">
      <w:start w:val="1"/>
      <w:numFmt w:val="decimalEnclosedCircle"/>
      <w:lvlText w:val="%1"/>
      <w:lvlJc w:val="left"/>
      <w:pPr>
        <w:ind w:left="538" w:hanging="360"/>
      </w:pPr>
      <w:rPr>
        <w:rFonts w:hint="default"/>
      </w:rPr>
    </w:lvl>
    <w:lvl w:ilvl="1" w:tplc="04090019" w:tentative="1">
      <w:start w:val="1"/>
      <w:numFmt w:val="lowerLetter"/>
      <w:lvlText w:val="%2)"/>
      <w:lvlJc w:val="left"/>
      <w:pPr>
        <w:ind w:left="1018" w:hanging="420"/>
      </w:pPr>
    </w:lvl>
    <w:lvl w:ilvl="2" w:tplc="0409001B" w:tentative="1">
      <w:start w:val="1"/>
      <w:numFmt w:val="lowerRoman"/>
      <w:lvlText w:val="%3."/>
      <w:lvlJc w:val="right"/>
      <w:pPr>
        <w:ind w:left="1438" w:hanging="420"/>
      </w:pPr>
    </w:lvl>
    <w:lvl w:ilvl="3" w:tplc="0409000F" w:tentative="1">
      <w:start w:val="1"/>
      <w:numFmt w:val="decimal"/>
      <w:lvlText w:val="%4."/>
      <w:lvlJc w:val="left"/>
      <w:pPr>
        <w:ind w:left="1858" w:hanging="420"/>
      </w:pPr>
    </w:lvl>
    <w:lvl w:ilvl="4" w:tplc="04090019" w:tentative="1">
      <w:start w:val="1"/>
      <w:numFmt w:val="lowerLetter"/>
      <w:lvlText w:val="%5)"/>
      <w:lvlJc w:val="left"/>
      <w:pPr>
        <w:ind w:left="2278" w:hanging="420"/>
      </w:pPr>
    </w:lvl>
    <w:lvl w:ilvl="5" w:tplc="0409001B" w:tentative="1">
      <w:start w:val="1"/>
      <w:numFmt w:val="lowerRoman"/>
      <w:lvlText w:val="%6."/>
      <w:lvlJc w:val="right"/>
      <w:pPr>
        <w:ind w:left="2698" w:hanging="420"/>
      </w:pPr>
    </w:lvl>
    <w:lvl w:ilvl="6" w:tplc="0409000F" w:tentative="1">
      <w:start w:val="1"/>
      <w:numFmt w:val="decimal"/>
      <w:lvlText w:val="%7."/>
      <w:lvlJc w:val="left"/>
      <w:pPr>
        <w:ind w:left="3118" w:hanging="420"/>
      </w:pPr>
    </w:lvl>
    <w:lvl w:ilvl="7" w:tplc="04090019" w:tentative="1">
      <w:start w:val="1"/>
      <w:numFmt w:val="lowerLetter"/>
      <w:lvlText w:val="%8)"/>
      <w:lvlJc w:val="left"/>
      <w:pPr>
        <w:ind w:left="3538" w:hanging="420"/>
      </w:pPr>
    </w:lvl>
    <w:lvl w:ilvl="8" w:tplc="0409001B" w:tentative="1">
      <w:start w:val="1"/>
      <w:numFmt w:val="lowerRoman"/>
      <w:lvlText w:val="%9."/>
      <w:lvlJc w:val="right"/>
      <w:pPr>
        <w:ind w:left="3958" w:hanging="420"/>
      </w:pPr>
    </w:lvl>
  </w:abstractNum>
  <w:num w:numId="1" w16cid:durableId="999430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622F"/>
    <w:rsid w:val="000460AE"/>
    <w:rsid w:val="00242C5F"/>
    <w:rsid w:val="00287243"/>
    <w:rsid w:val="003156AA"/>
    <w:rsid w:val="004019B4"/>
    <w:rsid w:val="00425A4F"/>
    <w:rsid w:val="0047622F"/>
    <w:rsid w:val="005860FA"/>
    <w:rsid w:val="00660155"/>
    <w:rsid w:val="00702DE2"/>
    <w:rsid w:val="0070701F"/>
    <w:rsid w:val="00C53AAC"/>
    <w:rsid w:val="00CC176F"/>
    <w:rsid w:val="00D23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E09E0"/>
  <w15:docId w15:val="{9A346581-57F1-4A03-9205-376905B9A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62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47622F"/>
    <w:pPr>
      <w:ind w:firstLineChars="200" w:firstLine="420"/>
    </w:pPr>
  </w:style>
  <w:style w:type="paragraph" w:styleId="a4">
    <w:name w:val="Balloon Text"/>
    <w:basedOn w:val="a"/>
    <w:link w:val="a5"/>
    <w:uiPriority w:val="99"/>
    <w:semiHidden/>
    <w:unhideWhenUsed/>
    <w:rsid w:val="0047622F"/>
    <w:rPr>
      <w:sz w:val="18"/>
      <w:szCs w:val="18"/>
    </w:rPr>
  </w:style>
  <w:style w:type="character" w:customStyle="1" w:styleId="a5">
    <w:name w:val="批注框文本 字符"/>
    <w:basedOn w:val="a0"/>
    <w:link w:val="a4"/>
    <w:uiPriority w:val="99"/>
    <w:semiHidden/>
    <w:rsid w:val="0047622F"/>
    <w:rPr>
      <w:sz w:val="18"/>
      <w:szCs w:val="18"/>
    </w:rPr>
  </w:style>
  <w:style w:type="paragraph" w:styleId="a6">
    <w:name w:val="header"/>
    <w:basedOn w:val="a"/>
    <w:link w:val="a7"/>
    <w:uiPriority w:val="99"/>
    <w:unhideWhenUsed/>
    <w:rsid w:val="00CC176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C176F"/>
    <w:rPr>
      <w:sz w:val="18"/>
      <w:szCs w:val="18"/>
    </w:rPr>
  </w:style>
  <w:style w:type="paragraph" w:styleId="a8">
    <w:name w:val="footer"/>
    <w:basedOn w:val="a"/>
    <w:link w:val="a9"/>
    <w:uiPriority w:val="99"/>
    <w:unhideWhenUsed/>
    <w:rsid w:val="00CC176F"/>
    <w:pPr>
      <w:tabs>
        <w:tab w:val="center" w:pos="4153"/>
        <w:tab w:val="right" w:pos="8306"/>
      </w:tabs>
      <w:snapToGrid w:val="0"/>
      <w:jc w:val="left"/>
    </w:pPr>
    <w:rPr>
      <w:sz w:val="18"/>
      <w:szCs w:val="18"/>
    </w:rPr>
  </w:style>
  <w:style w:type="character" w:customStyle="1" w:styleId="a9">
    <w:name w:val="页脚 字符"/>
    <w:basedOn w:val="a0"/>
    <w:link w:val="a8"/>
    <w:uiPriority w:val="99"/>
    <w:rsid w:val="00CC176F"/>
    <w:rPr>
      <w:sz w:val="18"/>
      <w:szCs w:val="18"/>
    </w:rPr>
  </w:style>
  <w:style w:type="character" w:styleId="aa">
    <w:name w:val="Placeholder Text"/>
    <w:basedOn w:val="a0"/>
    <w:uiPriority w:val="99"/>
    <w:semiHidden/>
    <w:rsid w:val="005860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0.bin"/><Relationship Id="rId50" Type="http://schemas.openxmlformats.org/officeDocument/2006/relationships/image" Target="media/image23.wmf"/><Relationship Id="rId55" Type="http://schemas.openxmlformats.org/officeDocument/2006/relationships/oleObject" Target="embeddings/oleObject24.bin"/><Relationship Id="rId63" Type="http://schemas.openxmlformats.org/officeDocument/2006/relationships/oleObject" Target="embeddings/oleObject28.bin"/><Relationship Id="rId68" Type="http://schemas.openxmlformats.org/officeDocument/2006/relationships/image" Target="media/image32.wmf"/><Relationship Id="rId76" Type="http://schemas.openxmlformats.org/officeDocument/2006/relationships/image" Target="media/image36.wmf"/><Relationship Id="rId84" Type="http://schemas.openxmlformats.org/officeDocument/2006/relationships/fontTable" Target="fontTable.xml"/><Relationship Id="rId7" Type="http://schemas.openxmlformats.org/officeDocument/2006/relationships/image" Target="media/image1.png"/><Relationship Id="rId71" Type="http://schemas.openxmlformats.org/officeDocument/2006/relationships/oleObject" Target="embeddings/oleObject32.bin"/><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image" Target="media/image18.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7.wmf"/><Relationship Id="rId66" Type="http://schemas.openxmlformats.org/officeDocument/2006/relationships/image" Target="media/image31.wmf"/><Relationship Id="rId74" Type="http://schemas.openxmlformats.org/officeDocument/2006/relationships/image" Target="media/image35.wmf"/><Relationship Id="rId79"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oleObject" Target="embeddings/oleObject27.bin"/><Relationship Id="rId82" Type="http://schemas.openxmlformats.org/officeDocument/2006/relationships/header" Target="header3.xml"/><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oleObject" Target="embeddings/oleObject31.bin"/><Relationship Id="rId77" Type="http://schemas.openxmlformats.org/officeDocument/2006/relationships/oleObject" Target="embeddings/oleObject35.bin"/><Relationship Id="rId8" Type="http://schemas.openxmlformats.org/officeDocument/2006/relationships/image" Target="media/image2.wmf"/><Relationship Id="rId51" Type="http://schemas.openxmlformats.org/officeDocument/2006/relationships/oleObject" Target="embeddings/oleObject22.bin"/><Relationship Id="rId72" Type="http://schemas.openxmlformats.org/officeDocument/2006/relationships/image" Target="media/image34.wmf"/><Relationship Id="rId80" Type="http://schemas.openxmlformats.org/officeDocument/2006/relationships/footer" Target="footer1.xm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image" Target="media/image8.wmf"/><Relationship Id="rId41" Type="http://schemas.openxmlformats.org/officeDocument/2006/relationships/oleObject" Target="embeddings/oleObject17.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4.bin"/><Relationship Id="rId83"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3.wmf"/><Relationship Id="rId31" Type="http://schemas.openxmlformats.org/officeDocument/2006/relationships/oleObject" Target="embeddings/oleObject12.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header" Target="header1.xml"/><Relationship Id="rId81"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329</Words>
  <Characters>1876</Characters>
  <Application>Microsoft Office Word</Application>
  <DocSecurity>0</DocSecurity>
  <Lines>15</Lines>
  <Paragraphs>4</Paragraphs>
  <ScaleCrop>false</ScaleCrop>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luoxj</dc:creator>
  <cp:lastModifiedBy>liu xuanle</cp:lastModifiedBy>
  <cp:revision>8</cp:revision>
  <dcterms:created xsi:type="dcterms:W3CDTF">2018-09-21T06:09:00Z</dcterms:created>
  <dcterms:modified xsi:type="dcterms:W3CDTF">2022-11-04T05:13:00Z</dcterms:modified>
</cp:coreProperties>
</file>