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58EF6732" w:rsidR="00EB06A4" w:rsidRDefault="00000000">
      <w:pPr>
        <w:pStyle w:val="1"/>
      </w:pPr>
      <w:r>
        <w:rPr>
          <w:rFonts w:hint="eastAsia"/>
        </w:rPr>
        <w:t>实验</w:t>
      </w:r>
      <w:r w:rsidR="002A2A7A">
        <w:rPr>
          <w:rFonts w:hint="eastAsia"/>
        </w:rPr>
        <w:t>三</w:t>
      </w:r>
      <w:r>
        <w:rPr>
          <w:rFonts w:hint="eastAsia"/>
        </w:rPr>
        <w:t xml:space="preserve">  </w:t>
      </w:r>
      <w:r w:rsidR="002A2A7A" w:rsidRPr="002A2A7A">
        <w:rPr>
          <w:rFonts w:hint="eastAsia"/>
        </w:rPr>
        <w:t>混频器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59C3EB5D" w14:textId="54D17420" w:rsidR="002A2A7A" w:rsidRPr="002A2A7A" w:rsidRDefault="002A2A7A" w:rsidP="002A2A7A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2A2A7A">
        <w:rPr>
          <w:rFonts w:hint="eastAsia"/>
          <w:sz w:val="24"/>
        </w:rPr>
        <w:t>掌握三极管混频器和集成混频器的基本工作原理，掌握用</w:t>
      </w:r>
      <w:r w:rsidRPr="002A2A7A">
        <w:rPr>
          <w:rFonts w:hint="eastAsia"/>
          <w:sz w:val="24"/>
        </w:rPr>
        <w:t>MC1496</w:t>
      </w:r>
      <w:r w:rsidRPr="002A2A7A">
        <w:rPr>
          <w:rFonts w:hint="eastAsia"/>
          <w:sz w:val="24"/>
        </w:rPr>
        <w:t>来实现混频的方法</w:t>
      </w:r>
      <w:r>
        <w:rPr>
          <w:rFonts w:hint="eastAsia"/>
          <w:sz w:val="24"/>
        </w:rPr>
        <w:t>；</w:t>
      </w:r>
    </w:p>
    <w:p w14:paraId="443A8C81" w14:textId="6A658CA5" w:rsidR="00EB06A4" w:rsidRPr="002A2A7A" w:rsidRDefault="002A2A7A" w:rsidP="002A2A7A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2A2A7A">
        <w:rPr>
          <w:rFonts w:hint="eastAsia"/>
          <w:sz w:val="24"/>
        </w:rPr>
        <w:t>了解混频器的寄生干扰。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6944AF3D" w14:textId="5AED25F9" w:rsidR="0086752A" w:rsidRPr="0086752A" w:rsidRDefault="0086752A" w:rsidP="0086752A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86752A">
        <w:rPr>
          <w:rFonts w:hint="eastAsia"/>
          <w:sz w:val="24"/>
        </w:rPr>
        <w:t>用示波器观察混频器输入输出波形</w:t>
      </w:r>
      <w:r>
        <w:rPr>
          <w:rFonts w:hint="eastAsia"/>
          <w:sz w:val="24"/>
        </w:rPr>
        <w:t>；</w:t>
      </w:r>
    </w:p>
    <w:p w14:paraId="0B03A4A2" w14:textId="050D21E2" w:rsidR="0086752A" w:rsidRPr="0086752A" w:rsidRDefault="0086752A" w:rsidP="0086752A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86752A">
        <w:rPr>
          <w:rFonts w:hint="eastAsia"/>
          <w:sz w:val="24"/>
        </w:rPr>
        <w:t>用频率计测量混频器输入输出频率</w:t>
      </w:r>
      <w:r>
        <w:rPr>
          <w:rFonts w:hint="eastAsia"/>
          <w:sz w:val="24"/>
        </w:rPr>
        <w:t>；</w:t>
      </w:r>
    </w:p>
    <w:p w14:paraId="7809A585" w14:textId="2D050C43" w:rsidR="00EB06A4" w:rsidRPr="0086752A" w:rsidRDefault="0086752A" w:rsidP="0086752A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86752A">
        <w:rPr>
          <w:rFonts w:hint="eastAsia"/>
          <w:sz w:val="24"/>
        </w:rPr>
        <w:t>用示波器观察输入波形为调幅波时的输出波形。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5BFE5FAC" w14:textId="31C0F735" w:rsidR="00EB06A4" w:rsidRDefault="00B32145">
      <w:r w:rsidRPr="00B32145">
        <w:rPr>
          <w:rFonts w:hint="eastAsia"/>
        </w:rPr>
        <w:t>混频是将高频信号经过频率变换，变为一个固定的频率</w:t>
      </w:r>
      <w:r>
        <w:rPr>
          <w:rFonts w:hint="eastAsia"/>
        </w:rPr>
        <w:t>的过程</w:t>
      </w:r>
      <w:r w:rsidRPr="00B32145">
        <w:rPr>
          <w:rFonts w:hint="eastAsia"/>
        </w:rPr>
        <w:t>。这种频率变换通常是将已调高频信号的载波从高频变为中频</w:t>
      </w:r>
      <w:r>
        <w:rPr>
          <w:rFonts w:hint="eastAsia"/>
        </w:rPr>
        <w:t>，</w:t>
      </w:r>
      <w:r w:rsidRPr="00B32145">
        <w:rPr>
          <w:rFonts w:hint="eastAsia"/>
        </w:rPr>
        <w:t>同时必须保持其调制规律不变。</w:t>
      </w:r>
    </w:p>
    <w:p w14:paraId="57525BC1" w14:textId="7F291F1E" w:rsidR="00B32145" w:rsidRDefault="00B32145" w:rsidP="00416ACD">
      <w:r w:rsidRPr="00B32145">
        <w:rPr>
          <w:rFonts w:hint="eastAsia"/>
        </w:rPr>
        <w:t>混频器将接收到的高频载波信号与本振产生的信号混频，接收到高频载波信号的频率为</w:t>
      </w:r>
      <w:r w:rsidRPr="00B3214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32145">
        <w:rPr>
          <w:rFonts w:hint="eastAsia"/>
        </w:rPr>
        <w:t xml:space="preserve"> </w:t>
      </w:r>
      <w:r>
        <w:rPr>
          <w:rFonts w:hint="eastAsia"/>
        </w:rPr>
        <w:t>，</w:t>
      </w:r>
      <w:r w:rsidRPr="00B32145">
        <w:rPr>
          <w:rFonts w:hint="eastAsia"/>
        </w:rPr>
        <w:t>本振电路产生的频率为</w:t>
      </w:r>
      <w:r w:rsidRPr="00B3214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B32145">
        <w:rPr>
          <w:rFonts w:hint="eastAsia"/>
        </w:rPr>
        <w:t>，当经过混频后变成一固定中频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32145">
        <w:rPr>
          <w:rFonts w:hint="eastAsia"/>
        </w:rPr>
        <w:t>。通过示波器观察可得出混频前后的工作波形</w:t>
      </w:r>
      <w:r w:rsidR="00DE4028">
        <w:rPr>
          <w:rFonts w:hint="eastAsia"/>
        </w:rPr>
        <w:t>。</w:t>
      </w:r>
    </w:p>
    <w:p w14:paraId="6EA2921E" w14:textId="3BF7B584" w:rsidR="00325B47" w:rsidRDefault="00325B47" w:rsidP="00416ACD">
      <w:r w:rsidRPr="00325B47">
        <w:rPr>
          <w:noProof/>
        </w:rPr>
        <w:drawing>
          <wp:inline distT="0" distB="0" distL="0" distR="0" wp14:anchorId="2DC29AF3" wp14:editId="540DDF85">
            <wp:extent cx="5274310" cy="2434590"/>
            <wp:effectExtent l="0" t="0" r="2540" b="3810"/>
            <wp:docPr id="1786727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5948" w14:textId="091F4FBA" w:rsidR="00DE242D" w:rsidRDefault="00DE242D" w:rsidP="00DE242D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是晶体三极管混频</w:t>
      </w:r>
      <w:r>
        <w:rPr>
          <w:rFonts w:hint="eastAsia"/>
        </w:rPr>
        <w:t>电路图，本振电</w:t>
      </w:r>
      <w:r>
        <w:rPr>
          <w:rFonts w:hint="eastAsia"/>
        </w:rPr>
        <w:t>压</w:t>
      </w:r>
      <w:r>
        <w:rPr>
          <w:rFonts w:hint="eastAsia"/>
        </w:rPr>
        <w:t>U</w:t>
      </w:r>
      <w:r w:rsidRPr="00207A1D">
        <w:rPr>
          <w:rFonts w:hint="eastAsia"/>
        </w:rPr>
        <w:t>L</w:t>
      </w:r>
      <w:r>
        <w:rPr>
          <w:rFonts w:hint="eastAsia"/>
        </w:rPr>
        <w:t>从</w:t>
      </w:r>
      <w:r>
        <w:rPr>
          <w:rFonts w:hint="eastAsia"/>
        </w:rPr>
        <w:t>2P8</w:t>
      </w:r>
      <w:r>
        <w:rPr>
          <w:rFonts w:hint="eastAsia"/>
        </w:rPr>
        <w:t>输入，经</w:t>
      </w:r>
      <w:r>
        <w:rPr>
          <w:rFonts w:hint="eastAsia"/>
        </w:rPr>
        <w:t>2R50</w:t>
      </w:r>
      <w:r>
        <w:rPr>
          <w:rFonts w:hint="eastAsia"/>
        </w:rPr>
        <w:t>、</w:t>
      </w:r>
      <w:r>
        <w:rPr>
          <w:rFonts w:hint="eastAsia"/>
        </w:rPr>
        <w:t>2C32</w:t>
      </w:r>
      <w:r>
        <w:rPr>
          <w:rFonts w:hint="eastAsia"/>
        </w:rPr>
        <w:t>的</w:t>
      </w:r>
      <w:r>
        <w:rPr>
          <w:rFonts w:hint="eastAsia"/>
        </w:rPr>
        <w:t>晶体三极管的发射极</w:t>
      </w:r>
      <w:r>
        <w:rPr>
          <w:rFonts w:hint="eastAsia"/>
        </w:rPr>
        <w:t>。</w:t>
      </w:r>
      <w:r>
        <w:rPr>
          <w:rFonts w:hint="eastAsia"/>
        </w:rPr>
        <w:t>信号</w:t>
      </w:r>
      <w:r>
        <w:rPr>
          <w:rFonts w:hint="eastAsia"/>
        </w:rPr>
        <w:t>电压（频率为</w:t>
      </w:r>
      <w:r>
        <w:rPr>
          <w:rFonts w:hint="eastAsia"/>
        </w:rPr>
        <w:t>6.3MHZ</w:t>
      </w:r>
      <w:r>
        <w:rPr>
          <w:rFonts w:hint="eastAsia"/>
        </w:rPr>
        <w:t>）从</w:t>
      </w:r>
      <w:r>
        <w:rPr>
          <w:rFonts w:hint="eastAsia"/>
        </w:rPr>
        <w:t>2P6</w:t>
      </w:r>
      <w:r>
        <w:rPr>
          <w:rFonts w:hint="eastAsia"/>
        </w:rPr>
        <w:t>输入，经</w:t>
      </w:r>
      <w:r>
        <w:rPr>
          <w:rFonts w:hint="eastAsia"/>
        </w:rPr>
        <w:t>2R49</w:t>
      </w:r>
      <w:r>
        <w:rPr>
          <w:rFonts w:hint="eastAsia"/>
        </w:rPr>
        <w:t>、</w:t>
      </w:r>
      <w:r>
        <w:rPr>
          <w:rFonts w:hint="eastAsia"/>
        </w:rPr>
        <w:t>2C30</w:t>
      </w:r>
      <w:r>
        <w:rPr>
          <w:rFonts w:hint="eastAsia"/>
        </w:rPr>
        <w:t>送往晶体</w:t>
      </w:r>
      <w:r>
        <w:rPr>
          <w:rFonts w:hint="eastAsia"/>
        </w:rPr>
        <w:t>三极管</w:t>
      </w:r>
      <w:r>
        <w:rPr>
          <w:rFonts w:hint="eastAsia"/>
        </w:rPr>
        <w:t>的</w:t>
      </w:r>
      <w:r>
        <w:rPr>
          <w:rFonts w:hint="eastAsia"/>
        </w:rPr>
        <w:t>基极</w:t>
      </w:r>
      <w:r>
        <w:rPr>
          <w:rFonts w:hint="eastAsia"/>
        </w:rPr>
        <w:t>。</w:t>
      </w:r>
      <w:r>
        <w:rPr>
          <w:rFonts w:hint="eastAsia"/>
        </w:rPr>
        <w:t>混频后</w:t>
      </w:r>
      <w:r>
        <w:rPr>
          <w:rFonts w:hint="eastAsia"/>
        </w:rPr>
        <w:t>的中频信号由晶体三极管的集电极输出，集电极的负载由</w:t>
      </w:r>
      <w:r>
        <w:rPr>
          <w:rFonts w:hint="eastAsia"/>
        </w:rPr>
        <w:t>2L5</w:t>
      </w:r>
      <w:r>
        <w:rPr>
          <w:rFonts w:hint="eastAsia"/>
        </w:rPr>
        <w:t>、</w:t>
      </w:r>
      <w:r>
        <w:rPr>
          <w:rFonts w:hint="eastAsia"/>
        </w:rPr>
        <w:t>2C3</w:t>
      </w:r>
      <w:r>
        <w:t>6</w:t>
      </w:r>
      <w:r>
        <w:rPr>
          <w:rFonts w:hint="eastAsia"/>
        </w:rPr>
        <w:t>和变容管</w:t>
      </w:r>
      <w:r>
        <w:rPr>
          <w:rFonts w:hint="eastAsia"/>
        </w:rPr>
        <w:t>2D</w:t>
      </w:r>
      <w:r>
        <w:t>8</w:t>
      </w:r>
      <w:r>
        <w:rPr>
          <w:rFonts w:hint="eastAsia"/>
        </w:rPr>
        <w:t>构成谐振</w:t>
      </w:r>
      <w:r>
        <w:rPr>
          <w:rFonts w:hint="eastAsia"/>
        </w:rPr>
        <w:t>回路，该谐振回路调谐在中频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上。本实验中频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=2.5M</w:t>
      </w:r>
      <w:r w:rsidR="00207A1D">
        <w:rPr>
          <w:rFonts w:hint="eastAsia"/>
        </w:rPr>
        <w:t>Hz</w:t>
      </w:r>
      <w:r>
        <w:rPr>
          <w:rFonts w:hint="eastAsia"/>
        </w:rPr>
        <w:t>，</w:t>
      </w:r>
      <w:r w:rsidR="00207A1D">
        <w:rPr>
          <w:rFonts w:hint="eastAsia"/>
        </w:rPr>
        <w:t>信号频率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07A1D">
        <w:t>=6.3</w:t>
      </w:r>
      <w:r w:rsidR="00207A1D">
        <w:rPr>
          <w:rFonts w:hint="eastAsia"/>
        </w:rPr>
        <w:t>MHz</w:t>
      </w:r>
      <w:r>
        <w:rPr>
          <w:rFonts w:hint="eastAsia"/>
        </w:rPr>
        <w:t>，本振频率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8.8MH</w:t>
      </w:r>
      <w:r w:rsidR="00207A1D">
        <w:t>z</w:t>
      </w:r>
      <w:r>
        <w:rPr>
          <w:rFonts w:hint="eastAsia"/>
        </w:rPr>
        <w:t>。谐振回路选出的中频经</w:t>
      </w:r>
      <w:r>
        <w:rPr>
          <w:rFonts w:hint="eastAsia"/>
        </w:rPr>
        <w:t>2C38</w:t>
      </w:r>
      <w:r>
        <w:rPr>
          <w:rFonts w:hint="eastAsia"/>
        </w:rPr>
        <w:t>耦合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2P9</w:t>
      </w:r>
      <w:r>
        <w:rPr>
          <w:rFonts w:hint="eastAsia"/>
        </w:rPr>
        <w:t>输出。图</w:t>
      </w:r>
    </w:p>
    <w:p w14:paraId="45E1025B" w14:textId="555C4DA2" w:rsidR="00DE242D" w:rsidRPr="00B32145" w:rsidRDefault="00DE242D" w:rsidP="00DE242D">
      <w:pPr>
        <w:rPr>
          <w:rFonts w:hint="eastAsia"/>
        </w:rPr>
      </w:pPr>
      <w:r>
        <w:rPr>
          <w:rFonts w:hint="eastAsia"/>
        </w:rPr>
        <w:t>中电位器</w:t>
      </w:r>
      <w:r>
        <w:rPr>
          <w:rFonts w:hint="eastAsia"/>
        </w:rPr>
        <w:t>2W5</w:t>
      </w:r>
      <w:r>
        <w:rPr>
          <w:rFonts w:hint="eastAsia"/>
        </w:rPr>
        <w:t>用</w:t>
      </w:r>
      <w:r w:rsidR="00207A1D">
        <w:rPr>
          <w:rFonts w:hint="eastAsia"/>
        </w:rPr>
        <w:t>来</w:t>
      </w:r>
      <w:r>
        <w:rPr>
          <w:rFonts w:hint="eastAsia"/>
        </w:rPr>
        <w:t>调整晶体三极管</w:t>
      </w:r>
      <w:r>
        <w:rPr>
          <w:rFonts w:hint="eastAsia"/>
        </w:rPr>
        <w:t>2Q4</w:t>
      </w:r>
      <w:r>
        <w:rPr>
          <w:rFonts w:hint="eastAsia"/>
        </w:rPr>
        <w:t>静态工作点。</w:t>
      </w:r>
      <w:r>
        <w:rPr>
          <w:rFonts w:hint="eastAsia"/>
        </w:rPr>
        <w:t>2W6</w:t>
      </w:r>
      <w:r>
        <w:rPr>
          <w:rFonts w:hint="eastAsia"/>
        </w:rPr>
        <w:t>用来调整变容管</w:t>
      </w:r>
      <w:r>
        <w:rPr>
          <w:rFonts w:hint="eastAsia"/>
        </w:rPr>
        <w:t>2D8</w:t>
      </w:r>
      <w:r>
        <w:rPr>
          <w:rFonts w:hint="eastAsia"/>
        </w:rPr>
        <w:t>上的偏压</w:t>
      </w:r>
      <w:r>
        <w:rPr>
          <w:rFonts w:hint="eastAsia"/>
        </w:rPr>
        <w:t>,</w:t>
      </w:r>
      <w:r>
        <w:rPr>
          <w:rFonts w:hint="eastAsia"/>
        </w:rPr>
        <w:lastRenderedPageBreak/>
        <w:t>从而调整中频的谐振频率。</w:t>
      </w:r>
    </w:p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7728F0B0" w14:textId="5F2CB609" w:rsidR="00057495" w:rsidRDefault="00057495" w:rsidP="0005749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中频频率的观测</w:t>
      </w:r>
    </w:p>
    <w:p w14:paraId="081AF657" w14:textId="7B6474A1" w:rsidR="003B42CF" w:rsidRDefault="003B42CF" w:rsidP="003B42CF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）晶体三极管混频器</w:t>
      </w:r>
    </w:p>
    <w:p w14:paraId="1549828C" w14:textId="07A2951B" w:rsidR="00057495" w:rsidRDefault="00057495" w:rsidP="00057495">
      <w:pPr>
        <w:pStyle w:val="ab"/>
        <w:ind w:left="360" w:firstLineChars="0" w:firstLine="0"/>
      </w:pPr>
      <w:r>
        <w:rPr>
          <w:rFonts w:hint="eastAsia"/>
        </w:rPr>
        <w:t>使用频率计测量结果如下</w:t>
      </w:r>
      <w:r>
        <w:rPr>
          <w:rFonts w:hint="eastAsia"/>
        </w:rPr>
        <w:t>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01"/>
        <w:gridCol w:w="2053"/>
        <w:gridCol w:w="2054"/>
        <w:gridCol w:w="2054"/>
      </w:tblGrid>
      <w:tr w:rsidR="00057495" w14:paraId="70F73EBD" w14:textId="77777777" w:rsidTr="00057495">
        <w:tc>
          <w:tcPr>
            <w:tcW w:w="2130" w:type="dxa"/>
          </w:tcPr>
          <w:p w14:paraId="64E558E9" w14:textId="29EFDBEC" w:rsidR="00057495" w:rsidRDefault="00057495" w:rsidP="00057495">
            <w:pPr>
              <w:pStyle w:val="ab"/>
              <w:ind w:firstLineChars="0" w:firstLine="0"/>
            </w:pPr>
            <w:r>
              <w:rPr>
                <w:rFonts w:hint="eastAsia"/>
              </w:rPr>
              <w:t>测量点</w:t>
            </w:r>
          </w:p>
        </w:tc>
        <w:tc>
          <w:tcPr>
            <w:tcW w:w="2130" w:type="dxa"/>
          </w:tcPr>
          <w:p w14:paraId="4D90CFF7" w14:textId="29058ACC" w:rsidR="00057495" w:rsidRDefault="00057495" w:rsidP="00057495">
            <w:pPr>
              <w:pStyle w:val="ab"/>
              <w:ind w:firstLineChars="0" w:firstLine="0"/>
            </w:pPr>
            <w:r>
              <w:rPr>
                <w:rFonts w:hint="eastAsia"/>
              </w:rPr>
              <w:t>2P6</w:t>
            </w:r>
          </w:p>
        </w:tc>
        <w:tc>
          <w:tcPr>
            <w:tcW w:w="2131" w:type="dxa"/>
          </w:tcPr>
          <w:p w14:paraId="47871118" w14:textId="38963256" w:rsidR="00057495" w:rsidRDefault="00057495" w:rsidP="00057495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t>P8</w:t>
            </w:r>
          </w:p>
        </w:tc>
        <w:tc>
          <w:tcPr>
            <w:tcW w:w="2131" w:type="dxa"/>
          </w:tcPr>
          <w:p w14:paraId="23A7A1CF" w14:textId="2AF83271" w:rsidR="00057495" w:rsidRDefault="00057495" w:rsidP="00057495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t>P9</w:t>
            </w:r>
          </w:p>
        </w:tc>
      </w:tr>
      <w:tr w:rsidR="00057495" w14:paraId="21DBA20D" w14:textId="77777777" w:rsidTr="00057495">
        <w:tc>
          <w:tcPr>
            <w:tcW w:w="2130" w:type="dxa"/>
          </w:tcPr>
          <w:p w14:paraId="582ECFDF" w14:textId="402714CE" w:rsidR="00057495" w:rsidRDefault="00057495" w:rsidP="00057495">
            <w:pPr>
              <w:pStyle w:val="ab"/>
              <w:ind w:firstLineChars="0" w:firstLine="0"/>
            </w:pPr>
            <w:r>
              <w:rPr>
                <w:rFonts w:hint="eastAsia"/>
              </w:rPr>
              <w:t>频率</w:t>
            </w:r>
          </w:p>
        </w:tc>
        <w:tc>
          <w:tcPr>
            <w:tcW w:w="2130" w:type="dxa"/>
          </w:tcPr>
          <w:p w14:paraId="16E9778E" w14:textId="0E9219A0" w:rsidR="00057495" w:rsidRDefault="00057495" w:rsidP="00057495">
            <w:pPr>
              <w:pStyle w:val="ab"/>
              <w:ind w:firstLineChars="0" w:firstLine="0"/>
            </w:pPr>
            <w:r>
              <w:t>6.500MH</w:t>
            </w:r>
            <w:r>
              <w:rPr>
                <w:rFonts w:hint="eastAsia"/>
              </w:rPr>
              <w:t>z</w:t>
            </w:r>
          </w:p>
        </w:tc>
        <w:tc>
          <w:tcPr>
            <w:tcW w:w="2131" w:type="dxa"/>
          </w:tcPr>
          <w:p w14:paraId="159C3863" w14:textId="269FCABC" w:rsidR="00057495" w:rsidRDefault="00057495" w:rsidP="00057495">
            <w:pPr>
              <w:pStyle w:val="ab"/>
              <w:ind w:firstLineChars="0" w:firstLine="0"/>
            </w:pPr>
            <w:r>
              <w:rPr>
                <w:rFonts w:hint="eastAsia"/>
              </w:rPr>
              <w:t>8</w:t>
            </w:r>
            <w:r>
              <w:t>.998MHz</w:t>
            </w:r>
          </w:p>
        </w:tc>
        <w:tc>
          <w:tcPr>
            <w:tcW w:w="2131" w:type="dxa"/>
          </w:tcPr>
          <w:p w14:paraId="252BF17A" w14:textId="59198E74" w:rsidR="00057495" w:rsidRDefault="00057495" w:rsidP="00057495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t>.498MHz</w:t>
            </w:r>
          </w:p>
        </w:tc>
      </w:tr>
    </w:tbl>
    <w:p w14:paraId="1E06A4B3" w14:textId="35C90B10" w:rsidR="00057495" w:rsidRPr="00745E4D" w:rsidRDefault="00745E4D" w:rsidP="00057495">
      <w:pPr>
        <w:pStyle w:val="ab"/>
        <w:ind w:left="360" w:firstLineChars="0" w:firstLine="0"/>
      </w:pPr>
      <w:r>
        <w:rPr>
          <w:rFonts w:hint="eastAsia"/>
        </w:rPr>
        <w:t>各频率符合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5730B65" w14:textId="24927825" w:rsidR="00745E4D" w:rsidRDefault="00745E4D" w:rsidP="00057495">
      <w:pPr>
        <w:pStyle w:val="ab"/>
        <w:ind w:left="360" w:firstLineChars="0" w:firstLine="0"/>
      </w:pPr>
      <w:r>
        <w:rPr>
          <w:rFonts w:hint="eastAsia"/>
        </w:rPr>
        <w:t>当改变高频信号源频率时，输出</w:t>
      </w:r>
      <w:r>
        <w:rPr>
          <w:rFonts w:hint="eastAsia"/>
        </w:rPr>
        <w:t xml:space="preserve"> </w:t>
      </w:r>
      <w:r>
        <w:t xml:space="preserve">2P9 </w:t>
      </w:r>
      <w:r>
        <w:rPr>
          <w:rFonts w:hint="eastAsia"/>
        </w:rPr>
        <w:t>的</w:t>
      </w:r>
      <w:r w:rsidR="001D4DBA">
        <w:rPr>
          <w:rFonts w:hint="eastAsia"/>
        </w:rPr>
        <w:t>波形幅度变低且出现失真，如下图所示。</w:t>
      </w:r>
    </w:p>
    <w:p w14:paraId="6ED6D6A5" w14:textId="1120C6C2" w:rsidR="00D64D43" w:rsidRDefault="00D64D43" w:rsidP="00D64D43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A44CBFE" wp14:editId="77756C71">
            <wp:extent cx="3245495" cy="1866628"/>
            <wp:effectExtent l="0" t="0" r="0" b="635"/>
            <wp:docPr id="1941343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59" cy="18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640B" w14:textId="2224C3BA" w:rsidR="00D64D43" w:rsidRDefault="00D64D43" w:rsidP="00D64D43">
      <w:pPr>
        <w:pStyle w:val="ab"/>
        <w:ind w:left="360" w:firstLineChars="0" w:firstLine="0"/>
        <w:jc w:val="center"/>
      </w:pPr>
      <w:r>
        <w:rPr>
          <w:rFonts w:hint="eastAsia"/>
        </w:rPr>
        <w:t>高频信号源未改变时（</w:t>
      </w:r>
      <w:r>
        <w:rPr>
          <w:rFonts w:hint="eastAsia"/>
        </w:rPr>
        <w:t>6</w:t>
      </w:r>
      <w:r>
        <w:t>.5MHz</w:t>
      </w:r>
      <w:r>
        <w:rPr>
          <w:rFonts w:hint="eastAsia"/>
        </w:rPr>
        <w:t>）的输出波形</w:t>
      </w:r>
    </w:p>
    <w:p w14:paraId="71B72A5F" w14:textId="11E95D5D" w:rsidR="0087431F" w:rsidRDefault="0087431F" w:rsidP="00D64D43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70C03CA" wp14:editId="1A4BE0FC">
            <wp:extent cx="2421890" cy="1398458"/>
            <wp:effectExtent l="0" t="0" r="0" b="0"/>
            <wp:docPr id="13051898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82" cy="141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58E79A" wp14:editId="2FB05223">
            <wp:extent cx="2527798" cy="1417320"/>
            <wp:effectExtent l="0" t="0" r="6350" b="0"/>
            <wp:docPr id="17943287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51" cy="14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6FAF" w14:textId="42ED966B" w:rsidR="0087431F" w:rsidRDefault="0087431F" w:rsidP="0087431F">
      <w:pPr>
        <w:pStyle w:val="ab"/>
        <w:ind w:left="360" w:firstLineChars="0" w:firstLine="0"/>
        <w:jc w:val="center"/>
      </w:pPr>
      <w:r>
        <w:rPr>
          <w:rFonts w:hint="eastAsia"/>
        </w:rPr>
        <w:t>左图：高频信号源为</w:t>
      </w:r>
      <w:r>
        <w:rPr>
          <w:rFonts w:hint="eastAsia"/>
        </w:rPr>
        <w:t>6</w:t>
      </w:r>
      <w:r>
        <w:t>.1MHz</w:t>
      </w:r>
      <w:r>
        <w:rPr>
          <w:rFonts w:hint="eastAsia"/>
        </w:rPr>
        <w:t>时的输出波形</w:t>
      </w:r>
      <w:r>
        <w:t xml:space="preserve"> </w:t>
      </w:r>
      <w:r>
        <w:rPr>
          <w:rFonts w:hint="eastAsia"/>
        </w:rPr>
        <w:t>右图：高频信号源为</w:t>
      </w:r>
      <w:r>
        <w:rPr>
          <w:rFonts w:hint="eastAsia"/>
        </w:rPr>
        <w:t>6</w:t>
      </w:r>
      <w:r>
        <w:t>.6MHz</w:t>
      </w:r>
      <w:r>
        <w:rPr>
          <w:rFonts w:hint="eastAsia"/>
        </w:rPr>
        <w:t>时的输出波形</w:t>
      </w:r>
    </w:p>
    <w:p w14:paraId="09798BB0" w14:textId="75E35341" w:rsidR="003B42CF" w:rsidRDefault="003B42CF" w:rsidP="003B42CF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）集成乘法器混频器</w:t>
      </w:r>
    </w:p>
    <w:p w14:paraId="43E48BFE" w14:textId="6CA72365" w:rsidR="003B42CF" w:rsidRDefault="003B42CF" w:rsidP="003B42CF">
      <w:pPr>
        <w:pStyle w:val="ab"/>
        <w:ind w:left="360" w:firstLineChars="0" w:firstLine="0"/>
      </w:pPr>
      <w:r>
        <w:rPr>
          <w:rFonts w:hint="eastAsia"/>
        </w:rPr>
        <w:t>使用频率计测量结果如下</w:t>
      </w:r>
      <w:r>
        <w:rPr>
          <w:rFonts w:hint="eastAsia"/>
        </w:rPr>
        <w:t>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01"/>
        <w:gridCol w:w="2053"/>
        <w:gridCol w:w="2054"/>
        <w:gridCol w:w="2054"/>
      </w:tblGrid>
      <w:tr w:rsidR="003B42CF" w14:paraId="6271ABFA" w14:textId="77777777" w:rsidTr="002736DE">
        <w:tc>
          <w:tcPr>
            <w:tcW w:w="2001" w:type="dxa"/>
          </w:tcPr>
          <w:p w14:paraId="2CEBBFF6" w14:textId="77777777" w:rsidR="003B42CF" w:rsidRDefault="003B42CF" w:rsidP="003D496A">
            <w:pPr>
              <w:pStyle w:val="ab"/>
              <w:ind w:firstLineChars="0" w:firstLine="0"/>
            </w:pPr>
            <w:r>
              <w:rPr>
                <w:rFonts w:hint="eastAsia"/>
              </w:rPr>
              <w:t>测量点</w:t>
            </w:r>
          </w:p>
        </w:tc>
        <w:tc>
          <w:tcPr>
            <w:tcW w:w="2053" w:type="dxa"/>
          </w:tcPr>
          <w:p w14:paraId="6B3004A0" w14:textId="5757EB25" w:rsidR="003B42CF" w:rsidRDefault="003B42CF" w:rsidP="003D496A">
            <w:pPr>
              <w:pStyle w:val="ab"/>
              <w:ind w:firstLineChars="0" w:firstLine="0"/>
            </w:pPr>
            <w:r>
              <w:t>6</w:t>
            </w: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054" w:type="dxa"/>
          </w:tcPr>
          <w:p w14:paraId="2C2E5A2C" w14:textId="077A2803" w:rsidR="003B42CF" w:rsidRDefault="003B42CF" w:rsidP="003D496A">
            <w:pPr>
              <w:pStyle w:val="ab"/>
              <w:ind w:firstLineChars="0" w:firstLine="0"/>
            </w:pPr>
            <w:r>
              <w:rPr>
                <w:rFonts w:hint="eastAsia"/>
              </w:rPr>
              <w:t>6P5</w:t>
            </w:r>
          </w:p>
        </w:tc>
        <w:tc>
          <w:tcPr>
            <w:tcW w:w="2054" w:type="dxa"/>
          </w:tcPr>
          <w:p w14:paraId="09462121" w14:textId="2DD1D6D1" w:rsidR="003B42CF" w:rsidRDefault="003B42CF" w:rsidP="003D496A">
            <w:pPr>
              <w:pStyle w:val="ab"/>
              <w:ind w:firstLineChars="0" w:firstLine="0"/>
            </w:pPr>
            <w:r>
              <w:rPr>
                <w:rFonts w:hint="eastAsia"/>
              </w:rPr>
              <w:t>6P</w:t>
            </w:r>
            <w:r>
              <w:t>7</w:t>
            </w:r>
          </w:p>
        </w:tc>
      </w:tr>
      <w:tr w:rsidR="003B42CF" w14:paraId="027BF24B" w14:textId="77777777" w:rsidTr="002736DE">
        <w:tc>
          <w:tcPr>
            <w:tcW w:w="2001" w:type="dxa"/>
          </w:tcPr>
          <w:p w14:paraId="3DDF907A" w14:textId="77777777" w:rsidR="003B42CF" w:rsidRDefault="003B42CF" w:rsidP="003D496A">
            <w:pPr>
              <w:pStyle w:val="ab"/>
              <w:ind w:firstLineChars="0" w:firstLine="0"/>
            </w:pPr>
            <w:r>
              <w:rPr>
                <w:rFonts w:hint="eastAsia"/>
              </w:rPr>
              <w:t>频率</w:t>
            </w:r>
          </w:p>
        </w:tc>
        <w:tc>
          <w:tcPr>
            <w:tcW w:w="2053" w:type="dxa"/>
          </w:tcPr>
          <w:p w14:paraId="44B67F6C" w14:textId="112D1CB3" w:rsidR="003B42CF" w:rsidRDefault="003B42CF" w:rsidP="003D496A">
            <w:pPr>
              <w:pStyle w:val="ab"/>
              <w:ind w:firstLineChars="0" w:firstLine="0"/>
            </w:pPr>
            <w:r>
              <w:t>8.998MH</w:t>
            </w:r>
            <w:r>
              <w:rPr>
                <w:rFonts w:hint="eastAsia"/>
              </w:rPr>
              <w:t>z</w:t>
            </w:r>
          </w:p>
        </w:tc>
        <w:tc>
          <w:tcPr>
            <w:tcW w:w="2054" w:type="dxa"/>
          </w:tcPr>
          <w:p w14:paraId="284329AD" w14:textId="2960A120" w:rsidR="003B42CF" w:rsidRDefault="003B42CF" w:rsidP="003D496A">
            <w:pPr>
              <w:pStyle w:val="ab"/>
              <w:ind w:firstLineChars="0" w:firstLine="0"/>
            </w:pPr>
            <w:r>
              <w:t>6.500MHz</w:t>
            </w:r>
          </w:p>
        </w:tc>
        <w:tc>
          <w:tcPr>
            <w:tcW w:w="2054" w:type="dxa"/>
          </w:tcPr>
          <w:p w14:paraId="33A2AAB7" w14:textId="00B2A6A4" w:rsidR="003B42CF" w:rsidRDefault="003B42CF" w:rsidP="003D496A">
            <w:pPr>
              <w:pStyle w:val="ab"/>
              <w:ind w:firstLineChars="0" w:firstLine="0"/>
            </w:pPr>
            <w:r>
              <w:t>2.498MHz</w:t>
            </w:r>
          </w:p>
        </w:tc>
      </w:tr>
    </w:tbl>
    <w:p w14:paraId="6D48A501" w14:textId="019A435B" w:rsidR="002736DE" w:rsidRPr="00745E4D" w:rsidRDefault="002736DE" w:rsidP="002736DE">
      <w:pPr>
        <w:pStyle w:val="ab"/>
        <w:ind w:left="360" w:firstLineChars="0" w:firstLine="0"/>
      </w:pPr>
      <w:r>
        <w:rPr>
          <w:rFonts w:hint="eastAsia"/>
        </w:rPr>
        <w:t>各频率符合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2C86923" w14:textId="37D3ED2C" w:rsidR="002736DE" w:rsidRDefault="002736DE" w:rsidP="002736DE">
      <w:pPr>
        <w:pStyle w:val="ab"/>
        <w:ind w:left="360" w:firstLineChars="0" w:firstLine="0"/>
      </w:pPr>
      <w:r>
        <w:rPr>
          <w:rFonts w:hint="eastAsia"/>
        </w:rPr>
        <w:t>当改变高频信号源频率时，输出</w:t>
      </w:r>
      <w:r>
        <w:rPr>
          <w:rFonts w:hint="eastAsia"/>
        </w:rPr>
        <w:t xml:space="preserve"> </w:t>
      </w:r>
      <w:r>
        <w:t xml:space="preserve">6P7 </w:t>
      </w:r>
      <w:r>
        <w:rPr>
          <w:rFonts w:hint="eastAsia"/>
        </w:rPr>
        <w:t>的波形幅度变低且出现失真，与</w:t>
      </w:r>
      <w:r w:rsidR="00D64BE0">
        <w:rPr>
          <w:rFonts w:hint="eastAsia"/>
        </w:rPr>
        <w:t>（</w:t>
      </w:r>
      <w:r w:rsidR="00D64BE0">
        <w:rPr>
          <w:rFonts w:hint="eastAsia"/>
        </w:rPr>
        <w:t>1</w:t>
      </w:r>
      <w:r w:rsidR="00D64BE0">
        <w:rPr>
          <w:rFonts w:hint="eastAsia"/>
        </w:rPr>
        <w:t>）</w:t>
      </w:r>
      <w:r>
        <w:rPr>
          <w:rFonts w:hint="eastAsia"/>
        </w:rPr>
        <w:t>中结论一致。</w:t>
      </w:r>
    </w:p>
    <w:p w14:paraId="499C7B29" w14:textId="0105CE95" w:rsidR="00B618A5" w:rsidRDefault="00B618A5" w:rsidP="00B618A5">
      <w:pPr>
        <w:pStyle w:val="ab"/>
        <w:numPr>
          <w:ilvl w:val="0"/>
          <w:numId w:val="6"/>
        </w:numPr>
        <w:ind w:firstLineChars="0"/>
      </w:pPr>
      <w:r w:rsidRPr="00B618A5">
        <w:rPr>
          <w:rFonts w:hint="eastAsia"/>
        </w:rPr>
        <w:t>射频信号为调幅波时混频的输出波形观测</w:t>
      </w:r>
    </w:p>
    <w:p w14:paraId="0C0DC1E1" w14:textId="278E3C0A" w:rsidR="00554FF2" w:rsidRDefault="00554FF2" w:rsidP="00554FF2">
      <w:pPr>
        <w:pStyle w:val="ab"/>
        <w:ind w:left="360" w:firstLineChars="0" w:firstLine="0"/>
      </w:pPr>
      <w:r>
        <w:rPr>
          <w:rFonts w:hint="eastAsia"/>
        </w:rPr>
        <w:t>观测到晶体三极管与集成乘法器混频的输出点波形包络一致。</w:t>
      </w:r>
    </w:p>
    <w:p w14:paraId="73C2C703" w14:textId="475B7149" w:rsidR="00B618A5" w:rsidRDefault="00554FF2" w:rsidP="00554FF2">
      <w:pPr>
        <w:pStyle w:val="ab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D33CFF" wp14:editId="16A21FB5">
            <wp:extent cx="3063240" cy="1792792"/>
            <wp:effectExtent l="0" t="0" r="3810" b="0"/>
            <wp:docPr id="5159415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23" cy="179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C9BE" w14:textId="2D3B86D5" w:rsidR="00554FF2" w:rsidRPr="00B618A5" w:rsidRDefault="00554FF2" w:rsidP="00554FF2">
      <w:pPr>
        <w:pStyle w:val="ab"/>
        <w:ind w:left="360" w:firstLineChars="0" w:firstLine="0"/>
        <w:jc w:val="center"/>
      </w:pPr>
      <w:r>
        <w:rPr>
          <w:rFonts w:hint="eastAsia"/>
        </w:rPr>
        <w:t>晶体三极管与集成乘法器混频的输出波形</w:t>
      </w:r>
    </w:p>
    <w:p w14:paraId="23C151C8" w14:textId="31DB70FB" w:rsidR="003B42CF" w:rsidRPr="002736DE" w:rsidRDefault="003B42CF" w:rsidP="003B42CF">
      <w:pPr>
        <w:pStyle w:val="ab"/>
        <w:ind w:left="360" w:firstLineChars="0" w:firstLine="0"/>
      </w:pP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252234E4" w14:textId="7468217E" w:rsidR="00F551FD" w:rsidRDefault="00F551FD" w:rsidP="00F551F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已在上述报告中回答。</w:t>
      </w:r>
    </w:p>
    <w:p w14:paraId="3348CD99" w14:textId="42C9C0A5" w:rsidR="00B32145" w:rsidRPr="00F551FD" w:rsidRDefault="00F551FD" w:rsidP="00B32145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先确定本振信号与射频信号的频率与幅度，选择可以实现的电路</w:t>
      </w:r>
      <w:r w:rsidR="00167C1C">
        <w:rPr>
          <w:rFonts w:hint="eastAsia"/>
        </w:rPr>
        <w:t>（如</w:t>
      </w:r>
      <w:r w:rsidR="00167C1C">
        <w:rPr>
          <w:rFonts w:hint="eastAsia"/>
        </w:rPr>
        <w:t>LC</w:t>
      </w:r>
      <w:r w:rsidR="00167C1C">
        <w:rPr>
          <w:rFonts w:hint="eastAsia"/>
        </w:rPr>
        <w:t>振荡器或晶体振荡器）</w:t>
      </w:r>
      <w:r>
        <w:rPr>
          <w:rFonts w:hint="eastAsia"/>
        </w:rPr>
        <w:t>，使其从两个输入端输入，经过晶体三极管或集成乘法器混频器，最后利用示波器观察输出中频的波形并测量频率是否符合预期规律。</w:t>
      </w:r>
    </w:p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6F450A19" w14:textId="71FDF42D" w:rsidR="000C72E7" w:rsidRDefault="000C72E7" w:rsidP="000C72E7">
      <w:r>
        <w:rPr>
          <w:rFonts w:hint="eastAsia"/>
        </w:rPr>
        <w:t>在进行混频器实验的过程中，我学习了混频器的基本工作原理</w:t>
      </w:r>
      <w:r w:rsidR="00813DBD">
        <w:rPr>
          <w:rFonts w:hint="eastAsia"/>
        </w:rPr>
        <w:t>，</w:t>
      </w:r>
      <w:r>
        <w:rPr>
          <w:rFonts w:hint="eastAsia"/>
        </w:rPr>
        <w:t>以及使用</w:t>
      </w:r>
      <w:r>
        <w:rPr>
          <w:rFonts w:hint="eastAsia"/>
        </w:rPr>
        <w:t>MC1496</w:t>
      </w:r>
      <w:r>
        <w:rPr>
          <w:rFonts w:hint="eastAsia"/>
        </w:rPr>
        <w:t>实现混频的方法。</w:t>
      </w:r>
    </w:p>
    <w:p w14:paraId="35371A5E" w14:textId="586FC679" w:rsidR="000C72E7" w:rsidRDefault="000C72E7" w:rsidP="000C72E7">
      <w:r>
        <w:rPr>
          <w:rFonts w:hint="eastAsia"/>
        </w:rPr>
        <w:t>通过观察混频器输入输出波形，我对混频器的工作过程有了更清晰的认识。通过示波器的帮助，能够直观地看到信号在混频器中是如何被处理和转换，有助于理解理论知识与实际操作之间的联系。</w:t>
      </w:r>
    </w:p>
    <w:p w14:paraId="7A561DBA" w14:textId="3B2BAB03" w:rsidR="000C72E7" w:rsidRDefault="000C72E7" w:rsidP="000C72E7">
      <w:r>
        <w:rPr>
          <w:rFonts w:hint="eastAsia"/>
        </w:rPr>
        <w:t>在实验中，我也遇到了一些问题，其中最显著的是混频器的寄生干扰。混频器的性能可能受到外部因素的影响，导致输出信号的失真或噪音。这让我意识到在实际应用中，我们需要采取一些措施来降低或消除这些寄生干扰，以确保混频器的稳定工作</w:t>
      </w:r>
      <w:r w:rsidR="00E267B7">
        <w:rPr>
          <w:rFonts w:hint="eastAsia"/>
        </w:rPr>
        <w:t>，例如使用金属屏蔽罩，接好地线，使用稳定的电源等。</w:t>
      </w:r>
    </w:p>
    <w:p w14:paraId="3B98E981" w14:textId="0A86E588" w:rsidR="00EB06A4" w:rsidRDefault="003F0744" w:rsidP="000C72E7">
      <w:r>
        <w:rPr>
          <w:rFonts w:hint="eastAsia"/>
        </w:rPr>
        <w:t>最后，</w:t>
      </w:r>
      <w:r w:rsidR="000C72E7">
        <w:rPr>
          <w:rFonts w:hint="eastAsia"/>
        </w:rPr>
        <w:t>通过这个实验，我不仅学到了混频器的基本原理和操作方法，还学会了在实际应用中可能遇到的问题以及解决问题的思路。这对于我</w:t>
      </w:r>
      <w:r w:rsidR="00351CFC">
        <w:rPr>
          <w:rFonts w:hint="eastAsia"/>
        </w:rPr>
        <w:t>和同学们</w:t>
      </w:r>
      <w:r w:rsidR="000C72E7">
        <w:rPr>
          <w:rFonts w:hint="eastAsia"/>
        </w:rPr>
        <w:t>未来在电子工程领域的发展将是</w:t>
      </w:r>
      <w:r w:rsidR="00F22868">
        <w:rPr>
          <w:rFonts w:hint="eastAsia"/>
        </w:rPr>
        <w:t>很</w:t>
      </w:r>
      <w:r w:rsidR="000C72E7">
        <w:rPr>
          <w:rFonts w:hint="eastAsia"/>
        </w:rPr>
        <w:t>有帮助的经验。</w:t>
      </w:r>
    </w:p>
    <w:sectPr w:rsidR="00EB06A4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A98F" w14:textId="77777777" w:rsidR="0005241B" w:rsidRDefault="0005241B">
      <w:r>
        <w:separator/>
      </w:r>
    </w:p>
  </w:endnote>
  <w:endnote w:type="continuationSeparator" w:id="0">
    <w:p w14:paraId="5A537E5C" w14:textId="77777777" w:rsidR="0005241B" w:rsidRDefault="0005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CBC51" w14:textId="77777777" w:rsidR="0005241B" w:rsidRDefault="0005241B">
      <w:r>
        <w:separator/>
      </w:r>
    </w:p>
  </w:footnote>
  <w:footnote w:type="continuationSeparator" w:id="0">
    <w:p w14:paraId="3E94F333" w14:textId="77777777" w:rsidR="0005241B" w:rsidRDefault="00052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602628"/>
    <w:multiLevelType w:val="hybridMultilevel"/>
    <w:tmpl w:val="D04A38E0"/>
    <w:lvl w:ilvl="0" w:tplc="63E00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5EDD74"/>
    <w:multiLevelType w:val="singleLevel"/>
    <w:tmpl w:val="11C61E56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7"/>
  </w:num>
  <w:num w:numId="2" w16cid:durableId="558445809">
    <w:abstractNumId w:val="0"/>
  </w:num>
  <w:num w:numId="3" w16cid:durableId="394427957">
    <w:abstractNumId w:val="3"/>
  </w:num>
  <w:num w:numId="4" w16cid:durableId="622007440">
    <w:abstractNumId w:val="1"/>
  </w:num>
  <w:num w:numId="5" w16cid:durableId="65687003">
    <w:abstractNumId w:val="2"/>
  </w:num>
  <w:num w:numId="6" w16cid:durableId="1964458472">
    <w:abstractNumId w:val="4"/>
  </w:num>
  <w:num w:numId="7" w16cid:durableId="929394198">
    <w:abstractNumId w:val="6"/>
  </w:num>
  <w:num w:numId="8" w16cid:durableId="1505240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5241B"/>
    <w:rsid w:val="00057495"/>
    <w:rsid w:val="000C72E7"/>
    <w:rsid w:val="000C765B"/>
    <w:rsid w:val="000F6158"/>
    <w:rsid w:val="001142DA"/>
    <w:rsid w:val="00167C1C"/>
    <w:rsid w:val="0018031C"/>
    <w:rsid w:val="0019448D"/>
    <w:rsid w:val="001D4DBA"/>
    <w:rsid w:val="002018FC"/>
    <w:rsid w:val="00207A1D"/>
    <w:rsid w:val="00221828"/>
    <w:rsid w:val="0024598F"/>
    <w:rsid w:val="0027045C"/>
    <w:rsid w:val="002736DE"/>
    <w:rsid w:val="002A2A7A"/>
    <w:rsid w:val="002B357F"/>
    <w:rsid w:val="002C6288"/>
    <w:rsid w:val="00325B47"/>
    <w:rsid w:val="003273EF"/>
    <w:rsid w:val="00351CFC"/>
    <w:rsid w:val="00381EFE"/>
    <w:rsid w:val="003A581D"/>
    <w:rsid w:val="003A780B"/>
    <w:rsid w:val="003B42CF"/>
    <w:rsid w:val="003F0744"/>
    <w:rsid w:val="00416ACD"/>
    <w:rsid w:val="005520D1"/>
    <w:rsid w:val="00554FF2"/>
    <w:rsid w:val="005B17CB"/>
    <w:rsid w:val="005D6146"/>
    <w:rsid w:val="005F5AEE"/>
    <w:rsid w:val="00662A66"/>
    <w:rsid w:val="00676A59"/>
    <w:rsid w:val="00677960"/>
    <w:rsid w:val="006A39FE"/>
    <w:rsid w:val="006B60F3"/>
    <w:rsid w:val="007050DA"/>
    <w:rsid w:val="00745E4D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A71BA"/>
    <w:rsid w:val="00A003F7"/>
    <w:rsid w:val="00A00866"/>
    <w:rsid w:val="00A821FD"/>
    <w:rsid w:val="00AB473B"/>
    <w:rsid w:val="00AB60FB"/>
    <w:rsid w:val="00B30FAF"/>
    <w:rsid w:val="00B32145"/>
    <w:rsid w:val="00B618A5"/>
    <w:rsid w:val="00B77A1D"/>
    <w:rsid w:val="00BA2B54"/>
    <w:rsid w:val="00C07494"/>
    <w:rsid w:val="00C44602"/>
    <w:rsid w:val="00C834F7"/>
    <w:rsid w:val="00CD5FB2"/>
    <w:rsid w:val="00D64BE0"/>
    <w:rsid w:val="00D64D43"/>
    <w:rsid w:val="00D94BDC"/>
    <w:rsid w:val="00DA2065"/>
    <w:rsid w:val="00DB04E6"/>
    <w:rsid w:val="00DE242D"/>
    <w:rsid w:val="00DE4028"/>
    <w:rsid w:val="00DF1290"/>
    <w:rsid w:val="00DF1DDB"/>
    <w:rsid w:val="00E267B7"/>
    <w:rsid w:val="00E45548"/>
    <w:rsid w:val="00E8430E"/>
    <w:rsid w:val="00E9131E"/>
    <w:rsid w:val="00EB06A4"/>
    <w:rsid w:val="00F22868"/>
    <w:rsid w:val="00F551FD"/>
    <w:rsid w:val="00F7340B"/>
    <w:rsid w:val="00F77775"/>
    <w:rsid w:val="00FA1E86"/>
    <w:rsid w:val="00FE2B46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234</Words>
  <Characters>1339</Characters>
  <Application>Microsoft Office Word</Application>
  <DocSecurity>0</DocSecurity>
  <Lines>11</Lines>
  <Paragraphs>3</Paragraphs>
  <ScaleCrop>false</ScaleCrop>
  <Company>syszbc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煜捷 程</cp:lastModifiedBy>
  <cp:revision>47</cp:revision>
  <cp:lastPrinted>2009-06-02T05:25:00Z</cp:lastPrinted>
  <dcterms:created xsi:type="dcterms:W3CDTF">2018-10-11T01:21:00Z</dcterms:created>
  <dcterms:modified xsi:type="dcterms:W3CDTF">2023-11-19T08:06:00Z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