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恢复丢失的版本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丢失版本最常见的问题就是 比如使用了 git reset –hard HEAD^ 之类的操作，结果发现丢弃的版本还想恢复回来，但是已经没有任何分支能够reference到这个commit了。幸运的是，git 对各个分支的head还有一份log记录叫做reflog，你可以在.git/logs/refs/heads/ 目录下看到它们。 通过 git reflog 可以显示变更历史。使用类似 master@{1} master@{“2 days ago”}之类的格式，就能索引到你想要的commit。例如对应于git reset –hard HEAD^ 使用 git reset –hard HEAD@{1}即可恢复到reset之前的commit上。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出现 * (no branch)的处理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如果当前正工作在 （no branch）上：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$ git checkout -b working，就会把（no branch）上的东西checkout到working分支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如果不小心从（no branch）branch切换到其他分支了，用git log不能查找到（no branch）的信息，不要担心，先用git reflog查到（no branch）的commit，然后：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$ git checkout -b backup </w:t>
      </w:r>
      <w:r>
        <w:rPr>
          <w:rStyle w:val="5"/>
          <w:rFonts w:hint="eastAsia" w:ascii="宋体" w:hAnsi="宋体" w:eastAsia="宋体" w:cs="宋体"/>
          <w:b w:val="0"/>
          <w:i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commit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Git push,merge,pull,fetch,rebase各自在什么情况下使用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Git push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：用本地的refs更新远程的refs。比如从远程的git repository中clone了一个副本，在此基础上做了一些修改，然后用git push将你的修改更新到远程，前提是要有远程的写权限。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Git merge：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合并不同的分支，详细看</w: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instrText xml:space="preserve"> HYPERLINK "http://blog.microsuncn.com/?p=2000" \o "Permanent link to git merge 合并分支" </w:instrTex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A6CC"/>
          <w:spacing w:val="0"/>
          <w:sz w:val="21"/>
          <w:szCs w:val="21"/>
          <w:u w:val="none"/>
          <w:bdr w:val="none" w:color="auto" w:sz="0" w:space="0"/>
          <w:shd w:val="clear" w:fill="E7EEF4"/>
        </w:rPr>
        <w:t>git merge 合并分支</w: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Git pull：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从另一个repository中fetch并且merge到一个本地分支，比如从远程的git repository中clone了一个副本，过了一段时间，远程的版本可能已经更新，用git pull将远程的更新fetch并且merge到当前分支。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Git fetch：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详细看，</w: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instrText xml:space="preserve"> HYPERLINK "http://blog.microsuncn.com/?p=2093" \o "Permanent link to git fetch 从另一个repository中下载objects and refs" </w:instrTex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A6CC"/>
          <w:spacing w:val="0"/>
          <w:sz w:val="21"/>
          <w:szCs w:val="21"/>
          <w:u w:val="none"/>
          <w:bdr w:val="none" w:color="auto" w:sz="0" w:space="0"/>
          <w:shd w:val="clear" w:fill="E7EEF4"/>
        </w:rPr>
        <w:t>git fetch 从另一个repository中下载objects and refs</w: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Git rebase：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7EEF4"/>
        </w:rPr>
        <w:t>详细看，</w: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instrText xml:space="preserve"> HYPERLINK "http://blog.microsuncn.com/?p=1989" \o "Permanent link to git-rebase 跟上游分支同步" </w:instrTex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A6CC"/>
          <w:spacing w:val="0"/>
          <w:sz w:val="21"/>
          <w:szCs w:val="21"/>
          <w:u w:val="none"/>
          <w:bdr w:val="none" w:color="auto" w:sz="0" w:space="0"/>
          <w:shd w:val="clear" w:fill="E7EEF4"/>
        </w:rPr>
        <w:t>git-rebase 跟上游分支同步</w:t>
      </w:r>
      <w:r>
        <w:rPr>
          <w:rFonts w:hint="eastAsia" w:ascii="宋体" w:hAnsi="宋体" w:eastAsia="宋体" w:cs="宋体"/>
          <w:b w:val="0"/>
          <w:i w:val="0"/>
          <w:caps w:val="0"/>
          <w:color w:val="4E7953"/>
          <w:spacing w:val="0"/>
          <w:sz w:val="21"/>
          <w:szCs w:val="21"/>
          <w:u w:val="none"/>
          <w:bdr w:val="none" w:color="auto" w:sz="0" w:space="0"/>
          <w:shd w:val="clear" w:fill="E7EEF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3C65"/>
    <w:multiLevelType w:val="multilevel"/>
    <w:tmpl w:val="59C63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63C70"/>
    <w:multiLevelType w:val="multilevel"/>
    <w:tmpl w:val="59C63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C63C7B"/>
    <w:multiLevelType w:val="multilevel"/>
    <w:tmpl w:val="59C63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4981"/>
    <w:rsid w:val="2773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2017-09-23T10:42:00Z</dcterms:created>
  <dc:creator>wangluo</dc:creator>
  <cp:lastModifiedBy>wangluo</cp:lastModifiedBy>
  <dcterms:modified xsi:type="dcterms:W3CDTF">2017-09-23T10:43:25Z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