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php函数库</w:t>
      </w:r>
    </w:p>
    <w:p>
      <w:pPr>
        <w:ind w:left="2520" w:leftChars="0" w:firstLine="420" w:firstLineChars="0"/>
        <w:rPr>
          <w:rFonts w:hint="eastAsia"/>
          <w:sz w:val="40"/>
          <w:szCs w:val="40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8F8FF"/>
        <w:rPr>
          <w:rFonts w:ascii="Source Code Pro" w:hAnsi="Source Code Pro" w:eastAsia="Source Code Pro" w:cs="Source Code Pro"/>
          <w:color w:val="333333"/>
          <w:sz w:val="21"/>
          <w:szCs w:val="21"/>
        </w:rPr>
      </w:pP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convertUrlQuery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660000"/>
          <w:sz w:val="21"/>
          <w:szCs w:val="21"/>
          <w:shd w:val="clear" w:fill="F8F8FF"/>
        </w:rPr>
        <w:t>$query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$queryParts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explode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'&amp;'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660000"/>
          <w:sz w:val="21"/>
          <w:szCs w:val="21"/>
          <w:shd w:val="clear" w:fill="F8F8FF"/>
        </w:rPr>
        <w:t>$query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$params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= array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foreach 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$queryParts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as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$param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 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$item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explode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'='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,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$param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$params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[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$item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[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0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]]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$item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[</w:t>
      </w:r>
      <w:r>
        <w:rPr>
          <w:rFonts w:hint="default" w:ascii="Source Code Pro" w:hAnsi="Source Code Pro" w:eastAsia="Source Code Pro" w:cs="Source Code Pro"/>
          <w:color w:val="009999"/>
          <w:sz w:val="21"/>
          <w:szCs w:val="21"/>
          <w:shd w:val="clear" w:fill="F8F8FF"/>
        </w:rPr>
        <w:t>1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];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return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$params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/**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 xml:space="preserve"> * </w:t>
      </w:r>
      <w:r>
        <w:rPr>
          <w:rFonts w:hint="eastAsia" w:ascii="宋体" w:hAnsi="宋体" w:eastAsia="宋体" w:cs="宋体"/>
          <w:color w:val="DD1144"/>
          <w:sz w:val="21"/>
          <w:szCs w:val="21"/>
          <w:shd w:val="clear" w:fill="F8F8FF"/>
        </w:rPr>
        <w:t>将参数变为字符串</w:t>
      </w:r>
      <w:r>
        <w:rPr>
          <w:rFonts w:hint="eastAsia" w:ascii="宋体" w:hAnsi="宋体" w:eastAsia="宋体" w:cs="宋体"/>
          <w:color w:val="DD1144"/>
          <w:sz w:val="21"/>
          <w:szCs w:val="21"/>
          <w:shd w:val="clear" w:fill="F8F8FF"/>
        </w:rPr>
        <w:br w:type="textWrapping"/>
      </w:r>
      <w:r>
        <w:rPr>
          <w:rFonts w:hint="eastAsia" w:ascii="宋体" w:hAnsi="宋体" w:eastAsia="宋体" w:cs="宋体"/>
          <w:color w:val="DD1144"/>
          <w:sz w:val="21"/>
          <w:szCs w:val="21"/>
          <w:shd w:val="clear" w:fill="F8F8FF"/>
        </w:rPr>
        <w:t xml:space="preserve"> 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* @param $array_query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 xml:space="preserve"> * @return string string 'm=content&amp;c=index&amp;a=lists&amp;catid=6&amp;area=0&amp;author=0&amp;h=0®ion=0&amp;s=1&amp;page=1' (length=73)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 xml:space="preserve"> */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function </w:t>
      </w:r>
      <w:r>
        <w:rPr>
          <w:rFonts w:hint="default" w:ascii="Source Code Pro" w:hAnsi="Source Code Pro" w:eastAsia="Source Code Pro" w:cs="Source Code Pro"/>
          <w:color w:val="000000"/>
          <w:sz w:val="21"/>
          <w:szCs w:val="21"/>
          <w:shd w:val="clear" w:fill="F8F8FF"/>
        </w:rPr>
        <w:t>getUrlQuery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660000"/>
          <w:sz w:val="21"/>
          <w:szCs w:val="21"/>
          <w:shd w:val="clear" w:fill="F8F8FF"/>
        </w:rPr>
        <w:t>$array_query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$tmp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= array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foreach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660000"/>
          <w:sz w:val="21"/>
          <w:szCs w:val="21"/>
          <w:shd w:val="clear" w:fill="F8F8FF"/>
        </w:rPr>
        <w:t xml:space="preserve">$array_query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as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$k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=&gt;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$param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{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   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$tmp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[]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$k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.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'='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>.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$param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}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 xml:space="preserve">$params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= </w:t>
      </w:r>
      <w:r>
        <w:rPr>
          <w:rFonts w:hint="default" w:ascii="Source Code Pro" w:hAnsi="Source Code Pro" w:eastAsia="Source Code Pro" w:cs="Source Code Pro"/>
          <w:color w:val="0086B3"/>
          <w:sz w:val="21"/>
          <w:szCs w:val="21"/>
          <w:shd w:val="clear" w:fill="F8F8FF"/>
        </w:rPr>
        <w:t>implode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(</w:t>
      </w:r>
      <w:r>
        <w:rPr>
          <w:rFonts w:hint="default" w:ascii="Source Code Pro" w:hAnsi="Source Code Pro" w:eastAsia="Source Code Pro" w:cs="Source Code Pro"/>
          <w:color w:val="DD1144"/>
          <w:sz w:val="21"/>
          <w:szCs w:val="21"/>
          <w:shd w:val="clear" w:fill="F8F8FF"/>
        </w:rPr>
        <w:t>'&amp;'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,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$tmp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);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 xml:space="preserve">    </w:t>
      </w:r>
      <w:r>
        <w:rPr>
          <w:rFonts w:hint="default" w:ascii="Source Code Pro" w:hAnsi="Source Code Pro" w:eastAsia="Source Code Pro" w:cs="Source Code Pro"/>
          <w:b/>
          <w:color w:val="333333"/>
          <w:sz w:val="21"/>
          <w:szCs w:val="21"/>
          <w:shd w:val="clear" w:fill="F8F8FF"/>
        </w:rPr>
        <w:t xml:space="preserve">return </w:t>
      </w:r>
      <w:r>
        <w:rPr>
          <w:rFonts w:hint="default" w:ascii="Source Code Pro" w:hAnsi="Source Code Pro" w:eastAsia="Source Code Pro" w:cs="Source Code Pro"/>
          <w:color w:val="008080"/>
          <w:sz w:val="21"/>
          <w:szCs w:val="21"/>
          <w:shd w:val="clear" w:fill="F8F8FF"/>
        </w:rPr>
        <w:t>$params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;</w:t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br w:type="textWrapping"/>
      </w:r>
      <w:r>
        <w:rPr>
          <w:rFonts w:hint="default" w:ascii="Source Code Pro" w:hAnsi="Source Code Pro" w:eastAsia="Source Code Pro" w:cs="Source Code Pro"/>
          <w:color w:val="333333"/>
          <w:sz w:val="21"/>
          <w:szCs w:val="21"/>
          <w:shd w:val="clear" w:fill="F8F8FF"/>
        </w:rPr>
        <w:t>}</w:t>
      </w:r>
    </w:p>
    <w:p>
      <w:pPr>
        <w:ind w:left="2520" w:leftChars="0" w:firstLine="420" w:firstLineChars="0"/>
        <w:rPr>
          <w:rFonts w:hint="eastAsia"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Garamond Pro Bold">
    <w:panose1 w:val="02020702060506020403"/>
    <w:charset w:val="00"/>
    <w:family w:val="auto"/>
    <w:pitch w:val="default"/>
    <w:sig w:usb0="00000007" w:usb1="00000001" w:usb2="00000000" w:usb3="00000000" w:csb0="20000093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altName w:val="Gloucester MT Extra Condense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oucester MT Extra Condensed">
    <w:panose1 w:val="02030808020601010101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072987"/>
    <w:rsid w:val="04580805"/>
    <w:rsid w:val="176A1BDC"/>
    <w:rsid w:val="3BBA7C0F"/>
    <w:rsid w:val="5C8A57DB"/>
    <w:rsid w:val="7E072987"/>
    <w:rsid w:val="7FA6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Helvetica Neue" w:asciiTheme="minorHAnsi" w:hAnsiTheme="minorHAnsi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2017-10-23T08:59:00Z</dcterms:created>
  <dc:creator>wangluo</dc:creator>
  <cp:lastModifiedBy>wangluo</cp:lastModifiedBy>
  <dcterms:modified xsi:type="dcterms:W3CDTF">2017-10-23T10:13:51Z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