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C877403" w14:textId="7EC3463F" w:rsidR="00A80491" w:rsidRPr="00F406D8" w:rsidRDefault="00971F12" w:rsidP="00971F12">
      <w:pPr>
        <w:pStyle w:val="ac"/>
        <w:adjustRightInd w:val="0"/>
        <w:snapToGrid w:val="0"/>
        <w:spacing w:beforeLines="200" w:before="624"/>
        <w:jc w:val="center"/>
        <w:rPr>
          <w:color w:val="FF0000"/>
          <w:bdr w:val="single" w:sz="4" w:space="0" w:color="FF0000"/>
        </w:rPr>
      </w:pPr>
      <w:r>
        <w:rPr>
          <w:rFonts w:hint="eastAsia"/>
          <w:sz w:val="44"/>
          <w:szCs w:val="44"/>
        </w:rPr>
        <w:t>区块链</w:t>
      </w:r>
      <w:r w:rsidR="00177EEE">
        <w:rPr>
          <w:rFonts w:hint="eastAsia"/>
          <w:sz w:val="44"/>
          <w:szCs w:val="44"/>
        </w:rPr>
        <w:t>网络安全研究报告</w:t>
      </w:r>
    </w:p>
    <w:p w14:paraId="337A77C0" w14:textId="77777777" w:rsidR="00A80491" w:rsidRPr="00F9261D" w:rsidRDefault="009307A9" w:rsidP="00F9261D">
      <w:pPr>
        <w:jc w:val="center"/>
        <w:rPr>
          <w:rFonts w:ascii="仿宋_GB2312" w:eastAsia="仿宋_GB2312" w:hAnsi="仿宋"/>
          <w:sz w:val="32"/>
          <w:szCs w:val="36"/>
        </w:rPr>
      </w:pPr>
      <w:proofErr w:type="gramStart"/>
      <w:r w:rsidRPr="00F9261D">
        <w:rPr>
          <w:rFonts w:ascii="仿宋_GB2312" w:eastAsia="仿宋_GB2312" w:hAnsi="仿宋" w:hint="eastAsia"/>
          <w:sz w:val="32"/>
          <w:szCs w:val="36"/>
        </w:rPr>
        <w:t>刘修铭</w:t>
      </w:r>
      <w:proofErr w:type="gramEnd"/>
      <w:r w:rsidR="00EE779F" w:rsidRPr="00F406D8">
        <w:rPr>
          <w:sz w:val="32"/>
          <w:szCs w:val="32"/>
          <w:vertAlign w:val="superscript"/>
        </w:rPr>
        <w:t>1)</w:t>
      </w:r>
    </w:p>
    <w:p w14:paraId="7C50C05C" w14:textId="7876E19F" w:rsidR="00A80491" w:rsidRPr="00F406D8" w:rsidRDefault="00EE779F" w:rsidP="00F9261D">
      <w:pPr>
        <w:pStyle w:val="af0"/>
        <w:spacing w:afterLines="50" w:after="156"/>
        <w:ind w:left="105" w:hanging="105"/>
        <w:jc w:val="center"/>
        <w:rPr>
          <w:sz w:val="15"/>
          <w:szCs w:val="15"/>
        </w:rPr>
      </w:pPr>
      <w:r w:rsidRPr="00F406D8">
        <w:rPr>
          <w:sz w:val="15"/>
          <w:szCs w:val="15"/>
          <w:vertAlign w:val="superscript"/>
        </w:rPr>
        <w:t>1)</w:t>
      </w:r>
      <w:r w:rsidRPr="00F406D8">
        <w:rPr>
          <w:sz w:val="15"/>
          <w:szCs w:val="15"/>
        </w:rPr>
        <w:t xml:space="preserve"> </w:t>
      </w:r>
      <w:r w:rsidR="00A80491" w:rsidRPr="00F406D8">
        <w:rPr>
          <w:sz w:val="15"/>
          <w:szCs w:val="15"/>
        </w:rPr>
        <w:t>(</w:t>
      </w:r>
      <w:r w:rsidR="009F5484">
        <w:rPr>
          <w:rFonts w:hint="eastAsia"/>
          <w:sz w:val="15"/>
          <w:szCs w:val="15"/>
        </w:rPr>
        <w:t>南开大学网络空间安全学院</w:t>
      </w:r>
      <w:r w:rsidR="00A80491" w:rsidRPr="00F406D8">
        <w:rPr>
          <w:sz w:val="15"/>
          <w:szCs w:val="15"/>
        </w:rPr>
        <w:t xml:space="preserve"> </w:t>
      </w:r>
      <w:r w:rsidR="009F5484">
        <w:rPr>
          <w:rFonts w:hint="eastAsia"/>
          <w:sz w:val="15"/>
          <w:szCs w:val="15"/>
        </w:rPr>
        <w:t>天津</w:t>
      </w:r>
      <w:r w:rsidR="00177EEE">
        <w:rPr>
          <w:rFonts w:hint="eastAsia"/>
          <w:sz w:val="15"/>
          <w:szCs w:val="15"/>
        </w:rPr>
        <w:t xml:space="preserve"> </w:t>
      </w:r>
      <w:r w:rsidR="00177EEE">
        <w:rPr>
          <w:rFonts w:hint="eastAsia"/>
          <w:sz w:val="15"/>
          <w:szCs w:val="15"/>
        </w:rPr>
        <w:t>中国</w:t>
      </w:r>
      <w:r w:rsidR="00177EEE">
        <w:rPr>
          <w:rFonts w:hint="eastAsia"/>
          <w:sz w:val="15"/>
          <w:szCs w:val="15"/>
        </w:rPr>
        <w:t xml:space="preserve"> </w:t>
      </w:r>
      <w:r w:rsidR="009F5484">
        <w:rPr>
          <w:rFonts w:hint="eastAsia"/>
          <w:sz w:val="15"/>
          <w:szCs w:val="15"/>
        </w:rPr>
        <w:t>3</w:t>
      </w:r>
      <w:r w:rsidR="009F5484">
        <w:rPr>
          <w:sz w:val="15"/>
          <w:szCs w:val="15"/>
        </w:rPr>
        <w:t>00381</w:t>
      </w:r>
      <w:r w:rsidR="00A80491" w:rsidRPr="00F406D8">
        <w:rPr>
          <w:sz w:val="15"/>
          <w:szCs w:val="15"/>
        </w:rPr>
        <w:t xml:space="preserve">) </w:t>
      </w:r>
    </w:p>
    <w:p w14:paraId="40F091CB" w14:textId="698B1122" w:rsidR="00A80491" w:rsidRPr="00097FFA" w:rsidRDefault="00A80491" w:rsidP="00A80491">
      <w:pPr>
        <w:pStyle w:val="af8"/>
        <w:rPr>
          <w:rFonts w:eastAsia="宋体"/>
          <w:snapToGrid/>
          <w:szCs w:val="18"/>
        </w:rPr>
      </w:pPr>
      <w:r w:rsidRPr="00097FFA">
        <w:rPr>
          <w:rFonts w:eastAsia="黑体"/>
          <w:szCs w:val="18"/>
        </w:rPr>
        <w:t>摘</w:t>
      </w:r>
      <w:r w:rsidRPr="00097FFA">
        <w:rPr>
          <w:rFonts w:eastAsia="黑体"/>
          <w:szCs w:val="18"/>
        </w:rPr>
        <w:t xml:space="preserve">  </w:t>
      </w:r>
      <w:r w:rsidRPr="00097FFA">
        <w:rPr>
          <w:rFonts w:eastAsia="黑体"/>
          <w:szCs w:val="18"/>
        </w:rPr>
        <w:t>要</w:t>
      </w:r>
      <w:r w:rsidRPr="00097FFA">
        <w:rPr>
          <w:szCs w:val="18"/>
        </w:rPr>
        <w:tab/>
      </w:r>
      <w:r w:rsidR="00A95C64" w:rsidRPr="00097FFA">
        <w:rPr>
          <w:rFonts w:eastAsia="宋体"/>
          <w:szCs w:val="18"/>
        </w:rPr>
        <w:t>本报告对区块链网络的构建方法、基本原理及其潜在的安全漏洞进行了详尽的分析。深入探讨了区块链的核心组成，包括其独特的数据结构、密码学技术和各种共识机制，并详细介绍了区块链系统可能面临的主要安全挑战，如</w:t>
      </w:r>
      <w:r w:rsidR="00A95C64" w:rsidRPr="00097FFA">
        <w:rPr>
          <w:rFonts w:eastAsia="宋体"/>
          <w:szCs w:val="18"/>
        </w:rPr>
        <w:t>51%</w:t>
      </w:r>
      <w:r w:rsidR="00A95C64" w:rsidRPr="00097FFA">
        <w:rPr>
          <w:rFonts w:eastAsia="宋体"/>
          <w:szCs w:val="18"/>
        </w:rPr>
        <w:t>攻击、双花攻击、粉尘攻击、</w:t>
      </w:r>
      <w:r w:rsidR="00A95C64" w:rsidRPr="00097FFA">
        <w:rPr>
          <w:rFonts w:eastAsia="宋体"/>
          <w:szCs w:val="18"/>
        </w:rPr>
        <w:t>DoS</w:t>
      </w:r>
      <w:r w:rsidR="00A95C64" w:rsidRPr="00097FFA">
        <w:rPr>
          <w:rFonts w:eastAsia="宋体"/>
          <w:szCs w:val="18"/>
        </w:rPr>
        <w:t>攻击及套利攻击等。</w:t>
      </w:r>
    </w:p>
    <w:p w14:paraId="6815E2B3" w14:textId="77777777" w:rsidR="006E47C1" w:rsidRPr="006E47C1" w:rsidRDefault="006E47C1" w:rsidP="006E47C1">
      <w:pPr>
        <w:pStyle w:val="afa"/>
        <w:ind w:left="772" w:hanging="772"/>
      </w:pPr>
    </w:p>
    <w:p w14:paraId="2AA6D195" w14:textId="0E38BA6E" w:rsidR="00A80491" w:rsidRPr="00F406D8" w:rsidRDefault="00A80491" w:rsidP="00A80491">
      <w:pPr>
        <w:pStyle w:val="afa"/>
        <w:ind w:left="772" w:hanging="772"/>
        <w:rPr>
          <w:rFonts w:eastAsia="宋体"/>
          <w:snapToGrid/>
          <w:szCs w:val="18"/>
        </w:rPr>
      </w:pPr>
      <w:r w:rsidRPr="00E71E47">
        <w:rPr>
          <w:rFonts w:eastAsia="黑体"/>
          <w:szCs w:val="18"/>
        </w:rPr>
        <w:t>关键词</w:t>
      </w:r>
      <w:r w:rsidRPr="00F406D8">
        <w:rPr>
          <w:rFonts w:eastAsia="宋体"/>
          <w:snapToGrid/>
          <w:szCs w:val="18"/>
        </w:rPr>
        <w:tab/>
      </w:r>
      <w:r w:rsidR="00C567E1" w:rsidRPr="001C7BEA">
        <w:rPr>
          <w:rFonts w:eastAsia="宋体" w:hint="eastAsia"/>
          <w:snapToGrid/>
          <w:szCs w:val="18"/>
        </w:rPr>
        <w:t>区块链技术；</w:t>
      </w:r>
      <w:r w:rsidR="00177EEE">
        <w:rPr>
          <w:rFonts w:eastAsia="宋体" w:hint="eastAsia"/>
          <w:snapToGrid/>
          <w:szCs w:val="18"/>
        </w:rPr>
        <w:t>网络</w:t>
      </w:r>
      <w:r w:rsidR="00C567E1" w:rsidRPr="001C7BEA">
        <w:rPr>
          <w:rFonts w:eastAsia="宋体" w:hint="eastAsia"/>
          <w:snapToGrid/>
          <w:szCs w:val="18"/>
        </w:rPr>
        <w:t>安全</w:t>
      </w:r>
    </w:p>
    <w:p w14:paraId="5CC311D3" w14:textId="77777777" w:rsidR="00A80491" w:rsidRPr="00F406D8" w:rsidRDefault="00A80491" w:rsidP="00A80491">
      <w:pPr>
        <w:pStyle w:val="af9"/>
      </w:pPr>
      <w:r w:rsidRPr="00F406D8">
        <w:t>中图法分类号</w:t>
      </w:r>
      <w:r w:rsidRPr="00F406D8">
        <w:tab/>
      </w:r>
      <w:r w:rsidR="00CF570A" w:rsidRPr="004C1BB4">
        <w:t>TP</w:t>
      </w:r>
      <w:r w:rsidR="004C1BB4" w:rsidRPr="004C1BB4">
        <w:rPr>
          <w:rFonts w:hint="eastAsia"/>
        </w:rPr>
        <w:t>3</w:t>
      </w:r>
      <w:r w:rsidR="004C1BB4" w:rsidRPr="004C1BB4">
        <w:t>09</w:t>
      </w:r>
    </w:p>
    <w:p w14:paraId="428FBD8B" w14:textId="74A1CB29" w:rsidR="00A80491" w:rsidRPr="00F406D8" w:rsidRDefault="00A95C64" w:rsidP="00482A74">
      <w:pPr>
        <w:pStyle w:val="Title1"/>
        <w:jc w:val="center"/>
        <w:rPr>
          <w:sz w:val="28"/>
          <w:szCs w:val="28"/>
        </w:rPr>
      </w:pPr>
      <w:r w:rsidRPr="00A95C64">
        <w:rPr>
          <w:sz w:val="28"/>
          <w:szCs w:val="28"/>
        </w:rPr>
        <w:t>Blockchain Network Security Research Report</w:t>
      </w:r>
    </w:p>
    <w:p w14:paraId="1F675AEF" w14:textId="77777777" w:rsidR="00A80491" w:rsidRPr="00F406D8" w:rsidRDefault="000646DF" w:rsidP="00A80491">
      <w:pPr>
        <w:pStyle w:val="Name"/>
        <w:jc w:val="center"/>
        <w:rPr>
          <w:sz w:val="21"/>
          <w:szCs w:val="21"/>
        </w:rPr>
      </w:pPr>
      <w:r>
        <w:rPr>
          <w:sz w:val="21"/>
          <w:szCs w:val="21"/>
        </w:rPr>
        <w:t>LIU X</w:t>
      </w:r>
      <w:r>
        <w:rPr>
          <w:rFonts w:hint="eastAsia"/>
          <w:sz w:val="21"/>
          <w:szCs w:val="21"/>
        </w:rPr>
        <w:t>iu</w:t>
      </w:r>
      <w:r>
        <w:rPr>
          <w:sz w:val="21"/>
          <w:szCs w:val="21"/>
        </w:rPr>
        <w:t>-M</w:t>
      </w:r>
      <w:r>
        <w:rPr>
          <w:rFonts w:hint="eastAsia"/>
          <w:sz w:val="21"/>
          <w:szCs w:val="21"/>
        </w:rPr>
        <w:t>ing</w:t>
      </w:r>
      <w:r w:rsidR="00EE779F" w:rsidRPr="00F406D8">
        <w:rPr>
          <w:sz w:val="21"/>
          <w:szCs w:val="21"/>
          <w:vertAlign w:val="superscript"/>
        </w:rPr>
        <w:t>1)</w:t>
      </w:r>
    </w:p>
    <w:p w14:paraId="5B1849B4" w14:textId="1D1F59F5" w:rsidR="00A80491" w:rsidRPr="00F406D8" w:rsidRDefault="00EE779F" w:rsidP="001772CE">
      <w:pPr>
        <w:pStyle w:val="DepartCorrespond"/>
        <w:ind w:left="99" w:hanging="99"/>
        <w:jc w:val="center"/>
        <w:rPr>
          <w:sz w:val="15"/>
          <w:szCs w:val="15"/>
        </w:rPr>
      </w:pPr>
      <w:r w:rsidRPr="00F406D8">
        <w:rPr>
          <w:sz w:val="15"/>
          <w:szCs w:val="15"/>
          <w:vertAlign w:val="superscript"/>
        </w:rPr>
        <w:t>1)</w:t>
      </w:r>
      <w:r w:rsidRPr="00F406D8">
        <w:rPr>
          <w:sz w:val="15"/>
          <w:szCs w:val="15"/>
        </w:rPr>
        <w:t xml:space="preserve"> </w:t>
      </w:r>
      <w:r w:rsidR="00A80491" w:rsidRPr="00F406D8">
        <w:rPr>
          <w:sz w:val="15"/>
          <w:szCs w:val="15"/>
        </w:rPr>
        <w:t>(</w:t>
      </w:r>
      <w:r w:rsidR="000646DF" w:rsidRPr="000646DF">
        <w:rPr>
          <w:sz w:val="15"/>
          <w:szCs w:val="15"/>
        </w:rPr>
        <w:t>College of Cyberspace Security</w:t>
      </w:r>
      <w:r w:rsidR="00A80491" w:rsidRPr="00F406D8">
        <w:rPr>
          <w:sz w:val="15"/>
          <w:szCs w:val="15"/>
        </w:rPr>
        <w:t xml:space="preserve">, </w:t>
      </w:r>
      <w:r w:rsidR="000646DF">
        <w:rPr>
          <w:sz w:val="15"/>
          <w:szCs w:val="15"/>
        </w:rPr>
        <w:t>N</w:t>
      </w:r>
      <w:r w:rsidR="000646DF">
        <w:rPr>
          <w:rFonts w:hint="eastAsia"/>
          <w:sz w:val="15"/>
          <w:szCs w:val="15"/>
        </w:rPr>
        <w:t>ankai</w:t>
      </w:r>
      <w:r w:rsidR="000646DF">
        <w:rPr>
          <w:sz w:val="15"/>
          <w:szCs w:val="15"/>
        </w:rPr>
        <w:t xml:space="preserve"> </w:t>
      </w:r>
      <w:r w:rsidR="00A80491" w:rsidRPr="00F406D8">
        <w:rPr>
          <w:sz w:val="15"/>
          <w:szCs w:val="15"/>
        </w:rPr>
        <w:t xml:space="preserve">University, </w:t>
      </w:r>
      <w:r w:rsidR="000646DF">
        <w:rPr>
          <w:sz w:val="15"/>
          <w:szCs w:val="15"/>
        </w:rPr>
        <w:t>T</w:t>
      </w:r>
      <w:r w:rsidR="000646DF">
        <w:rPr>
          <w:rFonts w:hint="eastAsia"/>
          <w:sz w:val="15"/>
          <w:szCs w:val="15"/>
        </w:rPr>
        <w:t>ianjin</w:t>
      </w:r>
      <w:r w:rsidR="00A80491" w:rsidRPr="00F406D8">
        <w:rPr>
          <w:sz w:val="15"/>
          <w:szCs w:val="15"/>
        </w:rPr>
        <w:t xml:space="preserve"> </w:t>
      </w:r>
      <w:r w:rsidR="00177EEE">
        <w:rPr>
          <w:rFonts w:hint="eastAsia"/>
          <w:sz w:val="15"/>
          <w:szCs w:val="15"/>
        </w:rPr>
        <w:t xml:space="preserve">China </w:t>
      </w:r>
      <w:r w:rsidR="000646DF">
        <w:rPr>
          <w:sz w:val="15"/>
          <w:szCs w:val="15"/>
        </w:rPr>
        <w:t>300381</w:t>
      </w:r>
      <w:r w:rsidR="00A80491" w:rsidRPr="00F406D8">
        <w:rPr>
          <w:sz w:val="15"/>
          <w:szCs w:val="15"/>
        </w:rPr>
        <w:t xml:space="preserve">) </w:t>
      </w:r>
    </w:p>
    <w:p w14:paraId="519E2A03" w14:textId="0F9EC8AB" w:rsidR="006E47C1" w:rsidRPr="00AC241B" w:rsidRDefault="00A80491" w:rsidP="006E47C1">
      <w:pPr>
        <w:widowControl/>
        <w:shd w:val="clear" w:color="auto" w:fill="FFFFFF"/>
        <w:overflowPunct/>
        <w:jc w:val="left"/>
        <w:rPr>
          <w:rFonts w:ascii="Segoe UI" w:hAnsi="Segoe UI" w:cs="Segoe UI"/>
          <w:kern w:val="0"/>
          <w:sz w:val="21"/>
          <w:szCs w:val="21"/>
          <w:lang w:val="en" w:eastAsia="zh-Hans"/>
        </w:rPr>
      </w:pPr>
      <w:r w:rsidRPr="00F406D8">
        <w:rPr>
          <w:b/>
          <w:bCs/>
          <w:sz w:val="21"/>
          <w:szCs w:val="21"/>
        </w:rPr>
        <w:t>Abstract</w:t>
      </w:r>
      <w:r w:rsidRPr="00F406D8">
        <w:rPr>
          <w:sz w:val="21"/>
          <w:szCs w:val="21"/>
        </w:rPr>
        <w:tab/>
      </w:r>
      <w:r w:rsidR="006E47C1" w:rsidRPr="006E47C1">
        <w:rPr>
          <w:rFonts w:ascii="Segoe UI" w:hAnsi="Segoe UI" w:cs="Segoe UI"/>
          <w:vanish/>
          <w:kern w:val="0"/>
          <w:sz w:val="21"/>
          <w:szCs w:val="21"/>
          <w:lang w:val="en" w:eastAsia="zh-Hans"/>
        </w:rPr>
        <w:t> </w:t>
      </w:r>
      <w:r w:rsidR="00A95C64" w:rsidRPr="00A95C64">
        <w:rPr>
          <w:sz w:val="21"/>
          <w:szCs w:val="21"/>
        </w:rPr>
        <w:t>This report provides a detailed analysis of the construction methods, fundamental principles, and potential security vulnerabilities of blockchain networks. It delves deeply into the core components of blockchain, including its unique data structure, cryptographic technologies, and various consensus mechanisms, and details the main security challenges that blockchain systems may face, such as 51% attacks, double-spending attacks, dust attacks, DoS attacks, and arbitrage attacks.</w:t>
      </w:r>
    </w:p>
    <w:p w14:paraId="3BBE979F" w14:textId="77777777" w:rsidR="006E47C1" w:rsidRPr="006E47C1" w:rsidRDefault="006E47C1" w:rsidP="006E47C1">
      <w:pPr>
        <w:widowControl/>
        <w:shd w:val="clear" w:color="auto" w:fill="FFFFFF"/>
        <w:overflowPunct/>
        <w:jc w:val="left"/>
        <w:rPr>
          <w:rFonts w:ascii="Segoe UI" w:hAnsi="Segoe UI" w:cs="Segoe UI"/>
          <w:kern w:val="0"/>
          <w:sz w:val="21"/>
          <w:szCs w:val="21"/>
          <w:lang w:val="en" w:eastAsia="zh-Hans"/>
        </w:rPr>
      </w:pPr>
    </w:p>
    <w:p w14:paraId="19CB8322" w14:textId="265630B4" w:rsidR="006E47C1" w:rsidRPr="006E47C1" w:rsidRDefault="00A80491" w:rsidP="006E47C1">
      <w:pPr>
        <w:widowControl/>
        <w:shd w:val="clear" w:color="auto" w:fill="FFFFFF"/>
        <w:overflowPunct/>
        <w:jc w:val="left"/>
        <w:rPr>
          <w:rFonts w:ascii="Segoe UI" w:hAnsi="Segoe UI" w:cs="Segoe UI"/>
          <w:kern w:val="0"/>
          <w:sz w:val="21"/>
          <w:szCs w:val="21"/>
          <w:lang w:val="en" w:eastAsia="zh-Hans"/>
        </w:rPr>
      </w:pPr>
      <w:r w:rsidRPr="00F406D8">
        <w:rPr>
          <w:b/>
          <w:bCs/>
          <w:sz w:val="21"/>
          <w:szCs w:val="21"/>
        </w:rPr>
        <w:t>Key words</w:t>
      </w:r>
      <w:r w:rsidRPr="00F406D8">
        <w:rPr>
          <w:sz w:val="21"/>
          <w:szCs w:val="21"/>
        </w:rPr>
        <w:tab/>
      </w:r>
      <w:r w:rsidR="006E47C1" w:rsidRPr="006E47C1">
        <w:rPr>
          <w:snapToGrid w:val="0"/>
          <w:sz w:val="21"/>
          <w:szCs w:val="21"/>
        </w:rPr>
        <w:t xml:space="preserve">blockchain technology; </w:t>
      </w:r>
      <w:r w:rsidR="00177EEE">
        <w:rPr>
          <w:rFonts w:hint="eastAsia"/>
          <w:snapToGrid w:val="0"/>
          <w:sz w:val="21"/>
          <w:szCs w:val="21"/>
        </w:rPr>
        <w:t>network</w:t>
      </w:r>
      <w:r w:rsidR="006E47C1" w:rsidRPr="006E47C1">
        <w:rPr>
          <w:snapToGrid w:val="0"/>
          <w:sz w:val="21"/>
          <w:szCs w:val="21"/>
        </w:rPr>
        <w:t xml:space="preserve"> security</w:t>
      </w:r>
    </w:p>
    <w:p w14:paraId="2F72770F" w14:textId="77777777" w:rsidR="001B1B6E" w:rsidRPr="00F406D8" w:rsidRDefault="001B1B6E" w:rsidP="001772CE">
      <w:pPr>
        <w:suppressAutoHyphens/>
        <w:overflowPunct/>
        <w:autoSpaceDE w:val="0"/>
        <w:adjustRightInd w:val="0"/>
        <w:snapToGrid w:val="0"/>
        <w:ind w:firstLine="360"/>
        <w:jc w:val="left"/>
        <w:rPr>
          <w:szCs w:val="18"/>
        </w:rPr>
      </w:pPr>
    </w:p>
    <w:p w14:paraId="554E4DC5" w14:textId="77777777" w:rsidR="00A80491" w:rsidRPr="00F406D8" w:rsidRDefault="00A80491" w:rsidP="001772CE">
      <w:pPr>
        <w:suppressAutoHyphens/>
        <w:overflowPunct/>
        <w:autoSpaceDE w:val="0"/>
        <w:adjustRightInd w:val="0"/>
        <w:snapToGrid w:val="0"/>
        <w:jc w:val="left"/>
        <w:rPr>
          <w:szCs w:val="18"/>
        </w:rPr>
        <w:sectPr w:rsidR="00A80491" w:rsidRPr="00F406D8" w:rsidSect="00533C10">
          <w:headerReference w:type="even" r:id="rId8"/>
          <w:headerReference w:type="default" r:id="rId9"/>
          <w:headerReference w:type="first" r:id="rId10"/>
          <w:footerReference w:type="first" r:id="rId11"/>
          <w:footnotePr>
            <w:numRestart w:val="eachPage"/>
          </w:footnotePr>
          <w:type w:val="continuous"/>
          <w:pgSz w:w="11905" w:h="16837" w:code="9"/>
          <w:pgMar w:top="1474" w:right="1134" w:bottom="1474" w:left="1134" w:header="964" w:footer="964" w:gutter="0"/>
          <w:cols w:space="720"/>
          <w:titlePg/>
          <w:docGrid w:type="linesAndChars" w:linePitch="312"/>
        </w:sectPr>
      </w:pPr>
    </w:p>
    <w:p w14:paraId="380A57CF" w14:textId="2AD7F44F" w:rsidR="004D5442" w:rsidRPr="00F406D8" w:rsidRDefault="00177EEE" w:rsidP="005C0BD2">
      <w:pPr>
        <w:pStyle w:val="1"/>
        <w:numPr>
          <w:ilvl w:val="0"/>
          <w:numId w:val="0"/>
        </w:numPr>
        <w:tabs>
          <w:tab w:val="left" w:pos="360"/>
        </w:tabs>
        <w:rPr>
          <w:b/>
          <w:bCs/>
          <w:color w:val="FF0000"/>
          <w:sz w:val="28"/>
          <w:szCs w:val="28"/>
          <w:bdr w:val="single" w:sz="4" w:space="0" w:color="FF0000"/>
        </w:rPr>
      </w:pPr>
      <w:r>
        <w:rPr>
          <w:rFonts w:hint="eastAsia"/>
          <w:sz w:val="28"/>
          <w:szCs w:val="28"/>
        </w:rPr>
        <w:t>选题</w:t>
      </w:r>
    </w:p>
    <w:p w14:paraId="7FD7607C" w14:textId="71D9CEF2" w:rsidR="00AC241B" w:rsidRDefault="00177EEE" w:rsidP="009D60C9">
      <w:pPr>
        <w:pStyle w:val="a0"/>
        <w:ind w:firstLine="420"/>
        <w:rPr>
          <w:bCs/>
          <w:sz w:val="21"/>
          <w:szCs w:val="21"/>
        </w:rPr>
      </w:pPr>
      <w:r w:rsidRPr="00177EEE">
        <w:rPr>
          <w:rFonts w:hint="eastAsia"/>
          <w:bCs/>
          <w:sz w:val="21"/>
          <w:szCs w:val="21"/>
        </w:rPr>
        <w:t>区块链网络安全漏洞分析：通过查找相关文献，了解区块链网络构建的方法、原理，详细</w:t>
      </w:r>
      <w:proofErr w:type="gramStart"/>
      <w:r w:rsidRPr="00177EEE">
        <w:rPr>
          <w:rFonts w:hint="eastAsia"/>
          <w:bCs/>
          <w:sz w:val="21"/>
          <w:szCs w:val="21"/>
        </w:rPr>
        <w:t>分析区</w:t>
      </w:r>
      <w:proofErr w:type="gramEnd"/>
      <w:r w:rsidRPr="00177EEE">
        <w:rPr>
          <w:rFonts w:hint="eastAsia"/>
          <w:bCs/>
          <w:sz w:val="21"/>
          <w:szCs w:val="21"/>
        </w:rPr>
        <w:t>块链网络中可能存在的安全漏洞</w:t>
      </w:r>
      <w:r w:rsidR="00AC241B">
        <w:rPr>
          <w:rFonts w:hint="eastAsia"/>
          <w:bCs/>
          <w:sz w:val="21"/>
          <w:szCs w:val="21"/>
        </w:rPr>
        <w:t>。</w:t>
      </w:r>
    </w:p>
    <w:p w14:paraId="0DCCFFC2" w14:textId="77777777" w:rsidR="00177EEE" w:rsidRPr="00F406D8" w:rsidRDefault="00177EEE" w:rsidP="00177EEE">
      <w:pPr>
        <w:pStyle w:val="1"/>
        <w:numPr>
          <w:ilvl w:val="0"/>
          <w:numId w:val="0"/>
        </w:numPr>
        <w:tabs>
          <w:tab w:val="left" w:pos="360"/>
        </w:tabs>
        <w:rPr>
          <w:b/>
          <w:bCs/>
          <w:color w:val="FF0000"/>
          <w:sz w:val="28"/>
          <w:szCs w:val="28"/>
          <w:bdr w:val="single" w:sz="4" w:space="0" w:color="FF0000"/>
        </w:rPr>
      </w:pPr>
      <w:r w:rsidRPr="005835AF">
        <w:rPr>
          <w:b/>
          <w:bCs/>
          <w:sz w:val="28"/>
          <w:szCs w:val="28"/>
        </w:rPr>
        <w:t xml:space="preserve">1 </w:t>
      </w:r>
      <w:r>
        <w:rPr>
          <w:rFonts w:hint="eastAsia"/>
          <w:sz w:val="28"/>
          <w:szCs w:val="28"/>
        </w:rPr>
        <w:t>引言</w:t>
      </w:r>
    </w:p>
    <w:p w14:paraId="6AC1220A" w14:textId="77777777" w:rsidR="00215C8A" w:rsidRDefault="00177EEE" w:rsidP="00177EEE">
      <w:pPr>
        <w:overflowPunct/>
        <w:autoSpaceDE w:val="0"/>
        <w:autoSpaceDN w:val="0"/>
        <w:adjustRightInd w:val="0"/>
        <w:ind w:firstLineChars="200" w:firstLine="420"/>
        <w:jc w:val="left"/>
        <w:rPr>
          <w:bCs/>
          <w:sz w:val="21"/>
          <w:szCs w:val="21"/>
        </w:rPr>
      </w:pPr>
      <w:r w:rsidRPr="00177EEE">
        <w:rPr>
          <w:rFonts w:hint="eastAsia"/>
          <w:bCs/>
          <w:sz w:val="21"/>
          <w:szCs w:val="21"/>
        </w:rPr>
        <w:t>在当今数字化日益增长的时代，区块链技术以其独特的去中心化特性，提供了一种新的数据管理和交易方式，这种方式在透明性、安全性及不可篡改性等方面展示了巨大的潜力。然而，随着区块链应用的广泛推广，其安全问题也日益突显，成为了研究和实践中不可忽视的一部分。</w:t>
      </w:r>
    </w:p>
    <w:p w14:paraId="19F06081" w14:textId="0648F0E2" w:rsidR="00865B12" w:rsidRPr="00865B12" w:rsidRDefault="00FC49DB" w:rsidP="00865B12">
      <w:pPr>
        <w:pStyle w:val="1"/>
        <w:numPr>
          <w:ilvl w:val="0"/>
          <w:numId w:val="0"/>
        </w:numPr>
        <w:tabs>
          <w:tab w:val="left" w:pos="360"/>
        </w:tabs>
        <w:rPr>
          <w:b/>
          <w:bCs/>
          <w:color w:val="FF0000"/>
          <w:sz w:val="28"/>
          <w:szCs w:val="28"/>
          <w:bdr w:val="single" w:sz="4" w:space="0" w:color="FF0000"/>
        </w:rPr>
      </w:pPr>
      <w:r>
        <w:rPr>
          <w:b/>
          <w:bCs/>
          <w:sz w:val="28"/>
          <w:szCs w:val="28"/>
        </w:rPr>
        <w:t>2</w:t>
      </w:r>
      <w:r w:rsidRPr="005835AF">
        <w:rPr>
          <w:b/>
          <w:bCs/>
          <w:sz w:val="28"/>
          <w:szCs w:val="28"/>
        </w:rPr>
        <w:t xml:space="preserve"> </w:t>
      </w:r>
      <w:r>
        <w:rPr>
          <w:rFonts w:hint="eastAsia"/>
          <w:sz w:val="28"/>
          <w:szCs w:val="28"/>
        </w:rPr>
        <w:t>问题与挑战</w:t>
      </w:r>
    </w:p>
    <w:p w14:paraId="7719E757" w14:textId="206043A3" w:rsidR="00865B12" w:rsidRDefault="00215C8A" w:rsidP="00865B12">
      <w:pPr>
        <w:overflowPunct/>
        <w:autoSpaceDE w:val="0"/>
        <w:autoSpaceDN w:val="0"/>
        <w:adjustRightInd w:val="0"/>
        <w:ind w:firstLineChars="200" w:firstLine="420"/>
        <w:jc w:val="left"/>
        <w:rPr>
          <w:bCs/>
          <w:sz w:val="21"/>
          <w:szCs w:val="21"/>
        </w:rPr>
      </w:pPr>
      <w:r w:rsidRPr="00215C8A">
        <w:rPr>
          <w:rFonts w:hint="eastAsia"/>
          <w:bCs/>
          <w:sz w:val="21"/>
          <w:szCs w:val="21"/>
        </w:rPr>
        <w:t>尽管区块链具有安全优势，但仍面临诸多挑战，如</w:t>
      </w:r>
      <w:r w:rsidRPr="00215C8A">
        <w:rPr>
          <w:rFonts w:hint="eastAsia"/>
          <w:bCs/>
          <w:sz w:val="21"/>
          <w:szCs w:val="21"/>
        </w:rPr>
        <w:t>51%</w:t>
      </w:r>
      <w:r w:rsidRPr="00215C8A">
        <w:rPr>
          <w:rFonts w:hint="eastAsia"/>
          <w:bCs/>
          <w:sz w:val="21"/>
          <w:szCs w:val="21"/>
        </w:rPr>
        <w:t>攻击的威胁、智能合约漏洞、隐私保护问题以及</w:t>
      </w:r>
      <w:proofErr w:type="gramStart"/>
      <w:r w:rsidRPr="00215C8A">
        <w:rPr>
          <w:rFonts w:hint="eastAsia"/>
          <w:bCs/>
          <w:sz w:val="21"/>
          <w:szCs w:val="21"/>
        </w:rPr>
        <w:t>跨链技术</w:t>
      </w:r>
      <w:proofErr w:type="gramEnd"/>
      <w:r w:rsidRPr="00215C8A">
        <w:rPr>
          <w:rFonts w:hint="eastAsia"/>
          <w:bCs/>
          <w:sz w:val="21"/>
          <w:szCs w:val="21"/>
        </w:rPr>
        <w:t>和扩展性问题。这些挑战需通过持续技术创新和严格安全测试解决</w:t>
      </w:r>
      <w:r w:rsidR="00865B12" w:rsidRPr="00865B12">
        <w:rPr>
          <w:rFonts w:hint="eastAsia"/>
          <w:bCs/>
          <w:sz w:val="21"/>
          <w:szCs w:val="21"/>
        </w:rPr>
        <w:t>。</w:t>
      </w:r>
    </w:p>
    <w:p w14:paraId="5010A9F3" w14:textId="2B38F56B" w:rsidR="0060076F" w:rsidRPr="00F406D8" w:rsidRDefault="00FC49DB" w:rsidP="0060076F">
      <w:pPr>
        <w:pStyle w:val="1"/>
        <w:numPr>
          <w:ilvl w:val="0"/>
          <w:numId w:val="0"/>
        </w:numPr>
        <w:tabs>
          <w:tab w:val="left" w:pos="360"/>
        </w:tabs>
        <w:rPr>
          <w:b/>
          <w:bCs/>
          <w:color w:val="FF0000"/>
          <w:sz w:val="28"/>
          <w:szCs w:val="28"/>
          <w:bdr w:val="single" w:sz="4" w:space="0" w:color="FF0000"/>
        </w:rPr>
      </w:pPr>
      <w:r>
        <w:rPr>
          <w:b/>
          <w:bCs/>
          <w:sz w:val="28"/>
          <w:szCs w:val="28"/>
        </w:rPr>
        <w:t>3</w:t>
      </w:r>
      <w:r w:rsidR="0060076F" w:rsidRPr="005835AF">
        <w:rPr>
          <w:b/>
          <w:bCs/>
          <w:sz w:val="28"/>
          <w:szCs w:val="28"/>
        </w:rPr>
        <w:t xml:space="preserve"> </w:t>
      </w:r>
      <w:r w:rsidR="0060076F">
        <w:rPr>
          <w:rFonts w:hint="eastAsia"/>
          <w:sz w:val="28"/>
          <w:szCs w:val="28"/>
        </w:rPr>
        <w:t>区块链</w:t>
      </w:r>
      <w:r w:rsidR="00865B12">
        <w:rPr>
          <w:rFonts w:hint="eastAsia"/>
          <w:sz w:val="28"/>
          <w:szCs w:val="28"/>
        </w:rPr>
        <w:t>介绍</w:t>
      </w:r>
    </w:p>
    <w:p w14:paraId="2A54B807" w14:textId="6958452E" w:rsidR="0060076F" w:rsidRPr="00F406D8" w:rsidRDefault="00FC49DB" w:rsidP="0060076F">
      <w:pPr>
        <w:pStyle w:val="2"/>
        <w:numPr>
          <w:ilvl w:val="0"/>
          <w:numId w:val="0"/>
        </w:numPr>
        <w:tabs>
          <w:tab w:val="left" w:pos="360"/>
        </w:tabs>
        <w:spacing w:before="78" w:after="78"/>
        <w:rPr>
          <w:sz w:val="21"/>
          <w:szCs w:val="21"/>
        </w:rPr>
      </w:pPr>
      <w:r>
        <w:rPr>
          <w:b/>
          <w:sz w:val="21"/>
          <w:szCs w:val="21"/>
        </w:rPr>
        <w:t>3</w:t>
      </w:r>
      <w:r w:rsidR="0060076F" w:rsidRPr="00F406D8">
        <w:rPr>
          <w:b/>
          <w:sz w:val="21"/>
          <w:szCs w:val="21"/>
        </w:rPr>
        <w:t xml:space="preserve">.1  </w:t>
      </w:r>
      <w:r w:rsidR="00865B12">
        <w:rPr>
          <w:rFonts w:hint="eastAsia"/>
          <w:sz w:val="21"/>
          <w:szCs w:val="21"/>
        </w:rPr>
        <w:t>概述</w:t>
      </w:r>
    </w:p>
    <w:p w14:paraId="05833F29" w14:textId="3EDA07DF" w:rsidR="00865B12" w:rsidRDefault="00215C8A" w:rsidP="00865B12">
      <w:pPr>
        <w:overflowPunct/>
        <w:autoSpaceDE w:val="0"/>
        <w:autoSpaceDN w:val="0"/>
        <w:adjustRightInd w:val="0"/>
        <w:ind w:firstLineChars="200" w:firstLine="420"/>
        <w:jc w:val="left"/>
        <w:rPr>
          <w:color w:val="333333"/>
          <w:sz w:val="21"/>
          <w:szCs w:val="21"/>
          <w:shd w:val="clear" w:color="auto" w:fill="FFFFFF"/>
        </w:rPr>
      </w:pPr>
      <w:r w:rsidRPr="00215C8A">
        <w:rPr>
          <w:rFonts w:hint="eastAsia"/>
          <w:color w:val="333333"/>
          <w:sz w:val="21"/>
          <w:szCs w:val="21"/>
          <w:shd w:val="clear" w:color="auto" w:fill="FFFFFF"/>
        </w:rPr>
        <w:t>区块链技术是一种基于块链数据结构来验证和存储数据的分布式基础架构，它通过分布式节点共识算法更新数据，利用密码学保障数据传输和访问安全，同时通过智能合约进行数据编程和操作</w:t>
      </w:r>
      <w:r w:rsidR="00F55F0D" w:rsidRPr="00E66C16">
        <w:rPr>
          <w:rFonts w:hint="eastAsia"/>
          <w:bCs/>
          <w:sz w:val="21"/>
          <w:szCs w:val="21"/>
          <w:vertAlign w:val="superscript"/>
        </w:rPr>
        <w:t>[</w:t>
      </w:r>
      <w:r w:rsidR="00F55F0D">
        <w:rPr>
          <w:rFonts w:hint="eastAsia"/>
          <w:bCs/>
          <w:sz w:val="21"/>
          <w:szCs w:val="21"/>
          <w:vertAlign w:val="superscript"/>
        </w:rPr>
        <w:t>1</w:t>
      </w:r>
      <w:r w:rsidR="00F55F0D" w:rsidRPr="00E66C16">
        <w:rPr>
          <w:bCs/>
          <w:sz w:val="21"/>
          <w:szCs w:val="21"/>
          <w:vertAlign w:val="superscript"/>
        </w:rPr>
        <w:t>]</w:t>
      </w:r>
      <w:r w:rsidR="00865B12" w:rsidRPr="00865B12">
        <w:rPr>
          <w:color w:val="333333"/>
          <w:sz w:val="21"/>
          <w:szCs w:val="21"/>
          <w:shd w:val="clear" w:color="auto" w:fill="FFFFFF"/>
        </w:rPr>
        <w:t>。</w:t>
      </w:r>
    </w:p>
    <w:p w14:paraId="2A00518A" w14:textId="2A97F0CA" w:rsidR="006B6AA9" w:rsidRPr="00865B12" w:rsidRDefault="00865B12" w:rsidP="00865B12">
      <w:pPr>
        <w:overflowPunct/>
        <w:autoSpaceDE w:val="0"/>
        <w:autoSpaceDN w:val="0"/>
        <w:adjustRightInd w:val="0"/>
        <w:jc w:val="center"/>
        <w:rPr>
          <w:color w:val="333333"/>
          <w:sz w:val="21"/>
          <w:szCs w:val="21"/>
          <w:shd w:val="clear" w:color="auto" w:fill="FFFFFF"/>
        </w:rPr>
      </w:pPr>
      <w:r>
        <w:rPr>
          <w:noProof/>
        </w:rPr>
        <w:lastRenderedPageBreak/>
        <w:drawing>
          <wp:inline distT="0" distB="0" distL="0" distR="0" wp14:anchorId="18CB3C48" wp14:editId="1713544E">
            <wp:extent cx="2822118" cy="1564889"/>
            <wp:effectExtent l="0" t="0" r="0" b="0"/>
            <wp:docPr id="1506109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987" cy="1572025"/>
                    </a:xfrm>
                    <a:prstGeom prst="rect">
                      <a:avLst/>
                    </a:prstGeom>
                    <a:noFill/>
                    <a:ln>
                      <a:noFill/>
                    </a:ln>
                  </pic:spPr>
                </pic:pic>
              </a:graphicData>
            </a:graphic>
          </wp:inline>
        </w:drawing>
      </w:r>
    </w:p>
    <w:p w14:paraId="6944DC9E" w14:textId="3CB89A88" w:rsidR="007A7CBD" w:rsidRPr="007A7CBD" w:rsidRDefault="007A7CBD" w:rsidP="007A7CBD">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sidRPr="007A7CBD">
        <w:rPr>
          <w:color w:val="333333"/>
          <w:szCs w:val="18"/>
          <w:shd w:val="clear" w:color="auto" w:fill="FFFFFF"/>
        </w:rPr>
        <w:t xml:space="preserve">1 </w:t>
      </w:r>
      <w:r w:rsidR="00E27007">
        <w:rPr>
          <w:rFonts w:hint="eastAsia"/>
          <w:color w:val="333333"/>
          <w:szCs w:val="18"/>
          <w:shd w:val="clear" w:color="auto" w:fill="FFFFFF"/>
        </w:rPr>
        <w:t xml:space="preserve"> </w:t>
      </w:r>
      <w:r w:rsidRPr="007A7CBD">
        <w:rPr>
          <w:color w:val="333333"/>
          <w:szCs w:val="18"/>
          <w:shd w:val="clear" w:color="auto" w:fill="FFFFFF"/>
        </w:rPr>
        <w:t>区块链</w:t>
      </w:r>
      <w:r w:rsidR="00865B12">
        <w:rPr>
          <w:rFonts w:hint="eastAsia"/>
          <w:color w:val="333333"/>
          <w:szCs w:val="18"/>
          <w:shd w:val="clear" w:color="auto" w:fill="FFFFFF"/>
        </w:rPr>
        <w:t>工作流程</w:t>
      </w:r>
    </w:p>
    <w:p w14:paraId="599F120F" w14:textId="2BAFAB2B" w:rsidR="004A4DB0" w:rsidRDefault="00047FF0" w:rsidP="004A4DB0">
      <w:pPr>
        <w:pStyle w:val="2"/>
        <w:numPr>
          <w:ilvl w:val="0"/>
          <w:numId w:val="0"/>
        </w:numPr>
        <w:tabs>
          <w:tab w:val="left" w:pos="360"/>
        </w:tabs>
        <w:spacing w:before="78" w:after="78"/>
        <w:rPr>
          <w:sz w:val="21"/>
          <w:szCs w:val="21"/>
        </w:rPr>
      </w:pPr>
      <w:r>
        <w:rPr>
          <w:b/>
          <w:sz w:val="21"/>
          <w:szCs w:val="21"/>
        </w:rPr>
        <w:t>3</w:t>
      </w:r>
      <w:r w:rsidRPr="00F406D8">
        <w:rPr>
          <w:b/>
          <w:sz w:val="21"/>
          <w:szCs w:val="21"/>
        </w:rPr>
        <w:t>.</w:t>
      </w:r>
      <w:r>
        <w:rPr>
          <w:b/>
          <w:sz w:val="21"/>
          <w:szCs w:val="21"/>
        </w:rPr>
        <w:t>2</w:t>
      </w:r>
      <w:r w:rsidRPr="00F406D8">
        <w:rPr>
          <w:b/>
          <w:sz w:val="21"/>
          <w:szCs w:val="21"/>
        </w:rPr>
        <w:t xml:space="preserve">  </w:t>
      </w:r>
      <w:r w:rsidR="00865B12">
        <w:rPr>
          <w:rFonts w:hint="eastAsia"/>
          <w:sz w:val="21"/>
          <w:szCs w:val="21"/>
        </w:rPr>
        <w:t>数据结构介绍</w:t>
      </w:r>
    </w:p>
    <w:p w14:paraId="0CE69BD4" w14:textId="104F87A3" w:rsidR="00865B12" w:rsidRPr="00865B12" w:rsidRDefault="00215C8A" w:rsidP="00865B12">
      <w:pPr>
        <w:ind w:firstLineChars="200" w:firstLine="420"/>
        <w:rPr>
          <w:sz w:val="21"/>
          <w:szCs w:val="21"/>
        </w:rPr>
      </w:pPr>
      <w:r w:rsidRPr="00215C8A">
        <w:rPr>
          <w:rFonts w:hint="eastAsia"/>
          <w:sz w:val="21"/>
          <w:szCs w:val="21"/>
        </w:rPr>
        <w:t>区块链的数据结构是一种时间序的链式数据库，每个区块包含前一区块的散列值、时间戳和交易数据，这种结构确保数据难以被篡改。区块由</w:t>
      </w:r>
      <w:proofErr w:type="gramStart"/>
      <w:r w:rsidRPr="00215C8A">
        <w:rPr>
          <w:rFonts w:hint="eastAsia"/>
          <w:sz w:val="21"/>
          <w:szCs w:val="21"/>
        </w:rPr>
        <w:t>区块头</w:t>
      </w:r>
      <w:proofErr w:type="gramEnd"/>
      <w:r w:rsidRPr="00215C8A">
        <w:rPr>
          <w:rFonts w:hint="eastAsia"/>
          <w:sz w:val="21"/>
          <w:szCs w:val="21"/>
        </w:rPr>
        <w:t>和区块体组成，其中</w:t>
      </w:r>
      <w:proofErr w:type="gramStart"/>
      <w:r w:rsidRPr="00215C8A">
        <w:rPr>
          <w:rFonts w:hint="eastAsia"/>
          <w:sz w:val="21"/>
          <w:szCs w:val="21"/>
        </w:rPr>
        <w:t>区块头</w:t>
      </w:r>
      <w:proofErr w:type="gramEnd"/>
      <w:r w:rsidRPr="00215C8A">
        <w:rPr>
          <w:rFonts w:hint="eastAsia"/>
          <w:sz w:val="21"/>
          <w:szCs w:val="21"/>
        </w:rPr>
        <w:t>包含诸如版本号、前区块哈希、目标难度值、随机数、</w:t>
      </w:r>
      <w:r w:rsidRPr="00215C8A">
        <w:rPr>
          <w:rFonts w:hint="eastAsia"/>
          <w:sz w:val="21"/>
          <w:szCs w:val="21"/>
        </w:rPr>
        <w:t>Merkle</w:t>
      </w:r>
      <w:r w:rsidRPr="00215C8A">
        <w:rPr>
          <w:rFonts w:hint="eastAsia"/>
          <w:sz w:val="21"/>
          <w:szCs w:val="21"/>
        </w:rPr>
        <w:t>根和时间戳等信息；区块体则包含交易记录。交易数据通过</w:t>
      </w:r>
      <w:r w:rsidRPr="00215C8A">
        <w:rPr>
          <w:rFonts w:hint="eastAsia"/>
          <w:sz w:val="21"/>
          <w:szCs w:val="21"/>
        </w:rPr>
        <w:t>Merkle</w:t>
      </w:r>
      <w:r w:rsidRPr="00215C8A">
        <w:rPr>
          <w:rFonts w:hint="eastAsia"/>
          <w:sz w:val="21"/>
          <w:szCs w:val="21"/>
        </w:rPr>
        <w:t>树进行哈希计算，确保了数据的完整性和安全性</w:t>
      </w:r>
      <w:r w:rsidRPr="00E66C16">
        <w:rPr>
          <w:rFonts w:hint="eastAsia"/>
          <w:bCs/>
          <w:sz w:val="21"/>
          <w:szCs w:val="21"/>
          <w:vertAlign w:val="superscript"/>
        </w:rPr>
        <w:t>[</w:t>
      </w:r>
      <w:r>
        <w:rPr>
          <w:rFonts w:hint="eastAsia"/>
          <w:bCs/>
          <w:sz w:val="21"/>
          <w:szCs w:val="21"/>
          <w:vertAlign w:val="superscript"/>
        </w:rPr>
        <w:t>2</w:t>
      </w:r>
      <w:r w:rsidRPr="00E66C16">
        <w:rPr>
          <w:bCs/>
          <w:sz w:val="21"/>
          <w:szCs w:val="21"/>
          <w:vertAlign w:val="superscript"/>
        </w:rPr>
        <w:t>]</w:t>
      </w:r>
      <w:r w:rsidR="00865B12" w:rsidRPr="00865B12">
        <w:rPr>
          <w:rFonts w:hint="eastAsia"/>
          <w:sz w:val="21"/>
          <w:szCs w:val="21"/>
        </w:rPr>
        <w:t>。</w:t>
      </w:r>
    </w:p>
    <w:p w14:paraId="1B6500A3" w14:textId="2FEAE641" w:rsidR="00865B12" w:rsidRDefault="00865B12" w:rsidP="00865B12">
      <w:pPr>
        <w:pStyle w:val="a0"/>
        <w:ind w:firstLineChars="0" w:firstLine="0"/>
        <w:jc w:val="center"/>
        <w:rPr>
          <w:sz w:val="21"/>
          <w:szCs w:val="21"/>
        </w:rPr>
      </w:pPr>
      <w:r>
        <w:rPr>
          <w:noProof/>
        </w:rPr>
        <w:drawing>
          <wp:inline distT="0" distB="0" distL="0" distR="0" wp14:anchorId="5D846975" wp14:editId="4B983DCB">
            <wp:extent cx="2901185" cy="1564481"/>
            <wp:effectExtent l="0" t="0" r="0" b="0"/>
            <wp:docPr id="6474569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4647" cy="1587918"/>
                    </a:xfrm>
                    <a:prstGeom prst="rect">
                      <a:avLst/>
                    </a:prstGeom>
                    <a:noFill/>
                    <a:ln>
                      <a:noFill/>
                    </a:ln>
                  </pic:spPr>
                </pic:pic>
              </a:graphicData>
            </a:graphic>
          </wp:inline>
        </w:drawing>
      </w:r>
    </w:p>
    <w:p w14:paraId="34C1A1EF" w14:textId="64B2DC41" w:rsidR="00865B12" w:rsidRPr="00865B12" w:rsidRDefault="00865B12" w:rsidP="00865B12">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Pr>
          <w:rFonts w:hint="eastAsia"/>
          <w:color w:val="333333"/>
          <w:szCs w:val="18"/>
          <w:shd w:val="clear" w:color="auto" w:fill="FFFFFF"/>
        </w:rPr>
        <w:t>2</w:t>
      </w:r>
      <w:r w:rsidRPr="007A7CBD">
        <w:rPr>
          <w:color w:val="333333"/>
          <w:szCs w:val="18"/>
          <w:shd w:val="clear" w:color="auto" w:fill="FFFFFF"/>
        </w:rPr>
        <w:t xml:space="preserve"> </w:t>
      </w:r>
      <w:r w:rsidR="00E27007">
        <w:rPr>
          <w:rFonts w:hint="eastAsia"/>
          <w:color w:val="333333"/>
          <w:szCs w:val="18"/>
          <w:shd w:val="clear" w:color="auto" w:fill="FFFFFF"/>
        </w:rPr>
        <w:t xml:space="preserve"> </w:t>
      </w:r>
      <w:r w:rsidRPr="007A7CBD">
        <w:rPr>
          <w:color w:val="333333"/>
          <w:szCs w:val="18"/>
          <w:shd w:val="clear" w:color="auto" w:fill="FFFFFF"/>
        </w:rPr>
        <w:t>区块链</w:t>
      </w:r>
      <w:r>
        <w:rPr>
          <w:rFonts w:hint="eastAsia"/>
          <w:color w:val="333333"/>
          <w:szCs w:val="18"/>
          <w:shd w:val="clear" w:color="auto" w:fill="FFFFFF"/>
        </w:rPr>
        <w:t>区块结构图</w:t>
      </w:r>
    </w:p>
    <w:p w14:paraId="47B232FA" w14:textId="5A8253E0" w:rsidR="0098215A" w:rsidRDefault="0098215A" w:rsidP="0098215A">
      <w:pPr>
        <w:pStyle w:val="2"/>
        <w:numPr>
          <w:ilvl w:val="0"/>
          <w:numId w:val="0"/>
        </w:numPr>
        <w:tabs>
          <w:tab w:val="left" w:pos="360"/>
        </w:tabs>
        <w:spacing w:before="78" w:after="78"/>
        <w:rPr>
          <w:sz w:val="21"/>
          <w:szCs w:val="21"/>
        </w:rPr>
      </w:pPr>
      <w:r>
        <w:rPr>
          <w:b/>
          <w:sz w:val="21"/>
          <w:szCs w:val="21"/>
        </w:rPr>
        <w:t>3</w:t>
      </w:r>
      <w:r w:rsidRPr="00F406D8">
        <w:rPr>
          <w:b/>
          <w:sz w:val="21"/>
          <w:szCs w:val="21"/>
        </w:rPr>
        <w:t>.</w:t>
      </w:r>
      <w:r>
        <w:rPr>
          <w:rFonts w:hint="eastAsia"/>
          <w:b/>
          <w:sz w:val="21"/>
          <w:szCs w:val="21"/>
        </w:rPr>
        <w:t>3</w:t>
      </w:r>
      <w:r w:rsidRPr="00F406D8">
        <w:rPr>
          <w:b/>
          <w:sz w:val="21"/>
          <w:szCs w:val="21"/>
        </w:rPr>
        <w:t xml:space="preserve">  </w:t>
      </w:r>
      <w:r>
        <w:rPr>
          <w:rFonts w:hint="eastAsia"/>
          <w:sz w:val="21"/>
          <w:szCs w:val="21"/>
        </w:rPr>
        <w:t>密码学技术介绍</w:t>
      </w:r>
    </w:p>
    <w:p w14:paraId="42D3A94F" w14:textId="293D79AF" w:rsidR="00865B12" w:rsidRDefault="00215C8A" w:rsidP="005127E8">
      <w:pPr>
        <w:pStyle w:val="a0"/>
        <w:ind w:firstLine="420"/>
        <w:rPr>
          <w:sz w:val="21"/>
          <w:szCs w:val="21"/>
        </w:rPr>
      </w:pPr>
      <w:r w:rsidRPr="00215C8A">
        <w:rPr>
          <w:rFonts w:hint="eastAsia"/>
          <w:sz w:val="21"/>
          <w:szCs w:val="21"/>
        </w:rPr>
        <w:t>区块链主要利用哈希算法和非对称加密算法。哈希算法如双</w:t>
      </w:r>
      <w:r w:rsidRPr="00215C8A">
        <w:rPr>
          <w:rFonts w:hint="eastAsia"/>
          <w:sz w:val="21"/>
          <w:szCs w:val="21"/>
        </w:rPr>
        <w:t>SHA256</w:t>
      </w:r>
      <w:r w:rsidRPr="00215C8A">
        <w:rPr>
          <w:rFonts w:hint="eastAsia"/>
          <w:sz w:val="21"/>
          <w:szCs w:val="21"/>
        </w:rPr>
        <w:t>用于构建防篡改的链式结构和</w:t>
      </w:r>
      <w:r w:rsidRPr="00215C8A">
        <w:rPr>
          <w:rFonts w:hint="eastAsia"/>
          <w:sz w:val="21"/>
          <w:szCs w:val="21"/>
        </w:rPr>
        <w:t>Merkle</w:t>
      </w:r>
      <w:r w:rsidRPr="00215C8A">
        <w:rPr>
          <w:rFonts w:hint="eastAsia"/>
          <w:sz w:val="21"/>
          <w:szCs w:val="21"/>
        </w:rPr>
        <w:t>树，而非对称加密技术则用于信息加密、数字签名和登录认证，确保了数据的安全性和用户的身份验证</w:t>
      </w:r>
      <w:r w:rsidRPr="00E66C16">
        <w:rPr>
          <w:rFonts w:hint="eastAsia"/>
          <w:bCs/>
          <w:sz w:val="21"/>
          <w:szCs w:val="21"/>
          <w:vertAlign w:val="superscript"/>
        </w:rPr>
        <w:t>[</w:t>
      </w:r>
      <w:r>
        <w:rPr>
          <w:rFonts w:hint="eastAsia"/>
          <w:bCs/>
          <w:sz w:val="21"/>
          <w:szCs w:val="21"/>
          <w:vertAlign w:val="superscript"/>
        </w:rPr>
        <w:t>3</w:t>
      </w:r>
      <w:r w:rsidRPr="00E66C16">
        <w:rPr>
          <w:bCs/>
          <w:sz w:val="21"/>
          <w:szCs w:val="21"/>
          <w:vertAlign w:val="superscript"/>
        </w:rPr>
        <w:t>]</w:t>
      </w:r>
      <w:r w:rsidRPr="00215C8A">
        <w:rPr>
          <w:rFonts w:hint="eastAsia"/>
          <w:sz w:val="21"/>
          <w:szCs w:val="21"/>
        </w:rPr>
        <w:t>。</w:t>
      </w:r>
    </w:p>
    <w:p w14:paraId="50F56B6D" w14:textId="5096B57F" w:rsidR="005127E8" w:rsidRDefault="005127E8" w:rsidP="005127E8">
      <w:pPr>
        <w:pStyle w:val="a0"/>
        <w:ind w:firstLineChars="0" w:firstLine="0"/>
        <w:jc w:val="center"/>
        <w:rPr>
          <w:sz w:val="21"/>
          <w:szCs w:val="21"/>
        </w:rPr>
      </w:pPr>
      <w:r>
        <w:rPr>
          <w:noProof/>
        </w:rPr>
        <w:drawing>
          <wp:inline distT="0" distB="0" distL="0" distR="0" wp14:anchorId="49532337" wp14:editId="013FAD98">
            <wp:extent cx="2830830" cy="768350"/>
            <wp:effectExtent l="0" t="0" r="7620" b="0"/>
            <wp:docPr id="20498640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0830" cy="768350"/>
                    </a:xfrm>
                    <a:prstGeom prst="rect">
                      <a:avLst/>
                    </a:prstGeom>
                    <a:noFill/>
                    <a:ln>
                      <a:noFill/>
                    </a:ln>
                  </pic:spPr>
                </pic:pic>
              </a:graphicData>
            </a:graphic>
          </wp:inline>
        </w:drawing>
      </w:r>
    </w:p>
    <w:p w14:paraId="04DA11C7" w14:textId="5E36EACF" w:rsidR="005127E8" w:rsidRPr="007A7CBD" w:rsidRDefault="005127E8" w:rsidP="005127E8">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sidR="00215C8A">
        <w:rPr>
          <w:rFonts w:hint="eastAsia"/>
          <w:color w:val="333333"/>
          <w:szCs w:val="18"/>
          <w:shd w:val="clear" w:color="auto" w:fill="FFFFFF"/>
        </w:rPr>
        <w:t>3</w:t>
      </w:r>
      <w:r w:rsidRPr="007A7CBD">
        <w:rPr>
          <w:color w:val="333333"/>
          <w:szCs w:val="18"/>
          <w:shd w:val="clear" w:color="auto" w:fill="FFFFFF"/>
        </w:rPr>
        <w:t xml:space="preserve"> </w:t>
      </w:r>
      <w:r w:rsidR="00E27007">
        <w:rPr>
          <w:rFonts w:hint="eastAsia"/>
          <w:color w:val="333333"/>
          <w:szCs w:val="18"/>
          <w:shd w:val="clear" w:color="auto" w:fill="FFFFFF"/>
        </w:rPr>
        <w:t xml:space="preserve"> </w:t>
      </w:r>
      <w:r>
        <w:rPr>
          <w:rFonts w:hint="eastAsia"/>
          <w:color w:val="333333"/>
          <w:szCs w:val="18"/>
          <w:shd w:val="clear" w:color="auto" w:fill="FFFFFF"/>
        </w:rPr>
        <w:t>双</w:t>
      </w:r>
      <w:r>
        <w:rPr>
          <w:rFonts w:hint="eastAsia"/>
          <w:color w:val="333333"/>
          <w:szCs w:val="18"/>
          <w:shd w:val="clear" w:color="auto" w:fill="FFFFFF"/>
        </w:rPr>
        <w:t>SHA256</w:t>
      </w:r>
      <w:r>
        <w:rPr>
          <w:rFonts w:hint="eastAsia"/>
          <w:color w:val="333333"/>
          <w:szCs w:val="18"/>
          <w:shd w:val="clear" w:color="auto" w:fill="FFFFFF"/>
        </w:rPr>
        <w:t>哈希函数</w:t>
      </w:r>
    </w:p>
    <w:p w14:paraId="7197F547" w14:textId="11249F51" w:rsidR="005127E8" w:rsidRDefault="00215C8A" w:rsidP="00215C8A">
      <w:pPr>
        <w:pStyle w:val="a0"/>
        <w:ind w:firstLine="420"/>
        <w:rPr>
          <w:sz w:val="21"/>
          <w:szCs w:val="21"/>
        </w:rPr>
      </w:pPr>
      <w:r w:rsidRPr="00215C8A">
        <w:rPr>
          <w:rFonts w:hint="eastAsia"/>
          <w:sz w:val="21"/>
          <w:szCs w:val="21"/>
        </w:rPr>
        <w:t>区块链的共识机制解决了数据一致性和安全性问题，包括</w:t>
      </w:r>
      <w:proofErr w:type="spellStart"/>
      <w:r w:rsidRPr="00215C8A">
        <w:rPr>
          <w:rFonts w:hint="eastAsia"/>
          <w:sz w:val="21"/>
          <w:szCs w:val="21"/>
        </w:rPr>
        <w:t>PoW</w:t>
      </w:r>
      <w:proofErr w:type="spellEnd"/>
      <w:r w:rsidRPr="00215C8A">
        <w:rPr>
          <w:rFonts w:hint="eastAsia"/>
          <w:sz w:val="21"/>
          <w:szCs w:val="21"/>
        </w:rPr>
        <w:t>、</w:t>
      </w:r>
      <w:proofErr w:type="spellStart"/>
      <w:r w:rsidRPr="00215C8A">
        <w:rPr>
          <w:rFonts w:hint="eastAsia"/>
          <w:sz w:val="21"/>
          <w:szCs w:val="21"/>
        </w:rPr>
        <w:t>PoS</w:t>
      </w:r>
      <w:proofErr w:type="spellEnd"/>
      <w:r w:rsidRPr="00215C8A">
        <w:rPr>
          <w:rFonts w:hint="eastAsia"/>
          <w:sz w:val="21"/>
          <w:szCs w:val="21"/>
        </w:rPr>
        <w:t>、</w:t>
      </w:r>
      <w:proofErr w:type="spellStart"/>
      <w:r w:rsidRPr="00215C8A">
        <w:rPr>
          <w:rFonts w:hint="eastAsia"/>
          <w:sz w:val="21"/>
          <w:szCs w:val="21"/>
        </w:rPr>
        <w:t>DPoS</w:t>
      </w:r>
      <w:proofErr w:type="spellEnd"/>
      <w:r w:rsidRPr="00215C8A">
        <w:rPr>
          <w:rFonts w:hint="eastAsia"/>
          <w:sz w:val="21"/>
          <w:szCs w:val="21"/>
        </w:rPr>
        <w:t>和</w:t>
      </w:r>
      <w:r w:rsidRPr="00215C8A">
        <w:rPr>
          <w:rFonts w:hint="eastAsia"/>
          <w:sz w:val="21"/>
          <w:szCs w:val="21"/>
        </w:rPr>
        <w:t>PBFT</w:t>
      </w:r>
      <w:r w:rsidRPr="00215C8A">
        <w:rPr>
          <w:rFonts w:hint="eastAsia"/>
          <w:sz w:val="21"/>
          <w:szCs w:val="21"/>
        </w:rPr>
        <w:t>等算法，各有优势和适用场景，它们共同保障了分布式账本的正确性和不可篡改性</w:t>
      </w:r>
      <w:r w:rsidR="00462B0D" w:rsidRPr="00E66C16">
        <w:rPr>
          <w:rFonts w:hint="eastAsia"/>
          <w:bCs/>
          <w:sz w:val="21"/>
          <w:szCs w:val="21"/>
          <w:vertAlign w:val="superscript"/>
        </w:rPr>
        <w:t>[</w:t>
      </w:r>
      <w:r w:rsidR="00F55F0D">
        <w:rPr>
          <w:rFonts w:hint="eastAsia"/>
          <w:bCs/>
          <w:sz w:val="21"/>
          <w:szCs w:val="21"/>
          <w:vertAlign w:val="superscript"/>
        </w:rPr>
        <w:t>4</w:t>
      </w:r>
      <w:r w:rsidR="00462B0D" w:rsidRPr="00E66C16">
        <w:rPr>
          <w:bCs/>
          <w:sz w:val="21"/>
          <w:szCs w:val="21"/>
          <w:vertAlign w:val="superscript"/>
        </w:rPr>
        <w:t>]</w:t>
      </w:r>
      <w:r w:rsidR="005127E8" w:rsidRPr="005127E8">
        <w:rPr>
          <w:rFonts w:hint="eastAsia"/>
          <w:sz w:val="21"/>
          <w:szCs w:val="21"/>
        </w:rPr>
        <w:t>。</w:t>
      </w:r>
    </w:p>
    <w:p w14:paraId="456D29F3" w14:textId="77777777" w:rsidR="00A51454" w:rsidRPr="00215C8A" w:rsidRDefault="00A51454" w:rsidP="00A51454">
      <w:pPr>
        <w:pStyle w:val="a0"/>
        <w:ind w:firstLineChars="0" w:firstLine="0"/>
        <w:rPr>
          <w:rFonts w:hint="eastAsia"/>
          <w:color w:val="333333"/>
          <w:szCs w:val="18"/>
          <w:shd w:val="clear" w:color="auto" w:fill="FFFFFF"/>
        </w:rPr>
      </w:pPr>
    </w:p>
    <w:p w14:paraId="6EE15815" w14:textId="107146B9" w:rsidR="00AA5EA4" w:rsidRPr="00AA5EA4" w:rsidRDefault="00AA5EA4" w:rsidP="00AA5EA4">
      <w:pPr>
        <w:overflowPunct/>
        <w:autoSpaceDE w:val="0"/>
        <w:autoSpaceDN w:val="0"/>
        <w:adjustRightInd w:val="0"/>
        <w:jc w:val="center"/>
        <w:rPr>
          <w:color w:val="333333"/>
          <w:szCs w:val="18"/>
          <w:shd w:val="clear" w:color="auto" w:fill="FFFFFF"/>
        </w:rPr>
      </w:pPr>
      <w:r>
        <w:rPr>
          <w:rFonts w:hint="eastAsia"/>
          <w:color w:val="333333"/>
          <w:szCs w:val="18"/>
          <w:shd w:val="clear" w:color="auto" w:fill="FFFFFF"/>
        </w:rPr>
        <w:t>表</w:t>
      </w:r>
      <w:r>
        <w:rPr>
          <w:rFonts w:hint="eastAsia"/>
          <w:color w:val="333333"/>
          <w:szCs w:val="18"/>
          <w:shd w:val="clear" w:color="auto" w:fill="FFFFFF"/>
        </w:rPr>
        <w:t>1</w:t>
      </w:r>
      <w:r w:rsidRPr="007A7CBD">
        <w:rPr>
          <w:color w:val="333333"/>
          <w:szCs w:val="18"/>
          <w:shd w:val="clear" w:color="auto" w:fill="FFFFFF"/>
        </w:rPr>
        <w:t xml:space="preserve"> </w:t>
      </w:r>
      <w:r w:rsidR="00E27007">
        <w:rPr>
          <w:rFonts w:hint="eastAsia"/>
          <w:color w:val="333333"/>
          <w:szCs w:val="18"/>
          <w:shd w:val="clear" w:color="auto" w:fill="FFFFFF"/>
        </w:rPr>
        <w:t xml:space="preserve"> </w:t>
      </w:r>
      <w:r>
        <w:rPr>
          <w:rFonts w:hint="eastAsia"/>
          <w:color w:val="333333"/>
          <w:szCs w:val="18"/>
          <w:shd w:val="clear" w:color="auto" w:fill="FFFFFF"/>
        </w:rPr>
        <w:t>共识机制比较</w:t>
      </w:r>
    </w:p>
    <w:p w14:paraId="69DE3F65" w14:textId="00E1BB76" w:rsidR="00AA5EA4" w:rsidRDefault="00AA5EA4" w:rsidP="00AA5EA4">
      <w:pPr>
        <w:pStyle w:val="a0"/>
        <w:ind w:firstLineChars="0" w:firstLine="0"/>
        <w:jc w:val="center"/>
        <w:rPr>
          <w:sz w:val="21"/>
          <w:szCs w:val="21"/>
        </w:rPr>
      </w:pPr>
      <w:r w:rsidRPr="00AA5EA4">
        <w:rPr>
          <w:noProof/>
          <w:sz w:val="21"/>
          <w:szCs w:val="21"/>
        </w:rPr>
        <w:drawing>
          <wp:inline distT="0" distB="0" distL="0" distR="0" wp14:anchorId="2D892C13" wp14:editId="2982E7AF">
            <wp:extent cx="2944238" cy="1712518"/>
            <wp:effectExtent l="0" t="0" r="8890" b="2540"/>
            <wp:docPr id="147848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201" cy="1733436"/>
                    </a:xfrm>
                    <a:prstGeom prst="rect">
                      <a:avLst/>
                    </a:prstGeom>
                    <a:noFill/>
                    <a:ln>
                      <a:noFill/>
                    </a:ln>
                  </pic:spPr>
                </pic:pic>
              </a:graphicData>
            </a:graphic>
          </wp:inline>
        </w:drawing>
      </w:r>
    </w:p>
    <w:p w14:paraId="4A712105" w14:textId="19E08ED5" w:rsidR="00AA5EA4" w:rsidRDefault="00215C8A" w:rsidP="005127E8">
      <w:pPr>
        <w:pStyle w:val="a0"/>
        <w:ind w:firstLine="420"/>
        <w:rPr>
          <w:sz w:val="21"/>
          <w:szCs w:val="21"/>
        </w:rPr>
      </w:pPr>
      <w:r w:rsidRPr="00215C8A">
        <w:rPr>
          <w:rFonts w:hint="eastAsia"/>
          <w:sz w:val="21"/>
          <w:szCs w:val="21"/>
        </w:rPr>
        <w:t>以太</w:t>
      </w:r>
      <w:proofErr w:type="gramStart"/>
      <w:r w:rsidRPr="00215C8A">
        <w:rPr>
          <w:rFonts w:hint="eastAsia"/>
          <w:sz w:val="21"/>
          <w:szCs w:val="21"/>
        </w:rPr>
        <w:t>坊作为</w:t>
      </w:r>
      <w:proofErr w:type="gramEnd"/>
      <w:r w:rsidRPr="00215C8A">
        <w:rPr>
          <w:rFonts w:hint="eastAsia"/>
          <w:sz w:val="21"/>
          <w:szCs w:val="21"/>
        </w:rPr>
        <w:t>区块链</w:t>
      </w:r>
      <w:r w:rsidRPr="00215C8A">
        <w:rPr>
          <w:rFonts w:hint="eastAsia"/>
          <w:sz w:val="21"/>
          <w:szCs w:val="21"/>
        </w:rPr>
        <w:t>2.0</w:t>
      </w:r>
      <w:r w:rsidRPr="00215C8A">
        <w:rPr>
          <w:rFonts w:hint="eastAsia"/>
          <w:sz w:val="21"/>
          <w:szCs w:val="21"/>
        </w:rPr>
        <w:t>的代表，引入了智能合约技术，支持定制应用并通过智能合约与区块链交互</w:t>
      </w:r>
      <w:r w:rsidR="00426CE3">
        <w:rPr>
          <w:rFonts w:hint="eastAsia"/>
          <w:sz w:val="21"/>
          <w:szCs w:val="21"/>
        </w:rPr>
        <w:t>，可用于</w:t>
      </w:r>
      <w:r w:rsidRPr="00215C8A">
        <w:rPr>
          <w:rFonts w:hint="eastAsia"/>
          <w:sz w:val="21"/>
          <w:szCs w:val="21"/>
        </w:rPr>
        <w:t>广泛的应用场景和高效的数据交互</w:t>
      </w:r>
      <w:r w:rsidR="00AA5EA4" w:rsidRPr="00AA5EA4">
        <w:rPr>
          <w:rFonts w:hint="eastAsia"/>
          <w:sz w:val="21"/>
          <w:szCs w:val="21"/>
        </w:rPr>
        <w:t>。</w:t>
      </w:r>
    </w:p>
    <w:p w14:paraId="3FFBA5BB" w14:textId="7DC758D6" w:rsidR="00AA5EA4" w:rsidRDefault="00AA5EA4" w:rsidP="00AA5EA4">
      <w:pPr>
        <w:pStyle w:val="a0"/>
        <w:ind w:firstLineChars="0" w:firstLine="0"/>
        <w:jc w:val="center"/>
        <w:rPr>
          <w:sz w:val="21"/>
          <w:szCs w:val="21"/>
        </w:rPr>
      </w:pPr>
      <w:r>
        <w:rPr>
          <w:noProof/>
        </w:rPr>
        <w:drawing>
          <wp:inline distT="0" distB="0" distL="0" distR="0" wp14:anchorId="5B91D044" wp14:editId="2057AB19">
            <wp:extent cx="2756019" cy="1574800"/>
            <wp:effectExtent l="0" t="0" r="6350" b="6350"/>
            <wp:docPr id="131534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57" b="2198"/>
                    <a:stretch/>
                  </pic:blipFill>
                  <pic:spPr bwMode="auto">
                    <a:xfrm>
                      <a:off x="0" y="0"/>
                      <a:ext cx="2798354" cy="1598990"/>
                    </a:xfrm>
                    <a:prstGeom prst="rect">
                      <a:avLst/>
                    </a:prstGeom>
                    <a:noFill/>
                    <a:ln>
                      <a:noFill/>
                    </a:ln>
                    <a:extLst>
                      <a:ext uri="{53640926-AAD7-44D8-BBD7-CCE9431645EC}">
                        <a14:shadowObscured xmlns:a14="http://schemas.microsoft.com/office/drawing/2010/main"/>
                      </a:ext>
                    </a:extLst>
                  </pic:spPr>
                </pic:pic>
              </a:graphicData>
            </a:graphic>
          </wp:inline>
        </w:drawing>
      </w:r>
    </w:p>
    <w:p w14:paraId="2041999D" w14:textId="732102B5" w:rsidR="00AA5EA4" w:rsidRPr="005127E8" w:rsidRDefault="00AA5EA4" w:rsidP="00AA5EA4">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sidR="00215C8A">
        <w:rPr>
          <w:rFonts w:hint="eastAsia"/>
          <w:color w:val="333333"/>
          <w:szCs w:val="18"/>
          <w:shd w:val="clear" w:color="auto" w:fill="FFFFFF"/>
        </w:rPr>
        <w:t>4</w:t>
      </w:r>
      <w:r w:rsidRPr="007A7CBD">
        <w:rPr>
          <w:color w:val="333333"/>
          <w:szCs w:val="18"/>
          <w:shd w:val="clear" w:color="auto" w:fill="FFFFFF"/>
        </w:rPr>
        <w:t xml:space="preserve"> </w:t>
      </w:r>
      <w:r w:rsidR="00E27007">
        <w:rPr>
          <w:rFonts w:hint="eastAsia"/>
          <w:color w:val="333333"/>
          <w:szCs w:val="18"/>
          <w:shd w:val="clear" w:color="auto" w:fill="FFFFFF"/>
        </w:rPr>
        <w:t xml:space="preserve"> </w:t>
      </w:r>
      <w:r>
        <w:rPr>
          <w:rFonts w:hint="eastAsia"/>
          <w:color w:val="333333"/>
          <w:szCs w:val="18"/>
          <w:shd w:val="clear" w:color="auto" w:fill="FFFFFF"/>
        </w:rPr>
        <w:t>智能合约执行流程图</w:t>
      </w:r>
    </w:p>
    <w:p w14:paraId="20F97558" w14:textId="08BA59C9" w:rsidR="005965F6" w:rsidRPr="00FC49DB" w:rsidRDefault="005965F6" w:rsidP="005965F6">
      <w:pPr>
        <w:pStyle w:val="1"/>
        <w:numPr>
          <w:ilvl w:val="0"/>
          <w:numId w:val="0"/>
        </w:numPr>
        <w:tabs>
          <w:tab w:val="left" w:pos="360"/>
        </w:tabs>
        <w:rPr>
          <w:b/>
          <w:bCs/>
          <w:color w:val="FF0000"/>
          <w:sz w:val="28"/>
          <w:szCs w:val="28"/>
          <w:bdr w:val="single" w:sz="4" w:space="0" w:color="FF0000"/>
        </w:rPr>
      </w:pPr>
      <w:r>
        <w:rPr>
          <w:b/>
          <w:bCs/>
          <w:sz w:val="28"/>
          <w:szCs w:val="28"/>
        </w:rPr>
        <w:t>4</w:t>
      </w:r>
      <w:r w:rsidRPr="005835AF">
        <w:rPr>
          <w:b/>
          <w:bCs/>
          <w:sz w:val="28"/>
          <w:szCs w:val="28"/>
        </w:rPr>
        <w:t xml:space="preserve"> </w:t>
      </w:r>
      <w:r w:rsidR="00AA5EA4">
        <w:rPr>
          <w:rFonts w:hint="eastAsia"/>
          <w:sz w:val="28"/>
          <w:szCs w:val="28"/>
        </w:rPr>
        <w:t>区块链安全性</w:t>
      </w:r>
    </w:p>
    <w:p w14:paraId="1D177861" w14:textId="2F6945A9" w:rsidR="00E720FF" w:rsidRDefault="00E720FF" w:rsidP="00E720FF">
      <w:pPr>
        <w:pStyle w:val="2"/>
        <w:numPr>
          <w:ilvl w:val="0"/>
          <w:numId w:val="0"/>
        </w:numPr>
        <w:tabs>
          <w:tab w:val="left" w:pos="360"/>
        </w:tabs>
        <w:spacing w:before="78" w:after="78"/>
        <w:rPr>
          <w:sz w:val="21"/>
          <w:szCs w:val="21"/>
          <w:vertAlign w:val="superscript"/>
        </w:rPr>
      </w:pPr>
      <w:r>
        <w:rPr>
          <w:b/>
          <w:sz w:val="21"/>
          <w:szCs w:val="21"/>
        </w:rPr>
        <w:t>4</w:t>
      </w:r>
      <w:r w:rsidRPr="00F406D8">
        <w:rPr>
          <w:b/>
          <w:sz w:val="21"/>
          <w:szCs w:val="21"/>
        </w:rPr>
        <w:t xml:space="preserve">.1  </w:t>
      </w:r>
      <w:r w:rsidR="005E6A6A" w:rsidRPr="005E6A6A">
        <w:rPr>
          <w:rFonts w:hint="eastAsia"/>
          <w:sz w:val="21"/>
          <w:szCs w:val="21"/>
        </w:rPr>
        <w:t>综述</w:t>
      </w:r>
    </w:p>
    <w:p w14:paraId="2871D8B0" w14:textId="00B6F052" w:rsidR="008A4244" w:rsidRDefault="005E6A6A" w:rsidP="008A4244">
      <w:pPr>
        <w:pStyle w:val="a0"/>
        <w:ind w:firstLine="420"/>
        <w:rPr>
          <w:bCs/>
          <w:sz w:val="21"/>
          <w:szCs w:val="21"/>
        </w:rPr>
      </w:pPr>
      <w:r w:rsidRPr="005E6A6A">
        <w:rPr>
          <w:rFonts w:hint="eastAsia"/>
          <w:bCs/>
          <w:sz w:val="21"/>
          <w:szCs w:val="21"/>
        </w:rPr>
        <w:t>区块链系统构建的基本安全目标是通过密码学和网络安全等技术手段，保护区块链系统中的数据安全、共识安全、隐私保护、智能合约安全和内容安全，各安全目标之间的关系如图所示</w:t>
      </w:r>
      <w:r w:rsidR="00E66C16" w:rsidRPr="00E66C16">
        <w:rPr>
          <w:rFonts w:hint="eastAsia"/>
          <w:bCs/>
          <w:sz w:val="21"/>
          <w:szCs w:val="21"/>
        </w:rPr>
        <w:t>。</w:t>
      </w:r>
    </w:p>
    <w:p w14:paraId="545FBD3E" w14:textId="7ACFED23" w:rsidR="005E6A6A" w:rsidRDefault="005E6A6A" w:rsidP="00A95C64">
      <w:pPr>
        <w:pStyle w:val="a0"/>
        <w:ind w:firstLineChars="0" w:firstLine="0"/>
        <w:jc w:val="center"/>
        <w:rPr>
          <w:bCs/>
          <w:sz w:val="21"/>
          <w:szCs w:val="21"/>
        </w:rPr>
      </w:pPr>
      <w:r>
        <w:rPr>
          <w:noProof/>
        </w:rPr>
        <w:drawing>
          <wp:inline distT="0" distB="0" distL="0" distR="0" wp14:anchorId="5BA00BB0" wp14:editId="6A22ED1F">
            <wp:extent cx="2509109" cy="2552921"/>
            <wp:effectExtent l="0" t="0" r="5715" b="0"/>
            <wp:docPr id="1048803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796"/>
                    <a:stretch/>
                  </pic:blipFill>
                  <pic:spPr bwMode="auto">
                    <a:xfrm>
                      <a:off x="0" y="0"/>
                      <a:ext cx="2595709" cy="2641033"/>
                    </a:xfrm>
                    <a:prstGeom prst="rect">
                      <a:avLst/>
                    </a:prstGeom>
                    <a:noFill/>
                    <a:ln>
                      <a:noFill/>
                    </a:ln>
                    <a:extLst>
                      <a:ext uri="{53640926-AAD7-44D8-BBD7-CCE9431645EC}">
                        <a14:shadowObscured xmlns:a14="http://schemas.microsoft.com/office/drawing/2010/main"/>
                      </a:ext>
                    </a:extLst>
                  </pic:spPr>
                </pic:pic>
              </a:graphicData>
            </a:graphic>
          </wp:inline>
        </w:drawing>
      </w:r>
    </w:p>
    <w:p w14:paraId="601A063F" w14:textId="2CE63338" w:rsidR="005E6A6A" w:rsidRPr="005127E8" w:rsidRDefault="005E6A6A" w:rsidP="005E6A6A">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sidR="00215C8A">
        <w:rPr>
          <w:rFonts w:hint="eastAsia"/>
          <w:color w:val="333333"/>
          <w:szCs w:val="18"/>
          <w:shd w:val="clear" w:color="auto" w:fill="FFFFFF"/>
        </w:rPr>
        <w:t>5</w:t>
      </w:r>
      <w:r w:rsidRPr="007A7CBD">
        <w:rPr>
          <w:color w:val="333333"/>
          <w:szCs w:val="18"/>
          <w:shd w:val="clear" w:color="auto" w:fill="FFFFFF"/>
        </w:rPr>
        <w:t xml:space="preserve"> </w:t>
      </w:r>
      <w:r w:rsidR="00E27007">
        <w:rPr>
          <w:rFonts w:hint="eastAsia"/>
          <w:color w:val="333333"/>
          <w:szCs w:val="18"/>
          <w:shd w:val="clear" w:color="auto" w:fill="FFFFFF"/>
        </w:rPr>
        <w:t xml:space="preserve"> </w:t>
      </w:r>
      <w:r>
        <w:rPr>
          <w:rFonts w:hint="eastAsia"/>
          <w:color w:val="333333"/>
          <w:szCs w:val="18"/>
          <w:shd w:val="clear" w:color="auto" w:fill="FFFFFF"/>
        </w:rPr>
        <w:t>区块链安全目标关系图</w:t>
      </w:r>
    </w:p>
    <w:p w14:paraId="58C94456" w14:textId="1A4A856B" w:rsidR="00462B0D" w:rsidRDefault="00E66C16" w:rsidP="00E66C16">
      <w:pPr>
        <w:pStyle w:val="2"/>
        <w:numPr>
          <w:ilvl w:val="0"/>
          <w:numId w:val="0"/>
        </w:numPr>
        <w:tabs>
          <w:tab w:val="left" w:pos="360"/>
        </w:tabs>
        <w:spacing w:before="78" w:after="78"/>
        <w:rPr>
          <w:sz w:val="21"/>
          <w:szCs w:val="21"/>
        </w:rPr>
      </w:pPr>
      <w:r>
        <w:rPr>
          <w:b/>
          <w:sz w:val="21"/>
          <w:szCs w:val="21"/>
        </w:rPr>
        <w:lastRenderedPageBreak/>
        <w:t>4</w:t>
      </w:r>
      <w:r w:rsidRPr="00F406D8">
        <w:rPr>
          <w:b/>
          <w:sz w:val="21"/>
          <w:szCs w:val="21"/>
        </w:rPr>
        <w:t>.</w:t>
      </w:r>
      <w:r>
        <w:rPr>
          <w:b/>
          <w:sz w:val="21"/>
          <w:szCs w:val="21"/>
        </w:rPr>
        <w:t>2</w:t>
      </w:r>
      <w:r w:rsidRPr="00F406D8">
        <w:rPr>
          <w:b/>
          <w:sz w:val="21"/>
          <w:szCs w:val="21"/>
        </w:rPr>
        <w:t xml:space="preserve">  </w:t>
      </w:r>
      <w:r w:rsidR="005E6A6A" w:rsidRPr="005E6A6A">
        <w:rPr>
          <w:rFonts w:hint="eastAsia"/>
          <w:sz w:val="21"/>
          <w:szCs w:val="21"/>
        </w:rPr>
        <w:t>区块链存在的安全漏洞</w:t>
      </w:r>
      <w:r w:rsidR="00462B0D" w:rsidRPr="00462B0D">
        <w:rPr>
          <w:rStyle w:val="afd"/>
          <w:rFonts w:ascii="Times New Roman" w:hAnsi="Times New Roman"/>
          <w:szCs w:val="21"/>
        </w:rPr>
        <w:footnoteReference w:id="1"/>
      </w:r>
    </w:p>
    <w:p w14:paraId="551C2F04" w14:textId="2428041E" w:rsidR="00A95C64" w:rsidRPr="005965F6" w:rsidRDefault="00A95C64" w:rsidP="00A95C64">
      <w:pPr>
        <w:pStyle w:val="3"/>
      </w:pPr>
      <w:r>
        <w:rPr>
          <w:rFonts w:hint="eastAsia"/>
        </w:rPr>
        <w:t>4</w:t>
      </w:r>
      <w:r w:rsidRPr="005965F6">
        <w:t>.2.</w:t>
      </w:r>
      <w:r>
        <w:rPr>
          <w:rFonts w:hint="eastAsia"/>
        </w:rPr>
        <w:t>1</w:t>
      </w:r>
      <w:r w:rsidRPr="005965F6">
        <w:t xml:space="preserve">  </w:t>
      </w:r>
      <w:r>
        <w:rPr>
          <w:rFonts w:hint="eastAsia"/>
        </w:rPr>
        <w:t>51%</w:t>
      </w:r>
      <w:r>
        <w:rPr>
          <w:rFonts w:hint="eastAsia"/>
        </w:rPr>
        <w:t>攻击</w:t>
      </w:r>
    </w:p>
    <w:p w14:paraId="3D5C97C3" w14:textId="6CEC47AB" w:rsidR="00C744AB" w:rsidRDefault="00A95C64" w:rsidP="008A4244">
      <w:pPr>
        <w:pStyle w:val="a0"/>
        <w:ind w:firstLine="420"/>
        <w:rPr>
          <w:sz w:val="21"/>
          <w:szCs w:val="22"/>
        </w:rPr>
      </w:pPr>
      <w:r w:rsidRPr="00A95C64">
        <w:rPr>
          <w:rFonts w:hint="eastAsia"/>
          <w:sz w:val="21"/>
          <w:szCs w:val="22"/>
        </w:rPr>
        <w:t>51%</w:t>
      </w:r>
      <w:r w:rsidRPr="00A95C64">
        <w:rPr>
          <w:rFonts w:hint="eastAsia"/>
          <w:sz w:val="21"/>
          <w:szCs w:val="22"/>
        </w:rPr>
        <w:t>攻击允许控制者通过超过一半的哈希率操纵</w:t>
      </w:r>
      <w:proofErr w:type="spellStart"/>
      <w:r w:rsidRPr="00A95C64">
        <w:rPr>
          <w:rFonts w:hint="eastAsia"/>
          <w:sz w:val="21"/>
          <w:szCs w:val="22"/>
        </w:rPr>
        <w:t>PoW</w:t>
      </w:r>
      <w:proofErr w:type="spellEnd"/>
      <w:r w:rsidRPr="00A95C64">
        <w:rPr>
          <w:rFonts w:hint="eastAsia"/>
          <w:sz w:val="21"/>
          <w:szCs w:val="22"/>
        </w:rPr>
        <w:t>区块链交易，实施双花。攻击者可以逆转交易，重复使用已花费的加密货币，当其链长度超过主链时，便成为有效链</w:t>
      </w:r>
      <w:r w:rsidR="00F17BA2" w:rsidRPr="00E66C16">
        <w:rPr>
          <w:rFonts w:hint="eastAsia"/>
          <w:bCs/>
          <w:sz w:val="21"/>
          <w:szCs w:val="21"/>
          <w:vertAlign w:val="superscript"/>
        </w:rPr>
        <w:t>[</w:t>
      </w:r>
      <w:r w:rsidR="00F17BA2">
        <w:rPr>
          <w:rFonts w:hint="eastAsia"/>
          <w:bCs/>
          <w:sz w:val="21"/>
          <w:szCs w:val="21"/>
          <w:vertAlign w:val="superscript"/>
        </w:rPr>
        <w:t>5</w:t>
      </w:r>
      <w:r w:rsidR="00F17BA2" w:rsidRPr="00E66C16">
        <w:rPr>
          <w:bCs/>
          <w:sz w:val="21"/>
          <w:szCs w:val="21"/>
          <w:vertAlign w:val="superscript"/>
        </w:rPr>
        <w:t>]</w:t>
      </w:r>
      <w:r w:rsidR="00C744AB" w:rsidRPr="00C744AB">
        <w:rPr>
          <w:rFonts w:hint="eastAsia"/>
          <w:sz w:val="21"/>
          <w:szCs w:val="22"/>
        </w:rPr>
        <w:t>。</w:t>
      </w:r>
    </w:p>
    <w:p w14:paraId="76CAF354" w14:textId="17407055" w:rsidR="00A95C64" w:rsidRDefault="00A95C64" w:rsidP="00A95C64">
      <w:pPr>
        <w:pStyle w:val="a0"/>
        <w:ind w:firstLineChars="0" w:firstLine="0"/>
        <w:jc w:val="center"/>
        <w:rPr>
          <w:sz w:val="21"/>
          <w:szCs w:val="22"/>
        </w:rPr>
      </w:pPr>
      <w:r>
        <w:rPr>
          <w:noProof/>
        </w:rPr>
        <w:drawing>
          <wp:inline distT="0" distB="0" distL="0" distR="0" wp14:anchorId="6E6501C6" wp14:editId="59851452">
            <wp:extent cx="2302934" cy="785437"/>
            <wp:effectExtent l="0" t="0" r="2540" b="0"/>
            <wp:docPr id="1358248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336" t="6369" r="5339" b="6157"/>
                    <a:stretch/>
                  </pic:blipFill>
                  <pic:spPr bwMode="auto">
                    <a:xfrm>
                      <a:off x="0" y="0"/>
                      <a:ext cx="2326193" cy="793370"/>
                    </a:xfrm>
                    <a:prstGeom prst="rect">
                      <a:avLst/>
                    </a:prstGeom>
                    <a:noFill/>
                    <a:ln>
                      <a:noFill/>
                    </a:ln>
                    <a:extLst>
                      <a:ext uri="{53640926-AAD7-44D8-BBD7-CCE9431645EC}">
                        <a14:shadowObscured xmlns:a14="http://schemas.microsoft.com/office/drawing/2010/main"/>
                      </a:ext>
                    </a:extLst>
                  </pic:spPr>
                </pic:pic>
              </a:graphicData>
            </a:graphic>
          </wp:inline>
        </w:drawing>
      </w:r>
    </w:p>
    <w:p w14:paraId="39CB1836" w14:textId="5A674D9E" w:rsidR="00A95C64" w:rsidRPr="00A95C64" w:rsidRDefault="00A95C64" w:rsidP="00A95C64">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sidR="00215C8A">
        <w:rPr>
          <w:rFonts w:hint="eastAsia"/>
          <w:color w:val="333333"/>
          <w:szCs w:val="18"/>
          <w:shd w:val="clear" w:color="auto" w:fill="FFFFFF"/>
        </w:rPr>
        <w:t>6</w:t>
      </w:r>
      <w:r w:rsidR="00E27007">
        <w:rPr>
          <w:rFonts w:hint="eastAsia"/>
          <w:color w:val="333333"/>
          <w:szCs w:val="18"/>
          <w:shd w:val="clear" w:color="auto" w:fill="FFFFFF"/>
        </w:rPr>
        <w:t xml:space="preserve"> </w:t>
      </w:r>
      <w:r w:rsidRPr="007A7CBD">
        <w:rPr>
          <w:color w:val="333333"/>
          <w:szCs w:val="18"/>
          <w:shd w:val="clear" w:color="auto" w:fill="FFFFFF"/>
        </w:rPr>
        <w:t xml:space="preserve"> </w:t>
      </w:r>
      <w:r>
        <w:rPr>
          <w:rFonts w:hint="eastAsia"/>
          <w:color w:val="333333"/>
          <w:szCs w:val="18"/>
          <w:shd w:val="clear" w:color="auto" w:fill="FFFFFF"/>
        </w:rPr>
        <w:t>51%</w:t>
      </w:r>
      <w:r>
        <w:rPr>
          <w:rFonts w:hint="eastAsia"/>
          <w:color w:val="333333"/>
          <w:szCs w:val="18"/>
          <w:shd w:val="clear" w:color="auto" w:fill="FFFFFF"/>
        </w:rPr>
        <w:t>攻击示意图</w:t>
      </w:r>
    </w:p>
    <w:p w14:paraId="2E86E8A5" w14:textId="77777777" w:rsidR="00A95C64" w:rsidRDefault="00A95C64" w:rsidP="008A4244">
      <w:pPr>
        <w:pStyle w:val="a0"/>
        <w:ind w:firstLine="420"/>
        <w:rPr>
          <w:sz w:val="21"/>
          <w:szCs w:val="22"/>
        </w:rPr>
      </w:pPr>
      <w:r w:rsidRPr="00A95C64">
        <w:rPr>
          <w:rFonts w:hint="eastAsia"/>
          <w:sz w:val="21"/>
          <w:szCs w:val="22"/>
        </w:rPr>
        <w:t>在</w:t>
      </w:r>
      <w:r w:rsidRPr="00A95C64">
        <w:rPr>
          <w:rFonts w:hint="eastAsia"/>
          <w:sz w:val="21"/>
          <w:szCs w:val="22"/>
        </w:rPr>
        <w:t>2018</w:t>
      </w:r>
      <w:r w:rsidRPr="00A95C64">
        <w:rPr>
          <w:rFonts w:hint="eastAsia"/>
          <w:sz w:val="21"/>
          <w:szCs w:val="22"/>
        </w:rPr>
        <w:t>年，</w:t>
      </w:r>
      <w:r w:rsidRPr="00A95C64">
        <w:rPr>
          <w:rFonts w:hint="eastAsia"/>
          <w:sz w:val="21"/>
          <w:szCs w:val="22"/>
        </w:rPr>
        <w:t>Bitcoin Gold</w:t>
      </w:r>
      <w:r w:rsidRPr="00A95C64">
        <w:rPr>
          <w:rFonts w:hint="eastAsia"/>
          <w:sz w:val="21"/>
          <w:szCs w:val="22"/>
        </w:rPr>
        <w:t>遭遇多次</w:t>
      </w:r>
      <w:r w:rsidRPr="00A95C64">
        <w:rPr>
          <w:rFonts w:hint="eastAsia"/>
          <w:sz w:val="21"/>
          <w:szCs w:val="22"/>
        </w:rPr>
        <w:t>51%</w:t>
      </w:r>
      <w:r w:rsidRPr="00A95C64">
        <w:rPr>
          <w:rFonts w:hint="eastAsia"/>
          <w:sz w:val="21"/>
          <w:szCs w:val="22"/>
        </w:rPr>
        <w:t>攻击，攻击者通过</w:t>
      </w:r>
      <w:proofErr w:type="gramStart"/>
      <w:r w:rsidRPr="00A95C64">
        <w:rPr>
          <w:rFonts w:hint="eastAsia"/>
          <w:sz w:val="21"/>
          <w:szCs w:val="22"/>
        </w:rPr>
        <w:t>租用算力实现</w:t>
      </w:r>
      <w:proofErr w:type="gramEnd"/>
      <w:r w:rsidRPr="00A95C64">
        <w:rPr>
          <w:rFonts w:hint="eastAsia"/>
          <w:sz w:val="21"/>
          <w:szCs w:val="22"/>
        </w:rPr>
        <w:t>双重支付，损失超过</w:t>
      </w:r>
      <w:r w:rsidRPr="00A95C64">
        <w:rPr>
          <w:rFonts w:hint="eastAsia"/>
          <w:sz w:val="21"/>
          <w:szCs w:val="22"/>
        </w:rPr>
        <w:t>1800</w:t>
      </w:r>
      <w:r w:rsidRPr="00A95C64">
        <w:rPr>
          <w:rFonts w:hint="eastAsia"/>
          <w:sz w:val="21"/>
          <w:szCs w:val="22"/>
        </w:rPr>
        <w:t>万美元。</w:t>
      </w:r>
      <w:r w:rsidRPr="00A95C64">
        <w:rPr>
          <w:rFonts w:hint="eastAsia"/>
          <w:sz w:val="21"/>
          <w:szCs w:val="22"/>
        </w:rPr>
        <w:t>2019</w:t>
      </w:r>
      <w:r w:rsidRPr="00A95C64">
        <w:rPr>
          <w:rFonts w:hint="eastAsia"/>
          <w:sz w:val="21"/>
          <w:szCs w:val="22"/>
        </w:rPr>
        <w:t>年，</w:t>
      </w:r>
      <w:r w:rsidRPr="00A95C64">
        <w:rPr>
          <w:rFonts w:hint="eastAsia"/>
          <w:sz w:val="21"/>
          <w:szCs w:val="22"/>
        </w:rPr>
        <w:t>Ethereum Classic</w:t>
      </w:r>
      <w:r w:rsidRPr="00A95C64">
        <w:rPr>
          <w:rFonts w:hint="eastAsia"/>
          <w:sz w:val="21"/>
          <w:szCs w:val="22"/>
        </w:rPr>
        <w:t>也遭受类似攻击，导致重大财产损失。这些事件揭示了加密货币网络在面对可</w:t>
      </w:r>
      <w:proofErr w:type="gramStart"/>
      <w:r w:rsidRPr="00A95C64">
        <w:rPr>
          <w:rFonts w:hint="eastAsia"/>
          <w:sz w:val="21"/>
          <w:szCs w:val="22"/>
        </w:rPr>
        <w:t>租用算力时</w:t>
      </w:r>
      <w:proofErr w:type="gramEnd"/>
      <w:r w:rsidRPr="00A95C64">
        <w:rPr>
          <w:rFonts w:hint="eastAsia"/>
          <w:sz w:val="21"/>
          <w:szCs w:val="22"/>
        </w:rPr>
        <w:t>的安全脆弱性，即使是知名的区块链也可能遭受重大安全威胁。</w:t>
      </w:r>
    </w:p>
    <w:p w14:paraId="42BAF1A4" w14:textId="42D79974" w:rsidR="00A95C64" w:rsidRDefault="00A95C64" w:rsidP="008A4244">
      <w:pPr>
        <w:pStyle w:val="a0"/>
        <w:ind w:firstLine="420"/>
        <w:rPr>
          <w:sz w:val="21"/>
          <w:szCs w:val="22"/>
        </w:rPr>
      </w:pPr>
      <w:r w:rsidRPr="00A95C64">
        <w:rPr>
          <w:rFonts w:hint="eastAsia"/>
          <w:sz w:val="21"/>
          <w:szCs w:val="22"/>
        </w:rPr>
        <w:t>为防止</w:t>
      </w:r>
      <w:r w:rsidRPr="00A95C64">
        <w:rPr>
          <w:rFonts w:hint="eastAsia"/>
          <w:sz w:val="21"/>
          <w:szCs w:val="22"/>
        </w:rPr>
        <w:t>51%</w:t>
      </w:r>
      <w:r w:rsidRPr="00A95C64">
        <w:rPr>
          <w:rFonts w:hint="eastAsia"/>
          <w:sz w:val="21"/>
          <w:szCs w:val="22"/>
        </w:rPr>
        <w:t>攻击，可增加网络哈希率，使用</w:t>
      </w:r>
      <w:proofErr w:type="spellStart"/>
      <w:r w:rsidRPr="00A95C64">
        <w:rPr>
          <w:rFonts w:hint="eastAsia"/>
          <w:sz w:val="21"/>
          <w:szCs w:val="22"/>
        </w:rPr>
        <w:t>PoS</w:t>
      </w:r>
      <w:proofErr w:type="spellEnd"/>
      <w:r w:rsidRPr="00A95C64">
        <w:rPr>
          <w:rFonts w:hint="eastAsia"/>
          <w:sz w:val="21"/>
          <w:szCs w:val="22"/>
        </w:rPr>
        <w:t>或</w:t>
      </w:r>
      <w:proofErr w:type="spellStart"/>
      <w:r w:rsidRPr="00A95C64">
        <w:rPr>
          <w:rFonts w:hint="eastAsia"/>
          <w:sz w:val="21"/>
          <w:szCs w:val="22"/>
        </w:rPr>
        <w:t>DPoS</w:t>
      </w:r>
      <w:proofErr w:type="spellEnd"/>
      <w:r w:rsidRPr="00A95C64">
        <w:rPr>
          <w:rFonts w:hint="eastAsia"/>
          <w:sz w:val="21"/>
          <w:szCs w:val="22"/>
        </w:rPr>
        <w:t>共识算法，提高大额交易确认数，并部署网络监听与警告系统监测</w:t>
      </w:r>
      <w:proofErr w:type="gramStart"/>
      <w:r w:rsidRPr="00A95C64">
        <w:rPr>
          <w:rFonts w:hint="eastAsia"/>
          <w:sz w:val="21"/>
          <w:szCs w:val="22"/>
        </w:rPr>
        <w:t>异常算力集中</w:t>
      </w:r>
      <w:proofErr w:type="gramEnd"/>
      <w:r w:rsidRPr="00A95C64">
        <w:rPr>
          <w:rFonts w:hint="eastAsia"/>
          <w:sz w:val="21"/>
          <w:szCs w:val="22"/>
        </w:rPr>
        <w:t>。这些措施可增强区块链的安全性和抵抗攻击的能力。</w:t>
      </w:r>
    </w:p>
    <w:p w14:paraId="46FAAFE3" w14:textId="745075E9" w:rsidR="00A95C64" w:rsidRPr="005965F6" w:rsidRDefault="00A95C64" w:rsidP="00A95C64">
      <w:pPr>
        <w:pStyle w:val="3"/>
      </w:pPr>
      <w:r>
        <w:rPr>
          <w:rFonts w:hint="eastAsia"/>
        </w:rPr>
        <w:t>4</w:t>
      </w:r>
      <w:r w:rsidRPr="005965F6">
        <w:t>.2.</w:t>
      </w:r>
      <w:r>
        <w:rPr>
          <w:rFonts w:hint="eastAsia"/>
        </w:rPr>
        <w:t>2</w:t>
      </w:r>
      <w:r w:rsidRPr="005965F6">
        <w:t xml:space="preserve">  </w:t>
      </w:r>
      <w:r w:rsidRPr="00A95C64">
        <w:rPr>
          <w:rFonts w:hint="eastAsia"/>
        </w:rPr>
        <w:t>double</w:t>
      </w:r>
      <w:r w:rsidR="00215574">
        <w:rPr>
          <w:rFonts w:hint="eastAsia"/>
        </w:rPr>
        <w:t>-</w:t>
      </w:r>
      <w:r w:rsidRPr="00A95C64">
        <w:rPr>
          <w:rFonts w:hint="eastAsia"/>
        </w:rPr>
        <w:t xml:space="preserve">spending </w:t>
      </w:r>
      <w:r w:rsidRPr="00A95C64">
        <w:rPr>
          <w:rFonts w:hint="eastAsia"/>
        </w:rPr>
        <w:t>攻击</w:t>
      </w:r>
    </w:p>
    <w:p w14:paraId="21221437" w14:textId="3A96FA1E" w:rsidR="00A95C64" w:rsidRPr="00A95C64" w:rsidRDefault="00A95C64" w:rsidP="00A95C64">
      <w:pPr>
        <w:pStyle w:val="a0"/>
        <w:ind w:firstLine="420"/>
        <w:rPr>
          <w:sz w:val="21"/>
          <w:szCs w:val="22"/>
        </w:rPr>
      </w:pPr>
      <w:r w:rsidRPr="00A95C64">
        <w:rPr>
          <w:rFonts w:hint="eastAsia"/>
          <w:sz w:val="21"/>
          <w:szCs w:val="22"/>
        </w:rPr>
        <w:t>双花攻击利用数字货币的特性多次使用同一笔资金。常见手法包括</w:t>
      </w:r>
      <w:r w:rsidRPr="00A95C64">
        <w:rPr>
          <w:rFonts w:hint="eastAsia"/>
          <w:sz w:val="21"/>
          <w:szCs w:val="22"/>
        </w:rPr>
        <w:t>Race Attack</w:t>
      </w:r>
      <w:r w:rsidRPr="00A95C64">
        <w:rPr>
          <w:rFonts w:hint="eastAsia"/>
          <w:sz w:val="21"/>
          <w:szCs w:val="22"/>
        </w:rPr>
        <w:t>、</w:t>
      </w:r>
      <w:r w:rsidRPr="00A95C64">
        <w:rPr>
          <w:rFonts w:hint="eastAsia"/>
          <w:sz w:val="21"/>
          <w:szCs w:val="22"/>
        </w:rPr>
        <w:t>Finney Attack</w:t>
      </w:r>
      <w:r w:rsidRPr="00A95C64">
        <w:rPr>
          <w:rFonts w:hint="eastAsia"/>
          <w:sz w:val="21"/>
          <w:szCs w:val="22"/>
        </w:rPr>
        <w:t>、</w:t>
      </w:r>
      <w:r w:rsidRPr="00A95C64">
        <w:rPr>
          <w:rFonts w:hint="eastAsia"/>
          <w:sz w:val="21"/>
          <w:szCs w:val="22"/>
        </w:rPr>
        <w:t>Vector76 Attack</w:t>
      </w:r>
      <w:r w:rsidRPr="00A95C64">
        <w:rPr>
          <w:rFonts w:hint="eastAsia"/>
          <w:sz w:val="21"/>
          <w:szCs w:val="22"/>
        </w:rPr>
        <w:t>及</w:t>
      </w:r>
      <w:r w:rsidRPr="00A95C64">
        <w:rPr>
          <w:rFonts w:hint="eastAsia"/>
          <w:sz w:val="21"/>
          <w:szCs w:val="22"/>
        </w:rPr>
        <w:t>51%</w:t>
      </w:r>
      <w:r w:rsidRPr="00A95C64">
        <w:rPr>
          <w:rFonts w:hint="eastAsia"/>
          <w:sz w:val="21"/>
          <w:szCs w:val="22"/>
        </w:rPr>
        <w:t>攻击，通过控制矿工费、区块广播时间或算力，攻击者</w:t>
      </w:r>
      <w:proofErr w:type="gramStart"/>
      <w:r w:rsidRPr="00A95C64">
        <w:rPr>
          <w:rFonts w:hint="eastAsia"/>
          <w:sz w:val="21"/>
          <w:szCs w:val="22"/>
        </w:rPr>
        <w:t>回滚交易</w:t>
      </w:r>
      <w:proofErr w:type="gramEnd"/>
      <w:r w:rsidRPr="00A95C64">
        <w:rPr>
          <w:rFonts w:hint="eastAsia"/>
          <w:sz w:val="21"/>
          <w:szCs w:val="22"/>
        </w:rPr>
        <w:t>以重复使用资金</w:t>
      </w:r>
      <w:r w:rsidR="00F17BA2" w:rsidRPr="00E66C16">
        <w:rPr>
          <w:rFonts w:hint="eastAsia"/>
          <w:bCs/>
          <w:sz w:val="21"/>
          <w:szCs w:val="21"/>
          <w:vertAlign w:val="superscript"/>
        </w:rPr>
        <w:t>[</w:t>
      </w:r>
      <w:r w:rsidR="00F17BA2">
        <w:rPr>
          <w:rFonts w:hint="eastAsia"/>
          <w:bCs/>
          <w:sz w:val="21"/>
          <w:szCs w:val="21"/>
          <w:vertAlign w:val="superscript"/>
        </w:rPr>
        <w:t>6</w:t>
      </w:r>
      <w:r w:rsidR="00F17BA2" w:rsidRPr="00E66C16">
        <w:rPr>
          <w:bCs/>
          <w:sz w:val="21"/>
          <w:szCs w:val="21"/>
          <w:vertAlign w:val="superscript"/>
        </w:rPr>
        <w:t>]</w:t>
      </w:r>
      <w:r w:rsidRPr="00A95C64">
        <w:rPr>
          <w:rFonts w:hint="eastAsia"/>
          <w:sz w:val="21"/>
          <w:szCs w:val="22"/>
        </w:rPr>
        <w:t>。</w:t>
      </w:r>
    </w:p>
    <w:p w14:paraId="270B2F69" w14:textId="2A0A2DA5" w:rsidR="00A95C64" w:rsidRPr="00A95C64" w:rsidRDefault="00A95C64" w:rsidP="00A95C64">
      <w:pPr>
        <w:pStyle w:val="a0"/>
        <w:ind w:firstLine="420"/>
        <w:rPr>
          <w:sz w:val="21"/>
          <w:szCs w:val="22"/>
        </w:rPr>
      </w:pPr>
      <w:r w:rsidRPr="00A95C64">
        <w:rPr>
          <w:rFonts w:hint="eastAsia"/>
          <w:sz w:val="21"/>
          <w:szCs w:val="22"/>
        </w:rPr>
        <w:t>2019</w:t>
      </w:r>
      <w:r w:rsidRPr="00A95C64">
        <w:rPr>
          <w:rFonts w:hint="eastAsia"/>
          <w:sz w:val="21"/>
          <w:szCs w:val="22"/>
        </w:rPr>
        <w:t>年</w:t>
      </w:r>
      <w:r w:rsidRPr="00A95C64">
        <w:rPr>
          <w:rFonts w:hint="eastAsia"/>
          <w:sz w:val="21"/>
          <w:szCs w:val="22"/>
        </w:rPr>
        <w:t>1</w:t>
      </w:r>
      <w:r w:rsidRPr="00A95C64">
        <w:rPr>
          <w:rFonts w:hint="eastAsia"/>
          <w:sz w:val="21"/>
          <w:szCs w:val="22"/>
        </w:rPr>
        <w:t>月，</w:t>
      </w:r>
      <w:r w:rsidRPr="00A95C64">
        <w:rPr>
          <w:rFonts w:hint="eastAsia"/>
          <w:sz w:val="21"/>
          <w:szCs w:val="22"/>
        </w:rPr>
        <w:t>ETC</w:t>
      </w:r>
      <w:r w:rsidRPr="00A95C64">
        <w:rPr>
          <w:rFonts w:hint="eastAsia"/>
          <w:sz w:val="21"/>
          <w:szCs w:val="22"/>
        </w:rPr>
        <w:t>遭受</w:t>
      </w:r>
      <w:r w:rsidRPr="00A95C64">
        <w:rPr>
          <w:rFonts w:hint="eastAsia"/>
          <w:sz w:val="21"/>
          <w:szCs w:val="22"/>
        </w:rPr>
        <w:t>51%</w:t>
      </w:r>
      <w:r w:rsidRPr="00A95C64">
        <w:rPr>
          <w:rFonts w:hint="eastAsia"/>
          <w:sz w:val="21"/>
          <w:szCs w:val="22"/>
        </w:rPr>
        <w:t>攻击，</w:t>
      </w:r>
      <w:proofErr w:type="gramStart"/>
      <w:r w:rsidRPr="00A95C64">
        <w:rPr>
          <w:rFonts w:hint="eastAsia"/>
          <w:sz w:val="21"/>
          <w:szCs w:val="22"/>
        </w:rPr>
        <w:t>慢雾预警</w:t>
      </w:r>
      <w:proofErr w:type="gramEnd"/>
      <w:r w:rsidRPr="00A95C64">
        <w:rPr>
          <w:rFonts w:hint="eastAsia"/>
          <w:sz w:val="21"/>
          <w:szCs w:val="22"/>
        </w:rPr>
        <w:t>，攻击者利用</w:t>
      </w:r>
      <w:proofErr w:type="gramStart"/>
      <w:r w:rsidRPr="00A95C64">
        <w:rPr>
          <w:rFonts w:hint="eastAsia"/>
          <w:sz w:val="21"/>
          <w:szCs w:val="22"/>
        </w:rPr>
        <w:t>租借算力实施</w:t>
      </w:r>
      <w:proofErr w:type="gramEnd"/>
      <w:r w:rsidRPr="00A95C64">
        <w:rPr>
          <w:rFonts w:hint="eastAsia"/>
          <w:sz w:val="21"/>
          <w:szCs w:val="22"/>
        </w:rPr>
        <w:t>12</w:t>
      </w:r>
      <w:r w:rsidRPr="00A95C64">
        <w:rPr>
          <w:rFonts w:hint="eastAsia"/>
          <w:sz w:val="21"/>
          <w:szCs w:val="22"/>
        </w:rPr>
        <w:t>次</w:t>
      </w:r>
      <w:r w:rsidR="00215574" w:rsidRPr="00215574">
        <w:rPr>
          <w:sz w:val="21"/>
          <w:szCs w:val="22"/>
        </w:rPr>
        <w:t>double-spending</w:t>
      </w:r>
      <w:r w:rsidR="00215574">
        <w:rPr>
          <w:rFonts w:hint="eastAsia"/>
          <w:sz w:val="21"/>
          <w:szCs w:val="22"/>
        </w:rPr>
        <w:t>攻击</w:t>
      </w:r>
      <w:r w:rsidRPr="00A95C64">
        <w:rPr>
          <w:rFonts w:hint="eastAsia"/>
          <w:sz w:val="21"/>
          <w:szCs w:val="22"/>
        </w:rPr>
        <w:t>，盗取约</w:t>
      </w:r>
      <w:r w:rsidRPr="00A95C64">
        <w:rPr>
          <w:rFonts w:hint="eastAsia"/>
          <w:sz w:val="21"/>
          <w:szCs w:val="22"/>
        </w:rPr>
        <w:t>110</w:t>
      </w:r>
      <w:r w:rsidRPr="00A95C64">
        <w:rPr>
          <w:rFonts w:hint="eastAsia"/>
          <w:sz w:val="21"/>
          <w:szCs w:val="22"/>
        </w:rPr>
        <w:t>万美元。所幸在社区努力下，攻击者一周后归还所得。</w:t>
      </w:r>
    </w:p>
    <w:p w14:paraId="311C94DF" w14:textId="20728D84" w:rsidR="00A95C64" w:rsidRDefault="00A95C64" w:rsidP="00A95C64">
      <w:pPr>
        <w:pStyle w:val="a0"/>
        <w:ind w:firstLine="420"/>
        <w:rPr>
          <w:sz w:val="21"/>
          <w:szCs w:val="22"/>
        </w:rPr>
      </w:pPr>
      <w:r w:rsidRPr="00A95C64">
        <w:rPr>
          <w:rFonts w:hint="eastAsia"/>
          <w:sz w:val="21"/>
          <w:szCs w:val="22"/>
        </w:rPr>
        <w:t>为防御</w:t>
      </w:r>
      <w:r w:rsidR="00215574" w:rsidRPr="00215574">
        <w:rPr>
          <w:sz w:val="21"/>
          <w:szCs w:val="22"/>
        </w:rPr>
        <w:t>double-spending</w:t>
      </w:r>
      <w:r w:rsidRPr="00A95C64">
        <w:rPr>
          <w:rFonts w:hint="eastAsia"/>
          <w:sz w:val="21"/>
          <w:szCs w:val="22"/>
        </w:rPr>
        <w:t>攻击，区块链可</w:t>
      </w:r>
      <w:r>
        <w:rPr>
          <w:rFonts w:hint="eastAsia"/>
          <w:sz w:val="21"/>
          <w:szCs w:val="22"/>
        </w:rPr>
        <w:t>以借助的措施有：</w:t>
      </w:r>
      <w:r w:rsidRPr="00A95C64">
        <w:rPr>
          <w:rFonts w:hint="eastAsia"/>
          <w:sz w:val="21"/>
          <w:szCs w:val="22"/>
        </w:rPr>
        <w:t>提高交易确认次数、使用中心化验证机制加快交易审核、部署网络监控工具检测异常、实行交易锁定防资金重用、为大额交易加入多重签名等二次验证措施。</w:t>
      </w:r>
    </w:p>
    <w:p w14:paraId="12674662" w14:textId="32DDB0CE" w:rsidR="00A95C64" w:rsidRPr="005965F6" w:rsidRDefault="00A95C64" w:rsidP="00A95C64">
      <w:pPr>
        <w:pStyle w:val="3"/>
      </w:pPr>
      <w:r>
        <w:rPr>
          <w:rFonts w:hint="eastAsia"/>
        </w:rPr>
        <w:t>4</w:t>
      </w:r>
      <w:r w:rsidRPr="005965F6">
        <w:t>.2.</w:t>
      </w:r>
      <w:r>
        <w:rPr>
          <w:rFonts w:hint="eastAsia"/>
        </w:rPr>
        <w:t>3</w:t>
      </w:r>
      <w:r w:rsidRPr="005965F6">
        <w:t xml:space="preserve">  </w:t>
      </w:r>
      <w:r w:rsidRPr="00A95C64">
        <w:rPr>
          <w:rFonts w:hint="eastAsia"/>
        </w:rPr>
        <w:t>粉尘攻击</w:t>
      </w:r>
    </w:p>
    <w:p w14:paraId="76A11C8D" w14:textId="1A9976D8" w:rsidR="00A95C64" w:rsidRPr="00A95C64" w:rsidRDefault="00A95C64" w:rsidP="00A95C64">
      <w:pPr>
        <w:pStyle w:val="a0"/>
        <w:ind w:firstLine="420"/>
        <w:rPr>
          <w:sz w:val="21"/>
          <w:szCs w:val="22"/>
        </w:rPr>
      </w:pPr>
      <w:r w:rsidRPr="00A95C64">
        <w:rPr>
          <w:rFonts w:hint="eastAsia"/>
          <w:sz w:val="21"/>
          <w:szCs w:val="22"/>
        </w:rPr>
        <w:t>粉尘攻击通过向私人钱包发送微量代币追踪交易，侵犯用户匿名性。黑客利用粉尘追踪用户地址，可能威胁要求赎金。此攻击也可引发比特</w:t>
      </w:r>
      <w:proofErr w:type="gramStart"/>
      <w:r w:rsidRPr="00A95C64">
        <w:rPr>
          <w:rFonts w:hint="eastAsia"/>
          <w:sz w:val="21"/>
          <w:szCs w:val="22"/>
        </w:rPr>
        <w:t>币网络</w:t>
      </w:r>
      <w:proofErr w:type="gramEnd"/>
      <w:r w:rsidRPr="00A95C64">
        <w:rPr>
          <w:rFonts w:hint="eastAsia"/>
          <w:sz w:val="21"/>
          <w:szCs w:val="22"/>
        </w:rPr>
        <w:t>拥堵，通过分析混合的交易输出，黑客可获得用</w:t>
      </w:r>
      <w:r w:rsidRPr="00A95C64">
        <w:rPr>
          <w:rFonts w:hint="eastAsia"/>
          <w:sz w:val="21"/>
          <w:szCs w:val="22"/>
        </w:rPr>
        <w:t>户身份信息</w:t>
      </w:r>
      <w:r w:rsidR="00F17BA2" w:rsidRPr="00E66C16">
        <w:rPr>
          <w:rFonts w:hint="eastAsia"/>
          <w:bCs/>
          <w:sz w:val="21"/>
          <w:szCs w:val="21"/>
          <w:vertAlign w:val="superscript"/>
        </w:rPr>
        <w:t>[</w:t>
      </w:r>
      <w:r w:rsidR="00F17BA2">
        <w:rPr>
          <w:rFonts w:hint="eastAsia"/>
          <w:bCs/>
          <w:sz w:val="21"/>
          <w:szCs w:val="21"/>
          <w:vertAlign w:val="superscript"/>
        </w:rPr>
        <w:t>7</w:t>
      </w:r>
      <w:r w:rsidR="00F17BA2" w:rsidRPr="00E66C16">
        <w:rPr>
          <w:bCs/>
          <w:sz w:val="21"/>
          <w:szCs w:val="21"/>
          <w:vertAlign w:val="superscript"/>
        </w:rPr>
        <w:t>]</w:t>
      </w:r>
      <w:r w:rsidRPr="00A95C64">
        <w:rPr>
          <w:rFonts w:hint="eastAsia"/>
          <w:sz w:val="21"/>
          <w:szCs w:val="22"/>
        </w:rPr>
        <w:t>。</w:t>
      </w:r>
    </w:p>
    <w:p w14:paraId="7FA5B696" w14:textId="59BCBC29" w:rsidR="00A95C64" w:rsidRPr="00A95C64" w:rsidRDefault="00A95C64" w:rsidP="00A95C64">
      <w:pPr>
        <w:pStyle w:val="a0"/>
        <w:ind w:firstLine="420"/>
        <w:rPr>
          <w:sz w:val="21"/>
          <w:szCs w:val="22"/>
        </w:rPr>
      </w:pPr>
      <w:r w:rsidRPr="00A95C64">
        <w:rPr>
          <w:rFonts w:hint="eastAsia"/>
          <w:sz w:val="21"/>
          <w:szCs w:val="22"/>
        </w:rPr>
        <w:t>2019</w:t>
      </w:r>
      <w:r w:rsidRPr="00A95C64">
        <w:rPr>
          <w:rFonts w:hint="eastAsia"/>
          <w:sz w:val="21"/>
          <w:szCs w:val="22"/>
        </w:rPr>
        <w:t>年共发生超</w:t>
      </w:r>
      <w:proofErr w:type="gramStart"/>
      <w:r w:rsidRPr="00A95C64">
        <w:rPr>
          <w:rFonts w:hint="eastAsia"/>
          <w:sz w:val="21"/>
          <w:szCs w:val="22"/>
        </w:rPr>
        <w:t>8</w:t>
      </w:r>
      <w:r w:rsidRPr="00A95C64">
        <w:rPr>
          <w:rFonts w:hint="eastAsia"/>
          <w:sz w:val="21"/>
          <w:szCs w:val="22"/>
        </w:rPr>
        <w:t>起公链被</w:t>
      </w:r>
      <w:proofErr w:type="gramEnd"/>
      <w:r w:rsidRPr="00A95C64">
        <w:rPr>
          <w:rFonts w:hint="eastAsia"/>
          <w:sz w:val="21"/>
          <w:szCs w:val="22"/>
        </w:rPr>
        <w:t>攻击事件，在</w:t>
      </w:r>
      <w:r w:rsidRPr="00A95C64">
        <w:rPr>
          <w:rFonts w:hint="eastAsia"/>
          <w:sz w:val="21"/>
          <w:szCs w:val="22"/>
        </w:rPr>
        <w:t>8</w:t>
      </w:r>
      <w:r w:rsidRPr="00A95C64">
        <w:rPr>
          <w:rFonts w:hint="eastAsia"/>
          <w:sz w:val="21"/>
          <w:szCs w:val="22"/>
        </w:rPr>
        <w:t>月</w:t>
      </w:r>
      <w:r w:rsidRPr="00A95C64">
        <w:rPr>
          <w:rFonts w:hint="eastAsia"/>
          <w:sz w:val="21"/>
          <w:szCs w:val="22"/>
        </w:rPr>
        <w:t>9</w:t>
      </w:r>
      <w:r w:rsidRPr="00A95C64">
        <w:rPr>
          <w:rFonts w:hint="eastAsia"/>
          <w:sz w:val="21"/>
          <w:szCs w:val="22"/>
        </w:rPr>
        <w:t>日，黑客向莱特币发起“粉尘攻击”，受影响的地址达</w:t>
      </w:r>
      <w:r w:rsidRPr="00A95C64">
        <w:rPr>
          <w:rFonts w:hint="eastAsia"/>
          <w:sz w:val="21"/>
          <w:szCs w:val="22"/>
        </w:rPr>
        <w:t>294582</w:t>
      </w:r>
      <w:r w:rsidRPr="00A95C64">
        <w:rPr>
          <w:rFonts w:hint="eastAsia"/>
          <w:sz w:val="21"/>
          <w:szCs w:val="22"/>
        </w:rPr>
        <w:t>个。</w:t>
      </w:r>
    </w:p>
    <w:p w14:paraId="344D3E99" w14:textId="49B33E64" w:rsidR="00A95C64" w:rsidRDefault="00A95C64" w:rsidP="00A95C64">
      <w:pPr>
        <w:pStyle w:val="a0"/>
        <w:ind w:firstLine="420"/>
        <w:rPr>
          <w:sz w:val="21"/>
          <w:szCs w:val="22"/>
        </w:rPr>
      </w:pPr>
      <w:r w:rsidRPr="00A95C64">
        <w:rPr>
          <w:rFonts w:hint="eastAsia"/>
          <w:sz w:val="21"/>
          <w:szCs w:val="22"/>
        </w:rPr>
        <w:t>为防止粉尘攻击，可采取包括粉尘转换服务、使用</w:t>
      </w:r>
      <w:r w:rsidRPr="00A95C64">
        <w:rPr>
          <w:rFonts w:hint="eastAsia"/>
          <w:sz w:val="21"/>
          <w:szCs w:val="22"/>
        </w:rPr>
        <w:t>VPN</w:t>
      </w:r>
      <w:r w:rsidRPr="00A95C64">
        <w:rPr>
          <w:rFonts w:hint="eastAsia"/>
          <w:sz w:val="21"/>
          <w:szCs w:val="22"/>
        </w:rPr>
        <w:t>隐藏身份、标记小额不明转账以避免使用、将大额资产转移到新的</w:t>
      </w:r>
      <w:r w:rsidRPr="00A95C64">
        <w:rPr>
          <w:rFonts w:hint="eastAsia"/>
          <w:sz w:val="21"/>
          <w:szCs w:val="22"/>
        </w:rPr>
        <w:t>HD</w:t>
      </w:r>
      <w:r w:rsidRPr="00A95C64">
        <w:rPr>
          <w:rFonts w:hint="eastAsia"/>
          <w:sz w:val="21"/>
          <w:szCs w:val="22"/>
        </w:rPr>
        <w:t>钱包隔离风险、忽略含备忘标签的可疑小额支付等措施</w:t>
      </w:r>
      <w:r w:rsidR="00215574">
        <w:rPr>
          <w:rFonts w:hint="eastAsia"/>
          <w:sz w:val="21"/>
          <w:szCs w:val="22"/>
        </w:rPr>
        <w:t>进行处理</w:t>
      </w:r>
      <w:r w:rsidRPr="00A95C64">
        <w:rPr>
          <w:rFonts w:hint="eastAsia"/>
          <w:sz w:val="21"/>
          <w:szCs w:val="22"/>
        </w:rPr>
        <w:t>。</w:t>
      </w:r>
    </w:p>
    <w:p w14:paraId="18DFEED1" w14:textId="77CC6384" w:rsidR="00A95C64" w:rsidRPr="005965F6" w:rsidRDefault="00A95C64" w:rsidP="00A95C64">
      <w:pPr>
        <w:pStyle w:val="3"/>
      </w:pPr>
      <w:r>
        <w:rPr>
          <w:rFonts w:hint="eastAsia"/>
        </w:rPr>
        <w:t>4</w:t>
      </w:r>
      <w:r w:rsidRPr="005965F6">
        <w:t>.2.</w:t>
      </w:r>
      <w:r>
        <w:rPr>
          <w:rFonts w:hint="eastAsia"/>
        </w:rPr>
        <w:t>4</w:t>
      </w:r>
      <w:r w:rsidRPr="005965F6">
        <w:t xml:space="preserve">  </w:t>
      </w:r>
      <w:r>
        <w:rPr>
          <w:rFonts w:hint="eastAsia"/>
        </w:rPr>
        <w:t>Dos</w:t>
      </w:r>
      <w:r w:rsidRPr="00A95C64">
        <w:rPr>
          <w:rFonts w:hint="eastAsia"/>
        </w:rPr>
        <w:t>攻击</w:t>
      </w:r>
    </w:p>
    <w:p w14:paraId="48D0A204" w14:textId="527C368E" w:rsidR="00A95C64" w:rsidRPr="00A95C64" w:rsidRDefault="006B7160" w:rsidP="00A95C64">
      <w:pPr>
        <w:pStyle w:val="a0"/>
        <w:ind w:firstLine="420"/>
        <w:rPr>
          <w:sz w:val="21"/>
          <w:szCs w:val="22"/>
        </w:rPr>
      </w:pPr>
      <w:r w:rsidRPr="006B7160">
        <w:rPr>
          <w:rFonts w:hint="eastAsia"/>
          <w:sz w:val="21"/>
          <w:szCs w:val="22"/>
        </w:rPr>
        <w:t>拒绝服务攻击（</w:t>
      </w:r>
      <w:r w:rsidRPr="006B7160">
        <w:rPr>
          <w:rFonts w:hint="eastAsia"/>
          <w:sz w:val="21"/>
          <w:szCs w:val="22"/>
        </w:rPr>
        <w:t>DoS</w:t>
      </w:r>
      <w:r w:rsidRPr="006B7160">
        <w:rPr>
          <w:rFonts w:hint="eastAsia"/>
          <w:sz w:val="21"/>
          <w:szCs w:val="22"/>
        </w:rPr>
        <w:t>）通过使目标系统过载或崩溃，阻断合法用户的访问权限。常见的攻击形式包括缓冲区溢出、</w:t>
      </w:r>
      <w:r w:rsidRPr="006B7160">
        <w:rPr>
          <w:rFonts w:hint="eastAsia"/>
          <w:sz w:val="21"/>
          <w:szCs w:val="22"/>
        </w:rPr>
        <w:t>ICMP flood</w:t>
      </w:r>
      <w:r w:rsidRPr="006B7160">
        <w:rPr>
          <w:rFonts w:hint="eastAsia"/>
          <w:sz w:val="21"/>
          <w:szCs w:val="22"/>
        </w:rPr>
        <w:t>（亦称“死亡之</w:t>
      </w:r>
      <w:r w:rsidRPr="006B7160">
        <w:rPr>
          <w:rFonts w:hint="eastAsia"/>
          <w:sz w:val="21"/>
          <w:szCs w:val="22"/>
        </w:rPr>
        <w:t>Ping</w:t>
      </w:r>
      <w:r w:rsidRPr="006B7160">
        <w:rPr>
          <w:rFonts w:hint="eastAsia"/>
          <w:sz w:val="21"/>
          <w:szCs w:val="22"/>
        </w:rPr>
        <w:t>”）、</w:t>
      </w:r>
      <w:r w:rsidRPr="006B7160">
        <w:rPr>
          <w:rFonts w:hint="eastAsia"/>
          <w:sz w:val="21"/>
          <w:szCs w:val="22"/>
        </w:rPr>
        <w:t>SYN flood</w:t>
      </w:r>
      <w:r w:rsidRPr="006B7160">
        <w:rPr>
          <w:rFonts w:hint="eastAsia"/>
          <w:sz w:val="21"/>
          <w:szCs w:val="22"/>
        </w:rPr>
        <w:t>攻击，以及难以追踪的分布式拒绝服务攻击（</w:t>
      </w:r>
      <w:r w:rsidRPr="006B7160">
        <w:rPr>
          <w:rFonts w:hint="eastAsia"/>
          <w:sz w:val="21"/>
          <w:szCs w:val="22"/>
        </w:rPr>
        <w:t>DDoS</w:t>
      </w:r>
      <w:r w:rsidRPr="006B7160">
        <w:rPr>
          <w:rFonts w:hint="eastAsia"/>
          <w:sz w:val="21"/>
          <w:szCs w:val="22"/>
        </w:rPr>
        <w:t>），后者通过多个源点发起，更为难以防御</w:t>
      </w:r>
      <w:r w:rsidR="00F17BA2" w:rsidRPr="00E66C16">
        <w:rPr>
          <w:rFonts w:hint="eastAsia"/>
          <w:bCs/>
          <w:sz w:val="21"/>
          <w:szCs w:val="21"/>
          <w:vertAlign w:val="superscript"/>
        </w:rPr>
        <w:t>[</w:t>
      </w:r>
      <w:r w:rsidR="00F17BA2">
        <w:rPr>
          <w:rFonts w:hint="eastAsia"/>
          <w:bCs/>
          <w:sz w:val="21"/>
          <w:szCs w:val="21"/>
          <w:vertAlign w:val="superscript"/>
        </w:rPr>
        <w:t>8</w:t>
      </w:r>
      <w:r w:rsidR="00F17BA2" w:rsidRPr="00E66C16">
        <w:rPr>
          <w:bCs/>
          <w:sz w:val="21"/>
          <w:szCs w:val="21"/>
          <w:vertAlign w:val="superscript"/>
        </w:rPr>
        <w:t>]</w:t>
      </w:r>
      <w:r w:rsidR="00A95C64" w:rsidRPr="00A95C64">
        <w:rPr>
          <w:rFonts w:hint="eastAsia"/>
          <w:sz w:val="21"/>
          <w:szCs w:val="22"/>
        </w:rPr>
        <w:t>。</w:t>
      </w:r>
    </w:p>
    <w:p w14:paraId="3A1614B2" w14:textId="4E7C4D77" w:rsidR="006B7160" w:rsidRPr="006B7160" w:rsidRDefault="006B7160" w:rsidP="006B7160">
      <w:pPr>
        <w:pStyle w:val="a0"/>
        <w:ind w:firstLine="420"/>
        <w:rPr>
          <w:sz w:val="21"/>
          <w:szCs w:val="22"/>
        </w:rPr>
      </w:pPr>
      <w:r w:rsidRPr="006B7160">
        <w:rPr>
          <w:rFonts w:hint="eastAsia"/>
          <w:sz w:val="21"/>
          <w:szCs w:val="22"/>
        </w:rPr>
        <w:t>第一例公认的</w:t>
      </w:r>
      <w:r w:rsidRPr="006B7160">
        <w:rPr>
          <w:rFonts w:hint="eastAsia"/>
          <w:sz w:val="21"/>
          <w:szCs w:val="22"/>
        </w:rPr>
        <w:t>DoS</w:t>
      </w:r>
      <w:r w:rsidRPr="006B7160">
        <w:rPr>
          <w:rFonts w:hint="eastAsia"/>
          <w:sz w:val="21"/>
          <w:szCs w:val="22"/>
        </w:rPr>
        <w:t>攻击发生于</w:t>
      </w:r>
      <w:r w:rsidRPr="006B7160">
        <w:rPr>
          <w:rFonts w:hint="eastAsia"/>
          <w:sz w:val="21"/>
          <w:szCs w:val="22"/>
        </w:rPr>
        <w:t>2000</w:t>
      </w:r>
      <w:r w:rsidRPr="006B7160">
        <w:rPr>
          <w:rFonts w:hint="eastAsia"/>
          <w:sz w:val="21"/>
          <w:szCs w:val="22"/>
        </w:rPr>
        <w:t>年</w:t>
      </w:r>
      <w:r w:rsidRPr="006B7160">
        <w:rPr>
          <w:rFonts w:hint="eastAsia"/>
          <w:sz w:val="21"/>
          <w:szCs w:val="22"/>
        </w:rPr>
        <w:t>2</w:t>
      </w:r>
      <w:r w:rsidRPr="006B7160">
        <w:rPr>
          <w:rFonts w:hint="eastAsia"/>
          <w:sz w:val="21"/>
          <w:szCs w:val="22"/>
        </w:rPr>
        <w:t>月，当时一名</w:t>
      </w:r>
      <w:r w:rsidRPr="006B7160">
        <w:rPr>
          <w:rFonts w:hint="eastAsia"/>
          <w:sz w:val="21"/>
          <w:szCs w:val="22"/>
        </w:rPr>
        <w:t>15</w:t>
      </w:r>
      <w:r w:rsidRPr="006B7160">
        <w:rPr>
          <w:rFonts w:hint="eastAsia"/>
          <w:sz w:val="21"/>
          <w:szCs w:val="22"/>
        </w:rPr>
        <w:t>岁的加拿大黑客利用该方法攻击了亚马逊和</w:t>
      </w:r>
      <w:r w:rsidRPr="006B7160">
        <w:rPr>
          <w:rFonts w:hint="eastAsia"/>
          <w:sz w:val="21"/>
          <w:szCs w:val="22"/>
        </w:rPr>
        <w:t>eBay</w:t>
      </w:r>
      <w:r w:rsidRPr="006B7160">
        <w:rPr>
          <w:rFonts w:hint="eastAsia"/>
          <w:sz w:val="21"/>
          <w:szCs w:val="22"/>
        </w:rPr>
        <w:t>的网络服务器。自那以后，</w:t>
      </w:r>
      <w:r w:rsidRPr="006B7160">
        <w:rPr>
          <w:rFonts w:hint="eastAsia"/>
          <w:sz w:val="21"/>
          <w:szCs w:val="22"/>
        </w:rPr>
        <w:t>DoS</w:t>
      </w:r>
      <w:r w:rsidRPr="006B7160">
        <w:rPr>
          <w:rFonts w:hint="eastAsia"/>
          <w:sz w:val="21"/>
          <w:szCs w:val="22"/>
        </w:rPr>
        <w:t>攻击越来越多地被用于针对各行各业的目标进行破坏。</w:t>
      </w:r>
    </w:p>
    <w:p w14:paraId="56DAF0A2" w14:textId="0428A33F" w:rsidR="00A95C64" w:rsidRDefault="00A95C64" w:rsidP="006B7160">
      <w:pPr>
        <w:pStyle w:val="a0"/>
        <w:ind w:firstLine="420"/>
        <w:rPr>
          <w:sz w:val="21"/>
          <w:szCs w:val="22"/>
        </w:rPr>
      </w:pPr>
      <w:r w:rsidRPr="00A95C64">
        <w:rPr>
          <w:rFonts w:hint="eastAsia"/>
          <w:sz w:val="21"/>
          <w:szCs w:val="22"/>
        </w:rPr>
        <w:t>区块链网络防御</w:t>
      </w:r>
      <w:r w:rsidRPr="00A95C64">
        <w:rPr>
          <w:rFonts w:hint="eastAsia"/>
          <w:sz w:val="21"/>
          <w:szCs w:val="22"/>
        </w:rPr>
        <w:t>DoS</w:t>
      </w:r>
      <w:r w:rsidRPr="00A95C64">
        <w:rPr>
          <w:rFonts w:hint="eastAsia"/>
          <w:sz w:val="21"/>
          <w:szCs w:val="22"/>
        </w:rPr>
        <w:t>攻击的措施包括</w:t>
      </w:r>
      <w:proofErr w:type="gramStart"/>
      <w:r w:rsidRPr="00A95C64">
        <w:rPr>
          <w:rFonts w:hint="eastAsia"/>
          <w:sz w:val="21"/>
          <w:szCs w:val="22"/>
        </w:rPr>
        <w:t>增</w:t>
      </w:r>
      <w:r w:rsidR="006B7160" w:rsidRPr="006B7160">
        <w:rPr>
          <w:rFonts w:hint="eastAsia"/>
          <w:sz w:val="21"/>
          <w:szCs w:val="22"/>
        </w:rPr>
        <w:t>增加</w:t>
      </w:r>
      <w:proofErr w:type="gramEnd"/>
      <w:r w:rsidR="006B7160" w:rsidRPr="006B7160">
        <w:rPr>
          <w:rFonts w:hint="eastAsia"/>
          <w:sz w:val="21"/>
          <w:szCs w:val="22"/>
        </w:rPr>
        <w:t>节点的冗余性、限制请求的速率、采用</w:t>
      </w:r>
      <w:r w:rsidR="006B7160" w:rsidRPr="006B7160">
        <w:rPr>
          <w:rFonts w:hint="eastAsia"/>
          <w:sz w:val="21"/>
          <w:szCs w:val="22"/>
        </w:rPr>
        <w:t>DoS</w:t>
      </w:r>
      <w:r w:rsidR="006B7160" w:rsidRPr="006B7160">
        <w:rPr>
          <w:rFonts w:hint="eastAsia"/>
          <w:sz w:val="21"/>
          <w:szCs w:val="22"/>
        </w:rPr>
        <w:t>防护服务、实施端点过滤、异步处理请求、加强节点的安全配置、采用多样化的共识机制以及建立应急响应计划等。这些策略的联合使用可以显著提高网络的抵抗力和安全性。</w:t>
      </w:r>
    </w:p>
    <w:p w14:paraId="4EC66AC5" w14:textId="56078F47" w:rsidR="00A95C64" w:rsidRPr="005965F6" w:rsidRDefault="00A95C64" w:rsidP="00A95C64">
      <w:pPr>
        <w:pStyle w:val="3"/>
      </w:pPr>
      <w:r>
        <w:rPr>
          <w:rFonts w:hint="eastAsia"/>
        </w:rPr>
        <w:t>4</w:t>
      </w:r>
      <w:r w:rsidRPr="005965F6">
        <w:t>.2.</w:t>
      </w:r>
      <w:r>
        <w:rPr>
          <w:rFonts w:hint="eastAsia"/>
        </w:rPr>
        <w:t>5</w:t>
      </w:r>
      <w:r w:rsidRPr="005965F6">
        <w:t xml:space="preserve">  </w:t>
      </w:r>
      <w:r>
        <w:rPr>
          <w:rFonts w:hint="eastAsia"/>
        </w:rPr>
        <w:t>套利</w:t>
      </w:r>
      <w:r w:rsidRPr="00A95C64">
        <w:rPr>
          <w:rFonts w:hint="eastAsia"/>
        </w:rPr>
        <w:t>攻击</w:t>
      </w:r>
    </w:p>
    <w:p w14:paraId="627B7560" w14:textId="2CC13B18" w:rsidR="00A95C64" w:rsidRDefault="00A95C64" w:rsidP="00A95C64">
      <w:pPr>
        <w:pStyle w:val="a0"/>
        <w:ind w:firstLine="420"/>
        <w:rPr>
          <w:sz w:val="21"/>
          <w:szCs w:val="22"/>
        </w:rPr>
      </w:pPr>
      <w:r w:rsidRPr="00A95C64">
        <w:rPr>
          <w:rFonts w:hint="eastAsia"/>
          <w:sz w:val="21"/>
          <w:szCs w:val="22"/>
        </w:rPr>
        <w:t>区块链套利攻击利用市场不一致或智能合约漏洞获利。常见类型包括简单市场套利、</w:t>
      </w:r>
      <w:proofErr w:type="gramStart"/>
      <w:r w:rsidRPr="00A95C64">
        <w:rPr>
          <w:rFonts w:hint="eastAsia"/>
          <w:sz w:val="21"/>
          <w:szCs w:val="22"/>
        </w:rPr>
        <w:t>跨协议</w:t>
      </w:r>
      <w:proofErr w:type="gramEnd"/>
      <w:r w:rsidRPr="00A95C64">
        <w:rPr>
          <w:rFonts w:hint="eastAsia"/>
          <w:sz w:val="21"/>
          <w:szCs w:val="22"/>
        </w:rPr>
        <w:t>套利、时间差套利、闪电贷套利和操纵预言机的</w:t>
      </w:r>
      <w:r w:rsidRPr="00A95C64">
        <w:rPr>
          <w:rFonts w:hint="eastAsia"/>
          <w:sz w:val="21"/>
          <w:szCs w:val="22"/>
        </w:rPr>
        <w:t>Oracle</w:t>
      </w:r>
      <w:r w:rsidRPr="00A95C64">
        <w:rPr>
          <w:rFonts w:hint="eastAsia"/>
          <w:sz w:val="21"/>
          <w:szCs w:val="22"/>
        </w:rPr>
        <w:t>套利。这些策略在</w:t>
      </w:r>
      <w:r w:rsidRPr="00A95C64">
        <w:rPr>
          <w:rFonts w:hint="eastAsia"/>
          <w:sz w:val="21"/>
          <w:szCs w:val="22"/>
        </w:rPr>
        <w:t>DeFi</w:t>
      </w:r>
      <w:r w:rsidRPr="00A95C64">
        <w:rPr>
          <w:rFonts w:hint="eastAsia"/>
          <w:sz w:val="21"/>
          <w:szCs w:val="22"/>
        </w:rPr>
        <w:t>平台上尤为常见，套利者利用交互差异和延迟获得利益</w:t>
      </w:r>
      <w:r w:rsidR="00F17BA2" w:rsidRPr="00E66C16">
        <w:rPr>
          <w:rFonts w:hint="eastAsia"/>
          <w:bCs/>
          <w:sz w:val="21"/>
          <w:szCs w:val="21"/>
          <w:vertAlign w:val="superscript"/>
        </w:rPr>
        <w:t>[</w:t>
      </w:r>
      <w:r w:rsidR="00F17BA2">
        <w:rPr>
          <w:rFonts w:hint="eastAsia"/>
          <w:bCs/>
          <w:sz w:val="21"/>
          <w:szCs w:val="21"/>
          <w:vertAlign w:val="superscript"/>
        </w:rPr>
        <w:t>9</w:t>
      </w:r>
      <w:r w:rsidR="00F17BA2" w:rsidRPr="00E66C16">
        <w:rPr>
          <w:bCs/>
          <w:sz w:val="21"/>
          <w:szCs w:val="21"/>
          <w:vertAlign w:val="superscript"/>
        </w:rPr>
        <w:t>]</w:t>
      </w:r>
      <w:r w:rsidRPr="00A95C64">
        <w:rPr>
          <w:rFonts w:hint="eastAsia"/>
          <w:sz w:val="21"/>
          <w:szCs w:val="22"/>
        </w:rPr>
        <w:t>。</w:t>
      </w:r>
    </w:p>
    <w:p w14:paraId="1BBD199E" w14:textId="2A8739DF" w:rsidR="009A6BA9" w:rsidRDefault="009A6BA9" w:rsidP="009A6BA9">
      <w:pPr>
        <w:pStyle w:val="a0"/>
        <w:ind w:firstLineChars="0" w:firstLine="0"/>
        <w:jc w:val="center"/>
        <w:rPr>
          <w:sz w:val="21"/>
          <w:szCs w:val="22"/>
        </w:rPr>
      </w:pPr>
      <w:r>
        <w:rPr>
          <w:noProof/>
        </w:rPr>
        <w:drawing>
          <wp:inline distT="0" distB="0" distL="0" distR="0" wp14:anchorId="20C3F402" wp14:editId="057DE355">
            <wp:extent cx="2648060" cy="1359670"/>
            <wp:effectExtent l="0" t="0" r="0" b="0"/>
            <wp:docPr id="161327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5188" name=""/>
                    <pic:cNvPicPr/>
                  </pic:nvPicPr>
                  <pic:blipFill>
                    <a:blip r:embed="rId19"/>
                    <a:stretch>
                      <a:fillRect/>
                    </a:stretch>
                  </pic:blipFill>
                  <pic:spPr>
                    <a:xfrm>
                      <a:off x="0" y="0"/>
                      <a:ext cx="2660325" cy="1365968"/>
                    </a:xfrm>
                    <a:prstGeom prst="rect">
                      <a:avLst/>
                    </a:prstGeom>
                  </pic:spPr>
                </pic:pic>
              </a:graphicData>
            </a:graphic>
          </wp:inline>
        </w:drawing>
      </w:r>
    </w:p>
    <w:p w14:paraId="01AAF8E9" w14:textId="14AA1DB9" w:rsidR="009A6BA9" w:rsidRPr="00A95C64" w:rsidRDefault="009A6BA9" w:rsidP="009A6BA9">
      <w:pPr>
        <w:overflowPunct/>
        <w:autoSpaceDE w:val="0"/>
        <w:autoSpaceDN w:val="0"/>
        <w:adjustRightInd w:val="0"/>
        <w:jc w:val="center"/>
        <w:rPr>
          <w:color w:val="333333"/>
          <w:szCs w:val="18"/>
          <w:shd w:val="clear" w:color="auto" w:fill="FFFFFF"/>
        </w:rPr>
      </w:pPr>
      <w:r w:rsidRPr="007A7CBD">
        <w:rPr>
          <w:color w:val="333333"/>
          <w:szCs w:val="18"/>
          <w:shd w:val="clear" w:color="auto" w:fill="FFFFFF"/>
        </w:rPr>
        <w:t>图</w:t>
      </w:r>
      <w:r w:rsidR="00215C8A">
        <w:rPr>
          <w:rFonts w:hint="eastAsia"/>
          <w:color w:val="333333"/>
          <w:szCs w:val="18"/>
          <w:shd w:val="clear" w:color="auto" w:fill="FFFFFF"/>
        </w:rPr>
        <w:t>7</w:t>
      </w:r>
      <w:r>
        <w:rPr>
          <w:rFonts w:hint="eastAsia"/>
          <w:color w:val="333333"/>
          <w:szCs w:val="18"/>
          <w:shd w:val="clear" w:color="auto" w:fill="FFFFFF"/>
        </w:rPr>
        <w:t xml:space="preserve"> </w:t>
      </w:r>
      <w:r w:rsidRPr="007A7CBD">
        <w:rPr>
          <w:color w:val="333333"/>
          <w:szCs w:val="18"/>
          <w:shd w:val="clear" w:color="auto" w:fill="FFFFFF"/>
        </w:rPr>
        <w:t xml:space="preserve"> </w:t>
      </w:r>
      <w:r>
        <w:rPr>
          <w:rFonts w:hint="eastAsia"/>
          <w:color w:val="333333"/>
          <w:szCs w:val="18"/>
          <w:shd w:val="clear" w:color="auto" w:fill="FFFFFF"/>
        </w:rPr>
        <w:t>套利攻击示意图</w:t>
      </w:r>
      <w:r w:rsidRPr="00E66C16">
        <w:rPr>
          <w:rFonts w:hint="eastAsia"/>
          <w:bCs/>
          <w:sz w:val="21"/>
          <w:szCs w:val="21"/>
          <w:vertAlign w:val="superscript"/>
        </w:rPr>
        <w:t>[</w:t>
      </w:r>
      <w:r>
        <w:rPr>
          <w:rFonts w:hint="eastAsia"/>
          <w:bCs/>
          <w:sz w:val="21"/>
          <w:szCs w:val="21"/>
          <w:vertAlign w:val="superscript"/>
        </w:rPr>
        <w:t>9</w:t>
      </w:r>
      <w:r w:rsidRPr="00E66C16">
        <w:rPr>
          <w:bCs/>
          <w:sz w:val="21"/>
          <w:szCs w:val="21"/>
          <w:vertAlign w:val="superscript"/>
        </w:rPr>
        <w:t>]</w:t>
      </w:r>
    </w:p>
    <w:p w14:paraId="783997BB" w14:textId="77777777" w:rsidR="006B7160" w:rsidRDefault="006B7160" w:rsidP="00A95C64">
      <w:pPr>
        <w:pStyle w:val="a0"/>
        <w:ind w:firstLine="420"/>
        <w:rPr>
          <w:sz w:val="21"/>
          <w:szCs w:val="22"/>
        </w:rPr>
      </w:pPr>
      <w:r w:rsidRPr="006B7160">
        <w:rPr>
          <w:rFonts w:hint="eastAsia"/>
          <w:sz w:val="21"/>
          <w:szCs w:val="22"/>
        </w:rPr>
        <w:t>例如，攻击者曾利用</w:t>
      </w:r>
      <w:proofErr w:type="spellStart"/>
      <w:r w:rsidRPr="006B7160">
        <w:rPr>
          <w:rFonts w:hint="eastAsia"/>
          <w:sz w:val="21"/>
          <w:szCs w:val="22"/>
        </w:rPr>
        <w:t>WUSDMaster</w:t>
      </w:r>
      <w:proofErr w:type="spellEnd"/>
      <w:r w:rsidRPr="006B7160">
        <w:rPr>
          <w:rFonts w:hint="eastAsia"/>
          <w:sz w:val="21"/>
          <w:szCs w:val="22"/>
        </w:rPr>
        <w:t>合约的</w:t>
      </w:r>
      <w:r w:rsidRPr="006B7160">
        <w:rPr>
          <w:rFonts w:hint="eastAsia"/>
          <w:sz w:val="21"/>
          <w:szCs w:val="22"/>
        </w:rPr>
        <w:t>stake</w:t>
      </w:r>
      <w:r w:rsidRPr="006B7160">
        <w:rPr>
          <w:rFonts w:hint="eastAsia"/>
          <w:sz w:val="21"/>
          <w:szCs w:val="22"/>
        </w:rPr>
        <w:t>函数漏洞，通过</w:t>
      </w:r>
      <w:r w:rsidRPr="006B7160">
        <w:rPr>
          <w:rFonts w:hint="eastAsia"/>
          <w:sz w:val="21"/>
          <w:szCs w:val="22"/>
        </w:rPr>
        <w:t>1:1</w:t>
      </w:r>
      <w:r w:rsidRPr="006B7160">
        <w:rPr>
          <w:rFonts w:hint="eastAsia"/>
          <w:sz w:val="21"/>
          <w:szCs w:val="22"/>
        </w:rPr>
        <w:t>兑换</w:t>
      </w:r>
      <w:r w:rsidRPr="006B7160">
        <w:rPr>
          <w:rFonts w:hint="eastAsia"/>
          <w:sz w:val="21"/>
          <w:szCs w:val="22"/>
        </w:rPr>
        <w:t>BSC_USDT</w:t>
      </w:r>
      <w:r w:rsidRPr="006B7160">
        <w:rPr>
          <w:rFonts w:hint="eastAsia"/>
          <w:sz w:val="21"/>
          <w:szCs w:val="22"/>
        </w:rPr>
        <w:t>与</w:t>
      </w:r>
      <w:r w:rsidRPr="006B7160">
        <w:rPr>
          <w:rFonts w:hint="eastAsia"/>
          <w:sz w:val="21"/>
          <w:szCs w:val="22"/>
        </w:rPr>
        <w:t>WUSD</w:t>
      </w:r>
      <w:r w:rsidRPr="006B7160">
        <w:rPr>
          <w:rFonts w:hint="eastAsia"/>
          <w:sz w:val="21"/>
          <w:szCs w:val="22"/>
        </w:rPr>
        <w:t>并</w:t>
      </w:r>
      <w:r w:rsidRPr="006B7160">
        <w:rPr>
          <w:rFonts w:hint="eastAsia"/>
          <w:sz w:val="21"/>
          <w:szCs w:val="22"/>
        </w:rPr>
        <w:lastRenderedPageBreak/>
        <w:t>同时执行</w:t>
      </w:r>
      <w:r w:rsidRPr="006B7160">
        <w:rPr>
          <w:rFonts w:hint="eastAsia"/>
          <w:sz w:val="21"/>
          <w:szCs w:val="22"/>
        </w:rPr>
        <w:t>swap</w:t>
      </w:r>
      <w:r w:rsidRPr="006B7160">
        <w:rPr>
          <w:rFonts w:hint="eastAsia"/>
          <w:sz w:val="21"/>
          <w:szCs w:val="22"/>
        </w:rPr>
        <w:t>操作，导致</w:t>
      </w:r>
      <w:proofErr w:type="spellStart"/>
      <w:r w:rsidRPr="006B7160">
        <w:rPr>
          <w:rFonts w:hint="eastAsia"/>
          <w:sz w:val="21"/>
          <w:szCs w:val="22"/>
        </w:rPr>
        <w:t>WaultSwapPair</w:t>
      </w:r>
      <w:proofErr w:type="spellEnd"/>
      <w:r w:rsidRPr="006B7160">
        <w:rPr>
          <w:rFonts w:hint="eastAsia"/>
          <w:sz w:val="21"/>
          <w:szCs w:val="22"/>
        </w:rPr>
        <w:t>池中代币失衡，实现套利。该攻击导致</w:t>
      </w:r>
      <w:r w:rsidRPr="006B7160">
        <w:rPr>
          <w:rFonts w:hint="eastAsia"/>
          <w:sz w:val="21"/>
          <w:szCs w:val="22"/>
        </w:rPr>
        <w:t>370</w:t>
      </w:r>
      <w:r w:rsidRPr="006B7160">
        <w:rPr>
          <w:rFonts w:hint="eastAsia"/>
          <w:sz w:val="21"/>
          <w:szCs w:val="22"/>
        </w:rPr>
        <w:t>枚</w:t>
      </w:r>
      <w:r w:rsidRPr="006B7160">
        <w:rPr>
          <w:rFonts w:hint="eastAsia"/>
          <w:sz w:val="21"/>
          <w:szCs w:val="22"/>
        </w:rPr>
        <w:t>BEP_ETH</w:t>
      </w:r>
      <w:r w:rsidRPr="006B7160">
        <w:rPr>
          <w:rFonts w:hint="eastAsia"/>
          <w:sz w:val="21"/>
          <w:szCs w:val="22"/>
        </w:rPr>
        <w:t>被盗，并通过</w:t>
      </w:r>
      <w:proofErr w:type="spellStart"/>
      <w:r w:rsidRPr="006B7160">
        <w:rPr>
          <w:rFonts w:hint="eastAsia"/>
          <w:sz w:val="21"/>
          <w:szCs w:val="22"/>
        </w:rPr>
        <w:t>Anyswap</w:t>
      </w:r>
      <w:proofErr w:type="spellEnd"/>
      <w:r w:rsidRPr="006B7160">
        <w:rPr>
          <w:rFonts w:hint="eastAsia"/>
          <w:sz w:val="21"/>
          <w:szCs w:val="22"/>
        </w:rPr>
        <w:t>转移，损失约</w:t>
      </w:r>
      <w:r w:rsidRPr="006B7160">
        <w:rPr>
          <w:rFonts w:hint="eastAsia"/>
          <w:sz w:val="21"/>
          <w:szCs w:val="22"/>
        </w:rPr>
        <w:t>93</w:t>
      </w:r>
      <w:r w:rsidRPr="006B7160">
        <w:rPr>
          <w:rFonts w:hint="eastAsia"/>
          <w:sz w:val="21"/>
          <w:szCs w:val="22"/>
        </w:rPr>
        <w:t>万美元。</w:t>
      </w:r>
    </w:p>
    <w:p w14:paraId="7D267245" w14:textId="1CD53DCC" w:rsidR="00A95C64" w:rsidRPr="00A95C64" w:rsidRDefault="006B7160" w:rsidP="00A95C64">
      <w:pPr>
        <w:pStyle w:val="a0"/>
        <w:ind w:firstLine="420"/>
        <w:rPr>
          <w:sz w:val="21"/>
          <w:szCs w:val="22"/>
        </w:rPr>
      </w:pPr>
      <w:r w:rsidRPr="006B7160">
        <w:rPr>
          <w:rFonts w:hint="eastAsia"/>
          <w:sz w:val="21"/>
          <w:szCs w:val="22"/>
        </w:rPr>
        <w:t>确保智能合约进行严格的安全审计，使用多源预言机以增强数据的准确性，限制交易速度并</w:t>
      </w:r>
      <w:proofErr w:type="gramStart"/>
      <w:r w:rsidRPr="006B7160">
        <w:rPr>
          <w:rFonts w:hint="eastAsia"/>
          <w:sz w:val="21"/>
          <w:szCs w:val="22"/>
        </w:rPr>
        <w:t>引入滑点以</w:t>
      </w:r>
      <w:proofErr w:type="gramEnd"/>
      <w:r w:rsidRPr="006B7160">
        <w:rPr>
          <w:rFonts w:hint="eastAsia"/>
          <w:sz w:val="21"/>
          <w:szCs w:val="22"/>
        </w:rPr>
        <w:t>减少套利利润，采用复杂的价格更新机制，以及监控并限制大额闪电贷，这些措施有助于维护市场的公正性和系统的安全。</w:t>
      </w:r>
    </w:p>
    <w:p w14:paraId="6B852FA8" w14:textId="77777777" w:rsidR="00C744AB" w:rsidRDefault="00C744AB" w:rsidP="00C744AB">
      <w:pPr>
        <w:pStyle w:val="1"/>
        <w:numPr>
          <w:ilvl w:val="0"/>
          <w:numId w:val="0"/>
        </w:numPr>
        <w:tabs>
          <w:tab w:val="left" w:pos="360"/>
        </w:tabs>
        <w:rPr>
          <w:sz w:val="28"/>
          <w:szCs w:val="28"/>
        </w:rPr>
      </w:pPr>
      <w:r>
        <w:rPr>
          <w:b/>
          <w:bCs/>
          <w:sz w:val="28"/>
          <w:szCs w:val="28"/>
        </w:rPr>
        <w:t>5</w:t>
      </w:r>
      <w:r w:rsidRPr="005835AF">
        <w:rPr>
          <w:b/>
          <w:bCs/>
          <w:sz w:val="28"/>
          <w:szCs w:val="28"/>
        </w:rPr>
        <w:t xml:space="preserve"> </w:t>
      </w:r>
      <w:r w:rsidR="00F8288E">
        <w:rPr>
          <w:rFonts w:hint="eastAsia"/>
          <w:b/>
          <w:bCs/>
          <w:sz w:val="28"/>
          <w:szCs w:val="28"/>
        </w:rPr>
        <w:t>结语</w:t>
      </w:r>
    </w:p>
    <w:p w14:paraId="28354ECD" w14:textId="1B776B31" w:rsidR="004A5AE3" w:rsidRPr="004A5AE3" w:rsidRDefault="004A5AE3" w:rsidP="004A5AE3">
      <w:pPr>
        <w:pStyle w:val="a0"/>
        <w:ind w:firstLine="420"/>
        <w:rPr>
          <w:sz w:val="21"/>
          <w:szCs w:val="22"/>
        </w:rPr>
      </w:pPr>
      <w:r w:rsidRPr="004A5AE3">
        <w:rPr>
          <w:rFonts w:hint="eastAsia"/>
          <w:sz w:val="21"/>
          <w:szCs w:val="22"/>
        </w:rPr>
        <w:t>区块链技术作为分布式账本技术的核心，正处于快速发展阶段。尽管</w:t>
      </w:r>
      <w:proofErr w:type="spellStart"/>
      <w:r w:rsidRPr="004A5AE3">
        <w:rPr>
          <w:rFonts w:hint="eastAsia"/>
          <w:sz w:val="21"/>
          <w:szCs w:val="22"/>
        </w:rPr>
        <w:t>PoW</w:t>
      </w:r>
      <w:proofErr w:type="spellEnd"/>
      <w:r w:rsidRPr="004A5AE3">
        <w:rPr>
          <w:rFonts w:hint="eastAsia"/>
          <w:sz w:val="21"/>
          <w:szCs w:val="22"/>
        </w:rPr>
        <w:t>、</w:t>
      </w:r>
      <w:proofErr w:type="spellStart"/>
      <w:r w:rsidRPr="004A5AE3">
        <w:rPr>
          <w:rFonts w:hint="eastAsia"/>
          <w:sz w:val="21"/>
          <w:szCs w:val="22"/>
        </w:rPr>
        <w:t>PoS</w:t>
      </w:r>
      <w:proofErr w:type="spellEnd"/>
      <w:r w:rsidRPr="004A5AE3">
        <w:rPr>
          <w:rFonts w:hint="eastAsia"/>
          <w:sz w:val="21"/>
          <w:szCs w:val="22"/>
        </w:rPr>
        <w:t>、</w:t>
      </w:r>
      <w:proofErr w:type="spellStart"/>
      <w:r w:rsidRPr="004A5AE3">
        <w:rPr>
          <w:rFonts w:hint="eastAsia"/>
          <w:sz w:val="21"/>
          <w:szCs w:val="22"/>
        </w:rPr>
        <w:t>DPoS</w:t>
      </w:r>
      <w:proofErr w:type="spellEnd"/>
      <w:r w:rsidRPr="004A5AE3">
        <w:rPr>
          <w:rFonts w:hint="eastAsia"/>
          <w:sz w:val="21"/>
          <w:szCs w:val="22"/>
        </w:rPr>
        <w:t>和</w:t>
      </w:r>
      <w:r w:rsidRPr="004A5AE3">
        <w:rPr>
          <w:rFonts w:hint="eastAsia"/>
          <w:sz w:val="21"/>
          <w:szCs w:val="22"/>
        </w:rPr>
        <w:t>PBFT</w:t>
      </w:r>
      <w:r w:rsidRPr="004A5AE3">
        <w:rPr>
          <w:rFonts w:hint="eastAsia"/>
          <w:sz w:val="21"/>
          <w:szCs w:val="22"/>
        </w:rPr>
        <w:t>等不同共识机制在提升交易效率和降低成本方面各具优势，但它们也面临特有的安全挑战。例如，</w:t>
      </w:r>
      <w:proofErr w:type="spellStart"/>
      <w:r w:rsidRPr="004A5AE3">
        <w:rPr>
          <w:rFonts w:hint="eastAsia"/>
          <w:sz w:val="21"/>
          <w:szCs w:val="22"/>
        </w:rPr>
        <w:t>PoW</w:t>
      </w:r>
      <w:proofErr w:type="spellEnd"/>
      <w:r w:rsidRPr="004A5AE3">
        <w:rPr>
          <w:rFonts w:hint="eastAsia"/>
          <w:sz w:val="21"/>
          <w:szCs w:val="22"/>
        </w:rPr>
        <w:t>易受</w:t>
      </w:r>
      <w:r w:rsidRPr="004A5AE3">
        <w:rPr>
          <w:rFonts w:hint="eastAsia"/>
          <w:sz w:val="21"/>
          <w:szCs w:val="22"/>
        </w:rPr>
        <w:t>51%</w:t>
      </w:r>
      <w:r w:rsidRPr="004A5AE3">
        <w:rPr>
          <w:rFonts w:hint="eastAsia"/>
          <w:sz w:val="21"/>
          <w:szCs w:val="22"/>
        </w:rPr>
        <w:t>攻击威胁，</w:t>
      </w:r>
      <w:proofErr w:type="spellStart"/>
      <w:r w:rsidRPr="004A5AE3">
        <w:rPr>
          <w:rFonts w:hint="eastAsia"/>
          <w:sz w:val="21"/>
          <w:szCs w:val="22"/>
        </w:rPr>
        <w:t>PoS</w:t>
      </w:r>
      <w:proofErr w:type="spellEnd"/>
      <w:r w:rsidRPr="004A5AE3">
        <w:rPr>
          <w:rFonts w:hint="eastAsia"/>
          <w:sz w:val="21"/>
          <w:szCs w:val="22"/>
        </w:rPr>
        <w:t>和</w:t>
      </w:r>
      <w:proofErr w:type="spellStart"/>
      <w:r w:rsidRPr="004A5AE3">
        <w:rPr>
          <w:rFonts w:hint="eastAsia"/>
          <w:sz w:val="21"/>
          <w:szCs w:val="22"/>
        </w:rPr>
        <w:t>DPoS</w:t>
      </w:r>
      <w:proofErr w:type="spellEnd"/>
      <w:r w:rsidRPr="004A5AE3">
        <w:rPr>
          <w:rFonts w:hint="eastAsia"/>
          <w:sz w:val="21"/>
          <w:szCs w:val="22"/>
        </w:rPr>
        <w:t>可能导致资本更加集中，而</w:t>
      </w:r>
      <w:r w:rsidRPr="004A5AE3">
        <w:rPr>
          <w:rFonts w:hint="eastAsia"/>
          <w:sz w:val="21"/>
          <w:szCs w:val="22"/>
        </w:rPr>
        <w:t>PBFT</w:t>
      </w:r>
      <w:r w:rsidRPr="004A5AE3">
        <w:rPr>
          <w:rFonts w:hint="eastAsia"/>
          <w:sz w:val="21"/>
          <w:szCs w:val="22"/>
        </w:rPr>
        <w:t>在网络分裂情况下表现不佳。针对这些漏洞，未来研究应聚焦于开发更健壮、适应性强的共识机制，并加强区块链的隐私保护与抗攻击能力。</w:t>
      </w:r>
    </w:p>
    <w:p w14:paraId="1CCA6452" w14:textId="77777777" w:rsidR="004A5AE3" w:rsidRDefault="004A5AE3" w:rsidP="004A5AE3">
      <w:pPr>
        <w:pStyle w:val="a0"/>
        <w:ind w:firstLine="420"/>
        <w:rPr>
          <w:sz w:val="21"/>
          <w:szCs w:val="22"/>
        </w:rPr>
      </w:pPr>
      <w:r w:rsidRPr="004A5AE3">
        <w:rPr>
          <w:rFonts w:hint="eastAsia"/>
          <w:sz w:val="21"/>
          <w:szCs w:val="22"/>
        </w:rPr>
        <w:t>此外，随着量子计算和人工智能技术的发展，区块链的安全性面临新挑战。未来研究应探索如何将这些技术融入区块链架构中，以提高其安全性和效率。通过跨学科合作与创新，区块链技术能够突破现有限制，在金融、医疗、供应链等领域发挥更大作用，为其长远发展和广泛应用奠定坚实基础。</w:t>
      </w:r>
    </w:p>
    <w:p w14:paraId="7F3FD0A2" w14:textId="77777777" w:rsidR="00254AD1" w:rsidRPr="00254AD1" w:rsidRDefault="006379C1" w:rsidP="00254AD1">
      <w:pPr>
        <w:tabs>
          <w:tab w:val="left" w:pos="2880"/>
        </w:tabs>
        <w:adjustRightInd w:val="0"/>
        <w:snapToGrid w:val="0"/>
        <w:spacing w:beforeLines="100" w:before="312" w:afterLines="100" w:after="312" w:line="320" w:lineRule="atLeast"/>
        <w:jc w:val="center"/>
        <w:outlineLvl w:val="0"/>
        <w:rPr>
          <w:szCs w:val="18"/>
        </w:rPr>
      </w:pPr>
      <w:r w:rsidRPr="00F406D8">
        <w:rPr>
          <w:rFonts w:eastAsia="黑体"/>
          <w:bCs/>
          <w:sz w:val="21"/>
          <w:szCs w:val="21"/>
        </w:rPr>
        <w:t>参</w:t>
      </w:r>
      <w:r w:rsidR="00785476" w:rsidRPr="00F406D8">
        <w:rPr>
          <w:rFonts w:eastAsia="黑体"/>
          <w:bCs/>
          <w:sz w:val="21"/>
          <w:szCs w:val="21"/>
        </w:rPr>
        <w:t xml:space="preserve"> </w:t>
      </w:r>
      <w:r w:rsidRPr="00F406D8">
        <w:rPr>
          <w:rFonts w:eastAsia="黑体"/>
          <w:bCs/>
          <w:sz w:val="21"/>
          <w:szCs w:val="21"/>
        </w:rPr>
        <w:t>考</w:t>
      </w:r>
      <w:r w:rsidR="007859CA" w:rsidRPr="00F406D8">
        <w:rPr>
          <w:rFonts w:eastAsia="黑体"/>
          <w:bCs/>
          <w:sz w:val="21"/>
          <w:szCs w:val="21"/>
        </w:rPr>
        <w:t xml:space="preserve"> </w:t>
      </w:r>
      <w:r w:rsidRPr="00F406D8">
        <w:rPr>
          <w:rFonts w:eastAsia="黑体"/>
          <w:bCs/>
          <w:sz w:val="21"/>
          <w:szCs w:val="21"/>
        </w:rPr>
        <w:t>文</w:t>
      </w:r>
      <w:r w:rsidR="007859CA" w:rsidRPr="00F406D8">
        <w:rPr>
          <w:rFonts w:eastAsia="黑体"/>
          <w:bCs/>
          <w:sz w:val="21"/>
          <w:szCs w:val="21"/>
        </w:rPr>
        <w:t xml:space="preserve"> </w:t>
      </w:r>
      <w:r w:rsidRPr="00F406D8">
        <w:rPr>
          <w:rFonts w:eastAsia="黑体"/>
          <w:bCs/>
          <w:sz w:val="21"/>
          <w:szCs w:val="21"/>
        </w:rPr>
        <w:t>献</w:t>
      </w:r>
    </w:p>
    <w:p w14:paraId="2A30C497" w14:textId="132F00A0" w:rsidR="00F55F0D" w:rsidRPr="00F55F0D" w:rsidRDefault="00F55F0D" w:rsidP="00F55F0D">
      <w:pPr>
        <w:widowControl/>
        <w:shd w:val="clear" w:color="auto" w:fill="FFFFFF"/>
        <w:overflowPunct/>
        <w:ind w:left="300" w:hangingChars="200" w:hanging="300"/>
        <w:jc w:val="left"/>
        <w:rPr>
          <w:sz w:val="15"/>
          <w:szCs w:val="15"/>
        </w:rPr>
      </w:pPr>
      <w:r w:rsidRPr="00F406D8">
        <w:rPr>
          <w:sz w:val="15"/>
          <w:szCs w:val="15"/>
        </w:rPr>
        <w:t>[</w:t>
      </w:r>
      <w:r>
        <w:rPr>
          <w:rFonts w:hint="eastAsia"/>
          <w:sz w:val="15"/>
          <w:szCs w:val="15"/>
        </w:rPr>
        <w:t>1</w:t>
      </w:r>
      <w:r w:rsidRPr="00F406D8">
        <w:rPr>
          <w:sz w:val="15"/>
          <w:szCs w:val="15"/>
        </w:rPr>
        <w:t>]</w:t>
      </w:r>
      <w:r>
        <w:rPr>
          <w:sz w:val="15"/>
          <w:szCs w:val="15"/>
        </w:rPr>
        <w:t xml:space="preserve"> </w:t>
      </w:r>
      <w:r w:rsidRPr="00F55F0D">
        <w:rPr>
          <w:sz w:val="15"/>
          <w:szCs w:val="15"/>
        </w:rPr>
        <w:t xml:space="preserve">Rui Zhang, Rui Xue, and Ling Liu. 2019. Security and Privacy on Blockchain. ACM </w:t>
      </w:r>
      <w:proofErr w:type="spellStart"/>
      <w:r w:rsidRPr="00F55F0D">
        <w:rPr>
          <w:sz w:val="15"/>
          <w:szCs w:val="15"/>
        </w:rPr>
        <w:t>Comput</w:t>
      </w:r>
      <w:proofErr w:type="spellEnd"/>
      <w:r w:rsidRPr="00F55F0D">
        <w:rPr>
          <w:sz w:val="15"/>
          <w:szCs w:val="15"/>
        </w:rPr>
        <w:t xml:space="preserve">. </w:t>
      </w:r>
      <w:proofErr w:type="spellStart"/>
      <w:r w:rsidRPr="00F55F0D">
        <w:rPr>
          <w:sz w:val="15"/>
          <w:szCs w:val="15"/>
        </w:rPr>
        <w:t>Surv</w:t>
      </w:r>
      <w:proofErr w:type="spellEnd"/>
      <w:r w:rsidRPr="00F55F0D">
        <w:rPr>
          <w:sz w:val="15"/>
          <w:szCs w:val="15"/>
        </w:rPr>
        <w:t>. 52, 3, Article 51 (May 2020), 34 pages. https://doi.org/10.1145/3316481</w:t>
      </w:r>
    </w:p>
    <w:p w14:paraId="4E33C931" w14:textId="613124C0" w:rsidR="00254AD1" w:rsidRPr="00763B45" w:rsidRDefault="00254AD1" w:rsidP="00763B45">
      <w:pPr>
        <w:widowControl/>
        <w:shd w:val="clear" w:color="auto" w:fill="FFFFFF"/>
        <w:overflowPunct/>
        <w:ind w:left="300" w:hangingChars="200" w:hanging="300"/>
        <w:jc w:val="left"/>
        <w:rPr>
          <w:rFonts w:ascii="Segoe UI" w:hAnsi="Segoe UI" w:cs="Segoe UI"/>
          <w:kern w:val="0"/>
          <w:sz w:val="21"/>
          <w:szCs w:val="21"/>
          <w:lang w:val="en"/>
        </w:rPr>
      </w:pPr>
      <w:r w:rsidRPr="00F406D8">
        <w:rPr>
          <w:sz w:val="15"/>
          <w:szCs w:val="15"/>
        </w:rPr>
        <w:t>[</w:t>
      </w:r>
      <w:r w:rsidR="00F55F0D">
        <w:rPr>
          <w:rFonts w:hint="eastAsia"/>
          <w:sz w:val="15"/>
          <w:szCs w:val="15"/>
        </w:rPr>
        <w:t>2</w:t>
      </w:r>
      <w:r w:rsidRPr="00F406D8">
        <w:rPr>
          <w:sz w:val="15"/>
          <w:szCs w:val="15"/>
        </w:rPr>
        <w:t>]</w:t>
      </w:r>
      <w:r w:rsidR="00462B0D" w:rsidRPr="00462B0D">
        <w:rPr>
          <w:rFonts w:hint="eastAsia"/>
        </w:rPr>
        <w:t xml:space="preserve"> </w:t>
      </w:r>
      <w:r w:rsidR="00462B0D" w:rsidRPr="00462B0D">
        <w:rPr>
          <w:rFonts w:hint="eastAsia"/>
          <w:sz w:val="15"/>
          <w:szCs w:val="15"/>
        </w:rPr>
        <w:t>曾</w:t>
      </w:r>
      <w:proofErr w:type="gramStart"/>
      <w:r w:rsidR="00462B0D" w:rsidRPr="00462B0D">
        <w:rPr>
          <w:rFonts w:hint="eastAsia"/>
          <w:sz w:val="15"/>
          <w:szCs w:val="15"/>
        </w:rPr>
        <w:t>诗钦</w:t>
      </w:r>
      <w:r w:rsidR="00462B0D" w:rsidRPr="00462B0D">
        <w:rPr>
          <w:rFonts w:hint="eastAsia"/>
          <w:sz w:val="15"/>
          <w:szCs w:val="15"/>
        </w:rPr>
        <w:t>,</w:t>
      </w:r>
      <w:proofErr w:type="gramEnd"/>
      <w:r w:rsidR="00462B0D" w:rsidRPr="00462B0D">
        <w:rPr>
          <w:rFonts w:hint="eastAsia"/>
          <w:sz w:val="15"/>
          <w:szCs w:val="15"/>
        </w:rPr>
        <w:t>霍如</w:t>
      </w:r>
      <w:r w:rsidR="00462B0D" w:rsidRPr="00462B0D">
        <w:rPr>
          <w:rFonts w:hint="eastAsia"/>
          <w:sz w:val="15"/>
          <w:szCs w:val="15"/>
        </w:rPr>
        <w:t>,</w:t>
      </w:r>
      <w:r w:rsidR="00462B0D" w:rsidRPr="00462B0D">
        <w:rPr>
          <w:rFonts w:hint="eastAsia"/>
          <w:sz w:val="15"/>
          <w:szCs w:val="15"/>
        </w:rPr>
        <w:t>黄韬</w:t>
      </w:r>
      <w:r w:rsidR="00462B0D" w:rsidRPr="00462B0D">
        <w:rPr>
          <w:rFonts w:hint="eastAsia"/>
          <w:sz w:val="15"/>
          <w:szCs w:val="15"/>
        </w:rPr>
        <w:t>,</w:t>
      </w:r>
      <w:r w:rsidR="00462B0D" w:rsidRPr="00462B0D">
        <w:rPr>
          <w:rFonts w:hint="eastAsia"/>
          <w:sz w:val="15"/>
          <w:szCs w:val="15"/>
        </w:rPr>
        <w:t>刘江</w:t>
      </w:r>
      <w:r w:rsidR="00462B0D" w:rsidRPr="00462B0D">
        <w:rPr>
          <w:rFonts w:hint="eastAsia"/>
          <w:sz w:val="15"/>
          <w:szCs w:val="15"/>
        </w:rPr>
        <w:t>,</w:t>
      </w:r>
      <w:r w:rsidR="00462B0D" w:rsidRPr="00462B0D">
        <w:rPr>
          <w:rFonts w:hint="eastAsia"/>
          <w:sz w:val="15"/>
          <w:szCs w:val="15"/>
        </w:rPr>
        <w:t>汪硕</w:t>
      </w:r>
      <w:r w:rsidR="00462B0D" w:rsidRPr="00462B0D">
        <w:rPr>
          <w:rFonts w:hint="eastAsia"/>
          <w:sz w:val="15"/>
          <w:szCs w:val="15"/>
        </w:rPr>
        <w:t>,</w:t>
      </w:r>
      <w:r w:rsidR="00462B0D" w:rsidRPr="00462B0D">
        <w:rPr>
          <w:rFonts w:hint="eastAsia"/>
          <w:sz w:val="15"/>
          <w:szCs w:val="15"/>
        </w:rPr>
        <w:t>冯伟</w:t>
      </w:r>
      <w:r w:rsidR="00462B0D" w:rsidRPr="00462B0D">
        <w:rPr>
          <w:rFonts w:hint="eastAsia"/>
          <w:sz w:val="15"/>
          <w:szCs w:val="15"/>
        </w:rPr>
        <w:t>.</w:t>
      </w:r>
      <w:r w:rsidR="00462B0D" w:rsidRPr="00462B0D">
        <w:rPr>
          <w:rFonts w:hint="eastAsia"/>
          <w:sz w:val="15"/>
          <w:szCs w:val="15"/>
        </w:rPr>
        <w:t>区块链技术研究综述：原理、进展与应用</w:t>
      </w:r>
      <w:r w:rsidR="00462B0D" w:rsidRPr="00462B0D">
        <w:rPr>
          <w:rFonts w:hint="eastAsia"/>
          <w:sz w:val="15"/>
          <w:szCs w:val="15"/>
        </w:rPr>
        <w:t>[J] .</w:t>
      </w:r>
      <w:r w:rsidR="00462B0D" w:rsidRPr="00462B0D">
        <w:rPr>
          <w:rFonts w:hint="eastAsia"/>
          <w:sz w:val="15"/>
          <w:szCs w:val="15"/>
        </w:rPr>
        <w:t>通信学报</w:t>
      </w:r>
      <w:r w:rsidR="00462B0D" w:rsidRPr="00462B0D">
        <w:rPr>
          <w:rFonts w:hint="eastAsia"/>
          <w:sz w:val="15"/>
          <w:szCs w:val="15"/>
        </w:rPr>
        <w:t>,2020,41(01):134-151</w:t>
      </w:r>
    </w:p>
    <w:p w14:paraId="39F31C86" w14:textId="1C1C217A" w:rsidR="00254AD1" w:rsidRPr="00254AD1" w:rsidRDefault="00254AD1" w:rsidP="00462B0D">
      <w:pPr>
        <w:widowControl/>
        <w:shd w:val="clear" w:color="auto" w:fill="FFFFFF"/>
        <w:overflowPunct/>
        <w:ind w:left="300" w:hangingChars="200" w:hanging="300"/>
        <w:jc w:val="left"/>
        <w:rPr>
          <w:rFonts w:ascii="Segoe UI" w:hAnsi="Segoe UI" w:cs="Segoe UI"/>
          <w:kern w:val="0"/>
          <w:sz w:val="21"/>
          <w:szCs w:val="21"/>
          <w:lang w:val="en" w:eastAsia="zh-Hans"/>
        </w:rPr>
      </w:pPr>
      <w:r w:rsidRPr="00F406D8">
        <w:rPr>
          <w:sz w:val="15"/>
          <w:szCs w:val="15"/>
        </w:rPr>
        <w:t>[</w:t>
      </w:r>
      <w:r w:rsidR="00F55F0D">
        <w:rPr>
          <w:rFonts w:hint="eastAsia"/>
          <w:sz w:val="15"/>
          <w:szCs w:val="15"/>
        </w:rPr>
        <w:t>3</w:t>
      </w:r>
      <w:r w:rsidRPr="00F406D8">
        <w:rPr>
          <w:sz w:val="15"/>
          <w:szCs w:val="15"/>
        </w:rPr>
        <w:t>]</w:t>
      </w:r>
      <w:r>
        <w:rPr>
          <w:sz w:val="15"/>
          <w:szCs w:val="15"/>
        </w:rPr>
        <w:t xml:space="preserve"> </w:t>
      </w:r>
      <w:proofErr w:type="gramStart"/>
      <w:r w:rsidR="00462B0D" w:rsidRPr="00462B0D">
        <w:rPr>
          <w:rFonts w:hint="eastAsia"/>
          <w:sz w:val="15"/>
          <w:szCs w:val="15"/>
        </w:rPr>
        <w:t>王化群</w:t>
      </w:r>
      <w:proofErr w:type="gramEnd"/>
      <w:r w:rsidR="00462B0D" w:rsidRPr="00462B0D">
        <w:rPr>
          <w:rFonts w:hint="eastAsia"/>
          <w:sz w:val="15"/>
          <w:szCs w:val="15"/>
        </w:rPr>
        <w:t>,</w:t>
      </w:r>
      <w:r w:rsidR="00462B0D" w:rsidRPr="00462B0D">
        <w:rPr>
          <w:rFonts w:hint="eastAsia"/>
          <w:sz w:val="15"/>
          <w:szCs w:val="15"/>
        </w:rPr>
        <w:t>吴涛</w:t>
      </w:r>
      <w:r w:rsidR="00462B0D" w:rsidRPr="00462B0D">
        <w:rPr>
          <w:rFonts w:hint="eastAsia"/>
          <w:sz w:val="15"/>
          <w:szCs w:val="15"/>
        </w:rPr>
        <w:t>.</w:t>
      </w:r>
      <w:r w:rsidR="00462B0D" w:rsidRPr="00462B0D">
        <w:rPr>
          <w:rFonts w:hint="eastAsia"/>
          <w:sz w:val="15"/>
          <w:szCs w:val="15"/>
        </w:rPr>
        <w:t>区块链中的密码学技术</w:t>
      </w:r>
      <w:r w:rsidR="00462B0D" w:rsidRPr="00462B0D">
        <w:rPr>
          <w:rFonts w:hint="eastAsia"/>
          <w:sz w:val="15"/>
          <w:szCs w:val="15"/>
        </w:rPr>
        <w:t>[J] .</w:t>
      </w:r>
      <w:r w:rsidR="00462B0D" w:rsidRPr="00462B0D">
        <w:rPr>
          <w:rFonts w:hint="eastAsia"/>
          <w:sz w:val="15"/>
          <w:szCs w:val="15"/>
        </w:rPr>
        <w:t>南京邮电大学学报</w:t>
      </w:r>
      <w:r w:rsidR="00462B0D" w:rsidRPr="00462B0D">
        <w:rPr>
          <w:rFonts w:hint="eastAsia"/>
          <w:sz w:val="15"/>
          <w:szCs w:val="15"/>
        </w:rPr>
        <w:t>(</w:t>
      </w:r>
      <w:r w:rsidR="00462B0D" w:rsidRPr="00462B0D">
        <w:rPr>
          <w:rFonts w:hint="eastAsia"/>
          <w:sz w:val="15"/>
          <w:szCs w:val="15"/>
        </w:rPr>
        <w:t>自然科学版</w:t>
      </w:r>
      <w:r w:rsidR="00462B0D" w:rsidRPr="00462B0D">
        <w:rPr>
          <w:rFonts w:hint="eastAsia"/>
          <w:sz w:val="15"/>
          <w:szCs w:val="15"/>
        </w:rPr>
        <w:t>),2017,37(06):61-67</w:t>
      </w:r>
    </w:p>
    <w:p w14:paraId="6B69CBA1" w14:textId="557DC386" w:rsidR="007A7CBD" w:rsidRDefault="007A7CBD" w:rsidP="00462B0D">
      <w:pPr>
        <w:widowControl/>
        <w:shd w:val="clear" w:color="auto" w:fill="FFFFFF"/>
        <w:overflowPunct/>
        <w:ind w:left="300" w:hangingChars="200" w:hanging="300"/>
        <w:jc w:val="left"/>
        <w:rPr>
          <w:sz w:val="15"/>
          <w:szCs w:val="15"/>
        </w:rPr>
      </w:pPr>
      <w:r w:rsidRPr="00F406D8">
        <w:rPr>
          <w:sz w:val="15"/>
          <w:szCs w:val="15"/>
        </w:rPr>
        <w:t>[</w:t>
      </w:r>
      <w:r w:rsidR="00F55F0D">
        <w:rPr>
          <w:rFonts w:hint="eastAsia"/>
          <w:sz w:val="15"/>
          <w:szCs w:val="15"/>
        </w:rPr>
        <w:t>4</w:t>
      </w:r>
      <w:r w:rsidRPr="00F406D8">
        <w:rPr>
          <w:sz w:val="15"/>
          <w:szCs w:val="15"/>
        </w:rPr>
        <w:t>]</w:t>
      </w:r>
      <w:r>
        <w:rPr>
          <w:sz w:val="15"/>
          <w:szCs w:val="15"/>
        </w:rPr>
        <w:t xml:space="preserve"> </w:t>
      </w:r>
      <w:r w:rsidR="00462B0D" w:rsidRPr="00462B0D">
        <w:rPr>
          <w:rFonts w:hint="eastAsia"/>
          <w:sz w:val="15"/>
          <w:szCs w:val="15"/>
        </w:rPr>
        <w:t>靳世雄</w:t>
      </w:r>
      <w:r w:rsidR="00462B0D" w:rsidRPr="00462B0D">
        <w:rPr>
          <w:rFonts w:hint="eastAsia"/>
          <w:sz w:val="15"/>
          <w:szCs w:val="15"/>
        </w:rPr>
        <w:t>,</w:t>
      </w:r>
      <w:r w:rsidR="00462B0D" w:rsidRPr="00462B0D">
        <w:rPr>
          <w:rFonts w:hint="eastAsia"/>
          <w:sz w:val="15"/>
          <w:szCs w:val="15"/>
        </w:rPr>
        <w:t>张潇丹</w:t>
      </w:r>
      <w:r w:rsidR="00462B0D" w:rsidRPr="00462B0D">
        <w:rPr>
          <w:rFonts w:hint="eastAsia"/>
          <w:sz w:val="15"/>
          <w:szCs w:val="15"/>
        </w:rPr>
        <w:t>,</w:t>
      </w:r>
      <w:r w:rsidR="00462B0D" w:rsidRPr="00462B0D">
        <w:rPr>
          <w:rFonts w:hint="eastAsia"/>
          <w:sz w:val="15"/>
          <w:szCs w:val="15"/>
        </w:rPr>
        <w:t>葛敬国</w:t>
      </w:r>
      <w:r w:rsidR="00462B0D" w:rsidRPr="00462B0D">
        <w:rPr>
          <w:rFonts w:hint="eastAsia"/>
          <w:sz w:val="15"/>
          <w:szCs w:val="15"/>
        </w:rPr>
        <w:t>,</w:t>
      </w:r>
      <w:r w:rsidR="00462B0D" w:rsidRPr="00462B0D">
        <w:rPr>
          <w:rFonts w:hint="eastAsia"/>
          <w:sz w:val="15"/>
          <w:szCs w:val="15"/>
        </w:rPr>
        <w:t>史洪彬</w:t>
      </w:r>
      <w:r w:rsidR="00462B0D" w:rsidRPr="00462B0D">
        <w:rPr>
          <w:rFonts w:hint="eastAsia"/>
          <w:sz w:val="15"/>
          <w:szCs w:val="15"/>
        </w:rPr>
        <w:t>,</w:t>
      </w:r>
      <w:r w:rsidR="00462B0D" w:rsidRPr="00462B0D">
        <w:rPr>
          <w:rFonts w:hint="eastAsia"/>
          <w:sz w:val="15"/>
          <w:szCs w:val="15"/>
        </w:rPr>
        <w:t>孙毅</w:t>
      </w:r>
      <w:r w:rsidR="00462B0D" w:rsidRPr="00462B0D">
        <w:rPr>
          <w:rFonts w:hint="eastAsia"/>
          <w:sz w:val="15"/>
          <w:szCs w:val="15"/>
        </w:rPr>
        <w:t>,</w:t>
      </w:r>
      <w:r w:rsidR="00462B0D" w:rsidRPr="00462B0D">
        <w:rPr>
          <w:rFonts w:hint="eastAsia"/>
          <w:sz w:val="15"/>
          <w:szCs w:val="15"/>
        </w:rPr>
        <w:t>李鸣</w:t>
      </w:r>
      <w:r w:rsidR="00462B0D" w:rsidRPr="00462B0D">
        <w:rPr>
          <w:rFonts w:hint="eastAsia"/>
          <w:sz w:val="15"/>
          <w:szCs w:val="15"/>
        </w:rPr>
        <w:t>,</w:t>
      </w:r>
      <w:r w:rsidR="00462B0D" w:rsidRPr="00462B0D">
        <w:rPr>
          <w:rFonts w:hint="eastAsia"/>
          <w:sz w:val="15"/>
          <w:szCs w:val="15"/>
        </w:rPr>
        <w:t>林业明</w:t>
      </w:r>
      <w:r w:rsidR="00462B0D" w:rsidRPr="00462B0D">
        <w:rPr>
          <w:rFonts w:hint="eastAsia"/>
          <w:sz w:val="15"/>
          <w:szCs w:val="15"/>
        </w:rPr>
        <w:t>,</w:t>
      </w:r>
      <w:r w:rsidR="00462B0D" w:rsidRPr="00462B0D">
        <w:rPr>
          <w:rFonts w:hint="eastAsia"/>
          <w:sz w:val="15"/>
          <w:szCs w:val="15"/>
        </w:rPr>
        <w:t>姚忠将</w:t>
      </w:r>
      <w:r w:rsidR="00462B0D" w:rsidRPr="00462B0D">
        <w:rPr>
          <w:rFonts w:hint="eastAsia"/>
          <w:sz w:val="15"/>
          <w:szCs w:val="15"/>
        </w:rPr>
        <w:t>.</w:t>
      </w:r>
      <w:r w:rsidR="00462B0D" w:rsidRPr="00462B0D">
        <w:rPr>
          <w:rFonts w:hint="eastAsia"/>
          <w:sz w:val="15"/>
          <w:szCs w:val="15"/>
        </w:rPr>
        <w:t>区块链共识算法研究综述</w:t>
      </w:r>
      <w:r w:rsidR="00462B0D" w:rsidRPr="00462B0D">
        <w:rPr>
          <w:rFonts w:hint="eastAsia"/>
          <w:sz w:val="15"/>
          <w:szCs w:val="15"/>
        </w:rPr>
        <w:t>[J] .</w:t>
      </w:r>
      <w:r w:rsidR="00462B0D" w:rsidRPr="00462B0D">
        <w:rPr>
          <w:rFonts w:hint="eastAsia"/>
          <w:sz w:val="15"/>
          <w:szCs w:val="15"/>
        </w:rPr>
        <w:t>信息安全学报</w:t>
      </w:r>
      <w:r w:rsidR="00462B0D" w:rsidRPr="00462B0D">
        <w:rPr>
          <w:rFonts w:hint="eastAsia"/>
          <w:sz w:val="15"/>
          <w:szCs w:val="15"/>
        </w:rPr>
        <w:t>,2021,6(02):85-100</w:t>
      </w:r>
    </w:p>
    <w:p w14:paraId="34F5CE99" w14:textId="02EBEDA6" w:rsidR="00F17BA2" w:rsidRPr="00F17BA2" w:rsidRDefault="00F17BA2" w:rsidP="00F17BA2">
      <w:pPr>
        <w:ind w:left="300" w:hangingChars="200" w:hanging="300"/>
        <w:rPr>
          <w:sz w:val="15"/>
          <w:szCs w:val="15"/>
        </w:rPr>
      </w:pPr>
      <w:r w:rsidRPr="00F406D8">
        <w:rPr>
          <w:sz w:val="15"/>
          <w:szCs w:val="15"/>
        </w:rPr>
        <w:t>[</w:t>
      </w:r>
      <w:r>
        <w:rPr>
          <w:rFonts w:hint="eastAsia"/>
          <w:sz w:val="15"/>
          <w:szCs w:val="15"/>
        </w:rPr>
        <w:t>5</w:t>
      </w:r>
      <w:r w:rsidRPr="00F406D8">
        <w:rPr>
          <w:sz w:val="15"/>
          <w:szCs w:val="15"/>
        </w:rPr>
        <w:t>]</w:t>
      </w:r>
      <w:r>
        <w:rPr>
          <w:sz w:val="15"/>
          <w:szCs w:val="15"/>
        </w:rPr>
        <w:t xml:space="preserve"> </w:t>
      </w:r>
      <w:r w:rsidRPr="00F17BA2">
        <w:rPr>
          <w:sz w:val="15"/>
          <w:szCs w:val="15"/>
        </w:rPr>
        <w:t>C. Ye, G. Li, H. Cai, Y. Gu and A. Fukuda, "Analysis of Security in Blockchain:</w:t>
      </w:r>
      <w:r>
        <w:rPr>
          <w:rFonts w:hint="eastAsia"/>
          <w:sz w:val="15"/>
          <w:szCs w:val="15"/>
        </w:rPr>
        <w:t xml:space="preserve"> </w:t>
      </w:r>
      <w:r w:rsidRPr="00F17BA2">
        <w:rPr>
          <w:sz w:val="15"/>
          <w:szCs w:val="15"/>
        </w:rPr>
        <w:t xml:space="preserve">Case Study in 51%-Attack Detecting," 2018 5th International Conference on Dependable Systems and Their Applications (DSA), Dalian, China, 2018, pp. 15-24, </w:t>
      </w:r>
      <w:proofErr w:type="spellStart"/>
      <w:r w:rsidRPr="00F17BA2">
        <w:rPr>
          <w:sz w:val="15"/>
          <w:szCs w:val="15"/>
        </w:rPr>
        <w:t>doi</w:t>
      </w:r>
      <w:proofErr w:type="spellEnd"/>
      <w:r w:rsidRPr="00F17BA2">
        <w:rPr>
          <w:sz w:val="15"/>
          <w:szCs w:val="15"/>
        </w:rPr>
        <w:t>: 10.1109/DSA.2018.00015.</w:t>
      </w:r>
    </w:p>
    <w:p w14:paraId="70CD6605" w14:textId="7AFB5062" w:rsidR="00F17BA2" w:rsidRPr="00F17BA2" w:rsidRDefault="00F17BA2" w:rsidP="00F17BA2">
      <w:pPr>
        <w:ind w:left="300" w:hangingChars="200" w:hanging="300"/>
        <w:rPr>
          <w:sz w:val="15"/>
          <w:szCs w:val="15"/>
        </w:rPr>
      </w:pPr>
      <w:r w:rsidRPr="00F406D8">
        <w:rPr>
          <w:sz w:val="15"/>
          <w:szCs w:val="15"/>
        </w:rPr>
        <w:t>[</w:t>
      </w:r>
      <w:r>
        <w:rPr>
          <w:rFonts w:hint="eastAsia"/>
          <w:sz w:val="15"/>
          <w:szCs w:val="15"/>
        </w:rPr>
        <w:t>6</w:t>
      </w:r>
      <w:r w:rsidRPr="00F406D8">
        <w:rPr>
          <w:sz w:val="15"/>
          <w:szCs w:val="15"/>
        </w:rPr>
        <w:t>]</w:t>
      </w:r>
      <w:r w:rsidRPr="00F17BA2">
        <w:t xml:space="preserve"> </w:t>
      </w:r>
      <w:r w:rsidRPr="00F17BA2">
        <w:rPr>
          <w:sz w:val="15"/>
          <w:szCs w:val="15"/>
        </w:rPr>
        <w:t xml:space="preserve">M. Iqbal and R. </w:t>
      </w:r>
      <w:proofErr w:type="spellStart"/>
      <w:r w:rsidRPr="00F17BA2">
        <w:rPr>
          <w:sz w:val="15"/>
          <w:szCs w:val="15"/>
        </w:rPr>
        <w:t>Matulevičius</w:t>
      </w:r>
      <w:proofErr w:type="spellEnd"/>
      <w:r w:rsidRPr="00F17BA2">
        <w:rPr>
          <w:sz w:val="15"/>
          <w:szCs w:val="15"/>
        </w:rPr>
        <w:t xml:space="preserve">, "Exploring Sybil and Double-Spending Risks in Blockchain Systems," in IEEE Access, vol. 9, pp. 76153-76177, 2021, </w:t>
      </w:r>
      <w:proofErr w:type="spellStart"/>
      <w:r w:rsidRPr="00F17BA2">
        <w:rPr>
          <w:sz w:val="15"/>
          <w:szCs w:val="15"/>
        </w:rPr>
        <w:t>doi</w:t>
      </w:r>
      <w:proofErr w:type="spellEnd"/>
      <w:r w:rsidRPr="00F17BA2">
        <w:rPr>
          <w:sz w:val="15"/>
          <w:szCs w:val="15"/>
        </w:rPr>
        <w:t>: 10.1109/ACCESS.2021.3081998.</w:t>
      </w:r>
    </w:p>
    <w:p w14:paraId="74DAB3DA" w14:textId="0C1E5BD6" w:rsidR="00F17BA2" w:rsidRDefault="00F17BA2" w:rsidP="00F17BA2">
      <w:pPr>
        <w:ind w:left="300" w:hangingChars="200" w:hanging="300"/>
        <w:rPr>
          <w:sz w:val="15"/>
          <w:szCs w:val="15"/>
        </w:rPr>
      </w:pPr>
      <w:r w:rsidRPr="00F406D8">
        <w:rPr>
          <w:sz w:val="15"/>
          <w:szCs w:val="15"/>
        </w:rPr>
        <w:t>[</w:t>
      </w:r>
      <w:r>
        <w:rPr>
          <w:rFonts w:hint="eastAsia"/>
          <w:sz w:val="15"/>
          <w:szCs w:val="15"/>
        </w:rPr>
        <w:t>7</w:t>
      </w:r>
      <w:r w:rsidRPr="00F406D8">
        <w:rPr>
          <w:sz w:val="15"/>
          <w:szCs w:val="15"/>
        </w:rPr>
        <w:t>]</w:t>
      </w:r>
      <w:r w:rsidRPr="00F17BA2">
        <w:t xml:space="preserve"> </w:t>
      </w:r>
      <w:r w:rsidRPr="00F17BA2">
        <w:rPr>
          <w:sz w:val="15"/>
          <w:szCs w:val="15"/>
        </w:rPr>
        <w:t xml:space="preserve">F. A. AlShlawi, N. K. </w:t>
      </w:r>
      <w:proofErr w:type="spellStart"/>
      <w:r w:rsidRPr="00F17BA2">
        <w:rPr>
          <w:sz w:val="15"/>
          <w:szCs w:val="15"/>
        </w:rPr>
        <w:t>AlSa’awi</w:t>
      </w:r>
      <w:proofErr w:type="spellEnd"/>
      <w:r w:rsidRPr="00F17BA2">
        <w:rPr>
          <w:sz w:val="15"/>
          <w:szCs w:val="15"/>
        </w:rPr>
        <w:t xml:space="preserve">, W. Y. Bin Saleem and A. Ara, "DUST-MASK: A Framework for Preventing Bitcoin’s Dust Attacks," 2020 3rd International Conference on Computer Applications &amp; Information Security (ICCAIS), Riyadh, Saudi Arabia, 2020, pp. 1-6, </w:t>
      </w:r>
      <w:proofErr w:type="spellStart"/>
      <w:r w:rsidRPr="00F17BA2">
        <w:rPr>
          <w:sz w:val="15"/>
          <w:szCs w:val="15"/>
        </w:rPr>
        <w:t>doi</w:t>
      </w:r>
      <w:proofErr w:type="spellEnd"/>
      <w:r w:rsidRPr="00F17BA2">
        <w:rPr>
          <w:sz w:val="15"/>
          <w:szCs w:val="15"/>
        </w:rPr>
        <w:t>: 10.1109/ICCAIS48893.2020.9096763.</w:t>
      </w:r>
    </w:p>
    <w:p w14:paraId="1B2FFCDB" w14:textId="4257E050" w:rsidR="00F17BA2" w:rsidRPr="00F17BA2" w:rsidRDefault="00F17BA2" w:rsidP="00F17BA2">
      <w:pPr>
        <w:ind w:left="300" w:hangingChars="200" w:hanging="300"/>
        <w:rPr>
          <w:sz w:val="15"/>
          <w:szCs w:val="15"/>
        </w:rPr>
      </w:pPr>
      <w:r w:rsidRPr="00F406D8">
        <w:rPr>
          <w:sz w:val="15"/>
          <w:szCs w:val="15"/>
        </w:rPr>
        <w:t>[</w:t>
      </w:r>
      <w:r>
        <w:rPr>
          <w:rFonts w:hint="eastAsia"/>
          <w:sz w:val="15"/>
          <w:szCs w:val="15"/>
        </w:rPr>
        <w:t>8</w:t>
      </w:r>
      <w:r w:rsidRPr="00F406D8">
        <w:rPr>
          <w:sz w:val="15"/>
          <w:szCs w:val="15"/>
        </w:rPr>
        <w:t>]</w:t>
      </w:r>
      <w:r w:rsidRPr="00F17BA2">
        <w:t xml:space="preserve"> </w:t>
      </w:r>
      <w:proofErr w:type="spellStart"/>
      <w:r w:rsidRPr="00F17BA2">
        <w:rPr>
          <w:sz w:val="15"/>
          <w:szCs w:val="15"/>
        </w:rPr>
        <w:t>Raikwar</w:t>
      </w:r>
      <w:proofErr w:type="spellEnd"/>
      <w:r w:rsidRPr="00F17BA2">
        <w:rPr>
          <w:sz w:val="15"/>
          <w:szCs w:val="15"/>
        </w:rPr>
        <w:t xml:space="preserve">, M., </w:t>
      </w:r>
      <w:proofErr w:type="spellStart"/>
      <w:r w:rsidRPr="00F17BA2">
        <w:rPr>
          <w:sz w:val="15"/>
          <w:szCs w:val="15"/>
        </w:rPr>
        <w:t>Gligoroski</w:t>
      </w:r>
      <w:proofErr w:type="spellEnd"/>
      <w:r w:rsidRPr="00F17BA2">
        <w:rPr>
          <w:sz w:val="15"/>
          <w:szCs w:val="15"/>
        </w:rPr>
        <w:t>, D. (2022). DoS Attacks on Blockchain Ecosystem. In: Chaves, R., et al. Euro-Par 2021: Parallel Processing Workshops. Euro-Par 2021. Lecture Notes in Computer Science, vol 13098. Springer, Cham. https://doi.org/10.1007/978-3-031-06156-1_19</w:t>
      </w:r>
    </w:p>
    <w:p w14:paraId="76AE734F" w14:textId="1C5D7DCD" w:rsidR="00F17BA2" w:rsidRPr="00F17BA2" w:rsidRDefault="00F17BA2" w:rsidP="00F17BA2">
      <w:pPr>
        <w:ind w:left="300" w:hangingChars="200" w:hanging="300"/>
        <w:rPr>
          <w:sz w:val="15"/>
          <w:szCs w:val="15"/>
        </w:rPr>
      </w:pPr>
      <w:r w:rsidRPr="00F406D8">
        <w:rPr>
          <w:sz w:val="15"/>
          <w:szCs w:val="15"/>
        </w:rPr>
        <w:t>[</w:t>
      </w:r>
      <w:r>
        <w:rPr>
          <w:rFonts w:hint="eastAsia"/>
          <w:sz w:val="15"/>
          <w:szCs w:val="15"/>
        </w:rPr>
        <w:t>9</w:t>
      </w:r>
      <w:r w:rsidRPr="00F406D8">
        <w:rPr>
          <w:sz w:val="15"/>
          <w:szCs w:val="15"/>
        </w:rPr>
        <w:t>]</w:t>
      </w:r>
      <w:r w:rsidRPr="00F17BA2">
        <w:t xml:space="preserve"> </w:t>
      </w:r>
      <w:r w:rsidRPr="00F17BA2">
        <w:rPr>
          <w:sz w:val="15"/>
          <w:szCs w:val="15"/>
        </w:rPr>
        <w:t xml:space="preserve">McLaughlin, Robert, Christopher Kruegel, and Giovanni Vigna. "A </w:t>
      </w:r>
      <w:proofErr w:type="gramStart"/>
      <w:r w:rsidRPr="00F17BA2">
        <w:rPr>
          <w:sz w:val="15"/>
          <w:szCs w:val="15"/>
        </w:rPr>
        <w:t>large scale</w:t>
      </w:r>
      <w:proofErr w:type="gramEnd"/>
      <w:r w:rsidRPr="00F17BA2">
        <w:rPr>
          <w:sz w:val="15"/>
          <w:szCs w:val="15"/>
        </w:rPr>
        <w:t xml:space="preserve"> study of the </w:t>
      </w:r>
      <w:proofErr w:type="spellStart"/>
      <w:r w:rsidRPr="00F17BA2">
        <w:rPr>
          <w:sz w:val="15"/>
          <w:szCs w:val="15"/>
        </w:rPr>
        <w:t>ethereum</w:t>
      </w:r>
      <w:proofErr w:type="spellEnd"/>
      <w:r w:rsidRPr="00F17BA2">
        <w:rPr>
          <w:sz w:val="15"/>
          <w:szCs w:val="15"/>
        </w:rPr>
        <w:t xml:space="preserve"> arbitrage ecosystem." 32nd USENIX Security Symposium (USENIX Security 23). 2023.</w:t>
      </w:r>
    </w:p>
    <w:p w14:paraId="42963F82" w14:textId="77777777" w:rsidR="00462B0D" w:rsidRDefault="00462B0D" w:rsidP="00C744AB">
      <w:pPr>
        <w:widowControl/>
        <w:shd w:val="clear" w:color="auto" w:fill="FFFFFF"/>
        <w:overflowPunct/>
        <w:ind w:firstLineChars="200" w:firstLine="300"/>
        <w:jc w:val="left"/>
        <w:rPr>
          <w:sz w:val="15"/>
          <w:szCs w:val="15"/>
        </w:rPr>
      </w:pPr>
    </w:p>
    <w:p w14:paraId="37593B87" w14:textId="77777777" w:rsidR="00533C10" w:rsidRPr="00F406D8" w:rsidRDefault="00533C10" w:rsidP="000C6137">
      <w:pPr>
        <w:autoSpaceDE w:val="0"/>
        <w:jc w:val="left"/>
        <w:rPr>
          <w:rFonts w:eastAsia="黑体"/>
          <w:sz w:val="21"/>
          <w:szCs w:val="21"/>
        </w:rPr>
        <w:sectPr w:rsidR="00533C10" w:rsidRPr="00F406D8" w:rsidSect="00F85DEB">
          <w:footnotePr>
            <w:numRestart w:val="eachPage"/>
          </w:footnotePr>
          <w:type w:val="continuous"/>
          <w:pgSz w:w="11905" w:h="16837" w:code="9"/>
          <w:pgMar w:top="1474" w:right="1134" w:bottom="1474" w:left="1134" w:header="964" w:footer="964" w:gutter="0"/>
          <w:cols w:num="2" w:space="720" w:equalWidth="0">
            <w:col w:w="4606" w:space="425"/>
            <w:col w:w="4606"/>
          </w:cols>
          <w:docGrid w:type="lines" w:linePitch="312"/>
        </w:sectPr>
      </w:pPr>
    </w:p>
    <w:p w14:paraId="754D6E4D" w14:textId="77777777" w:rsidR="00533C10" w:rsidRPr="00F406D8" w:rsidRDefault="00533C10" w:rsidP="004B26B2">
      <w:pPr>
        <w:rPr>
          <w:b/>
          <w:szCs w:val="18"/>
        </w:rPr>
      </w:pPr>
    </w:p>
    <w:p w14:paraId="368D6C05" w14:textId="77777777" w:rsidR="00533C10" w:rsidRPr="00F406D8" w:rsidRDefault="00533C10" w:rsidP="004B26B2">
      <w:pPr>
        <w:rPr>
          <w:b/>
          <w:szCs w:val="18"/>
        </w:rPr>
        <w:sectPr w:rsidR="00533C10" w:rsidRPr="00F406D8" w:rsidSect="00F85DEB">
          <w:footnotePr>
            <w:numRestart w:val="eachPage"/>
          </w:footnotePr>
          <w:type w:val="continuous"/>
          <w:pgSz w:w="11905" w:h="16837" w:code="9"/>
          <w:pgMar w:top="1474" w:right="1134" w:bottom="1474" w:left="1134" w:header="964" w:footer="964" w:gutter="0"/>
          <w:cols w:num="2" w:space="720" w:equalWidth="0">
            <w:col w:w="4606" w:space="425"/>
            <w:col w:w="4606"/>
          </w:cols>
          <w:docGrid w:type="lines" w:linePitch="312"/>
        </w:sectPr>
      </w:pPr>
    </w:p>
    <w:p w14:paraId="6A75D2F5" w14:textId="77777777" w:rsidR="00F85DEB" w:rsidRDefault="00F85DEB" w:rsidP="004B26B2">
      <w:pPr>
        <w:rPr>
          <w:b/>
          <w:sz w:val="21"/>
          <w:szCs w:val="21"/>
        </w:rPr>
      </w:pPr>
    </w:p>
    <w:p w14:paraId="452AE45C" w14:textId="77777777" w:rsidR="007577EF" w:rsidRPr="00F406D8" w:rsidRDefault="007577EF" w:rsidP="004B26B2">
      <w:pPr>
        <w:rPr>
          <w:b/>
          <w:sz w:val="21"/>
          <w:szCs w:val="21"/>
        </w:rPr>
      </w:pPr>
    </w:p>
    <w:p w14:paraId="198771B8" w14:textId="77777777" w:rsidR="00533C10" w:rsidRPr="00F406D8" w:rsidRDefault="00533C10" w:rsidP="004B26B2">
      <w:pPr>
        <w:rPr>
          <w:b/>
          <w:sz w:val="15"/>
          <w:szCs w:val="18"/>
        </w:rPr>
      </w:pPr>
      <w:r w:rsidRPr="00F406D8">
        <w:rPr>
          <w:b/>
          <w:szCs w:val="21"/>
        </w:rPr>
        <w:t>Background</w:t>
      </w:r>
    </w:p>
    <w:p w14:paraId="7C226094" w14:textId="77777777" w:rsidR="00533C10" w:rsidRPr="00F406D8" w:rsidRDefault="00533C10" w:rsidP="004B26B2">
      <w:pPr>
        <w:rPr>
          <w:b/>
          <w:sz w:val="21"/>
          <w:szCs w:val="21"/>
        </w:rPr>
        <w:sectPr w:rsidR="00533C10" w:rsidRPr="00F406D8" w:rsidSect="00F85DEB">
          <w:footnotePr>
            <w:numRestart w:val="eachPage"/>
          </w:footnotePr>
          <w:type w:val="continuous"/>
          <w:pgSz w:w="11905" w:h="16837" w:code="9"/>
          <w:pgMar w:top="1474" w:right="1134" w:bottom="1474" w:left="1134" w:header="964" w:footer="964" w:gutter="0"/>
          <w:cols w:space="720"/>
          <w:docGrid w:type="lines" w:linePitch="312"/>
        </w:sectPr>
      </w:pPr>
    </w:p>
    <w:p w14:paraId="2728B8FB" w14:textId="7FF09B14" w:rsidR="00533C10" w:rsidRPr="00F406D8" w:rsidRDefault="00D42BF7" w:rsidP="004B26B2">
      <w:pPr>
        <w:rPr>
          <w:szCs w:val="18"/>
        </w:rPr>
        <w:sectPr w:rsidR="00533C10" w:rsidRPr="00F406D8" w:rsidSect="00F85DEB">
          <w:footnotePr>
            <w:numRestart w:val="eachPage"/>
          </w:footnotePr>
          <w:type w:val="continuous"/>
          <w:pgSz w:w="11905" w:h="16837" w:code="9"/>
          <w:pgMar w:top="1474" w:right="1134" w:bottom="1474" w:left="1134" w:header="964" w:footer="964" w:gutter="0"/>
          <w:cols w:num="2" w:space="720" w:equalWidth="0">
            <w:col w:w="4606" w:space="425"/>
            <w:col w:w="4606"/>
          </w:cols>
          <w:docGrid w:type="lines" w:linePitch="312"/>
        </w:sectPr>
      </w:pPr>
      <w:r w:rsidRPr="00D42BF7">
        <w:rPr>
          <w:szCs w:val="18"/>
        </w:rPr>
        <w:t xml:space="preserve">Blockchain technology, with its decentralized nature, has revolutionized data storage and transactions, and is widely applied in fields such as finance and supply chain management. However, as its applications expand, so too do its security </w:t>
      </w:r>
      <w:r w:rsidRPr="00D42BF7">
        <w:rPr>
          <w:szCs w:val="18"/>
        </w:rPr>
        <w:t>challenges, including 51% attacks and smart contract vulnerabilities. Thus, enhancing blockchain security to counter these threats is crucial. This report will explore these security challenges and potential countermeasures in depth.</w:t>
      </w:r>
    </w:p>
    <w:p w14:paraId="604D3FF6" w14:textId="77777777" w:rsidR="004B26B2" w:rsidRPr="00F406D8" w:rsidRDefault="004B26B2" w:rsidP="00533C10"/>
    <w:sectPr w:rsidR="004B26B2" w:rsidRPr="00F406D8" w:rsidSect="00F85DEB">
      <w:footnotePr>
        <w:numRestart w:val="eachPage"/>
      </w:footnotePr>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72A8F" w14:textId="77777777" w:rsidR="00494067" w:rsidRDefault="00494067">
      <w:r>
        <w:separator/>
      </w:r>
    </w:p>
  </w:endnote>
  <w:endnote w:type="continuationSeparator" w:id="0">
    <w:p w14:paraId="5D093101" w14:textId="77777777" w:rsidR="00494067" w:rsidRDefault="0049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Monotype Sorts">
    <w:altName w:val="Segoe UI Symbol"/>
    <w:charset w:val="02"/>
    <w:family w:val="auto"/>
    <w:pitch w:val="default"/>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D2BCC" w14:textId="77777777" w:rsidR="009D60C9" w:rsidRDefault="009D60C9" w:rsidP="00785476">
    <w:pPr>
      <w:pStyle w:val="ae"/>
      <w:rPr>
        <w:rFonts w:eastAsia="宋体" w:hAnsi="宋体"/>
        <w:sz w:val="15"/>
        <w:szCs w:val="15"/>
      </w:rPr>
    </w:pPr>
    <w:r>
      <w:rPr>
        <w:rFonts w:eastAsia="宋体" w:hAnsi="宋体" w:hint="eastAsia"/>
        <w:sz w:val="15"/>
        <w:szCs w:val="15"/>
      </w:rPr>
      <w:t>——</w:t>
    </w:r>
    <w:proofErr w:type="gramStart"/>
    <w:r>
      <w:rPr>
        <w:rFonts w:eastAsia="宋体" w:hAnsi="宋体" w:hint="eastAsia"/>
        <w:sz w:val="15"/>
        <w:szCs w:val="15"/>
      </w:rPr>
      <w:t>—————————————</w:t>
    </w:r>
    <w:proofErr w:type="gramEnd"/>
  </w:p>
  <w:p w14:paraId="1A8608C7" w14:textId="17A34903" w:rsidR="009D60C9" w:rsidRPr="007577EF" w:rsidRDefault="001130FD" w:rsidP="006E282E">
    <w:pPr>
      <w:pStyle w:val="ae"/>
      <w:rPr>
        <w:rFonts w:eastAsia="黑体"/>
        <w:sz w:val="15"/>
        <w:szCs w:val="15"/>
      </w:rPr>
    </w:pPr>
    <w:proofErr w:type="gramStart"/>
    <w:r w:rsidRPr="001130FD">
      <w:rPr>
        <w:rFonts w:ascii="黑体" w:eastAsia="黑体" w:hAnsi="黑体" w:hint="eastAsia"/>
        <w:sz w:val="15"/>
        <w:szCs w:val="15"/>
      </w:rPr>
      <w:t>刘修铭</w:t>
    </w:r>
    <w:proofErr w:type="gramEnd"/>
    <w:r w:rsidR="009D60C9">
      <w:rPr>
        <w:rFonts w:eastAsia="宋体" w:hAnsi="宋体" w:hint="eastAsia"/>
        <w:sz w:val="15"/>
        <w:szCs w:val="15"/>
      </w:rPr>
      <w:t>，</w:t>
    </w:r>
    <w:r>
      <w:rPr>
        <w:rFonts w:eastAsia="宋体" w:hAnsi="宋体" w:hint="eastAsia"/>
        <w:sz w:val="15"/>
        <w:szCs w:val="15"/>
      </w:rPr>
      <w:t>男</w:t>
    </w:r>
    <w:r w:rsidR="009D60C9">
      <w:rPr>
        <w:rFonts w:eastAsia="宋体" w:hAnsi="宋体" w:hint="eastAsia"/>
        <w:sz w:val="15"/>
        <w:szCs w:val="15"/>
      </w:rPr>
      <w:t>，</w:t>
    </w:r>
    <w:r>
      <w:rPr>
        <w:rFonts w:eastAsia="宋体" w:hAnsi="宋体"/>
        <w:sz w:val="15"/>
        <w:szCs w:val="15"/>
      </w:rPr>
      <w:t>2002</w:t>
    </w:r>
    <w:r w:rsidR="009D60C9" w:rsidRPr="00785476">
      <w:rPr>
        <w:rFonts w:eastAsia="宋体" w:hAnsi="宋体" w:hint="eastAsia"/>
        <w:sz w:val="15"/>
        <w:szCs w:val="15"/>
      </w:rPr>
      <w:t>年生</w:t>
    </w:r>
    <w:r w:rsidR="009D60C9">
      <w:rPr>
        <w:rFonts w:eastAsia="宋体" w:hAnsi="宋体" w:hint="eastAsia"/>
        <w:sz w:val="15"/>
        <w:szCs w:val="15"/>
      </w:rPr>
      <w:t>，</w:t>
    </w:r>
    <w:r>
      <w:rPr>
        <w:rFonts w:eastAsia="宋体" w:hAnsi="宋体" w:hint="eastAsia"/>
        <w:sz w:val="15"/>
        <w:szCs w:val="15"/>
      </w:rPr>
      <w:t>本科在读</w:t>
    </w:r>
    <w:r w:rsidR="009D60C9">
      <w:rPr>
        <w:rFonts w:eastAsia="宋体" w:hAnsi="宋体" w:hint="eastAsia"/>
        <w:sz w:val="15"/>
        <w:szCs w:val="15"/>
      </w:rPr>
      <w:t>，</w:t>
    </w:r>
    <w:r>
      <w:rPr>
        <w:rFonts w:eastAsia="宋体" w:hAnsi="宋体" w:hint="eastAsia"/>
        <w:sz w:val="15"/>
        <w:szCs w:val="15"/>
      </w:rPr>
      <w:t>学生</w:t>
    </w:r>
    <w:r w:rsidR="009D60C9">
      <w:rPr>
        <w:rFonts w:eastAsia="宋体" w:hAnsi="宋体" w:hint="eastAsia"/>
        <w:sz w:val="15"/>
        <w:szCs w:val="15"/>
      </w:rPr>
      <w:t>，</w:t>
    </w:r>
    <w:r>
      <w:rPr>
        <w:rFonts w:eastAsia="宋体" w:hAnsi="宋体" w:hint="eastAsia"/>
        <w:sz w:val="15"/>
        <w:szCs w:val="15"/>
      </w:rPr>
      <w:t>非</w:t>
    </w:r>
    <w:r w:rsidR="009D60C9">
      <w:rPr>
        <w:rFonts w:eastAsia="宋体" w:hAnsi="宋体" w:hint="eastAsia"/>
        <w:sz w:val="15"/>
        <w:szCs w:val="15"/>
      </w:rPr>
      <w:t>计算机学会</w:t>
    </w:r>
    <w:r w:rsidR="009D60C9">
      <w:rPr>
        <w:rFonts w:eastAsia="宋体" w:hAnsi="宋体"/>
        <w:sz w:val="15"/>
        <w:szCs w:val="15"/>
      </w:rPr>
      <w:t>(CCF)</w:t>
    </w:r>
    <w:r w:rsidR="009D60C9">
      <w:rPr>
        <w:rFonts w:eastAsia="宋体" w:hAnsi="宋体" w:hint="eastAsia"/>
        <w:sz w:val="15"/>
        <w:szCs w:val="15"/>
      </w:rPr>
      <w:t>会员</w:t>
    </w:r>
    <w:r>
      <w:rPr>
        <w:rFonts w:eastAsia="宋体" w:hAnsi="宋体"/>
        <w:sz w:val="15"/>
        <w:szCs w:val="15"/>
      </w:rPr>
      <w:t>.</w:t>
    </w:r>
    <w:r w:rsidR="009D60C9" w:rsidRPr="00785476">
      <w:rPr>
        <w:rFonts w:eastAsia="宋体" w:hAnsi="宋体" w:hint="eastAsia"/>
        <w:sz w:val="15"/>
        <w:szCs w:val="15"/>
      </w:rPr>
      <w:t>E-mail</w:t>
    </w:r>
    <w:r w:rsidR="009D60C9">
      <w:rPr>
        <w:rFonts w:eastAsia="宋体" w:hAnsi="宋体" w:hint="eastAsia"/>
        <w:sz w:val="15"/>
        <w:szCs w:val="15"/>
      </w:rPr>
      <w:t xml:space="preserve">: </w:t>
    </w:r>
    <w:r>
      <w:rPr>
        <w:rFonts w:eastAsia="宋体" w:hAnsi="宋体" w:hint="eastAsia"/>
        <w:sz w:val="15"/>
        <w:szCs w:val="15"/>
      </w:rPr>
      <w:t>lxmliu</w:t>
    </w:r>
    <w:r>
      <w:rPr>
        <w:rFonts w:eastAsia="宋体" w:hAnsi="宋体"/>
        <w:sz w:val="15"/>
        <w:szCs w:val="15"/>
      </w:rPr>
      <w:t>2002@</w:t>
    </w:r>
    <w:r w:rsidR="00177EEE">
      <w:rPr>
        <w:rFonts w:eastAsia="宋体" w:hAnsi="宋体" w:hint="eastAsia"/>
        <w:sz w:val="15"/>
        <w:szCs w:val="15"/>
      </w:rPr>
      <w:t>mail.nankai.edu</w:t>
    </w:r>
    <w:r>
      <w:rPr>
        <w:rFonts w:eastAsia="宋体" w:hAnsi="宋体"/>
        <w:sz w:val="15"/>
        <w:szCs w:val="15"/>
      </w:rPr>
      <w:t>.</w:t>
    </w:r>
    <w:r>
      <w:rPr>
        <w:rFonts w:eastAsia="宋体" w:hAnsi="宋体" w:hint="eastAsia"/>
        <w:sz w:val="15"/>
        <w:szCs w:val="15"/>
      </w:rPr>
      <w:t>c</w:t>
    </w:r>
    <w:r w:rsidR="00177EEE">
      <w:rPr>
        <w:rFonts w:eastAsia="宋体" w:hAnsi="宋体" w:hint="eastAsia"/>
        <w:sz w:val="15"/>
        <w:szCs w:val="15"/>
      </w:rPr>
      <w: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BD598" w14:textId="77777777" w:rsidR="00494067" w:rsidRDefault="00494067">
      <w:r>
        <w:separator/>
      </w:r>
    </w:p>
  </w:footnote>
  <w:footnote w:type="continuationSeparator" w:id="0">
    <w:p w14:paraId="64037004" w14:textId="77777777" w:rsidR="00494067" w:rsidRDefault="00494067">
      <w:r>
        <w:continuationSeparator/>
      </w:r>
    </w:p>
  </w:footnote>
  <w:footnote w:id="1">
    <w:p w14:paraId="7A3BC9F1" w14:textId="72C961BE" w:rsidR="003D6B2D" w:rsidRDefault="00462B0D" w:rsidP="00462B0D">
      <w:pPr>
        <w:rPr>
          <w:rStyle w:val="a6"/>
          <w:sz w:val="15"/>
          <w:szCs w:val="15"/>
        </w:rPr>
      </w:pPr>
      <w:r w:rsidRPr="00462B0D">
        <w:rPr>
          <w:rFonts w:hint="eastAsia"/>
          <w:sz w:val="16"/>
          <w:szCs w:val="18"/>
        </w:rPr>
        <w:footnoteRef/>
      </w:r>
      <w:r w:rsidR="003D6B2D">
        <w:rPr>
          <w:rFonts w:hint="eastAsia"/>
          <w:sz w:val="15"/>
          <w:szCs w:val="15"/>
        </w:rPr>
        <w:t>h</w:t>
      </w:r>
      <w:r w:rsidRPr="003D6B2D">
        <w:rPr>
          <w:sz w:val="15"/>
          <w:szCs w:val="15"/>
        </w:rPr>
        <w:t>ttps://github.com/slowmist/Cryptocurrency-Security-Audit-Guide/blob/main/Blockchain-Common-Vulnerability-List_CN.md</w:t>
      </w:r>
    </w:p>
    <w:p w14:paraId="37ED0BA0" w14:textId="40CB0902" w:rsidR="00462B0D" w:rsidRPr="003D6B2D" w:rsidRDefault="003D6B2D" w:rsidP="00462B0D">
      <w:pPr>
        <w:rPr>
          <w:sz w:val="15"/>
          <w:szCs w:val="15"/>
        </w:rPr>
      </w:pPr>
      <w:r w:rsidRPr="003D6B2D">
        <w:rPr>
          <w:rStyle w:val="a6"/>
          <w:rFonts w:hint="eastAsia"/>
          <w:color w:val="auto"/>
          <w:sz w:val="15"/>
          <w:szCs w:val="15"/>
          <w:u w:val="none"/>
        </w:rPr>
        <w:t>网站中</w:t>
      </w:r>
      <w:r>
        <w:rPr>
          <w:rStyle w:val="a6"/>
          <w:rFonts w:hint="eastAsia"/>
          <w:color w:val="auto"/>
          <w:sz w:val="15"/>
          <w:szCs w:val="15"/>
          <w:u w:val="none"/>
        </w:rPr>
        <w:t>详细列举了区块链面临的漏洞攻击，篇幅原因，此处选择较为重要的五个攻击作为展示。</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80D14" w14:textId="075ED16D" w:rsidR="009D60C9" w:rsidRDefault="009D60C9" w:rsidP="00F85DEB">
    <w:pPr>
      <w:pStyle w:val="af"/>
      <w:tabs>
        <w:tab w:val="center" w:pos="4820"/>
        <w:tab w:val="right" w:pos="9639"/>
      </w:tabs>
      <w:jc w:val="left"/>
    </w:pPr>
    <w:r>
      <w:rPr>
        <w:rStyle w:val="affb"/>
      </w:rPr>
      <w:fldChar w:fldCharType="begin"/>
    </w:r>
    <w:r>
      <w:rPr>
        <w:rStyle w:val="affb"/>
      </w:rPr>
      <w:instrText xml:space="preserve"> PAGE </w:instrText>
    </w:r>
    <w:r>
      <w:rPr>
        <w:rStyle w:val="affb"/>
      </w:rPr>
      <w:fldChar w:fldCharType="separate"/>
    </w:r>
    <w:r w:rsidR="00826975">
      <w:rPr>
        <w:rStyle w:val="affb"/>
        <w:noProof/>
      </w:rPr>
      <w:t>2</w:t>
    </w:r>
    <w:r>
      <w:rPr>
        <w:rStyle w:val="affb"/>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sidR="007577EF">
      <w:t>2</w:t>
    </w:r>
    <w:r w:rsidR="00177EEE">
      <w:rPr>
        <w:rFonts w:hint="eastAsia"/>
      </w:rPr>
      <w:t>4</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13D86" w14:textId="06D3D958" w:rsidR="009D60C9" w:rsidRDefault="009D60C9" w:rsidP="00F85DEB">
    <w:pPr>
      <w:pStyle w:val="af"/>
      <w:tabs>
        <w:tab w:val="center" w:pos="4820"/>
        <w:tab w:val="right" w:pos="9639"/>
      </w:tabs>
      <w:jc w:val="left"/>
    </w:pPr>
    <w:r>
      <w:rPr>
        <w:rFonts w:hint="eastAsia"/>
      </w:rPr>
      <w:tab/>
    </w:r>
    <w:proofErr w:type="gramStart"/>
    <w:r w:rsidR="00971F12">
      <w:rPr>
        <w:rFonts w:hint="eastAsia"/>
      </w:rPr>
      <w:t>刘修铭</w:t>
    </w:r>
    <w:proofErr w:type="gramEnd"/>
    <w:r>
      <w:rPr>
        <w:rFonts w:hint="eastAsia"/>
      </w:rPr>
      <w:t>：</w:t>
    </w:r>
    <w:r w:rsidR="00177EEE" w:rsidRPr="00177EEE">
      <w:rPr>
        <w:rFonts w:hint="eastAsia"/>
      </w:rPr>
      <w:t>区块链网络安全研究报告</w:t>
    </w:r>
    <w:r>
      <w:rPr>
        <w:rFonts w:hint="eastAsia"/>
      </w:rPr>
      <w:tab/>
    </w:r>
    <w:r>
      <w:rPr>
        <w:rStyle w:val="affb"/>
      </w:rPr>
      <w:fldChar w:fldCharType="begin"/>
    </w:r>
    <w:r>
      <w:rPr>
        <w:rStyle w:val="affb"/>
      </w:rPr>
      <w:instrText xml:space="preserve"> PAGE </w:instrText>
    </w:r>
    <w:r>
      <w:rPr>
        <w:rStyle w:val="affb"/>
      </w:rPr>
      <w:fldChar w:fldCharType="separate"/>
    </w:r>
    <w:r w:rsidR="00826975">
      <w:rPr>
        <w:rStyle w:val="affb"/>
        <w:noProof/>
      </w:rPr>
      <w:t>3</w:t>
    </w:r>
    <w:r>
      <w:rPr>
        <w:rStyle w:val="aff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C4DBD" w14:textId="4DAD6412" w:rsidR="009D60C9" w:rsidRPr="005E0DC5" w:rsidRDefault="009D60C9" w:rsidP="00F16D1E">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r>
    <w:r w:rsidRPr="005E0DC5">
      <w:rPr>
        <w:snapToGrid w:val="0"/>
        <w:kern w:val="0"/>
      </w:rPr>
      <w:br/>
    </w:r>
    <w:r>
      <w:rPr>
        <w:rFonts w:hint="eastAsia"/>
        <w:snapToGrid w:val="0"/>
        <w:kern w:val="0"/>
      </w:rPr>
      <w:t>20</w:t>
    </w:r>
    <w:r w:rsidR="009307A9">
      <w:rPr>
        <w:snapToGrid w:val="0"/>
        <w:kern w:val="0"/>
      </w:rPr>
      <w:t>2</w:t>
    </w:r>
    <w:r w:rsidR="00177EEE">
      <w:rPr>
        <w:rFonts w:hint="eastAsia"/>
        <w:snapToGrid w:val="0"/>
        <w:kern w:val="0"/>
      </w:rPr>
      <w:t>4</w:t>
    </w:r>
    <w:r w:rsidRPr="005E0DC5">
      <w:rPr>
        <w:rFonts w:hint="eastAsia"/>
        <w:snapToGrid w:val="0"/>
        <w:kern w:val="0"/>
      </w:rPr>
      <w:t>年</w:t>
    </w:r>
    <w:r w:rsidR="00177EEE">
      <w:rPr>
        <w:rFonts w:hint="eastAsia"/>
        <w:snapToGrid w:val="0"/>
        <w:kern w:val="0"/>
      </w:rPr>
      <w:t>06</w:t>
    </w:r>
    <w:r w:rsidRPr="005E0DC5">
      <w:rPr>
        <w:rFonts w:hint="eastAsia"/>
        <w:snapToGrid w:val="0"/>
        <w:kern w:val="0"/>
      </w:rPr>
      <w:t>月</w:t>
    </w:r>
    <w:r w:rsidRPr="005E0DC5">
      <w:rPr>
        <w:rFonts w:hint="eastAsia"/>
        <w:snapToGrid w:val="0"/>
        <w:kern w:val="0"/>
      </w:rPr>
      <w:tab/>
    </w:r>
    <w:r w:rsidRPr="005E0DC5">
      <w:rPr>
        <w:snapToGrid w:val="0"/>
        <w:kern w:val="0"/>
      </w:rPr>
      <w:t>CHINESE JOURNAL OF COMPUTERS</w:t>
    </w:r>
    <w:r>
      <w:rPr>
        <w:rFonts w:hint="eastAsia"/>
        <w:snapToGrid w:val="0"/>
        <w:kern w:val="0"/>
      </w:rPr>
      <w:tab/>
    </w:r>
    <w:r w:rsidR="00177EEE">
      <w:rPr>
        <w:rFonts w:hint="eastAsia"/>
        <w:snapToGrid w:val="0"/>
        <w:kern w:val="0"/>
      </w:rPr>
      <w:t>Jun</w:t>
    </w:r>
    <w:r>
      <w:rPr>
        <w:rFonts w:hint="eastAsia"/>
        <w:snapToGrid w:val="0"/>
        <w:kern w:val="0"/>
      </w:rPr>
      <w:t>. 20</w:t>
    </w:r>
    <w:r w:rsidR="009307A9">
      <w:rPr>
        <w:snapToGrid w:val="0"/>
        <w:kern w:val="0"/>
      </w:rPr>
      <w:t>2</w:t>
    </w:r>
    <w:r w:rsidR="00E27007">
      <w:rPr>
        <w:rFonts w:hint="eastAsia"/>
        <w:snapToGrid w:val="0"/>
        <w:kern w:val="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B3CE2"/>
    <w:multiLevelType w:val="hybridMultilevel"/>
    <w:tmpl w:val="2B48D608"/>
    <w:lvl w:ilvl="0" w:tplc="70CA5D70">
      <w:start w:val="1"/>
      <w:numFmt w:val="decimal"/>
      <w:lvlText w:val="%1："/>
      <w:lvlJc w:val="left"/>
      <w:pPr>
        <w:tabs>
          <w:tab w:val="num" w:pos="420"/>
        </w:tabs>
        <w:ind w:left="420" w:hanging="420"/>
      </w:pPr>
      <w:rPr>
        <w:rFonts w:hint="eastAsia"/>
      </w:rPr>
    </w:lvl>
    <w:lvl w:ilvl="1" w:tplc="17A8D080">
      <w:start w:val="1"/>
      <w:numFmt w:val="lowerLetter"/>
      <w:lvlText w:val="%2)"/>
      <w:lvlJc w:val="left"/>
      <w:pPr>
        <w:tabs>
          <w:tab w:val="num" w:pos="840"/>
        </w:tabs>
        <w:ind w:left="840" w:hanging="420"/>
      </w:pPr>
    </w:lvl>
    <w:lvl w:ilvl="2" w:tplc="528AE2C0">
      <w:start w:val="1"/>
      <w:numFmt w:val="lowerRoman"/>
      <w:lvlText w:val="%3."/>
      <w:lvlJc w:val="right"/>
      <w:pPr>
        <w:tabs>
          <w:tab w:val="num" w:pos="1260"/>
        </w:tabs>
        <w:ind w:left="1260" w:hanging="420"/>
      </w:pPr>
    </w:lvl>
    <w:lvl w:ilvl="3" w:tplc="9766BE80">
      <w:start w:val="1"/>
      <w:numFmt w:val="decimal"/>
      <w:lvlText w:val="%4."/>
      <w:lvlJc w:val="left"/>
      <w:pPr>
        <w:tabs>
          <w:tab w:val="num" w:pos="1680"/>
        </w:tabs>
        <w:ind w:left="1680" w:hanging="420"/>
      </w:pPr>
    </w:lvl>
    <w:lvl w:ilvl="4" w:tplc="CC80DEB4">
      <w:start w:val="1"/>
      <w:numFmt w:val="lowerLetter"/>
      <w:lvlText w:val="%5)"/>
      <w:lvlJc w:val="left"/>
      <w:pPr>
        <w:tabs>
          <w:tab w:val="num" w:pos="2100"/>
        </w:tabs>
        <w:ind w:left="2100" w:hanging="420"/>
      </w:pPr>
    </w:lvl>
    <w:lvl w:ilvl="5" w:tplc="2F88BBAC" w:tentative="1">
      <w:start w:val="1"/>
      <w:numFmt w:val="lowerRoman"/>
      <w:lvlText w:val="%6."/>
      <w:lvlJc w:val="right"/>
      <w:pPr>
        <w:tabs>
          <w:tab w:val="num" w:pos="2520"/>
        </w:tabs>
        <w:ind w:left="2520" w:hanging="420"/>
      </w:pPr>
    </w:lvl>
    <w:lvl w:ilvl="6" w:tplc="38BCFCCC" w:tentative="1">
      <w:start w:val="1"/>
      <w:numFmt w:val="decimal"/>
      <w:lvlText w:val="%7."/>
      <w:lvlJc w:val="left"/>
      <w:pPr>
        <w:tabs>
          <w:tab w:val="num" w:pos="2940"/>
        </w:tabs>
        <w:ind w:left="2940" w:hanging="420"/>
      </w:pPr>
    </w:lvl>
    <w:lvl w:ilvl="7" w:tplc="CA606BC8" w:tentative="1">
      <w:start w:val="1"/>
      <w:numFmt w:val="lowerLetter"/>
      <w:lvlText w:val="%8)"/>
      <w:lvlJc w:val="left"/>
      <w:pPr>
        <w:tabs>
          <w:tab w:val="num" w:pos="3360"/>
        </w:tabs>
        <w:ind w:left="3360" w:hanging="420"/>
      </w:pPr>
    </w:lvl>
    <w:lvl w:ilvl="8" w:tplc="48E87984" w:tentative="1">
      <w:start w:val="1"/>
      <w:numFmt w:val="lowerRoman"/>
      <w:lvlText w:val="%9."/>
      <w:lvlJc w:val="right"/>
      <w:pPr>
        <w:tabs>
          <w:tab w:val="num" w:pos="3780"/>
        </w:tabs>
        <w:ind w:left="3780" w:hanging="420"/>
      </w:pPr>
    </w:lvl>
  </w:abstractNum>
  <w:abstractNum w:abstractNumId="6"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4AA79AA"/>
    <w:multiLevelType w:val="hybridMultilevel"/>
    <w:tmpl w:val="73C6EC28"/>
    <w:lvl w:ilvl="0" w:tplc="D4428A24">
      <w:start w:val="1"/>
      <w:numFmt w:val="decimal"/>
      <w:lvlText w:val="%1："/>
      <w:lvlJc w:val="left"/>
      <w:pPr>
        <w:tabs>
          <w:tab w:val="num" w:pos="360"/>
        </w:tabs>
        <w:ind w:left="360" w:hanging="360"/>
      </w:pPr>
      <w:rPr>
        <w:rFonts w:hint="default"/>
      </w:rPr>
    </w:lvl>
    <w:lvl w:ilvl="1" w:tplc="232A8344" w:tentative="1">
      <w:start w:val="1"/>
      <w:numFmt w:val="lowerLetter"/>
      <w:lvlText w:val="%2)"/>
      <w:lvlJc w:val="left"/>
      <w:pPr>
        <w:tabs>
          <w:tab w:val="num" w:pos="840"/>
        </w:tabs>
        <w:ind w:left="840" w:hanging="420"/>
      </w:pPr>
    </w:lvl>
    <w:lvl w:ilvl="2" w:tplc="26D87390" w:tentative="1">
      <w:start w:val="1"/>
      <w:numFmt w:val="lowerRoman"/>
      <w:lvlText w:val="%3."/>
      <w:lvlJc w:val="right"/>
      <w:pPr>
        <w:tabs>
          <w:tab w:val="num" w:pos="1260"/>
        </w:tabs>
        <w:ind w:left="1260" w:hanging="420"/>
      </w:pPr>
    </w:lvl>
    <w:lvl w:ilvl="3" w:tplc="E40A16D6" w:tentative="1">
      <w:start w:val="1"/>
      <w:numFmt w:val="decimal"/>
      <w:lvlText w:val="%4."/>
      <w:lvlJc w:val="left"/>
      <w:pPr>
        <w:tabs>
          <w:tab w:val="num" w:pos="1680"/>
        </w:tabs>
        <w:ind w:left="1680" w:hanging="420"/>
      </w:pPr>
    </w:lvl>
    <w:lvl w:ilvl="4" w:tplc="70F8752C" w:tentative="1">
      <w:start w:val="1"/>
      <w:numFmt w:val="lowerLetter"/>
      <w:lvlText w:val="%5)"/>
      <w:lvlJc w:val="left"/>
      <w:pPr>
        <w:tabs>
          <w:tab w:val="num" w:pos="2100"/>
        </w:tabs>
        <w:ind w:left="2100" w:hanging="420"/>
      </w:pPr>
    </w:lvl>
    <w:lvl w:ilvl="5" w:tplc="90129B54" w:tentative="1">
      <w:start w:val="1"/>
      <w:numFmt w:val="lowerRoman"/>
      <w:lvlText w:val="%6."/>
      <w:lvlJc w:val="right"/>
      <w:pPr>
        <w:tabs>
          <w:tab w:val="num" w:pos="2520"/>
        </w:tabs>
        <w:ind w:left="2520" w:hanging="420"/>
      </w:pPr>
    </w:lvl>
    <w:lvl w:ilvl="6" w:tplc="806647DE" w:tentative="1">
      <w:start w:val="1"/>
      <w:numFmt w:val="decimal"/>
      <w:lvlText w:val="%7."/>
      <w:lvlJc w:val="left"/>
      <w:pPr>
        <w:tabs>
          <w:tab w:val="num" w:pos="2940"/>
        </w:tabs>
        <w:ind w:left="2940" w:hanging="420"/>
      </w:pPr>
    </w:lvl>
    <w:lvl w:ilvl="7" w:tplc="9D042062" w:tentative="1">
      <w:start w:val="1"/>
      <w:numFmt w:val="lowerLetter"/>
      <w:lvlText w:val="%8)"/>
      <w:lvlJc w:val="left"/>
      <w:pPr>
        <w:tabs>
          <w:tab w:val="num" w:pos="3360"/>
        </w:tabs>
        <w:ind w:left="3360" w:hanging="420"/>
      </w:pPr>
    </w:lvl>
    <w:lvl w:ilvl="8" w:tplc="C9289358" w:tentative="1">
      <w:start w:val="1"/>
      <w:numFmt w:val="lowerRoman"/>
      <w:lvlText w:val="%9."/>
      <w:lvlJc w:val="right"/>
      <w:pPr>
        <w:tabs>
          <w:tab w:val="num" w:pos="3780"/>
        </w:tabs>
        <w:ind w:left="3780" w:hanging="420"/>
      </w:pPr>
    </w:lvl>
  </w:abstractNum>
  <w:abstractNum w:abstractNumId="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82582086">
    <w:abstractNumId w:val="9"/>
  </w:num>
  <w:num w:numId="2" w16cid:durableId="1945111156">
    <w:abstractNumId w:val="5"/>
  </w:num>
  <w:num w:numId="3" w16cid:durableId="820729247">
    <w:abstractNumId w:val="10"/>
  </w:num>
  <w:num w:numId="4" w16cid:durableId="2099793060">
    <w:abstractNumId w:val="8"/>
  </w:num>
  <w:num w:numId="5" w16cid:durableId="1687831349">
    <w:abstractNumId w:val="1"/>
  </w:num>
  <w:num w:numId="6" w16cid:durableId="214245757">
    <w:abstractNumId w:val="4"/>
  </w:num>
  <w:num w:numId="7" w16cid:durableId="1891650136">
    <w:abstractNumId w:val="2"/>
  </w:num>
  <w:num w:numId="8" w16cid:durableId="1727677950">
    <w:abstractNumId w:val="2"/>
  </w:num>
  <w:num w:numId="9" w16cid:durableId="1530220409">
    <w:abstractNumId w:val="2"/>
  </w:num>
  <w:num w:numId="10" w16cid:durableId="244458284">
    <w:abstractNumId w:val="2"/>
  </w:num>
  <w:num w:numId="11" w16cid:durableId="54279263">
    <w:abstractNumId w:val="2"/>
  </w:num>
  <w:num w:numId="12" w16cid:durableId="1499881577">
    <w:abstractNumId w:val="2"/>
  </w:num>
  <w:num w:numId="13" w16cid:durableId="1419520241">
    <w:abstractNumId w:val="7"/>
  </w:num>
  <w:num w:numId="14" w16cid:durableId="1333945765">
    <w:abstractNumId w:val="2"/>
  </w:num>
  <w:num w:numId="15" w16cid:durableId="784886348">
    <w:abstractNumId w:val="3"/>
  </w:num>
  <w:num w:numId="16" w16cid:durableId="769468763">
    <w:abstractNumId w:val="6"/>
  </w:num>
  <w:num w:numId="17" w16cid:durableId="122244864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CB1"/>
    <w:rsid w:val="000034C9"/>
    <w:rsid w:val="0000414B"/>
    <w:rsid w:val="00005996"/>
    <w:rsid w:val="00006411"/>
    <w:rsid w:val="00007966"/>
    <w:rsid w:val="0001006C"/>
    <w:rsid w:val="00010342"/>
    <w:rsid w:val="000108A2"/>
    <w:rsid w:val="00010F22"/>
    <w:rsid w:val="000113A1"/>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A4B"/>
    <w:rsid w:val="00034E34"/>
    <w:rsid w:val="00037342"/>
    <w:rsid w:val="00037575"/>
    <w:rsid w:val="0004084B"/>
    <w:rsid w:val="00043BCC"/>
    <w:rsid w:val="00043BD9"/>
    <w:rsid w:val="000443C1"/>
    <w:rsid w:val="00045CA7"/>
    <w:rsid w:val="0004666C"/>
    <w:rsid w:val="000472F9"/>
    <w:rsid w:val="00047495"/>
    <w:rsid w:val="00047FF0"/>
    <w:rsid w:val="000536F7"/>
    <w:rsid w:val="0005622F"/>
    <w:rsid w:val="00057C74"/>
    <w:rsid w:val="00057E16"/>
    <w:rsid w:val="00062B2C"/>
    <w:rsid w:val="000646DF"/>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97FFA"/>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137"/>
    <w:rsid w:val="000C69D3"/>
    <w:rsid w:val="000C7478"/>
    <w:rsid w:val="000C7D36"/>
    <w:rsid w:val="000D00FE"/>
    <w:rsid w:val="000D05F4"/>
    <w:rsid w:val="000D0C12"/>
    <w:rsid w:val="000D1844"/>
    <w:rsid w:val="000D3FA4"/>
    <w:rsid w:val="000D4FC6"/>
    <w:rsid w:val="000E0648"/>
    <w:rsid w:val="000E14C5"/>
    <w:rsid w:val="000E18DC"/>
    <w:rsid w:val="000E382D"/>
    <w:rsid w:val="000E40E1"/>
    <w:rsid w:val="000E4953"/>
    <w:rsid w:val="000E7411"/>
    <w:rsid w:val="000E7BA0"/>
    <w:rsid w:val="000F3DF7"/>
    <w:rsid w:val="000F4EEF"/>
    <w:rsid w:val="000F6B4C"/>
    <w:rsid w:val="000F7770"/>
    <w:rsid w:val="000F78CE"/>
    <w:rsid w:val="000F7F00"/>
    <w:rsid w:val="00100605"/>
    <w:rsid w:val="0010063E"/>
    <w:rsid w:val="0010146F"/>
    <w:rsid w:val="00102543"/>
    <w:rsid w:val="00102F2E"/>
    <w:rsid w:val="0010338B"/>
    <w:rsid w:val="00105625"/>
    <w:rsid w:val="00105755"/>
    <w:rsid w:val="001075D7"/>
    <w:rsid w:val="00110213"/>
    <w:rsid w:val="001108CF"/>
    <w:rsid w:val="00111642"/>
    <w:rsid w:val="00111657"/>
    <w:rsid w:val="001116F7"/>
    <w:rsid w:val="00112C09"/>
    <w:rsid w:val="001130FD"/>
    <w:rsid w:val="0011384A"/>
    <w:rsid w:val="00113B32"/>
    <w:rsid w:val="00113E21"/>
    <w:rsid w:val="00115212"/>
    <w:rsid w:val="001204D2"/>
    <w:rsid w:val="00121348"/>
    <w:rsid w:val="0012228F"/>
    <w:rsid w:val="001226EF"/>
    <w:rsid w:val="001245CB"/>
    <w:rsid w:val="001249C2"/>
    <w:rsid w:val="00126211"/>
    <w:rsid w:val="001264AE"/>
    <w:rsid w:val="0012715B"/>
    <w:rsid w:val="00135270"/>
    <w:rsid w:val="00142316"/>
    <w:rsid w:val="00142470"/>
    <w:rsid w:val="001429DA"/>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77EE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3B8"/>
    <w:rsid w:val="001A4AEF"/>
    <w:rsid w:val="001A5F0E"/>
    <w:rsid w:val="001A6784"/>
    <w:rsid w:val="001A7E78"/>
    <w:rsid w:val="001B1B6E"/>
    <w:rsid w:val="001B28DA"/>
    <w:rsid w:val="001B2F24"/>
    <w:rsid w:val="001B57E3"/>
    <w:rsid w:val="001B60CD"/>
    <w:rsid w:val="001C30E5"/>
    <w:rsid w:val="001C4C70"/>
    <w:rsid w:val="001C7BEA"/>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E7735"/>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74"/>
    <w:rsid w:val="002155AE"/>
    <w:rsid w:val="00215C8A"/>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4AD1"/>
    <w:rsid w:val="00257409"/>
    <w:rsid w:val="00260B40"/>
    <w:rsid w:val="00262761"/>
    <w:rsid w:val="00263779"/>
    <w:rsid w:val="00264332"/>
    <w:rsid w:val="00265177"/>
    <w:rsid w:val="00271193"/>
    <w:rsid w:val="00272CC3"/>
    <w:rsid w:val="00272CCD"/>
    <w:rsid w:val="00273CF9"/>
    <w:rsid w:val="00274300"/>
    <w:rsid w:val="00277262"/>
    <w:rsid w:val="00277E75"/>
    <w:rsid w:val="0028274A"/>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1407"/>
    <w:rsid w:val="003C4D19"/>
    <w:rsid w:val="003C5788"/>
    <w:rsid w:val="003C6663"/>
    <w:rsid w:val="003C6B1C"/>
    <w:rsid w:val="003D309C"/>
    <w:rsid w:val="003D3F68"/>
    <w:rsid w:val="003D4254"/>
    <w:rsid w:val="003D4827"/>
    <w:rsid w:val="003D50FF"/>
    <w:rsid w:val="003D6B2D"/>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CE3"/>
    <w:rsid w:val="00426E61"/>
    <w:rsid w:val="004323DB"/>
    <w:rsid w:val="004344BD"/>
    <w:rsid w:val="00435492"/>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2B0D"/>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2A74"/>
    <w:rsid w:val="004833B8"/>
    <w:rsid w:val="00483734"/>
    <w:rsid w:val="00483DD4"/>
    <w:rsid w:val="0048605F"/>
    <w:rsid w:val="004864EC"/>
    <w:rsid w:val="00491D7C"/>
    <w:rsid w:val="00492EBC"/>
    <w:rsid w:val="00493804"/>
    <w:rsid w:val="00493C75"/>
    <w:rsid w:val="00494067"/>
    <w:rsid w:val="00494B17"/>
    <w:rsid w:val="00494F03"/>
    <w:rsid w:val="00494F38"/>
    <w:rsid w:val="004A1B66"/>
    <w:rsid w:val="004A39CC"/>
    <w:rsid w:val="004A4DB0"/>
    <w:rsid w:val="004A5AE3"/>
    <w:rsid w:val="004A7AE1"/>
    <w:rsid w:val="004B02F6"/>
    <w:rsid w:val="004B0CEE"/>
    <w:rsid w:val="004B17F3"/>
    <w:rsid w:val="004B26B2"/>
    <w:rsid w:val="004B42B1"/>
    <w:rsid w:val="004B5595"/>
    <w:rsid w:val="004B6370"/>
    <w:rsid w:val="004C1145"/>
    <w:rsid w:val="004C1BB4"/>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3563"/>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27E8"/>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3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63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0E7A"/>
    <w:rsid w:val="005831CB"/>
    <w:rsid w:val="005835AF"/>
    <w:rsid w:val="00583BFC"/>
    <w:rsid w:val="005840EF"/>
    <w:rsid w:val="005847E3"/>
    <w:rsid w:val="0058489D"/>
    <w:rsid w:val="0059147D"/>
    <w:rsid w:val="00591EC0"/>
    <w:rsid w:val="0059345F"/>
    <w:rsid w:val="005965F6"/>
    <w:rsid w:val="00596670"/>
    <w:rsid w:val="00597092"/>
    <w:rsid w:val="005970DF"/>
    <w:rsid w:val="005A01BD"/>
    <w:rsid w:val="005A5B3A"/>
    <w:rsid w:val="005A5F48"/>
    <w:rsid w:val="005A610A"/>
    <w:rsid w:val="005B34EB"/>
    <w:rsid w:val="005B3C87"/>
    <w:rsid w:val="005B48C8"/>
    <w:rsid w:val="005C088F"/>
    <w:rsid w:val="005C0BD2"/>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47C"/>
    <w:rsid w:val="005E58E8"/>
    <w:rsid w:val="005E6A6A"/>
    <w:rsid w:val="005E744D"/>
    <w:rsid w:val="005E7FE7"/>
    <w:rsid w:val="005F0C29"/>
    <w:rsid w:val="005F2FE2"/>
    <w:rsid w:val="005F4D5C"/>
    <w:rsid w:val="005F515E"/>
    <w:rsid w:val="005F5209"/>
    <w:rsid w:val="005F5E50"/>
    <w:rsid w:val="005F7DA1"/>
    <w:rsid w:val="0060076F"/>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47A6"/>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37F0"/>
    <w:rsid w:val="006953D3"/>
    <w:rsid w:val="0069759B"/>
    <w:rsid w:val="00697AA2"/>
    <w:rsid w:val="006A1597"/>
    <w:rsid w:val="006A3D7C"/>
    <w:rsid w:val="006A5C9F"/>
    <w:rsid w:val="006A6398"/>
    <w:rsid w:val="006A759C"/>
    <w:rsid w:val="006B0B36"/>
    <w:rsid w:val="006B0E00"/>
    <w:rsid w:val="006B19CD"/>
    <w:rsid w:val="006B4DE3"/>
    <w:rsid w:val="006B5384"/>
    <w:rsid w:val="006B6832"/>
    <w:rsid w:val="006B6AA9"/>
    <w:rsid w:val="006B7160"/>
    <w:rsid w:val="006C2259"/>
    <w:rsid w:val="006D0858"/>
    <w:rsid w:val="006D36F9"/>
    <w:rsid w:val="006D533B"/>
    <w:rsid w:val="006D6402"/>
    <w:rsid w:val="006D6466"/>
    <w:rsid w:val="006D7254"/>
    <w:rsid w:val="006E04F9"/>
    <w:rsid w:val="006E17CB"/>
    <w:rsid w:val="006E1ED2"/>
    <w:rsid w:val="006E282E"/>
    <w:rsid w:val="006E3DE7"/>
    <w:rsid w:val="006E47C1"/>
    <w:rsid w:val="006E592A"/>
    <w:rsid w:val="006E6674"/>
    <w:rsid w:val="006E793E"/>
    <w:rsid w:val="006F08CA"/>
    <w:rsid w:val="006F202D"/>
    <w:rsid w:val="006F2845"/>
    <w:rsid w:val="006F3334"/>
    <w:rsid w:val="006F686D"/>
    <w:rsid w:val="006F7345"/>
    <w:rsid w:val="006F788B"/>
    <w:rsid w:val="006F78CA"/>
    <w:rsid w:val="006F7C19"/>
    <w:rsid w:val="007013C5"/>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1174"/>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577EF"/>
    <w:rsid w:val="007603AB"/>
    <w:rsid w:val="00761109"/>
    <w:rsid w:val="0076124F"/>
    <w:rsid w:val="00761592"/>
    <w:rsid w:val="00761D52"/>
    <w:rsid w:val="00763B45"/>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5AE6"/>
    <w:rsid w:val="007A6758"/>
    <w:rsid w:val="007A7CBD"/>
    <w:rsid w:val="007B04DC"/>
    <w:rsid w:val="007B236D"/>
    <w:rsid w:val="007B3051"/>
    <w:rsid w:val="007B3BFC"/>
    <w:rsid w:val="007B3D66"/>
    <w:rsid w:val="007B3EAA"/>
    <w:rsid w:val="007B5DC8"/>
    <w:rsid w:val="007B652C"/>
    <w:rsid w:val="007B6BFA"/>
    <w:rsid w:val="007B7155"/>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070B4"/>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0D64"/>
    <w:rsid w:val="00854242"/>
    <w:rsid w:val="00855DEA"/>
    <w:rsid w:val="00860D37"/>
    <w:rsid w:val="00860E61"/>
    <w:rsid w:val="00863804"/>
    <w:rsid w:val="00864744"/>
    <w:rsid w:val="00865201"/>
    <w:rsid w:val="00865B12"/>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957DF"/>
    <w:rsid w:val="008A1272"/>
    <w:rsid w:val="008A4244"/>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45E"/>
    <w:rsid w:val="008C269A"/>
    <w:rsid w:val="008C3E7B"/>
    <w:rsid w:val="008C3F79"/>
    <w:rsid w:val="008C53C6"/>
    <w:rsid w:val="008C6051"/>
    <w:rsid w:val="008C66CB"/>
    <w:rsid w:val="008C693A"/>
    <w:rsid w:val="008C6EFE"/>
    <w:rsid w:val="008D3850"/>
    <w:rsid w:val="008D3FA9"/>
    <w:rsid w:val="008D453E"/>
    <w:rsid w:val="008D4CBB"/>
    <w:rsid w:val="008D5D8C"/>
    <w:rsid w:val="008D6CA8"/>
    <w:rsid w:val="008D75AB"/>
    <w:rsid w:val="008E1C48"/>
    <w:rsid w:val="008E35FC"/>
    <w:rsid w:val="008E4B4D"/>
    <w:rsid w:val="008E6DD5"/>
    <w:rsid w:val="008E72A9"/>
    <w:rsid w:val="008F1DA7"/>
    <w:rsid w:val="008F21B4"/>
    <w:rsid w:val="008F4164"/>
    <w:rsid w:val="008F543C"/>
    <w:rsid w:val="008F664F"/>
    <w:rsid w:val="008F6896"/>
    <w:rsid w:val="008F6E8E"/>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3F0F"/>
    <w:rsid w:val="0091443F"/>
    <w:rsid w:val="00914E3B"/>
    <w:rsid w:val="009156B3"/>
    <w:rsid w:val="00916054"/>
    <w:rsid w:val="00920D12"/>
    <w:rsid w:val="00924DEB"/>
    <w:rsid w:val="009256BA"/>
    <w:rsid w:val="009307A9"/>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1579"/>
    <w:rsid w:val="00971F12"/>
    <w:rsid w:val="009727F1"/>
    <w:rsid w:val="00973F66"/>
    <w:rsid w:val="00974D18"/>
    <w:rsid w:val="00976E10"/>
    <w:rsid w:val="00976FF3"/>
    <w:rsid w:val="00977CDE"/>
    <w:rsid w:val="0098215A"/>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6BA9"/>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9F5484"/>
    <w:rsid w:val="00A01305"/>
    <w:rsid w:val="00A0183C"/>
    <w:rsid w:val="00A0249C"/>
    <w:rsid w:val="00A02E08"/>
    <w:rsid w:val="00A04169"/>
    <w:rsid w:val="00A0568B"/>
    <w:rsid w:val="00A05D17"/>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5DB2"/>
    <w:rsid w:val="00A4658B"/>
    <w:rsid w:val="00A47E0C"/>
    <w:rsid w:val="00A47FD0"/>
    <w:rsid w:val="00A502F5"/>
    <w:rsid w:val="00A51454"/>
    <w:rsid w:val="00A522B7"/>
    <w:rsid w:val="00A528BE"/>
    <w:rsid w:val="00A52D60"/>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5940"/>
    <w:rsid w:val="00A766F3"/>
    <w:rsid w:val="00A76EAB"/>
    <w:rsid w:val="00A80491"/>
    <w:rsid w:val="00A82985"/>
    <w:rsid w:val="00A8374E"/>
    <w:rsid w:val="00A83AE5"/>
    <w:rsid w:val="00A8478F"/>
    <w:rsid w:val="00A8698C"/>
    <w:rsid w:val="00A91521"/>
    <w:rsid w:val="00A91DA0"/>
    <w:rsid w:val="00A9270A"/>
    <w:rsid w:val="00A93A02"/>
    <w:rsid w:val="00A94414"/>
    <w:rsid w:val="00A94F6C"/>
    <w:rsid w:val="00A95424"/>
    <w:rsid w:val="00A95627"/>
    <w:rsid w:val="00A95C64"/>
    <w:rsid w:val="00A96455"/>
    <w:rsid w:val="00A968EC"/>
    <w:rsid w:val="00A96A7B"/>
    <w:rsid w:val="00A96D4C"/>
    <w:rsid w:val="00A96EE0"/>
    <w:rsid w:val="00A97098"/>
    <w:rsid w:val="00A973B3"/>
    <w:rsid w:val="00A97B65"/>
    <w:rsid w:val="00A97C42"/>
    <w:rsid w:val="00AA07F5"/>
    <w:rsid w:val="00AA1238"/>
    <w:rsid w:val="00AA2104"/>
    <w:rsid w:val="00AA2B1A"/>
    <w:rsid w:val="00AA5EA4"/>
    <w:rsid w:val="00AA706F"/>
    <w:rsid w:val="00AA75CD"/>
    <w:rsid w:val="00AB0B58"/>
    <w:rsid w:val="00AB12AD"/>
    <w:rsid w:val="00AB2DDA"/>
    <w:rsid w:val="00AB3123"/>
    <w:rsid w:val="00AB3C31"/>
    <w:rsid w:val="00AB4AEF"/>
    <w:rsid w:val="00AB737B"/>
    <w:rsid w:val="00AC00A4"/>
    <w:rsid w:val="00AC1F4F"/>
    <w:rsid w:val="00AC241B"/>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3DA"/>
    <w:rsid w:val="00AE6C59"/>
    <w:rsid w:val="00AF0DC7"/>
    <w:rsid w:val="00AF1993"/>
    <w:rsid w:val="00AF36C9"/>
    <w:rsid w:val="00AF3D53"/>
    <w:rsid w:val="00AF509E"/>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2815"/>
    <w:rsid w:val="00B344F1"/>
    <w:rsid w:val="00B35E85"/>
    <w:rsid w:val="00B36085"/>
    <w:rsid w:val="00B379B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0BE2"/>
    <w:rsid w:val="00B733B4"/>
    <w:rsid w:val="00B74362"/>
    <w:rsid w:val="00B75AB1"/>
    <w:rsid w:val="00B75B74"/>
    <w:rsid w:val="00B76B8A"/>
    <w:rsid w:val="00B7782E"/>
    <w:rsid w:val="00B80558"/>
    <w:rsid w:val="00B82F1C"/>
    <w:rsid w:val="00B83922"/>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2423"/>
    <w:rsid w:val="00BA5678"/>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D7B2F"/>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567E1"/>
    <w:rsid w:val="00C609B9"/>
    <w:rsid w:val="00C6133C"/>
    <w:rsid w:val="00C62059"/>
    <w:rsid w:val="00C623B2"/>
    <w:rsid w:val="00C62A33"/>
    <w:rsid w:val="00C6305C"/>
    <w:rsid w:val="00C655D6"/>
    <w:rsid w:val="00C65893"/>
    <w:rsid w:val="00C65DE2"/>
    <w:rsid w:val="00C6710D"/>
    <w:rsid w:val="00C679F2"/>
    <w:rsid w:val="00C71E26"/>
    <w:rsid w:val="00C72C46"/>
    <w:rsid w:val="00C744AB"/>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97AFF"/>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3F83"/>
    <w:rsid w:val="00CE42C7"/>
    <w:rsid w:val="00CE7143"/>
    <w:rsid w:val="00CF255C"/>
    <w:rsid w:val="00CF39F0"/>
    <w:rsid w:val="00CF5463"/>
    <w:rsid w:val="00CF570A"/>
    <w:rsid w:val="00CF5870"/>
    <w:rsid w:val="00CF71C9"/>
    <w:rsid w:val="00CF71F6"/>
    <w:rsid w:val="00CF7567"/>
    <w:rsid w:val="00D0071E"/>
    <w:rsid w:val="00D00FE0"/>
    <w:rsid w:val="00D02FF5"/>
    <w:rsid w:val="00D03139"/>
    <w:rsid w:val="00D0615D"/>
    <w:rsid w:val="00D07F9C"/>
    <w:rsid w:val="00D105D7"/>
    <w:rsid w:val="00D13AA7"/>
    <w:rsid w:val="00D1419C"/>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2BF7"/>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1AEE"/>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27007"/>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4EA1"/>
    <w:rsid w:val="00E65433"/>
    <w:rsid w:val="00E66C16"/>
    <w:rsid w:val="00E674C8"/>
    <w:rsid w:val="00E67935"/>
    <w:rsid w:val="00E67DC8"/>
    <w:rsid w:val="00E708A4"/>
    <w:rsid w:val="00E71E47"/>
    <w:rsid w:val="00E720FF"/>
    <w:rsid w:val="00E72AA4"/>
    <w:rsid w:val="00E73BD6"/>
    <w:rsid w:val="00E745DF"/>
    <w:rsid w:val="00E74B2D"/>
    <w:rsid w:val="00E763E8"/>
    <w:rsid w:val="00E76F38"/>
    <w:rsid w:val="00E8095D"/>
    <w:rsid w:val="00E841FD"/>
    <w:rsid w:val="00E84B17"/>
    <w:rsid w:val="00E84B1D"/>
    <w:rsid w:val="00E8666C"/>
    <w:rsid w:val="00E91BD7"/>
    <w:rsid w:val="00E91C5D"/>
    <w:rsid w:val="00E96D2F"/>
    <w:rsid w:val="00E96DB2"/>
    <w:rsid w:val="00E96E03"/>
    <w:rsid w:val="00E97143"/>
    <w:rsid w:val="00E97EA0"/>
    <w:rsid w:val="00EA1603"/>
    <w:rsid w:val="00EA197C"/>
    <w:rsid w:val="00EA20BE"/>
    <w:rsid w:val="00EA235E"/>
    <w:rsid w:val="00EA2DE4"/>
    <w:rsid w:val="00EA393F"/>
    <w:rsid w:val="00EA4842"/>
    <w:rsid w:val="00EB0382"/>
    <w:rsid w:val="00EB0547"/>
    <w:rsid w:val="00EB18E7"/>
    <w:rsid w:val="00EB18EC"/>
    <w:rsid w:val="00EB7DF0"/>
    <w:rsid w:val="00EC00FA"/>
    <w:rsid w:val="00EC26DA"/>
    <w:rsid w:val="00EC393E"/>
    <w:rsid w:val="00EC598B"/>
    <w:rsid w:val="00EC7E06"/>
    <w:rsid w:val="00ED1443"/>
    <w:rsid w:val="00ED1B5F"/>
    <w:rsid w:val="00EE05BC"/>
    <w:rsid w:val="00EE0F4D"/>
    <w:rsid w:val="00EE19A5"/>
    <w:rsid w:val="00EE34BB"/>
    <w:rsid w:val="00EE5296"/>
    <w:rsid w:val="00EE718E"/>
    <w:rsid w:val="00EE779F"/>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BA2"/>
    <w:rsid w:val="00F17D87"/>
    <w:rsid w:val="00F244E4"/>
    <w:rsid w:val="00F247A2"/>
    <w:rsid w:val="00F24E68"/>
    <w:rsid w:val="00F24F75"/>
    <w:rsid w:val="00F26169"/>
    <w:rsid w:val="00F2739B"/>
    <w:rsid w:val="00F3137B"/>
    <w:rsid w:val="00F3172D"/>
    <w:rsid w:val="00F31A50"/>
    <w:rsid w:val="00F32201"/>
    <w:rsid w:val="00F340DC"/>
    <w:rsid w:val="00F34B70"/>
    <w:rsid w:val="00F34DF4"/>
    <w:rsid w:val="00F36530"/>
    <w:rsid w:val="00F36841"/>
    <w:rsid w:val="00F406D8"/>
    <w:rsid w:val="00F408FD"/>
    <w:rsid w:val="00F4107B"/>
    <w:rsid w:val="00F41331"/>
    <w:rsid w:val="00F4139E"/>
    <w:rsid w:val="00F43D92"/>
    <w:rsid w:val="00F44AB3"/>
    <w:rsid w:val="00F451BD"/>
    <w:rsid w:val="00F47AD4"/>
    <w:rsid w:val="00F5033E"/>
    <w:rsid w:val="00F50DBD"/>
    <w:rsid w:val="00F526CB"/>
    <w:rsid w:val="00F5574B"/>
    <w:rsid w:val="00F55F0D"/>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288E"/>
    <w:rsid w:val="00F8301E"/>
    <w:rsid w:val="00F84BB0"/>
    <w:rsid w:val="00F8575B"/>
    <w:rsid w:val="00F85DEB"/>
    <w:rsid w:val="00F86098"/>
    <w:rsid w:val="00F901A6"/>
    <w:rsid w:val="00F91276"/>
    <w:rsid w:val="00F9261D"/>
    <w:rsid w:val="00F93B42"/>
    <w:rsid w:val="00F93D9F"/>
    <w:rsid w:val="00F958AF"/>
    <w:rsid w:val="00F97C04"/>
    <w:rsid w:val="00FA0868"/>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49DB"/>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E89A71D"/>
  <w15:chartTrackingRefBased/>
  <w15:docId w15:val="{DDDEA9C5-387A-4429-A2DE-47652E00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6BA9"/>
    <w:pPr>
      <w:widowControl w:val="0"/>
      <w:overflowPunct w:val="0"/>
      <w:jc w:val="both"/>
    </w:pPr>
    <w:rPr>
      <w:kern w:val="2"/>
      <w:sz w:val="18"/>
    </w:rPr>
  </w:style>
  <w:style w:type="paragraph" w:styleId="1">
    <w:name w:val="heading 1"/>
    <w:basedOn w:val="a"/>
    <w:next w:val="a0"/>
    <w:link w:val="1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basedOn w:val="WW-1"/>
    <w:rPr>
      <w:rFonts w:eastAsia="·s²Ó©úÅé"/>
      <w:sz w:val="18"/>
      <w:lang w:val="en-US" w:eastAsia="ar-SA" w:bidi="ar-SA"/>
    </w:rPr>
  </w:style>
  <w:style w:type="character" w:customStyle="1" w:styleId="CharChar11">
    <w:name w:val="Char Char11"/>
    <w:basedOn w:val="WW-1"/>
    <w:rPr>
      <w:rFonts w:eastAsia="宋体"/>
      <w:kern w:val="1"/>
      <w:sz w:val="18"/>
      <w:lang w:val="en-US" w:eastAsia="ar-SA" w:bidi="ar-SA"/>
    </w:rPr>
  </w:style>
  <w:style w:type="character" w:customStyle="1" w:styleId="CharChar10">
    <w:name w:val="Char Char10"/>
    <w:basedOn w:val="WW-1"/>
    <w:rPr>
      <w:rFonts w:eastAsia="黑体"/>
      <w:kern w:val="1"/>
      <w:sz w:val="36"/>
      <w:lang w:val="en-US" w:eastAsia="ar-SA" w:bidi="ar-SA"/>
    </w:rPr>
  </w:style>
  <w:style w:type="character" w:customStyle="1" w:styleId="Char">
    <w:name w:val="正文文本 Char"/>
    <w:basedOn w:val="WW-1"/>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link w:val="a8"/>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Subtitle"/>
    <w:basedOn w:val="a"/>
    <w:next w:val="ad"/>
    <w:qFormat/>
    <w:rsid w:val="00C25888"/>
    <w:pPr>
      <w:spacing w:before="320"/>
      <w:outlineLvl w:val="0"/>
    </w:pPr>
    <w:rPr>
      <w:rFonts w:eastAsia="黑体"/>
      <w:sz w:val="36"/>
    </w:rPr>
  </w:style>
  <w:style w:type="paragraph" w:styleId="ae">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
    <w:name w:val="header"/>
    <w:basedOn w:val="a"/>
    <w:rsid w:val="00C25888"/>
    <w:pPr>
      <w:pBdr>
        <w:bottom w:val="single" w:sz="6" w:space="1" w:color="auto"/>
      </w:pBdr>
      <w:snapToGrid w:val="0"/>
      <w:jc w:val="center"/>
    </w:pPr>
  </w:style>
  <w:style w:type="paragraph" w:customStyle="1" w:styleId="af0">
    <w:name w:val="单位"/>
    <w:rsid w:val="00C25888"/>
    <w:pPr>
      <w:ind w:left="70" w:hangingChars="70" w:hanging="70"/>
      <w:jc w:val="both"/>
    </w:pPr>
    <w:rPr>
      <w:sz w:val="17"/>
    </w:rPr>
  </w:style>
  <w:style w:type="paragraph" w:customStyle="1" w:styleId="ad">
    <w:name w:val="作者"/>
    <w:basedOn w:val="a"/>
    <w:next w:val="af0"/>
    <w:rsid w:val="00C25888"/>
    <w:pPr>
      <w:spacing w:before="160" w:after="240" w:line="0" w:lineRule="atLeast"/>
      <w:jc w:val="left"/>
    </w:pPr>
    <w:rPr>
      <w:rFonts w:eastAsia="仿宋_GB2312"/>
      <w:w w:val="66"/>
      <w:sz w:val="28"/>
    </w:rPr>
  </w:style>
  <w:style w:type="paragraph" w:customStyle="1" w:styleId="Name">
    <w:name w:val="Name"/>
    <w:basedOn w:val="ad"/>
    <w:next w:val="DepartCorrespond"/>
    <w:rsid w:val="00C25888"/>
    <w:pPr>
      <w:keepNext/>
      <w:spacing w:before="220" w:after="180"/>
    </w:pPr>
    <w:rPr>
      <w:rFonts w:eastAsia="宋体"/>
      <w:w w:val="100"/>
      <w:sz w:val="1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0"/>
    <w:pPr>
      <w:ind w:left="66" w:hanging="66"/>
    </w:pPr>
    <w:rPr>
      <w:iCs/>
      <w:sz w:val="16"/>
    </w:rPr>
  </w:style>
  <w:style w:type="paragraph" w:customStyle="1" w:styleId="af1">
    <w:name w:val="框内容"/>
    <w:basedOn w:val="a0"/>
  </w:style>
  <w:style w:type="paragraph" w:customStyle="1" w:styleId="af2">
    <w:name w:val="人名"/>
    <w:basedOn w:val="a"/>
    <w:pPr>
      <w:overflowPunct/>
      <w:jc w:val="center"/>
    </w:pPr>
    <w:rPr>
      <w:rFonts w:eastAsia="楷体_GB2312"/>
      <w:sz w:val="21"/>
      <w:szCs w:val="21"/>
    </w:rPr>
  </w:style>
  <w:style w:type="table" w:styleId="af3">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脚注文本1"/>
    <w:basedOn w:val="af4"/>
    <w:link w:val="1Char"/>
    <w:rsid w:val="00C25888"/>
    <w:pPr>
      <w:spacing w:before="0"/>
      <w:ind w:firstLineChars="297" w:firstLine="297"/>
    </w:pPr>
  </w:style>
  <w:style w:type="character" w:customStyle="1" w:styleId="1Char">
    <w:name w:val="脚注文本1 Char"/>
    <w:basedOn w:val="a1"/>
    <w:link w:val="12"/>
    <w:rsid w:val="006D36F9"/>
    <w:rPr>
      <w:rFonts w:eastAsia="宋体"/>
      <w:kern w:val="2"/>
      <w:sz w:val="15"/>
      <w:lang w:val="en-US" w:eastAsia="zh-CN" w:bidi="ar-SA"/>
    </w:rPr>
  </w:style>
  <w:style w:type="paragraph" w:styleId="af4">
    <w:name w:val="footnote text"/>
    <w:basedOn w:val="a"/>
    <w:next w:val="12"/>
    <w:link w:val="af5"/>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basedOn w:val="a1"/>
    <w:rsid w:val="002B406C"/>
    <w:rPr>
      <w:sz w:val="19"/>
      <w:szCs w:val="19"/>
    </w:rPr>
  </w:style>
  <w:style w:type="character" w:customStyle="1" w:styleId="mediumtext1">
    <w:name w:val="medium_text1"/>
    <w:basedOn w:val="a1"/>
    <w:rsid w:val="00324C7E"/>
    <w:rPr>
      <w:sz w:val="16"/>
      <w:szCs w:val="16"/>
    </w:rPr>
  </w:style>
  <w:style w:type="character" w:customStyle="1" w:styleId="datatitle1">
    <w:name w:val="datatitle1"/>
    <w:basedOn w:val="a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basedOn w:val="a1"/>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0"/>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basedOn w:val="a1"/>
    <w:link w:val="Abstract"/>
    <w:rsid w:val="00034E34"/>
    <w:rPr>
      <w:rFonts w:eastAsia="楷体_GB2312"/>
      <w:kern w:val="2"/>
      <w:sz w:val="18"/>
      <w:lang w:val="en-US" w:eastAsia="zh-CN" w:bidi="ar-SA"/>
    </w:rPr>
  </w:style>
  <w:style w:type="character" w:customStyle="1" w:styleId="KeywordsChar">
    <w:name w:val="Key words Char"/>
    <w:basedOn w:val="a1"/>
    <w:link w:val="Keywords"/>
    <w:rsid w:val="00034E34"/>
    <w:rPr>
      <w:rFonts w:eastAsia="楷体_GB2312"/>
      <w:snapToGrid w:val="0"/>
      <w:kern w:val="2"/>
      <w:sz w:val="18"/>
      <w:lang w:val="en-US" w:eastAsia="zh-CN" w:bidi="ar-SA"/>
    </w:rPr>
  </w:style>
  <w:style w:type="character" w:customStyle="1" w:styleId="Char0">
    <w:name w:val="摘要 Char"/>
    <w:basedOn w:val="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3">
    <w:name w:val="样式1"/>
    <w:basedOn w:val="2"/>
    <w:rsid w:val="00062B2C"/>
    <w:rPr>
      <w:b/>
    </w:rPr>
  </w:style>
  <w:style w:type="character" w:customStyle="1" w:styleId="20">
    <w:name w:val="标题 2 字符"/>
    <w:basedOn w:val="a1"/>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basedOn w:val="a1"/>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basedOn w:val="a1"/>
    <w:semiHidden/>
    <w:rsid w:val="00C25888"/>
    <w:rPr>
      <w:sz w:val="21"/>
      <w:szCs w:val="21"/>
    </w:rPr>
  </w:style>
  <w:style w:type="paragraph" w:customStyle="1" w:styleId="aff1">
    <w:name w:val="首页页眉"/>
    <w:basedOn w:val="af"/>
    <w:rsid w:val="00C25888"/>
    <w:pPr>
      <w:pBdr>
        <w:bottom w:val="double" w:sz="6" w:space="1" w:color="auto"/>
      </w:pBdr>
      <w:jc w:val="both"/>
    </w:pPr>
  </w:style>
  <w:style w:type="character" w:styleId="aff2">
    <w:name w:val="endnote reference"/>
    <w:basedOn w:val="a1"/>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basedOn w:val="a1"/>
    <w:qFormat/>
    <w:rsid w:val="00797C49"/>
    <w:rPr>
      <w:b w:val="0"/>
      <w:bCs w:val="0"/>
      <w:i w:val="0"/>
      <w:iCs w:val="0"/>
      <w:color w:val="CC0033"/>
    </w:rPr>
  </w:style>
  <w:style w:type="character" w:customStyle="1" w:styleId="aff">
    <w:name w:val="批注文字 字符"/>
    <w:basedOn w:val="a1"/>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basedOn w:val="a1"/>
    <w:link w:val="aff8"/>
    <w:rsid w:val="00A80491"/>
    <w:rPr>
      <w:kern w:val="2"/>
      <w:sz w:val="18"/>
      <w:szCs w:val="18"/>
    </w:rPr>
  </w:style>
  <w:style w:type="paragraph" w:styleId="affa">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character" w:customStyle="1" w:styleId="ts-alignment-element">
    <w:name w:val="ts-alignment-element"/>
    <w:basedOn w:val="a1"/>
    <w:rsid w:val="006E47C1"/>
  </w:style>
  <w:style w:type="character" w:customStyle="1" w:styleId="ts-alignment-element-highlighted">
    <w:name w:val="ts-alignment-element-highlighted"/>
    <w:basedOn w:val="a1"/>
    <w:rsid w:val="006E47C1"/>
  </w:style>
  <w:style w:type="paragraph" w:styleId="affc">
    <w:name w:val="endnote text"/>
    <w:basedOn w:val="a"/>
    <w:link w:val="affd"/>
    <w:rsid w:val="00AC241B"/>
    <w:pPr>
      <w:snapToGrid w:val="0"/>
      <w:jc w:val="left"/>
    </w:pPr>
  </w:style>
  <w:style w:type="character" w:customStyle="1" w:styleId="affd">
    <w:name w:val="尾注文本 字符"/>
    <w:basedOn w:val="a1"/>
    <w:link w:val="affc"/>
    <w:rsid w:val="00AC241B"/>
    <w:rPr>
      <w:kern w:val="2"/>
      <w:sz w:val="18"/>
    </w:rPr>
  </w:style>
  <w:style w:type="paragraph" w:styleId="affe">
    <w:name w:val="List Paragraph"/>
    <w:basedOn w:val="a"/>
    <w:uiPriority w:val="34"/>
    <w:qFormat/>
    <w:rsid w:val="00763B45"/>
    <w:pPr>
      <w:ind w:firstLineChars="200" w:firstLine="420"/>
    </w:pPr>
  </w:style>
  <w:style w:type="character" w:customStyle="1" w:styleId="10">
    <w:name w:val="标题 1 字符"/>
    <w:basedOn w:val="a1"/>
    <w:link w:val="1"/>
    <w:rsid w:val="0060076F"/>
    <w:rPr>
      <w:rFonts w:eastAsia="黑体"/>
      <w:sz w:val="21"/>
    </w:rPr>
  </w:style>
  <w:style w:type="character" w:styleId="afff">
    <w:name w:val="Unresolved Mention"/>
    <w:basedOn w:val="a1"/>
    <w:uiPriority w:val="99"/>
    <w:semiHidden/>
    <w:unhideWhenUsed/>
    <w:rsid w:val="0060076F"/>
    <w:rPr>
      <w:color w:val="605E5C"/>
      <w:shd w:val="clear" w:color="auto" w:fill="E1DFDD"/>
    </w:rPr>
  </w:style>
  <w:style w:type="character" w:styleId="afff0">
    <w:name w:val="FollowedHyperlink"/>
    <w:basedOn w:val="a1"/>
    <w:rsid w:val="00E96DB2"/>
    <w:rPr>
      <w:color w:val="954F72" w:themeColor="followedHyperlink"/>
      <w:u w:val="single"/>
    </w:rPr>
  </w:style>
  <w:style w:type="character" w:customStyle="1" w:styleId="30">
    <w:name w:val="标题 3 字符"/>
    <w:basedOn w:val="a1"/>
    <w:link w:val="3"/>
    <w:rsid w:val="005965F6"/>
    <w:rPr>
      <w:kern w:val="2"/>
      <w:sz w:val="21"/>
      <w:szCs w:val="21"/>
    </w:rPr>
  </w:style>
  <w:style w:type="character" w:customStyle="1" w:styleId="a8">
    <w:name w:val="正文文本 字符"/>
    <w:basedOn w:val="a1"/>
    <w:link w:val="a0"/>
    <w:rsid w:val="004A4DB0"/>
    <w:rPr>
      <w:kern w:val="2"/>
      <w:sz w:val="18"/>
    </w:rPr>
  </w:style>
  <w:style w:type="character" w:customStyle="1" w:styleId="af5">
    <w:name w:val="脚注文本 字符"/>
    <w:basedOn w:val="a1"/>
    <w:link w:val="af4"/>
    <w:semiHidden/>
    <w:rsid w:val="004A4DB0"/>
    <w:rPr>
      <w:kern w:val="2"/>
      <w:sz w:val="15"/>
    </w:rPr>
  </w:style>
  <w:style w:type="character" w:customStyle="1" w:styleId="md-plain">
    <w:name w:val="md-plain"/>
    <w:basedOn w:val="a1"/>
    <w:rsid w:val="0086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60571">
      <w:bodyDiv w:val="1"/>
      <w:marLeft w:val="0"/>
      <w:marRight w:val="0"/>
      <w:marTop w:val="0"/>
      <w:marBottom w:val="0"/>
      <w:divBdr>
        <w:top w:val="none" w:sz="0" w:space="0" w:color="auto"/>
        <w:left w:val="none" w:sz="0" w:space="0" w:color="auto"/>
        <w:bottom w:val="none" w:sz="0" w:space="0" w:color="auto"/>
        <w:right w:val="none" w:sz="0" w:space="0" w:color="auto"/>
      </w:divBdr>
      <w:divsChild>
        <w:div w:id="1129937645">
          <w:marLeft w:val="0"/>
          <w:marRight w:val="0"/>
          <w:marTop w:val="0"/>
          <w:marBottom w:val="0"/>
          <w:divBdr>
            <w:top w:val="none" w:sz="0" w:space="0" w:color="auto"/>
            <w:left w:val="none" w:sz="0" w:space="0" w:color="auto"/>
            <w:bottom w:val="none" w:sz="0" w:space="0" w:color="auto"/>
            <w:right w:val="none" w:sz="0" w:space="0" w:color="auto"/>
          </w:divBdr>
          <w:divsChild>
            <w:div w:id="490096003">
              <w:marLeft w:val="0"/>
              <w:marRight w:val="0"/>
              <w:marTop w:val="0"/>
              <w:marBottom w:val="0"/>
              <w:divBdr>
                <w:top w:val="none" w:sz="0" w:space="0" w:color="auto"/>
                <w:left w:val="none" w:sz="0" w:space="0" w:color="auto"/>
                <w:bottom w:val="none" w:sz="0" w:space="0" w:color="auto"/>
                <w:right w:val="none" w:sz="0" w:space="0" w:color="auto"/>
              </w:divBdr>
              <w:divsChild>
                <w:div w:id="1123034085">
                  <w:marLeft w:val="0"/>
                  <w:marRight w:val="0"/>
                  <w:marTop w:val="0"/>
                  <w:marBottom w:val="0"/>
                  <w:divBdr>
                    <w:top w:val="none" w:sz="0" w:space="0" w:color="auto"/>
                    <w:left w:val="none" w:sz="0" w:space="0" w:color="auto"/>
                    <w:bottom w:val="none" w:sz="0" w:space="0" w:color="auto"/>
                    <w:right w:val="none" w:sz="0" w:space="0" w:color="auto"/>
                  </w:divBdr>
                  <w:divsChild>
                    <w:div w:id="71053030">
                      <w:marLeft w:val="0"/>
                      <w:marRight w:val="0"/>
                      <w:marTop w:val="0"/>
                      <w:marBottom w:val="0"/>
                      <w:divBdr>
                        <w:top w:val="none" w:sz="0" w:space="0" w:color="auto"/>
                        <w:left w:val="none" w:sz="0" w:space="0" w:color="auto"/>
                        <w:bottom w:val="none" w:sz="0" w:space="0" w:color="auto"/>
                        <w:right w:val="none" w:sz="0" w:space="0" w:color="auto"/>
                      </w:divBdr>
                      <w:divsChild>
                        <w:div w:id="540747805">
                          <w:marLeft w:val="0"/>
                          <w:marRight w:val="0"/>
                          <w:marTop w:val="0"/>
                          <w:marBottom w:val="0"/>
                          <w:divBdr>
                            <w:top w:val="none" w:sz="0" w:space="0" w:color="auto"/>
                            <w:left w:val="none" w:sz="0" w:space="0" w:color="auto"/>
                            <w:bottom w:val="none" w:sz="0" w:space="0" w:color="auto"/>
                            <w:right w:val="none" w:sz="0" w:space="0" w:color="auto"/>
                          </w:divBdr>
                          <w:divsChild>
                            <w:div w:id="1105736288">
                              <w:marLeft w:val="0"/>
                              <w:marRight w:val="0"/>
                              <w:marTop w:val="0"/>
                              <w:marBottom w:val="0"/>
                              <w:divBdr>
                                <w:top w:val="none" w:sz="0" w:space="0" w:color="auto"/>
                                <w:left w:val="none" w:sz="0" w:space="0" w:color="auto"/>
                                <w:bottom w:val="none" w:sz="0" w:space="0" w:color="auto"/>
                                <w:right w:val="none" w:sz="0" w:space="0" w:color="auto"/>
                              </w:divBdr>
                              <w:divsChild>
                                <w:div w:id="318505819">
                                  <w:marLeft w:val="0"/>
                                  <w:marRight w:val="0"/>
                                  <w:marTop w:val="0"/>
                                  <w:marBottom w:val="0"/>
                                  <w:divBdr>
                                    <w:top w:val="none" w:sz="0" w:space="0" w:color="auto"/>
                                    <w:left w:val="none" w:sz="0" w:space="0" w:color="auto"/>
                                    <w:bottom w:val="none" w:sz="0" w:space="0" w:color="auto"/>
                                    <w:right w:val="none" w:sz="0" w:space="0" w:color="auto"/>
                                  </w:divBdr>
                                  <w:divsChild>
                                    <w:div w:id="1017849902">
                                      <w:marLeft w:val="0"/>
                                      <w:marRight w:val="0"/>
                                      <w:marTop w:val="0"/>
                                      <w:marBottom w:val="0"/>
                                      <w:divBdr>
                                        <w:top w:val="none" w:sz="0" w:space="0" w:color="auto"/>
                                        <w:left w:val="none" w:sz="0" w:space="0" w:color="auto"/>
                                        <w:bottom w:val="none" w:sz="0" w:space="0" w:color="auto"/>
                                        <w:right w:val="none" w:sz="0" w:space="0" w:color="auto"/>
                                      </w:divBdr>
                                      <w:divsChild>
                                        <w:div w:id="1457482557">
                                          <w:marLeft w:val="0"/>
                                          <w:marRight w:val="0"/>
                                          <w:marTop w:val="0"/>
                                          <w:marBottom w:val="0"/>
                                          <w:divBdr>
                                            <w:top w:val="none" w:sz="0" w:space="0" w:color="auto"/>
                                            <w:left w:val="none" w:sz="0" w:space="0" w:color="auto"/>
                                            <w:bottom w:val="none" w:sz="0" w:space="0" w:color="auto"/>
                                            <w:right w:val="none" w:sz="0" w:space="0" w:color="auto"/>
                                          </w:divBdr>
                                          <w:divsChild>
                                            <w:div w:id="332876777">
                                              <w:marLeft w:val="0"/>
                                              <w:marRight w:val="0"/>
                                              <w:marTop w:val="0"/>
                                              <w:marBottom w:val="0"/>
                                              <w:divBdr>
                                                <w:top w:val="none" w:sz="0" w:space="0" w:color="auto"/>
                                                <w:left w:val="none" w:sz="0" w:space="0" w:color="auto"/>
                                                <w:bottom w:val="none" w:sz="0" w:space="0" w:color="auto"/>
                                                <w:right w:val="none" w:sz="0" w:space="0" w:color="auto"/>
                                              </w:divBdr>
                                              <w:divsChild>
                                                <w:div w:id="1064639530">
                                                  <w:marLeft w:val="0"/>
                                                  <w:marRight w:val="0"/>
                                                  <w:marTop w:val="0"/>
                                                  <w:marBottom w:val="0"/>
                                                  <w:divBdr>
                                                    <w:top w:val="none" w:sz="0" w:space="0" w:color="auto"/>
                                                    <w:left w:val="none" w:sz="0" w:space="0" w:color="auto"/>
                                                    <w:bottom w:val="none" w:sz="0" w:space="0" w:color="auto"/>
                                                    <w:right w:val="none" w:sz="0" w:space="0" w:color="auto"/>
                                                  </w:divBdr>
                                                  <w:divsChild>
                                                    <w:div w:id="2003505475">
                                                      <w:marLeft w:val="0"/>
                                                      <w:marRight w:val="0"/>
                                                      <w:marTop w:val="0"/>
                                                      <w:marBottom w:val="0"/>
                                                      <w:divBdr>
                                                        <w:top w:val="none" w:sz="0" w:space="0" w:color="auto"/>
                                                        <w:left w:val="none" w:sz="0" w:space="0" w:color="auto"/>
                                                        <w:bottom w:val="none" w:sz="0" w:space="0" w:color="auto"/>
                                                        <w:right w:val="none" w:sz="0" w:space="0" w:color="auto"/>
                                                      </w:divBdr>
                                                      <w:divsChild>
                                                        <w:div w:id="1893888021">
                                                          <w:marLeft w:val="0"/>
                                                          <w:marRight w:val="0"/>
                                                          <w:marTop w:val="0"/>
                                                          <w:marBottom w:val="0"/>
                                                          <w:divBdr>
                                                            <w:top w:val="none" w:sz="0" w:space="0" w:color="auto"/>
                                                            <w:left w:val="none" w:sz="0" w:space="0" w:color="auto"/>
                                                            <w:bottom w:val="none" w:sz="0" w:space="0" w:color="auto"/>
                                                            <w:right w:val="none" w:sz="0" w:space="0" w:color="auto"/>
                                                          </w:divBdr>
                                                          <w:divsChild>
                                                            <w:div w:id="21343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799145">
      <w:bodyDiv w:val="1"/>
      <w:marLeft w:val="0"/>
      <w:marRight w:val="0"/>
      <w:marTop w:val="0"/>
      <w:marBottom w:val="0"/>
      <w:divBdr>
        <w:top w:val="none" w:sz="0" w:space="0" w:color="auto"/>
        <w:left w:val="none" w:sz="0" w:space="0" w:color="auto"/>
        <w:bottom w:val="none" w:sz="0" w:space="0" w:color="auto"/>
        <w:right w:val="none" w:sz="0" w:space="0" w:color="auto"/>
      </w:divBdr>
    </w:div>
    <w:div w:id="874270768">
      <w:bodyDiv w:val="1"/>
      <w:marLeft w:val="0"/>
      <w:marRight w:val="0"/>
      <w:marTop w:val="0"/>
      <w:marBottom w:val="0"/>
      <w:divBdr>
        <w:top w:val="none" w:sz="0" w:space="0" w:color="auto"/>
        <w:left w:val="none" w:sz="0" w:space="0" w:color="auto"/>
        <w:bottom w:val="none" w:sz="0" w:space="0" w:color="auto"/>
        <w:right w:val="none" w:sz="0" w:space="0" w:color="auto"/>
      </w:divBdr>
      <w:divsChild>
        <w:div w:id="1864854877">
          <w:marLeft w:val="0"/>
          <w:marRight w:val="0"/>
          <w:marTop w:val="0"/>
          <w:marBottom w:val="0"/>
          <w:divBdr>
            <w:top w:val="none" w:sz="0" w:space="0" w:color="auto"/>
            <w:left w:val="none" w:sz="0" w:space="0" w:color="auto"/>
            <w:bottom w:val="none" w:sz="0" w:space="0" w:color="auto"/>
            <w:right w:val="none" w:sz="0" w:space="0" w:color="auto"/>
          </w:divBdr>
          <w:divsChild>
            <w:div w:id="2052999132">
              <w:marLeft w:val="0"/>
              <w:marRight w:val="0"/>
              <w:marTop w:val="0"/>
              <w:marBottom w:val="0"/>
              <w:divBdr>
                <w:top w:val="none" w:sz="0" w:space="0" w:color="auto"/>
                <w:left w:val="none" w:sz="0" w:space="0" w:color="auto"/>
                <w:bottom w:val="none" w:sz="0" w:space="0" w:color="auto"/>
                <w:right w:val="none" w:sz="0" w:space="0" w:color="auto"/>
              </w:divBdr>
              <w:divsChild>
                <w:div w:id="750471613">
                  <w:marLeft w:val="0"/>
                  <w:marRight w:val="0"/>
                  <w:marTop w:val="0"/>
                  <w:marBottom w:val="0"/>
                  <w:divBdr>
                    <w:top w:val="none" w:sz="0" w:space="0" w:color="auto"/>
                    <w:left w:val="none" w:sz="0" w:space="0" w:color="auto"/>
                    <w:bottom w:val="none" w:sz="0" w:space="0" w:color="auto"/>
                    <w:right w:val="none" w:sz="0" w:space="0" w:color="auto"/>
                  </w:divBdr>
                  <w:divsChild>
                    <w:div w:id="985478039">
                      <w:marLeft w:val="0"/>
                      <w:marRight w:val="0"/>
                      <w:marTop w:val="0"/>
                      <w:marBottom w:val="0"/>
                      <w:divBdr>
                        <w:top w:val="none" w:sz="0" w:space="0" w:color="auto"/>
                        <w:left w:val="none" w:sz="0" w:space="0" w:color="auto"/>
                        <w:bottom w:val="none" w:sz="0" w:space="0" w:color="auto"/>
                        <w:right w:val="none" w:sz="0" w:space="0" w:color="auto"/>
                      </w:divBdr>
                      <w:divsChild>
                        <w:div w:id="1151487273">
                          <w:marLeft w:val="0"/>
                          <w:marRight w:val="0"/>
                          <w:marTop w:val="0"/>
                          <w:marBottom w:val="0"/>
                          <w:divBdr>
                            <w:top w:val="none" w:sz="0" w:space="0" w:color="auto"/>
                            <w:left w:val="none" w:sz="0" w:space="0" w:color="auto"/>
                            <w:bottom w:val="none" w:sz="0" w:space="0" w:color="auto"/>
                            <w:right w:val="none" w:sz="0" w:space="0" w:color="auto"/>
                          </w:divBdr>
                          <w:divsChild>
                            <w:div w:id="465201945">
                              <w:marLeft w:val="0"/>
                              <w:marRight w:val="0"/>
                              <w:marTop w:val="0"/>
                              <w:marBottom w:val="0"/>
                              <w:divBdr>
                                <w:top w:val="none" w:sz="0" w:space="0" w:color="auto"/>
                                <w:left w:val="none" w:sz="0" w:space="0" w:color="auto"/>
                                <w:bottom w:val="none" w:sz="0" w:space="0" w:color="auto"/>
                                <w:right w:val="none" w:sz="0" w:space="0" w:color="auto"/>
                              </w:divBdr>
                              <w:divsChild>
                                <w:div w:id="530998250">
                                  <w:marLeft w:val="0"/>
                                  <w:marRight w:val="0"/>
                                  <w:marTop w:val="0"/>
                                  <w:marBottom w:val="0"/>
                                  <w:divBdr>
                                    <w:top w:val="none" w:sz="0" w:space="0" w:color="auto"/>
                                    <w:left w:val="none" w:sz="0" w:space="0" w:color="auto"/>
                                    <w:bottom w:val="none" w:sz="0" w:space="0" w:color="auto"/>
                                    <w:right w:val="none" w:sz="0" w:space="0" w:color="auto"/>
                                  </w:divBdr>
                                  <w:divsChild>
                                    <w:div w:id="1491555141">
                                      <w:marLeft w:val="0"/>
                                      <w:marRight w:val="0"/>
                                      <w:marTop w:val="0"/>
                                      <w:marBottom w:val="0"/>
                                      <w:divBdr>
                                        <w:top w:val="none" w:sz="0" w:space="0" w:color="auto"/>
                                        <w:left w:val="none" w:sz="0" w:space="0" w:color="auto"/>
                                        <w:bottom w:val="none" w:sz="0" w:space="0" w:color="auto"/>
                                        <w:right w:val="none" w:sz="0" w:space="0" w:color="auto"/>
                                      </w:divBdr>
                                      <w:divsChild>
                                        <w:div w:id="275988433">
                                          <w:marLeft w:val="0"/>
                                          <w:marRight w:val="0"/>
                                          <w:marTop w:val="0"/>
                                          <w:marBottom w:val="0"/>
                                          <w:divBdr>
                                            <w:top w:val="none" w:sz="0" w:space="0" w:color="auto"/>
                                            <w:left w:val="none" w:sz="0" w:space="0" w:color="auto"/>
                                            <w:bottom w:val="none" w:sz="0" w:space="0" w:color="auto"/>
                                            <w:right w:val="none" w:sz="0" w:space="0" w:color="auto"/>
                                          </w:divBdr>
                                          <w:divsChild>
                                            <w:div w:id="1874539641">
                                              <w:marLeft w:val="0"/>
                                              <w:marRight w:val="0"/>
                                              <w:marTop w:val="0"/>
                                              <w:marBottom w:val="0"/>
                                              <w:divBdr>
                                                <w:top w:val="none" w:sz="0" w:space="0" w:color="auto"/>
                                                <w:left w:val="none" w:sz="0" w:space="0" w:color="auto"/>
                                                <w:bottom w:val="none" w:sz="0" w:space="0" w:color="auto"/>
                                                <w:right w:val="none" w:sz="0" w:space="0" w:color="auto"/>
                                              </w:divBdr>
                                              <w:divsChild>
                                                <w:div w:id="394356963">
                                                  <w:marLeft w:val="0"/>
                                                  <w:marRight w:val="0"/>
                                                  <w:marTop w:val="0"/>
                                                  <w:marBottom w:val="0"/>
                                                  <w:divBdr>
                                                    <w:top w:val="none" w:sz="0" w:space="0" w:color="auto"/>
                                                    <w:left w:val="none" w:sz="0" w:space="0" w:color="auto"/>
                                                    <w:bottom w:val="none" w:sz="0" w:space="0" w:color="auto"/>
                                                    <w:right w:val="none" w:sz="0" w:space="0" w:color="auto"/>
                                                  </w:divBdr>
                                                  <w:divsChild>
                                                    <w:div w:id="242253623">
                                                      <w:marLeft w:val="0"/>
                                                      <w:marRight w:val="0"/>
                                                      <w:marTop w:val="0"/>
                                                      <w:marBottom w:val="0"/>
                                                      <w:divBdr>
                                                        <w:top w:val="none" w:sz="0" w:space="0" w:color="auto"/>
                                                        <w:left w:val="none" w:sz="0" w:space="0" w:color="auto"/>
                                                        <w:bottom w:val="none" w:sz="0" w:space="0" w:color="auto"/>
                                                        <w:right w:val="none" w:sz="0" w:space="0" w:color="auto"/>
                                                      </w:divBdr>
                                                      <w:divsChild>
                                                        <w:div w:id="1369525327">
                                                          <w:marLeft w:val="0"/>
                                                          <w:marRight w:val="0"/>
                                                          <w:marTop w:val="0"/>
                                                          <w:marBottom w:val="0"/>
                                                          <w:divBdr>
                                                            <w:top w:val="none" w:sz="0" w:space="0" w:color="auto"/>
                                                            <w:left w:val="none" w:sz="0" w:space="0" w:color="auto"/>
                                                            <w:bottom w:val="none" w:sz="0" w:space="0" w:color="auto"/>
                                                            <w:right w:val="none" w:sz="0" w:space="0" w:color="auto"/>
                                                          </w:divBdr>
                                                          <w:divsChild>
                                                            <w:div w:id="366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0774161">
      <w:bodyDiv w:val="1"/>
      <w:marLeft w:val="0"/>
      <w:marRight w:val="0"/>
      <w:marTop w:val="0"/>
      <w:marBottom w:val="0"/>
      <w:divBdr>
        <w:top w:val="none" w:sz="0" w:space="0" w:color="auto"/>
        <w:left w:val="none" w:sz="0" w:space="0" w:color="auto"/>
        <w:bottom w:val="none" w:sz="0" w:space="0" w:color="auto"/>
        <w:right w:val="none" w:sz="0" w:space="0" w:color="auto"/>
      </w:divBdr>
    </w:div>
    <w:div w:id="955523601">
      <w:bodyDiv w:val="1"/>
      <w:marLeft w:val="0"/>
      <w:marRight w:val="0"/>
      <w:marTop w:val="0"/>
      <w:marBottom w:val="0"/>
      <w:divBdr>
        <w:top w:val="none" w:sz="0" w:space="0" w:color="auto"/>
        <w:left w:val="none" w:sz="0" w:space="0" w:color="auto"/>
        <w:bottom w:val="none" w:sz="0" w:space="0" w:color="auto"/>
        <w:right w:val="none" w:sz="0" w:space="0" w:color="auto"/>
      </w:divBdr>
      <w:divsChild>
        <w:div w:id="813837827">
          <w:marLeft w:val="0"/>
          <w:marRight w:val="0"/>
          <w:marTop w:val="0"/>
          <w:marBottom w:val="0"/>
          <w:divBdr>
            <w:top w:val="none" w:sz="0" w:space="0" w:color="auto"/>
            <w:left w:val="none" w:sz="0" w:space="0" w:color="auto"/>
            <w:bottom w:val="none" w:sz="0" w:space="0" w:color="auto"/>
            <w:right w:val="none" w:sz="0" w:space="0" w:color="auto"/>
          </w:divBdr>
          <w:divsChild>
            <w:div w:id="639071558">
              <w:marLeft w:val="0"/>
              <w:marRight w:val="0"/>
              <w:marTop w:val="0"/>
              <w:marBottom w:val="0"/>
              <w:divBdr>
                <w:top w:val="none" w:sz="0" w:space="0" w:color="auto"/>
                <w:left w:val="none" w:sz="0" w:space="0" w:color="auto"/>
                <w:bottom w:val="none" w:sz="0" w:space="0" w:color="auto"/>
                <w:right w:val="none" w:sz="0" w:space="0" w:color="auto"/>
              </w:divBdr>
              <w:divsChild>
                <w:div w:id="1298954509">
                  <w:marLeft w:val="0"/>
                  <w:marRight w:val="0"/>
                  <w:marTop w:val="0"/>
                  <w:marBottom w:val="0"/>
                  <w:divBdr>
                    <w:top w:val="none" w:sz="0" w:space="0" w:color="auto"/>
                    <w:left w:val="none" w:sz="0" w:space="0" w:color="auto"/>
                    <w:bottom w:val="none" w:sz="0" w:space="0" w:color="auto"/>
                    <w:right w:val="none" w:sz="0" w:space="0" w:color="auto"/>
                  </w:divBdr>
                  <w:divsChild>
                    <w:div w:id="1756585465">
                      <w:marLeft w:val="0"/>
                      <w:marRight w:val="0"/>
                      <w:marTop w:val="0"/>
                      <w:marBottom w:val="0"/>
                      <w:divBdr>
                        <w:top w:val="none" w:sz="0" w:space="0" w:color="auto"/>
                        <w:left w:val="none" w:sz="0" w:space="0" w:color="auto"/>
                        <w:bottom w:val="none" w:sz="0" w:space="0" w:color="auto"/>
                        <w:right w:val="none" w:sz="0" w:space="0" w:color="auto"/>
                      </w:divBdr>
                      <w:divsChild>
                        <w:div w:id="231701946">
                          <w:marLeft w:val="0"/>
                          <w:marRight w:val="0"/>
                          <w:marTop w:val="0"/>
                          <w:marBottom w:val="0"/>
                          <w:divBdr>
                            <w:top w:val="none" w:sz="0" w:space="0" w:color="auto"/>
                            <w:left w:val="none" w:sz="0" w:space="0" w:color="auto"/>
                            <w:bottom w:val="none" w:sz="0" w:space="0" w:color="auto"/>
                            <w:right w:val="none" w:sz="0" w:space="0" w:color="auto"/>
                          </w:divBdr>
                          <w:divsChild>
                            <w:div w:id="189687986">
                              <w:marLeft w:val="0"/>
                              <w:marRight w:val="0"/>
                              <w:marTop w:val="0"/>
                              <w:marBottom w:val="0"/>
                              <w:divBdr>
                                <w:top w:val="none" w:sz="0" w:space="0" w:color="auto"/>
                                <w:left w:val="none" w:sz="0" w:space="0" w:color="auto"/>
                                <w:bottom w:val="none" w:sz="0" w:space="0" w:color="auto"/>
                                <w:right w:val="none" w:sz="0" w:space="0" w:color="auto"/>
                              </w:divBdr>
                              <w:divsChild>
                                <w:div w:id="244923453">
                                  <w:marLeft w:val="0"/>
                                  <w:marRight w:val="0"/>
                                  <w:marTop w:val="0"/>
                                  <w:marBottom w:val="0"/>
                                  <w:divBdr>
                                    <w:top w:val="none" w:sz="0" w:space="0" w:color="auto"/>
                                    <w:left w:val="none" w:sz="0" w:space="0" w:color="auto"/>
                                    <w:bottom w:val="none" w:sz="0" w:space="0" w:color="auto"/>
                                    <w:right w:val="none" w:sz="0" w:space="0" w:color="auto"/>
                                  </w:divBdr>
                                  <w:divsChild>
                                    <w:div w:id="1258519277">
                                      <w:marLeft w:val="0"/>
                                      <w:marRight w:val="0"/>
                                      <w:marTop w:val="0"/>
                                      <w:marBottom w:val="0"/>
                                      <w:divBdr>
                                        <w:top w:val="none" w:sz="0" w:space="0" w:color="auto"/>
                                        <w:left w:val="none" w:sz="0" w:space="0" w:color="auto"/>
                                        <w:bottom w:val="none" w:sz="0" w:space="0" w:color="auto"/>
                                        <w:right w:val="none" w:sz="0" w:space="0" w:color="auto"/>
                                      </w:divBdr>
                                      <w:divsChild>
                                        <w:div w:id="1306856334">
                                          <w:marLeft w:val="0"/>
                                          <w:marRight w:val="0"/>
                                          <w:marTop w:val="0"/>
                                          <w:marBottom w:val="0"/>
                                          <w:divBdr>
                                            <w:top w:val="none" w:sz="0" w:space="0" w:color="auto"/>
                                            <w:left w:val="none" w:sz="0" w:space="0" w:color="auto"/>
                                            <w:bottom w:val="none" w:sz="0" w:space="0" w:color="auto"/>
                                            <w:right w:val="none" w:sz="0" w:space="0" w:color="auto"/>
                                          </w:divBdr>
                                          <w:divsChild>
                                            <w:div w:id="1380206412">
                                              <w:marLeft w:val="0"/>
                                              <w:marRight w:val="0"/>
                                              <w:marTop w:val="0"/>
                                              <w:marBottom w:val="0"/>
                                              <w:divBdr>
                                                <w:top w:val="none" w:sz="0" w:space="0" w:color="auto"/>
                                                <w:left w:val="none" w:sz="0" w:space="0" w:color="auto"/>
                                                <w:bottom w:val="none" w:sz="0" w:space="0" w:color="auto"/>
                                                <w:right w:val="none" w:sz="0" w:space="0" w:color="auto"/>
                                              </w:divBdr>
                                              <w:divsChild>
                                                <w:div w:id="610672097">
                                                  <w:marLeft w:val="0"/>
                                                  <w:marRight w:val="0"/>
                                                  <w:marTop w:val="0"/>
                                                  <w:marBottom w:val="0"/>
                                                  <w:divBdr>
                                                    <w:top w:val="none" w:sz="0" w:space="0" w:color="auto"/>
                                                    <w:left w:val="none" w:sz="0" w:space="0" w:color="auto"/>
                                                    <w:bottom w:val="none" w:sz="0" w:space="0" w:color="auto"/>
                                                    <w:right w:val="none" w:sz="0" w:space="0" w:color="auto"/>
                                                  </w:divBdr>
                                                  <w:divsChild>
                                                    <w:div w:id="1324045145">
                                                      <w:marLeft w:val="0"/>
                                                      <w:marRight w:val="0"/>
                                                      <w:marTop w:val="0"/>
                                                      <w:marBottom w:val="0"/>
                                                      <w:divBdr>
                                                        <w:top w:val="none" w:sz="0" w:space="0" w:color="auto"/>
                                                        <w:left w:val="none" w:sz="0" w:space="0" w:color="auto"/>
                                                        <w:bottom w:val="none" w:sz="0" w:space="0" w:color="auto"/>
                                                        <w:right w:val="none" w:sz="0" w:space="0" w:color="auto"/>
                                                      </w:divBdr>
                                                      <w:divsChild>
                                                        <w:div w:id="1469468886">
                                                          <w:marLeft w:val="0"/>
                                                          <w:marRight w:val="0"/>
                                                          <w:marTop w:val="0"/>
                                                          <w:marBottom w:val="0"/>
                                                          <w:divBdr>
                                                            <w:top w:val="none" w:sz="0" w:space="0" w:color="auto"/>
                                                            <w:left w:val="none" w:sz="0" w:space="0" w:color="auto"/>
                                                            <w:bottom w:val="none" w:sz="0" w:space="0" w:color="auto"/>
                                                            <w:right w:val="none" w:sz="0" w:space="0" w:color="auto"/>
                                                          </w:divBdr>
                                                          <w:divsChild>
                                                            <w:div w:id="1803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7371013">
      <w:bodyDiv w:val="1"/>
      <w:marLeft w:val="0"/>
      <w:marRight w:val="0"/>
      <w:marTop w:val="0"/>
      <w:marBottom w:val="0"/>
      <w:divBdr>
        <w:top w:val="none" w:sz="0" w:space="0" w:color="auto"/>
        <w:left w:val="none" w:sz="0" w:space="0" w:color="auto"/>
        <w:bottom w:val="none" w:sz="0" w:space="0" w:color="auto"/>
        <w:right w:val="none" w:sz="0" w:space="0" w:color="auto"/>
      </w:divBdr>
      <w:divsChild>
        <w:div w:id="446193442">
          <w:marLeft w:val="0"/>
          <w:marRight w:val="0"/>
          <w:marTop w:val="0"/>
          <w:marBottom w:val="0"/>
          <w:divBdr>
            <w:top w:val="none" w:sz="0" w:space="0" w:color="auto"/>
            <w:left w:val="none" w:sz="0" w:space="0" w:color="auto"/>
            <w:bottom w:val="none" w:sz="0" w:space="0" w:color="auto"/>
            <w:right w:val="none" w:sz="0" w:space="0" w:color="auto"/>
          </w:divBdr>
          <w:divsChild>
            <w:div w:id="994335037">
              <w:marLeft w:val="0"/>
              <w:marRight w:val="0"/>
              <w:marTop w:val="0"/>
              <w:marBottom w:val="0"/>
              <w:divBdr>
                <w:top w:val="none" w:sz="0" w:space="0" w:color="auto"/>
                <w:left w:val="none" w:sz="0" w:space="0" w:color="auto"/>
                <w:bottom w:val="none" w:sz="0" w:space="0" w:color="auto"/>
                <w:right w:val="none" w:sz="0" w:space="0" w:color="auto"/>
              </w:divBdr>
              <w:divsChild>
                <w:div w:id="630480217">
                  <w:marLeft w:val="0"/>
                  <w:marRight w:val="0"/>
                  <w:marTop w:val="0"/>
                  <w:marBottom w:val="0"/>
                  <w:divBdr>
                    <w:top w:val="none" w:sz="0" w:space="0" w:color="auto"/>
                    <w:left w:val="none" w:sz="0" w:space="0" w:color="auto"/>
                    <w:bottom w:val="none" w:sz="0" w:space="0" w:color="auto"/>
                    <w:right w:val="none" w:sz="0" w:space="0" w:color="auto"/>
                  </w:divBdr>
                  <w:divsChild>
                    <w:div w:id="799036256">
                      <w:marLeft w:val="0"/>
                      <w:marRight w:val="0"/>
                      <w:marTop w:val="0"/>
                      <w:marBottom w:val="0"/>
                      <w:divBdr>
                        <w:top w:val="none" w:sz="0" w:space="0" w:color="auto"/>
                        <w:left w:val="none" w:sz="0" w:space="0" w:color="auto"/>
                        <w:bottom w:val="none" w:sz="0" w:space="0" w:color="auto"/>
                        <w:right w:val="none" w:sz="0" w:space="0" w:color="auto"/>
                      </w:divBdr>
                      <w:divsChild>
                        <w:div w:id="1978603980">
                          <w:marLeft w:val="0"/>
                          <w:marRight w:val="0"/>
                          <w:marTop w:val="0"/>
                          <w:marBottom w:val="0"/>
                          <w:divBdr>
                            <w:top w:val="none" w:sz="0" w:space="0" w:color="auto"/>
                            <w:left w:val="none" w:sz="0" w:space="0" w:color="auto"/>
                            <w:bottom w:val="none" w:sz="0" w:space="0" w:color="auto"/>
                            <w:right w:val="none" w:sz="0" w:space="0" w:color="auto"/>
                          </w:divBdr>
                          <w:divsChild>
                            <w:div w:id="1553276016">
                              <w:marLeft w:val="0"/>
                              <w:marRight w:val="0"/>
                              <w:marTop w:val="0"/>
                              <w:marBottom w:val="0"/>
                              <w:divBdr>
                                <w:top w:val="none" w:sz="0" w:space="0" w:color="auto"/>
                                <w:left w:val="none" w:sz="0" w:space="0" w:color="auto"/>
                                <w:bottom w:val="none" w:sz="0" w:space="0" w:color="auto"/>
                                <w:right w:val="none" w:sz="0" w:space="0" w:color="auto"/>
                              </w:divBdr>
                              <w:divsChild>
                                <w:div w:id="1478575231">
                                  <w:marLeft w:val="0"/>
                                  <w:marRight w:val="0"/>
                                  <w:marTop w:val="0"/>
                                  <w:marBottom w:val="0"/>
                                  <w:divBdr>
                                    <w:top w:val="none" w:sz="0" w:space="0" w:color="auto"/>
                                    <w:left w:val="none" w:sz="0" w:space="0" w:color="auto"/>
                                    <w:bottom w:val="none" w:sz="0" w:space="0" w:color="auto"/>
                                    <w:right w:val="none" w:sz="0" w:space="0" w:color="auto"/>
                                  </w:divBdr>
                                  <w:divsChild>
                                    <w:div w:id="1067995581">
                                      <w:marLeft w:val="0"/>
                                      <w:marRight w:val="0"/>
                                      <w:marTop w:val="0"/>
                                      <w:marBottom w:val="0"/>
                                      <w:divBdr>
                                        <w:top w:val="none" w:sz="0" w:space="0" w:color="auto"/>
                                        <w:left w:val="none" w:sz="0" w:space="0" w:color="auto"/>
                                        <w:bottom w:val="none" w:sz="0" w:space="0" w:color="auto"/>
                                        <w:right w:val="none" w:sz="0" w:space="0" w:color="auto"/>
                                      </w:divBdr>
                                      <w:divsChild>
                                        <w:div w:id="433133167">
                                          <w:marLeft w:val="0"/>
                                          <w:marRight w:val="0"/>
                                          <w:marTop w:val="0"/>
                                          <w:marBottom w:val="0"/>
                                          <w:divBdr>
                                            <w:top w:val="none" w:sz="0" w:space="0" w:color="auto"/>
                                            <w:left w:val="none" w:sz="0" w:space="0" w:color="auto"/>
                                            <w:bottom w:val="none" w:sz="0" w:space="0" w:color="auto"/>
                                            <w:right w:val="none" w:sz="0" w:space="0" w:color="auto"/>
                                          </w:divBdr>
                                          <w:divsChild>
                                            <w:div w:id="320351502">
                                              <w:marLeft w:val="0"/>
                                              <w:marRight w:val="0"/>
                                              <w:marTop w:val="0"/>
                                              <w:marBottom w:val="0"/>
                                              <w:divBdr>
                                                <w:top w:val="none" w:sz="0" w:space="0" w:color="auto"/>
                                                <w:left w:val="none" w:sz="0" w:space="0" w:color="auto"/>
                                                <w:bottom w:val="none" w:sz="0" w:space="0" w:color="auto"/>
                                                <w:right w:val="none" w:sz="0" w:space="0" w:color="auto"/>
                                              </w:divBdr>
                                              <w:divsChild>
                                                <w:div w:id="697436218">
                                                  <w:marLeft w:val="0"/>
                                                  <w:marRight w:val="0"/>
                                                  <w:marTop w:val="0"/>
                                                  <w:marBottom w:val="0"/>
                                                  <w:divBdr>
                                                    <w:top w:val="none" w:sz="0" w:space="0" w:color="auto"/>
                                                    <w:left w:val="none" w:sz="0" w:space="0" w:color="auto"/>
                                                    <w:bottom w:val="none" w:sz="0" w:space="0" w:color="auto"/>
                                                    <w:right w:val="none" w:sz="0" w:space="0" w:color="auto"/>
                                                  </w:divBdr>
                                                  <w:divsChild>
                                                    <w:div w:id="1848596584">
                                                      <w:marLeft w:val="0"/>
                                                      <w:marRight w:val="0"/>
                                                      <w:marTop w:val="0"/>
                                                      <w:marBottom w:val="0"/>
                                                      <w:divBdr>
                                                        <w:top w:val="none" w:sz="0" w:space="0" w:color="auto"/>
                                                        <w:left w:val="none" w:sz="0" w:space="0" w:color="auto"/>
                                                        <w:bottom w:val="none" w:sz="0" w:space="0" w:color="auto"/>
                                                        <w:right w:val="none" w:sz="0" w:space="0" w:color="auto"/>
                                                      </w:divBdr>
                                                      <w:divsChild>
                                                        <w:div w:id="335691002">
                                                          <w:marLeft w:val="0"/>
                                                          <w:marRight w:val="0"/>
                                                          <w:marTop w:val="0"/>
                                                          <w:marBottom w:val="0"/>
                                                          <w:divBdr>
                                                            <w:top w:val="none" w:sz="0" w:space="0" w:color="auto"/>
                                                            <w:left w:val="none" w:sz="0" w:space="0" w:color="auto"/>
                                                            <w:bottom w:val="none" w:sz="0" w:space="0" w:color="auto"/>
                                                            <w:right w:val="none" w:sz="0" w:space="0" w:color="auto"/>
                                                          </w:divBdr>
                                                          <w:divsChild>
                                                            <w:div w:id="883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1280668">
      <w:bodyDiv w:val="1"/>
      <w:marLeft w:val="0"/>
      <w:marRight w:val="0"/>
      <w:marTop w:val="0"/>
      <w:marBottom w:val="0"/>
      <w:divBdr>
        <w:top w:val="none" w:sz="0" w:space="0" w:color="auto"/>
        <w:left w:val="none" w:sz="0" w:space="0" w:color="auto"/>
        <w:bottom w:val="none" w:sz="0" w:space="0" w:color="auto"/>
        <w:right w:val="none" w:sz="0" w:space="0" w:color="auto"/>
      </w:divBdr>
      <w:divsChild>
        <w:div w:id="1694762020">
          <w:marLeft w:val="0"/>
          <w:marRight w:val="0"/>
          <w:marTop w:val="0"/>
          <w:marBottom w:val="0"/>
          <w:divBdr>
            <w:top w:val="none" w:sz="0" w:space="0" w:color="auto"/>
            <w:left w:val="none" w:sz="0" w:space="0" w:color="auto"/>
            <w:bottom w:val="none" w:sz="0" w:space="0" w:color="auto"/>
            <w:right w:val="none" w:sz="0" w:space="0" w:color="auto"/>
          </w:divBdr>
          <w:divsChild>
            <w:div w:id="963653054">
              <w:marLeft w:val="0"/>
              <w:marRight w:val="0"/>
              <w:marTop w:val="0"/>
              <w:marBottom w:val="0"/>
              <w:divBdr>
                <w:top w:val="none" w:sz="0" w:space="0" w:color="auto"/>
                <w:left w:val="none" w:sz="0" w:space="0" w:color="auto"/>
                <w:bottom w:val="none" w:sz="0" w:space="0" w:color="auto"/>
                <w:right w:val="none" w:sz="0" w:space="0" w:color="auto"/>
              </w:divBdr>
              <w:divsChild>
                <w:div w:id="1597323069">
                  <w:marLeft w:val="0"/>
                  <w:marRight w:val="0"/>
                  <w:marTop w:val="0"/>
                  <w:marBottom w:val="0"/>
                  <w:divBdr>
                    <w:top w:val="none" w:sz="0" w:space="0" w:color="auto"/>
                    <w:left w:val="none" w:sz="0" w:space="0" w:color="auto"/>
                    <w:bottom w:val="none" w:sz="0" w:space="0" w:color="auto"/>
                    <w:right w:val="none" w:sz="0" w:space="0" w:color="auto"/>
                  </w:divBdr>
                  <w:divsChild>
                    <w:div w:id="380248352">
                      <w:marLeft w:val="0"/>
                      <w:marRight w:val="0"/>
                      <w:marTop w:val="0"/>
                      <w:marBottom w:val="0"/>
                      <w:divBdr>
                        <w:top w:val="none" w:sz="0" w:space="0" w:color="auto"/>
                        <w:left w:val="none" w:sz="0" w:space="0" w:color="auto"/>
                        <w:bottom w:val="none" w:sz="0" w:space="0" w:color="auto"/>
                        <w:right w:val="none" w:sz="0" w:space="0" w:color="auto"/>
                      </w:divBdr>
                      <w:divsChild>
                        <w:div w:id="652177937">
                          <w:marLeft w:val="0"/>
                          <w:marRight w:val="0"/>
                          <w:marTop w:val="0"/>
                          <w:marBottom w:val="0"/>
                          <w:divBdr>
                            <w:top w:val="none" w:sz="0" w:space="0" w:color="auto"/>
                            <w:left w:val="none" w:sz="0" w:space="0" w:color="auto"/>
                            <w:bottom w:val="none" w:sz="0" w:space="0" w:color="auto"/>
                            <w:right w:val="none" w:sz="0" w:space="0" w:color="auto"/>
                          </w:divBdr>
                          <w:divsChild>
                            <w:div w:id="1453012630">
                              <w:marLeft w:val="0"/>
                              <w:marRight w:val="0"/>
                              <w:marTop w:val="0"/>
                              <w:marBottom w:val="0"/>
                              <w:divBdr>
                                <w:top w:val="none" w:sz="0" w:space="0" w:color="auto"/>
                                <w:left w:val="none" w:sz="0" w:space="0" w:color="auto"/>
                                <w:bottom w:val="none" w:sz="0" w:space="0" w:color="auto"/>
                                <w:right w:val="none" w:sz="0" w:space="0" w:color="auto"/>
                              </w:divBdr>
                              <w:divsChild>
                                <w:div w:id="1972049347">
                                  <w:marLeft w:val="0"/>
                                  <w:marRight w:val="0"/>
                                  <w:marTop w:val="0"/>
                                  <w:marBottom w:val="0"/>
                                  <w:divBdr>
                                    <w:top w:val="none" w:sz="0" w:space="0" w:color="auto"/>
                                    <w:left w:val="none" w:sz="0" w:space="0" w:color="auto"/>
                                    <w:bottom w:val="none" w:sz="0" w:space="0" w:color="auto"/>
                                    <w:right w:val="none" w:sz="0" w:space="0" w:color="auto"/>
                                  </w:divBdr>
                                  <w:divsChild>
                                    <w:div w:id="587926652">
                                      <w:marLeft w:val="0"/>
                                      <w:marRight w:val="0"/>
                                      <w:marTop w:val="0"/>
                                      <w:marBottom w:val="0"/>
                                      <w:divBdr>
                                        <w:top w:val="none" w:sz="0" w:space="0" w:color="auto"/>
                                        <w:left w:val="none" w:sz="0" w:space="0" w:color="auto"/>
                                        <w:bottom w:val="none" w:sz="0" w:space="0" w:color="auto"/>
                                        <w:right w:val="none" w:sz="0" w:space="0" w:color="auto"/>
                                      </w:divBdr>
                                      <w:divsChild>
                                        <w:div w:id="988170816">
                                          <w:marLeft w:val="0"/>
                                          <w:marRight w:val="0"/>
                                          <w:marTop w:val="0"/>
                                          <w:marBottom w:val="0"/>
                                          <w:divBdr>
                                            <w:top w:val="none" w:sz="0" w:space="0" w:color="auto"/>
                                            <w:left w:val="none" w:sz="0" w:space="0" w:color="auto"/>
                                            <w:bottom w:val="none" w:sz="0" w:space="0" w:color="auto"/>
                                            <w:right w:val="none" w:sz="0" w:space="0" w:color="auto"/>
                                          </w:divBdr>
                                          <w:divsChild>
                                            <w:div w:id="1004437187">
                                              <w:marLeft w:val="0"/>
                                              <w:marRight w:val="0"/>
                                              <w:marTop w:val="0"/>
                                              <w:marBottom w:val="0"/>
                                              <w:divBdr>
                                                <w:top w:val="none" w:sz="0" w:space="0" w:color="auto"/>
                                                <w:left w:val="none" w:sz="0" w:space="0" w:color="auto"/>
                                                <w:bottom w:val="none" w:sz="0" w:space="0" w:color="auto"/>
                                                <w:right w:val="none" w:sz="0" w:space="0" w:color="auto"/>
                                              </w:divBdr>
                                              <w:divsChild>
                                                <w:div w:id="281769890">
                                                  <w:marLeft w:val="0"/>
                                                  <w:marRight w:val="0"/>
                                                  <w:marTop w:val="0"/>
                                                  <w:marBottom w:val="0"/>
                                                  <w:divBdr>
                                                    <w:top w:val="none" w:sz="0" w:space="0" w:color="auto"/>
                                                    <w:left w:val="none" w:sz="0" w:space="0" w:color="auto"/>
                                                    <w:bottom w:val="none" w:sz="0" w:space="0" w:color="auto"/>
                                                    <w:right w:val="none" w:sz="0" w:space="0" w:color="auto"/>
                                                  </w:divBdr>
                                                  <w:divsChild>
                                                    <w:div w:id="1646004248">
                                                      <w:marLeft w:val="0"/>
                                                      <w:marRight w:val="0"/>
                                                      <w:marTop w:val="0"/>
                                                      <w:marBottom w:val="0"/>
                                                      <w:divBdr>
                                                        <w:top w:val="none" w:sz="0" w:space="0" w:color="auto"/>
                                                        <w:left w:val="none" w:sz="0" w:space="0" w:color="auto"/>
                                                        <w:bottom w:val="none" w:sz="0" w:space="0" w:color="auto"/>
                                                        <w:right w:val="none" w:sz="0" w:space="0" w:color="auto"/>
                                                      </w:divBdr>
                                                      <w:divsChild>
                                                        <w:div w:id="377971555">
                                                          <w:marLeft w:val="0"/>
                                                          <w:marRight w:val="0"/>
                                                          <w:marTop w:val="0"/>
                                                          <w:marBottom w:val="0"/>
                                                          <w:divBdr>
                                                            <w:top w:val="none" w:sz="0" w:space="0" w:color="auto"/>
                                                            <w:left w:val="none" w:sz="0" w:space="0" w:color="auto"/>
                                                            <w:bottom w:val="none" w:sz="0" w:space="0" w:color="auto"/>
                                                            <w:right w:val="none" w:sz="0" w:space="0" w:color="auto"/>
                                                          </w:divBdr>
                                                          <w:divsChild>
                                                            <w:div w:id="1215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942947">
      <w:bodyDiv w:val="1"/>
      <w:marLeft w:val="0"/>
      <w:marRight w:val="0"/>
      <w:marTop w:val="0"/>
      <w:marBottom w:val="0"/>
      <w:divBdr>
        <w:top w:val="none" w:sz="0" w:space="0" w:color="auto"/>
        <w:left w:val="none" w:sz="0" w:space="0" w:color="auto"/>
        <w:bottom w:val="none" w:sz="0" w:space="0" w:color="auto"/>
        <w:right w:val="none" w:sz="0" w:space="0" w:color="auto"/>
      </w:divBdr>
      <w:divsChild>
        <w:div w:id="705371707">
          <w:marLeft w:val="0"/>
          <w:marRight w:val="0"/>
          <w:marTop w:val="0"/>
          <w:marBottom w:val="0"/>
          <w:divBdr>
            <w:top w:val="none" w:sz="0" w:space="0" w:color="auto"/>
            <w:left w:val="none" w:sz="0" w:space="0" w:color="auto"/>
            <w:bottom w:val="none" w:sz="0" w:space="0" w:color="auto"/>
            <w:right w:val="none" w:sz="0" w:space="0" w:color="auto"/>
          </w:divBdr>
          <w:divsChild>
            <w:div w:id="1041055249">
              <w:marLeft w:val="0"/>
              <w:marRight w:val="0"/>
              <w:marTop w:val="0"/>
              <w:marBottom w:val="0"/>
              <w:divBdr>
                <w:top w:val="none" w:sz="0" w:space="0" w:color="auto"/>
                <w:left w:val="none" w:sz="0" w:space="0" w:color="auto"/>
                <w:bottom w:val="none" w:sz="0" w:space="0" w:color="auto"/>
                <w:right w:val="none" w:sz="0" w:space="0" w:color="auto"/>
              </w:divBdr>
              <w:divsChild>
                <w:div w:id="1490092033">
                  <w:marLeft w:val="0"/>
                  <w:marRight w:val="0"/>
                  <w:marTop w:val="0"/>
                  <w:marBottom w:val="0"/>
                  <w:divBdr>
                    <w:top w:val="none" w:sz="0" w:space="0" w:color="auto"/>
                    <w:left w:val="none" w:sz="0" w:space="0" w:color="auto"/>
                    <w:bottom w:val="none" w:sz="0" w:space="0" w:color="auto"/>
                    <w:right w:val="none" w:sz="0" w:space="0" w:color="auto"/>
                  </w:divBdr>
                  <w:divsChild>
                    <w:div w:id="988631018">
                      <w:marLeft w:val="0"/>
                      <w:marRight w:val="0"/>
                      <w:marTop w:val="0"/>
                      <w:marBottom w:val="0"/>
                      <w:divBdr>
                        <w:top w:val="none" w:sz="0" w:space="0" w:color="auto"/>
                        <w:left w:val="none" w:sz="0" w:space="0" w:color="auto"/>
                        <w:bottom w:val="none" w:sz="0" w:space="0" w:color="auto"/>
                        <w:right w:val="none" w:sz="0" w:space="0" w:color="auto"/>
                      </w:divBdr>
                      <w:divsChild>
                        <w:div w:id="1765415409">
                          <w:marLeft w:val="0"/>
                          <w:marRight w:val="0"/>
                          <w:marTop w:val="0"/>
                          <w:marBottom w:val="0"/>
                          <w:divBdr>
                            <w:top w:val="none" w:sz="0" w:space="0" w:color="auto"/>
                            <w:left w:val="none" w:sz="0" w:space="0" w:color="auto"/>
                            <w:bottom w:val="none" w:sz="0" w:space="0" w:color="auto"/>
                            <w:right w:val="none" w:sz="0" w:space="0" w:color="auto"/>
                          </w:divBdr>
                          <w:divsChild>
                            <w:div w:id="871308566">
                              <w:marLeft w:val="0"/>
                              <w:marRight w:val="0"/>
                              <w:marTop w:val="0"/>
                              <w:marBottom w:val="0"/>
                              <w:divBdr>
                                <w:top w:val="none" w:sz="0" w:space="0" w:color="auto"/>
                                <w:left w:val="none" w:sz="0" w:space="0" w:color="auto"/>
                                <w:bottom w:val="none" w:sz="0" w:space="0" w:color="auto"/>
                                <w:right w:val="none" w:sz="0" w:space="0" w:color="auto"/>
                              </w:divBdr>
                              <w:divsChild>
                                <w:div w:id="762917773">
                                  <w:marLeft w:val="0"/>
                                  <w:marRight w:val="0"/>
                                  <w:marTop w:val="0"/>
                                  <w:marBottom w:val="0"/>
                                  <w:divBdr>
                                    <w:top w:val="none" w:sz="0" w:space="0" w:color="auto"/>
                                    <w:left w:val="none" w:sz="0" w:space="0" w:color="auto"/>
                                    <w:bottom w:val="none" w:sz="0" w:space="0" w:color="auto"/>
                                    <w:right w:val="none" w:sz="0" w:space="0" w:color="auto"/>
                                  </w:divBdr>
                                  <w:divsChild>
                                    <w:div w:id="446199113">
                                      <w:marLeft w:val="0"/>
                                      <w:marRight w:val="0"/>
                                      <w:marTop w:val="0"/>
                                      <w:marBottom w:val="0"/>
                                      <w:divBdr>
                                        <w:top w:val="none" w:sz="0" w:space="0" w:color="auto"/>
                                        <w:left w:val="none" w:sz="0" w:space="0" w:color="auto"/>
                                        <w:bottom w:val="none" w:sz="0" w:space="0" w:color="auto"/>
                                        <w:right w:val="none" w:sz="0" w:space="0" w:color="auto"/>
                                      </w:divBdr>
                                      <w:divsChild>
                                        <w:div w:id="1080449805">
                                          <w:marLeft w:val="0"/>
                                          <w:marRight w:val="0"/>
                                          <w:marTop w:val="0"/>
                                          <w:marBottom w:val="0"/>
                                          <w:divBdr>
                                            <w:top w:val="none" w:sz="0" w:space="0" w:color="auto"/>
                                            <w:left w:val="none" w:sz="0" w:space="0" w:color="auto"/>
                                            <w:bottom w:val="none" w:sz="0" w:space="0" w:color="auto"/>
                                            <w:right w:val="none" w:sz="0" w:space="0" w:color="auto"/>
                                          </w:divBdr>
                                          <w:divsChild>
                                            <w:div w:id="1588032932">
                                              <w:marLeft w:val="0"/>
                                              <w:marRight w:val="0"/>
                                              <w:marTop w:val="0"/>
                                              <w:marBottom w:val="0"/>
                                              <w:divBdr>
                                                <w:top w:val="none" w:sz="0" w:space="0" w:color="auto"/>
                                                <w:left w:val="none" w:sz="0" w:space="0" w:color="auto"/>
                                                <w:bottom w:val="none" w:sz="0" w:space="0" w:color="auto"/>
                                                <w:right w:val="none" w:sz="0" w:space="0" w:color="auto"/>
                                              </w:divBdr>
                                              <w:divsChild>
                                                <w:div w:id="1921668558">
                                                  <w:marLeft w:val="0"/>
                                                  <w:marRight w:val="0"/>
                                                  <w:marTop w:val="0"/>
                                                  <w:marBottom w:val="0"/>
                                                  <w:divBdr>
                                                    <w:top w:val="none" w:sz="0" w:space="0" w:color="auto"/>
                                                    <w:left w:val="none" w:sz="0" w:space="0" w:color="auto"/>
                                                    <w:bottom w:val="none" w:sz="0" w:space="0" w:color="auto"/>
                                                    <w:right w:val="none" w:sz="0" w:space="0" w:color="auto"/>
                                                  </w:divBdr>
                                                  <w:divsChild>
                                                    <w:div w:id="789857284">
                                                      <w:marLeft w:val="0"/>
                                                      <w:marRight w:val="0"/>
                                                      <w:marTop w:val="0"/>
                                                      <w:marBottom w:val="0"/>
                                                      <w:divBdr>
                                                        <w:top w:val="none" w:sz="0" w:space="0" w:color="auto"/>
                                                        <w:left w:val="none" w:sz="0" w:space="0" w:color="auto"/>
                                                        <w:bottom w:val="none" w:sz="0" w:space="0" w:color="auto"/>
                                                        <w:right w:val="none" w:sz="0" w:space="0" w:color="auto"/>
                                                      </w:divBdr>
                                                      <w:divsChild>
                                                        <w:div w:id="291790062">
                                                          <w:marLeft w:val="0"/>
                                                          <w:marRight w:val="0"/>
                                                          <w:marTop w:val="0"/>
                                                          <w:marBottom w:val="0"/>
                                                          <w:divBdr>
                                                            <w:top w:val="none" w:sz="0" w:space="0" w:color="auto"/>
                                                            <w:left w:val="none" w:sz="0" w:space="0" w:color="auto"/>
                                                            <w:bottom w:val="none" w:sz="0" w:space="0" w:color="auto"/>
                                                            <w:right w:val="none" w:sz="0" w:space="0" w:color="auto"/>
                                                          </w:divBdr>
                                                          <w:divsChild>
                                                            <w:div w:id="2085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8172397">
      <w:bodyDiv w:val="1"/>
      <w:marLeft w:val="0"/>
      <w:marRight w:val="0"/>
      <w:marTop w:val="0"/>
      <w:marBottom w:val="0"/>
      <w:divBdr>
        <w:top w:val="none" w:sz="0" w:space="0" w:color="auto"/>
        <w:left w:val="none" w:sz="0" w:space="0" w:color="auto"/>
        <w:bottom w:val="none" w:sz="0" w:space="0" w:color="auto"/>
        <w:right w:val="none" w:sz="0" w:space="0" w:color="auto"/>
      </w:divBdr>
      <w:divsChild>
        <w:div w:id="1737967607">
          <w:marLeft w:val="0"/>
          <w:marRight w:val="0"/>
          <w:marTop w:val="0"/>
          <w:marBottom w:val="0"/>
          <w:divBdr>
            <w:top w:val="none" w:sz="0" w:space="0" w:color="auto"/>
            <w:left w:val="none" w:sz="0" w:space="0" w:color="auto"/>
            <w:bottom w:val="none" w:sz="0" w:space="0" w:color="auto"/>
            <w:right w:val="none" w:sz="0" w:space="0" w:color="auto"/>
          </w:divBdr>
          <w:divsChild>
            <w:div w:id="2071683845">
              <w:marLeft w:val="0"/>
              <w:marRight w:val="0"/>
              <w:marTop w:val="0"/>
              <w:marBottom w:val="0"/>
              <w:divBdr>
                <w:top w:val="none" w:sz="0" w:space="0" w:color="auto"/>
                <w:left w:val="none" w:sz="0" w:space="0" w:color="auto"/>
                <w:bottom w:val="none" w:sz="0" w:space="0" w:color="auto"/>
                <w:right w:val="none" w:sz="0" w:space="0" w:color="auto"/>
              </w:divBdr>
              <w:divsChild>
                <w:div w:id="522475312">
                  <w:marLeft w:val="0"/>
                  <w:marRight w:val="0"/>
                  <w:marTop w:val="0"/>
                  <w:marBottom w:val="0"/>
                  <w:divBdr>
                    <w:top w:val="none" w:sz="0" w:space="0" w:color="auto"/>
                    <w:left w:val="none" w:sz="0" w:space="0" w:color="auto"/>
                    <w:bottom w:val="none" w:sz="0" w:space="0" w:color="auto"/>
                    <w:right w:val="none" w:sz="0" w:space="0" w:color="auto"/>
                  </w:divBdr>
                  <w:divsChild>
                    <w:div w:id="1247349037">
                      <w:marLeft w:val="0"/>
                      <w:marRight w:val="0"/>
                      <w:marTop w:val="0"/>
                      <w:marBottom w:val="0"/>
                      <w:divBdr>
                        <w:top w:val="none" w:sz="0" w:space="0" w:color="auto"/>
                        <w:left w:val="none" w:sz="0" w:space="0" w:color="auto"/>
                        <w:bottom w:val="none" w:sz="0" w:space="0" w:color="auto"/>
                        <w:right w:val="none" w:sz="0" w:space="0" w:color="auto"/>
                      </w:divBdr>
                      <w:divsChild>
                        <w:div w:id="264383122">
                          <w:marLeft w:val="0"/>
                          <w:marRight w:val="0"/>
                          <w:marTop w:val="0"/>
                          <w:marBottom w:val="0"/>
                          <w:divBdr>
                            <w:top w:val="none" w:sz="0" w:space="0" w:color="auto"/>
                            <w:left w:val="none" w:sz="0" w:space="0" w:color="auto"/>
                            <w:bottom w:val="none" w:sz="0" w:space="0" w:color="auto"/>
                            <w:right w:val="none" w:sz="0" w:space="0" w:color="auto"/>
                          </w:divBdr>
                          <w:divsChild>
                            <w:div w:id="481118514">
                              <w:marLeft w:val="0"/>
                              <w:marRight w:val="0"/>
                              <w:marTop w:val="0"/>
                              <w:marBottom w:val="0"/>
                              <w:divBdr>
                                <w:top w:val="none" w:sz="0" w:space="0" w:color="auto"/>
                                <w:left w:val="none" w:sz="0" w:space="0" w:color="auto"/>
                                <w:bottom w:val="none" w:sz="0" w:space="0" w:color="auto"/>
                                <w:right w:val="none" w:sz="0" w:space="0" w:color="auto"/>
                              </w:divBdr>
                              <w:divsChild>
                                <w:div w:id="1832716933">
                                  <w:marLeft w:val="0"/>
                                  <w:marRight w:val="0"/>
                                  <w:marTop w:val="0"/>
                                  <w:marBottom w:val="0"/>
                                  <w:divBdr>
                                    <w:top w:val="none" w:sz="0" w:space="0" w:color="auto"/>
                                    <w:left w:val="none" w:sz="0" w:space="0" w:color="auto"/>
                                    <w:bottom w:val="none" w:sz="0" w:space="0" w:color="auto"/>
                                    <w:right w:val="none" w:sz="0" w:space="0" w:color="auto"/>
                                  </w:divBdr>
                                  <w:divsChild>
                                    <w:div w:id="2055347742">
                                      <w:marLeft w:val="0"/>
                                      <w:marRight w:val="0"/>
                                      <w:marTop w:val="0"/>
                                      <w:marBottom w:val="0"/>
                                      <w:divBdr>
                                        <w:top w:val="none" w:sz="0" w:space="0" w:color="auto"/>
                                        <w:left w:val="none" w:sz="0" w:space="0" w:color="auto"/>
                                        <w:bottom w:val="none" w:sz="0" w:space="0" w:color="auto"/>
                                        <w:right w:val="none" w:sz="0" w:space="0" w:color="auto"/>
                                      </w:divBdr>
                                      <w:divsChild>
                                        <w:div w:id="221139206">
                                          <w:marLeft w:val="0"/>
                                          <w:marRight w:val="0"/>
                                          <w:marTop w:val="0"/>
                                          <w:marBottom w:val="0"/>
                                          <w:divBdr>
                                            <w:top w:val="none" w:sz="0" w:space="0" w:color="auto"/>
                                            <w:left w:val="none" w:sz="0" w:space="0" w:color="auto"/>
                                            <w:bottom w:val="none" w:sz="0" w:space="0" w:color="auto"/>
                                            <w:right w:val="none" w:sz="0" w:space="0" w:color="auto"/>
                                          </w:divBdr>
                                          <w:divsChild>
                                            <w:div w:id="280380101">
                                              <w:marLeft w:val="0"/>
                                              <w:marRight w:val="0"/>
                                              <w:marTop w:val="0"/>
                                              <w:marBottom w:val="0"/>
                                              <w:divBdr>
                                                <w:top w:val="none" w:sz="0" w:space="0" w:color="auto"/>
                                                <w:left w:val="none" w:sz="0" w:space="0" w:color="auto"/>
                                                <w:bottom w:val="none" w:sz="0" w:space="0" w:color="auto"/>
                                                <w:right w:val="none" w:sz="0" w:space="0" w:color="auto"/>
                                              </w:divBdr>
                                              <w:divsChild>
                                                <w:div w:id="1091317767">
                                                  <w:marLeft w:val="0"/>
                                                  <w:marRight w:val="0"/>
                                                  <w:marTop w:val="0"/>
                                                  <w:marBottom w:val="0"/>
                                                  <w:divBdr>
                                                    <w:top w:val="none" w:sz="0" w:space="0" w:color="auto"/>
                                                    <w:left w:val="none" w:sz="0" w:space="0" w:color="auto"/>
                                                    <w:bottom w:val="none" w:sz="0" w:space="0" w:color="auto"/>
                                                    <w:right w:val="none" w:sz="0" w:space="0" w:color="auto"/>
                                                  </w:divBdr>
                                                  <w:divsChild>
                                                    <w:div w:id="798188669">
                                                      <w:marLeft w:val="0"/>
                                                      <w:marRight w:val="0"/>
                                                      <w:marTop w:val="0"/>
                                                      <w:marBottom w:val="0"/>
                                                      <w:divBdr>
                                                        <w:top w:val="none" w:sz="0" w:space="0" w:color="auto"/>
                                                        <w:left w:val="none" w:sz="0" w:space="0" w:color="auto"/>
                                                        <w:bottom w:val="none" w:sz="0" w:space="0" w:color="auto"/>
                                                        <w:right w:val="none" w:sz="0" w:space="0" w:color="auto"/>
                                                      </w:divBdr>
                                                      <w:divsChild>
                                                        <w:div w:id="11302191">
                                                          <w:marLeft w:val="0"/>
                                                          <w:marRight w:val="0"/>
                                                          <w:marTop w:val="0"/>
                                                          <w:marBottom w:val="0"/>
                                                          <w:divBdr>
                                                            <w:top w:val="none" w:sz="0" w:space="0" w:color="auto"/>
                                                            <w:left w:val="none" w:sz="0" w:space="0" w:color="auto"/>
                                                            <w:bottom w:val="none" w:sz="0" w:space="0" w:color="auto"/>
                                                            <w:right w:val="none" w:sz="0" w:space="0" w:color="auto"/>
                                                          </w:divBdr>
                                                          <w:divsChild>
                                                            <w:div w:id="9539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4133470">
      <w:bodyDiv w:val="1"/>
      <w:marLeft w:val="0"/>
      <w:marRight w:val="0"/>
      <w:marTop w:val="0"/>
      <w:marBottom w:val="0"/>
      <w:divBdr>
        <w:top w:val="none" w:sz="0" w:space="0" w:color="auto"/>
        <w:left w:val="none" w:sz="0" w:space="0" w:color="auto"/>
        <w:bottom w:val="none" w:sz="0" w:space="0" w:color="auto"/>
        <w:right w:val="none" w:sz="0" w:space="0" w:color="auto"/>
      </w:divBdr>
      <w:divsChild>
        <w:div w:id="1549535399">
          <w:marLeft w:val="0"/>
          <w:marRight w:val="0"/>
          <w:marTop w:val="0"/>
          <w:marBottom w:val="0"/>
          <w:divBdr>
            <w:top w:val="none" w:sz="0" w:space="0" w:color="auto"/>
            <w:left w:val="none" w:sz="0" w:space="0" w:color="auto"/>
            <w:bottom w:val="none" w:sz="0" w:space="0" w:color="auto"/>
            <w:right w:val="none" w:sz="0" w:space="0" w:color="auto"/>
          </w:divBdr>
          <w:divsChild>
            <w:div w:id="1923682618">
              <w:marLeft w:val="0"/>
              <w:marRight w:val="0"/>
              <w:marTop w:val="0"/>
              <w:marBottom w:val="0"/>
              <w:divBdr>
                <w:top w:val="none" w:sz="0" w:space="0" w:color="auto"/>
                <w:left w:val="none" w:sz="0" w:space="0" w:color="auto"/>
                <w:bottom w:val="none" w:sz="0" w:space="0" w:color="auto"/>
                <w:right w:val="none" w:sz="0" w:space="0" w:color="auto"/>
              </w:divBdr>
              <w:divsChild>
                <w:div w:id="942297564">
                  <w:marLeft w:val="0"/>
                  <w:marRight w:val="0"/>
                  <w:marTop w:val="0"/>
                  <w:marBottom w:val="0"/>
                  <w:divBdr>
                    <w:top w:val="none" w:sz="0" w:space="0" w:color="auto"/>
                    <w:left w:val="none" w:sz="0" w:space="0" w:color="auto"/>
                    <w:bottom w:val="none" w:sz="0" w:space="0" w:color="auto"/>
                    <w:right w:val="none" w:sz="0" w:space="0" w:color="auto"/>
                  </w:divBdr>
                  <w:divsChild>
                    <w:div w:id="298993774">
                      <w:marLeft w:val="0"/>
                      <w:marRight w:val="0"/>
                      <w:marTop w:val="0"/>
                      <w:marBottom w:val="0"/>
                      <w:divBdr>
                        <w:top w:val="none" w:sz="0" w:space="0" w:color="auto"/>
                        <w:left w:val="none" w:sz="0" w:space="0" w:color="auto"/>
                        <w:bottom w:val="none" w:sz="0" w:space="0" w:color="auto"/>
                        <w:right w:val="none" w:sz="0" w:space="0" w:color="auto"/>
                      </w:divBdr>
                      <w:divsChild>
                        <w:div w:id="290284141">
                          <w:marLeft w:val="0"/>
                          <w:marRight w:val="0"/>
                          <w:marTop w:val="0"/>
                          <w:marBottom w:val="0"/>
                          <w:divBdr>
                            <w:top w:val="none" w:sz="0" w:space="0" w:color="auto"/>
                            <w:left w:val="none" w:sz="0" w:space="0" w:color="auto"/>
                            <w:bottom w:val="none" w:sz="0" w:space="0" w:color="auto"/>
                            <w:right w:val="none" w:sz="0" w:space="0" w:color="auto"/>
                          </w:divBdr>
                          <w:divsChild>
                            <w:div w:id="976102863">
                              <w:marLeft w:val="0"/>
                              <w:marRight w:val="0"/>
                              <w:marTop w:val="0"/>
                              <w:marBottom w:val="0"/>
                              <w:divBdr>
                                <w:top w:val="none" w:sz="0" w:space="0" w:color="auto"/>
                                <w:left w:val="none" w:sz="0" w:space="0" w:color="auto"/>
                                <w:bottom w:val="none" w:sz="0" w:space="0" w:color="auto"/>
                                <w:right w:val="none" w:sz="0" w:space="0" w:color="auto"/>
                              </w:divBdr>
                              <w:divsChild>
                                <w:div w:id="1917201279">
                                  <w:marLeft w:val="0"/>
                                  <w:marRight w:val="0"/>
                                  <w:marTop w:val="0"/>
                                  <w:marBottom w:val="0"/>
                                  <w:divBdr>
                                    <w:top w:val="none" w:sz="0" w:space="0" w:color="auto"/>
                                    <w:left w:val="none" w:sz="0" w:space="0" w:color="auto"/>
                                    <w:bottom w:val="none" w:sz="0" w:space="0" w:color="auto"/>
                                    <w:right w:val="none" w:sz="0" w:space="0" w:color="auto"/>
                                  </w:divBdr>
                                  <w:divsChild>
                                    <w:div w:id="1542593724">
                                      <w:marLeft w:val="0"/>
                                      <w:marRight w:val="0"/>
                                      <w:marTop w:val="0"/>
                                      <w:marBottom w:val="0"/>
                                      <w:divBdr>
                                        <w:top w:val="none" w:sz="0" w:space="0" w:color="auto"/>
                                        <w:left w:val="none" w:sz="0" w:space="0" w:color="auto"/>
                                        <w:bottom w:val="none" w:sz="0" w:space="0" w:color="auto"/>
                                        <w:right w:val="none" w:sz="0" w:space="0" w:color="auto"/>
                                      </w:divBdr>
                                      <w:divsChild>
                                        <w:div w:id="915358227">
                                          <w:marLeft w:val="0"/>
                                          <w:marRight w:val="0"/>
                                          <w:marTop w:val="0"/>
                                          <w:marBottom w:val="0"/>
                                          <w:divBdr>
                                            <w:top w:val="none" w:sz="0" w:space="0" w:color="auto"/>
                                            <w:left w:val="none" w:sz="0" w:space="0" w:color="auto"/>
                                            <w:bottom w:val="none" w:sz="0" w:space="0" w:color="auto"/>
                                            <w:right w:val="none" w:sz="0" w:space="0" w:color="auto"/>
                                          </w:divBdr>
                                          <w:divsChild>
                                            <w:div w:id="1714815254">
                                              <w:marLeft w:val="0"/>
                                              <w:marRight w:val="0"/>
                                              <w:marTop w:val="0"/>
                                              <w:marBottom w:val="0"/>
                                              <w:divBdr>
                                                <w:top w:val="none" w:sz="0" w:space="0" w:color="auto"/>
                                                <w:left w:val="none" w:sz="0" w:space="0" w:color="auto"/>
                                                <w:bottom w:val="none" w:sz="0" w:space="0" w:color="auto"/>
                                                <w:right w:val="none" w:sz="0" w:space="0" w:color="auto"/>
                                              </w:divBdr>
                                              <w:divsChild>
                                                <w:div w:id="580989428">
                                                  <w:marLeft w:val="0"/>
                                                  <w:marRight w:val="0"/>
                                                  <w:marTop w:val="0"/>
                                                  <w:marBottom w:val="0"/>
                                                  <w:divBdr>
                                                    <w:top w:val="none" w:sz="0" w:space="0" w:color="auto"/>
                                                    <w:left w:val="none" w:sz="0" w:space="0" w:color="auto"/>
                                                    <w:bottom w:val="none" w:sz="0" w:space="0" w:color="auto"/>
                                                    <w:right w:val="none" w:sz="0" w:space="0" w:color="auto"/>
                                                  </w:divBdr>
                                                  <w:divsChild>
                                                    <w:div w:id="1297682400">
                                                      <w:marLeft w:val="0"/>
                                                      <w:marRight w:val="0"/>
                                                      <w:marTop w:val="0"/>
                                                      <w:marBottom w:val="0"/>
                                                      <w:divBdr>
                                                        <w:top w:val="none" w:sz="0" w:space="0" w:color="auto"/>
                                                        <w:left w:val="none" w:sz="0" w:space="0" w:color="auto"/>
                                                        <w:bottom w:val="none" w:sz="0" w:space="0" w:color="auto"/>
                                                        <w:right w:val="none" w:sz="0" w:space="0" w:color="auto"/>
                                                      </w:divBdr>
                                                      <w:divsChild>
                                                        <w:div w:id="1753308295">
                                                          <w:marLeft w:val="0"/>
                                                          <w:marRight w:val="0"/>
                                                          <w:marTop w:val="0"/>
                                                          <w:marBottom w:val="0"/>
                                                          <w:divBdr>
                                                            <w:top w:val="none" w:sz="0" w:space="0" w:color="auto"/>
                                                            <w:left w:val="none" w:sz="0" w:space="0" w:color="auto"/>
                                                            <w:bottom w:val="none" w:sz="0" w:space="0" w:color="auto"/>
                                                            <w:right w:val="none" w:sz="0" w:space="0" w:color="auto"/>
                                                          </w:divBdr>
                                                          <w:divsChild>
                                                            <w:div w:id="2136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2162762">
      <w:bodyDiv w:val="1"/>
      <w:marLeft w:val="0"/>
      <w:marRight w:val="0"/>
      <w:marTop w:val="0"/>
      <w:marBottom w:val="0"/>
      <w:divBdr>
        <w:top w:val="none" w:sz="0" w:space="0" w:color="auto"/>
        <w:left w:val="none" w:sz="0" w:space="0" w:color="auto"/>
        <w:bottom w:val="none" w:sz="0" w:space="0" w:color="auto"/>
        <w:right w:val="none" w:sz="0" w:space="0" w:color="auto"/>
      </w:divBdr>
      <w:divsChild>
        <w:div w:id="157306158">
          <w:marLeft w:val="0"/>
          <w:marRight w:val="0"/>
          <w:marTop w:val="0"/>
          <w:marBottom w:val="0"/>
          <w:divBdr>
            <w:top w:val="none" w:sz="0" w:space="0" w:color="auto"/>
            <w:left w:val="none" w:sz="0" w:space="0" w:color="auto"/>
            <w:bottom w:val="none" w:sz="0" w:space="0" w:color="auto"/>
            <w:right w:val="none" w:sz="0" w:space="0" w:color="auto"/>
          </w:divBdr>
          <w:divsChild>
            <w:div w:id="1063796901">
              <w:marLeft w:val="0"/>
              <w:marRight w:val="0"/>
              <w:marTop w:val="0"/>
              <w:marBottom w:val="0"/>
              <w:divBdr>
                <w:top w:val="none" w:sz="0" w:space="0" w:color="auto"/>
                <w:left w:val="none" w:sz="0" w:space="0" w:color="auto"/>
                <w:bottom w:val="none" w:sz="0" w:space="0" w:color="auto"/>
                <w:right w:val="none" w:sz="0" w:space="0" w:color="auto"/>
              </w:divBdr>
              <w:divsChild>
                <w:div w:id="1342009330">
                  <w:marLeft w:val="0"/>
                  <w:marRight w:val="0"/>
                  <w:marTop w:val="0"/>
                  <w:marBottom w:val="0"/>
                  <w:divBdr>
                    <w:top w:val="none" w:sz="0" w:space="0" w:color="auto"/>
                    <w:left w:val="none" w:sz="0" w:space="0" w:color="auto"/>
                    <w:bottom w:val="none" w:sz="0" w:space="0" w:color="auto"/>
                    <w:right w:val="none" w:sz="0" w:space="0" w:color="auto"/>
                  </w:divBdr>
                  <w:divsChild>
                    <w:div w:id="406732263">
                      <w:marLeft w:val="0"/>
                      <w:marRight w:val="0"/>
                      <w:marTop w:val="0"/>
                      <w:marBottom w:val="0"/>
                      <w:divBdr>
                        <w:top w:val="none" w:sz="0" w:space="0" w:color="auto"/>
                        <w:left w:val="none" w:sz="0" w:space="0" w:color="auto"/>
                        <w:bottom w:val="none" w:sz="0" w:space="0" w:color="auto"/>
                        <w:right w:val="none" w:sz="0" w:space="0" w:color="auto"/>
                      </w:divBdr>
                      <w:divsChild>
                        <w:div w:id="560215922">
                          <w:marLeft w:val="0"/>
                          <w:marRight w:val="0"/>
                          <w:marTop w:val="0"/>
                          <w:marBottom w:val="0"/>
                          <w:divBdr>
                            <w:top w:val="none" w:sz="0" w:space="0" w:color="auto"/>
                            <w:left w:val="none" w:sz="0" w:space="0" w:color="auto"/>
                            <w:bottom w:val="none" w:sz="0" w:space="0" w:color="auto"/>
                            <w:right w:val="none" w:sz="0" w:space="0" w:color="auto"/>
                          </w:divBdr>
                          <w:divsChild>
                            <w:div w:id="1353531334">
                              <w:marLeft w:val="0"/>
                              <w:marRight w:val="0"/>
                              <w:marTop w:val="0"/>
                              <w:marBottom w:val="0"/>
                              <w:divBdr>
                                <w:top w:val="none" w:sz="0" w:space="0" w:color="auto"/>
                                <w:left w:val="none" w:sz="0" w:space="0" w:color="auto"/>
                                <w:bottom w:val="none" w:sz="0" w:space="0" w:color="auto"/>
                                <w:right w:val="none" w:sz="0" w:space="0" w:color="auto"/>
                              </w:divBdr>
                              <w:divsChild>
                                <w:div w:id="405223343">
                                  <w:marLeft w:val="0"/>
                                  <w:marRight w:val="0"/>
                                  <w:marTop w:val="0"/>
                                  <w:marBottom w:val="0"/>
                                  <w:divBdr>
                                    <w:top w:val="none" w:sz="0" w:space="0" w:color="auto"/>
                                    <w:left w:val="none" w:sz="0" w:space="0" w:color="auto"/>
                                    <w:bottom w:val="none" w:sz="0" w:space="0" w:color="auto"/>
                                    <w:right w:val="none" w:sz="0" w:space="0" w:color="auto"/>
                                  </w:divBdr>
                                  <w:divsChild>
                                    <w:div w:id="2038386340">
                                      <w:marLeft w:val="0"/>
                                      <w:marRight w:val="0"/>
                                      <w:marTop w:val="0"/>
                                      <w:marBottom w:val="0"/>
                                      <w:divBdr>
                                        <w:top w:val="none" w:sz="0" w:space="0" w:color="auto"/>
                                        <w:left w:val="none" w:sz="0" w:space="0" w:color="auto"/>
                                        <w:bottom w:val="none" w:sz="0" w:space="0" w:color="auto"/>
                                        <w:right w:val="none" w:sz="0" w:space="0" w:color="auto"/>
                                      </w:divBdr>
                                      <w:divsChild>
                                        <w:div w:id="1943339468">
                                          <w:marLeft w:val="0"/>
                                          <w:marRight w:val="0"/>
                                          <w:marTop w:val="0"/>
                                          <w:marBottom w:val="0"/>
                                          <w:divBdr>
                                            <w:top w:val="none" w:sz="0" w:space="0" w:color="auto"/>
                                            <w:left w:val="none" w:sz="0" w:space="0" w:color="auto"/>
                                            <w:bottom w:val="none" w:sz="0" w:space="0" w:color="auto"/>
                                            <w:right w:val="none" w:sz="0" w:space="0" w:color="auto"/>
                                          </w:divBdr>
                                          <w:divsChild>
                                            <w:div w:id="800003170">
                                              <w:marLeft w:val="0"/>
                                              <w:marRight w:val="0"/>
                                              <w:marTop w:val="0"/>
                                              <w:marBottom w:val="0"/>
                                              <w:divBdr>
                                                <w:top w:val="none" w:sz="0" w:space="0" w:color="auto"/>
                                                <w:left w:val="none" w:sz="0" w:space="0" w:color="auto"/>
                                                <w:bottom w:val="none" w:sz="0" w:space="0" w:color="auto"/>
                                                <w:right w:val="none" w:sz="0" w:space="0" w:color="auto"/>
                                              </w:divBdr>
                                              <w:divsChild>
                                                <w:div w:id="111096266">
                                                  <w:marLeft w:val="0"/>
                                                  <w:marRight w:val="0"/>
                                                  <w:marTop w:val="0"/>
                                                  <w:marBottom w:val="0"/>
                                                  <w:divBdr>
                                                    <w:top w:val="none" w:sz="0" w:space="0" w:color="auto"/>
                                                    <w:left w:val="none" w:sz="0" w:space="0" w:color="auto"/>
                                                    <w:bottom w:val="none" w:sz="0" w:space="0" w:color="auto"/>
                                                    <w:right w:val="none" w:sz="0" w:space="0" w:color="auto"/>
                                                  </w:divBdr>
                                                  <w:divsChild>
                                                    <w:div w:id="885684646">
                                                      <w:marLeft w:val="0"/>
                                                      <w:marRight w:val="0"/>
                                                      <w:marTop w:val="0"/>
                                                      <w:marBottom w:val="0"/>
                                                      <w:divBdr>
                                                        <w:top w:val="none" w:sz="0" w:space="0" w:color="auto"/>
                                                        <w:left w:val="none" w:sz="0" w:space="0" w:color="auto"/>
                                                        <w:bottom w:val="none" w:sz="0" w:space="0" w:color="auto"/>
                                                        <w:right w:val="none" w:sz="0" w:space="0" w:color="auto"/>
                                                      </w:divBdr>
                                                      <w:divsChild>
                                                        <w:div w:id="908001455">
                                                          <w:marLeft w:val="0"/>
                                                          <w:marRight w:val="0"/>
                                                          <w:marTop w:val="0"/>
                                                          <w:marBottom w:val="0"/>
                                                          <w:divBdr>
                                                            <w:top w:val="none" w:sz="0" w:space="0" w:color="auto"/>
                                                            <w:left w:val="none" w:sz="0" w:space="0" w:color="auto"/>
                                                            <w:bottom w:val="none" w:sz="0" w:space="0" w:color="auto"/>
                                                            <w:right w:val="none" w:sz="0" w:space="0" w:color="auto"/>
                                                          </w:divBdr>
                                                          <w:divsChild>
                                                            <w:div w:id="7162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8137">
      <w:bodyDiv w:val="1"/>
      <w:marLeft w:val="0"/>
      <w:marRight w:val="0"/>
      <w:marTop w:val="0"/>
      <w:marBottom w:val="0"/>
      <w:divBdr>
        <w:top w:val="none" w:sz="0" w:space="0" w:color="auto"/>
        <w:left w:val="none" w:sz="0" w:space="0" w:color="auto"/>
        <w:bottom w:val="none" w:sz="0" w:space="0" w:color="auto"/>
        <w:right w:val="none" w:sz="0" w:space="0" w:color="auto"/>
      </w:divBdr>
      <w:divsChild>
        <w:div w:id="1419710658">
          <w:marLeft w:val="0"/>
          <w:marRight w:val="0"/>
          <w:marTop w:val="0"/>
          <w:marBottom w:val="0"/>
          <w:divBdr>
            <w:top w:val="none" w:sz="0" w:space="0" w:color="auto"/>
            <w:left w:val="none" w:sz="0" w:space="0" w:color="auto"/>
            <w:bottom w:val="none" w:sz="0" w:space="0" w:color="auto"/>
            <w:right w:val="none" w:sz="0" w:space="0" w:color="auto"/>
          </w:divBdr>
          <w:divsChild>
            <w:div w:id="220332194">
              <w:marLeft w:val="0"/>
              <w:marRight w:val="0"/>
              <w:marTop w:val="0"/>
              <w:marBottom w:val="0"/>
              <w:divBdr>
                <w:top w:val="none" w:sz="0" w:space="0" w:color="auto"/>
                <w:left w:val="none" w:sz="0" w:space="0" w:color="auto"/>
                <w:bottom w:val="none" w:sz="0" w:space="0" w:color="auto"/>
                <w:right w:val="none" w:sz="0" w:space="0" w:color="auto"/>
              </w:divBdr>
              <w:divsChild>
                <w:div w:id="1112437108">
                  <w:marLeft w:val="0"/>
                  <w:marRight w:val="0"/>
                  <w:marTop w:val="0"/>
                  <w:marBottom w:val="0"/>
                  <w:divBdr>
                    <w:top w:val="none" w:sz="0" w:space="0" w:color="auto"/>
                    <w:left w:val="none" w:sz="0" w:space="0" w:color="auto"/>
                    <w:bottom w:val="none" w:sz="0" w:space="0" w:color="auto"/>
                    <w:right w:val="none" w:sz="0" w:space="0" w:color="auto"/>
                  </w:divBdr>
                  <w:divsChild>
                    <w:div w:id="1554347772">
                      <w:marLeft w:val="0"/>
                      <w:marRight w:val="0"/>
                      <w:marTop w:val="0"/>
                      <w:marBottom w:val="0"/>
                      <w:divBdr>
                        <w:top w:val="none" w:sz="0" w:space="0" w:color="auto"/>
                        <w:left w:val="none" w:sz="0" w:space="0" w:color="auto"/>
                        <w:bottom w:val="none" w:sz="0" w:space="0" w:color="auto"/>
                        <w:right w:val="none" w:sz="0" w:space="0" w:color="auto"/>
                      </w:divBdr>
                      <w:divsChild>
                        <w:div w:id="977491983">
                          <w:marLeft w:val="0"/>
                          <w:marRight w:val="0"/>
                          <w:marTop w:val="0"/>
                          <w:marBottom w:val="0"/>
                          <w:divBdr>
                            <w:top w:val="none" w:sz="0" w:space="0" w:color="auto"/>
                            <w:left w:val="none" w:sz="0" w:space="0" w:color="auto"/>
                            <w:bottom w:val="none" w:sz="0" w:space="0" w:color="auto"/>
                            <w:right w:val="none" w:sz="0" w:space="0" w:color="auto"/>
                          </w:divBdr>
                          <w:divsChild>
                            <w:div w:id="525679331">
                              <w:marLeft w:val="0"/>
                              <w:marRight w:val="0"/>
                              <w:marTop w:val="0"/>
                              <w:marBottom w:val="0"/>
                              <w:divBdr>
                                <w:top w:val="none" w:sz="0" w:space="0" w:color="auto"/>
                                <w:left w:val="none" w:sz="0" w:space="0" w:color="auto"/>
                                <w:bottom w:val="none" w:sz="0" w:space="0" w:color="auto"/>
                                <w:right w:val="none" w:sz="0" w:space="0" w:color="auto"/>
                              </w:divBdr>
                              <w:divsChild>
                                <w:div w:id="1210731029">
                                  <w:marLeft w:val="0"/>
                                  <w:marRight w:val="0"/>
                                  <w:marTop w:val="0"/>
                                  <w:marBottom w:val="0"/>
                                  <w:divBdr>
                                    <w:top w:val="none" w:sz="0" w:space="0" w:color="auto"/>
                                    <w:left w:val="none" w:sz="0" w:space="0" w:color="auto"/>
                                    <w:bottom w:val="none" w:sz="0" w:space="0" w:color="auto"/>
                                    <w:right w:val="none" w:sz="0" w:space="0" w:color="auto"/>
                                  </w:divBdr>
                                  <w:divsChild>
                                    <w:div w:id="918514901">
                                      <w:marLeft w:val="0"/>
                                      <w:marRight w:val="0"/>
                                      <w:marTop w:val="0"/>
                                      <w:marBottom w:val="0"/>
                                      <w:divBdr>
                                        <w:top w:val="none" w:sz="0" w:space="0" w:color="auto"/>
                                        <w:left w:val="none" w:sz="0" w:space="0" w:color="auto"/>
                                        <w:bottom w:val="none" w:sz="0" w:space="0" w:color="auto"/>
                                        <w:right w:val="none" w:sz="0" w:space="0" w:color="auto"/>
                                      </w:divBdr>
                                      <w:divsChild>
                                        <w:div w:id="1822118926">
                                          <w:marLeft w:val="0"/>
                                          <w:marRight w:val="0"/>
                                          <w:marTop w:val="0"/>
                                          <w:marBottom w:val="0"/>
                                          <w:divBdr>
                                            <w:top w:val="none" w:sz="0" w:space="0" w:color="auto"/>
                                            <w:left w:val="none" w:sz="0" w:space="0" w:color="auto"/>
                                            <w:bottom w:val="none" w:sz="0" w:space="0" w:color="auto"/>
                                            <w:right w:val="none" w:sz="0" w:space="0" w:color="auto"/>
                                          </w:divBdr>
                                          <w:divsChild>
                                            <w:div w:id="860701086">
                                              <w:marLeft w:val="0"/>
                                              <w:marRight w:val="0"/>
                                              <w:marTop w:val="0"/>
                                              <w:marBottom w:val="0"/>
                                              <w:divBdr>
                                                <w:top w:val="none" w:sz="0" w:space="0" w:color="auto"/>
                                                <w:left w:val="none" w:sz="0" w:space="0" w:color="auto"/>
                                                <w:bottom w:val="none" w:sz="0" w:space="0" w:color="auto"/>
                                                <w:right w:val="none" w:sz="0" w:space="0" w:color="auto"/>
                                              </w:divBdr>
                                              <w:divsChild>
                                                <w:div w:id="733507573">
                                                  <w:marLeft w:val="0"/>
                                                  <w:marRight w:val="0"/>
                                                  <w:marTop w:val="0"/>
                                                  <w:marBottom w:val="0"/>
                                                  <w:divBdr>
                                                    <w:top w:val="none" w:sz="0" w:space="0" w:color="auto"/>
                                                    <w:left w:val="none" w:sz="0" w:space="0" w:color="auto"/>
                                                    <w:bottom w:val="none" w:sz="0" w:space="0" w:color="auto"/>
                                                    <w:right w:val="none" w:sz="0" w:space="0" w:color="auto"/>
                                                  </w:divBdr>
                                                  <w:divsChild>
                                                    <w:div w:id="416563899">
                                                      <w:marLeft w:val="0"/>
                                                      <w:marRight w:val="0"/>
                                                      <w:marTop w:val="0"/>
                                                      <w:marBottom w:val="0"/>
                                                      <w:divBdr>
                                                        <w:top w:val="none" w:sz="0" w:space="0" w:color="auto"/>
                                                        <w:left w:val="none" w:sz="0" w:space="0" w:color="auto"/>
                                                        <w:bottom w:val="none" w:sz="0" w:space="0" w:color="auto"/>
                                                        <w:right w:val="none" w:sz="0" w:space="0" w:color="auto"/>
                                                      </w:divBdr>
                                                      <w:divsChild>
                                                        <w:div w:id="1532842851">
                                                          <w:marLeft w:val="0"/>
                                                          <w:marRight w:val="0"/>
                                                          <w:marTop w:val="0"/>
                                                          <w:marBottom w:val="0"/>
                                                          <w:divBdr>
                                                            <w:top w:val="none" w:sz="0" w:space="0" w:color="auto"/>
                                                            <w:left w:val="none" w:sz="0" w:space="0" w:color="auto"/>
                                                            <w:bottom w:val="none" w:sz="0" w:space="0" w:color="auto"/>
                                                            <w:right w:val="none" w:sz="0" w:space="0" w:color="auto"/>
                                                          </w:divBdr>
                                                          <w:divsChild>
                                                            <w:div w:id="13955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8936875">
      <w:bodyDiv w:val="1"/>
      <w:marLeft w:val="0"/>
      <w:marRight w:val="0"/>
      <w:marTop w:val="0"/>
      <w:marBottom w:val="0"/>
      <w:divBdr>
        <w:top w:val="none" w:sz="0" w:space="0" w:color="auto"/>
        <w:left w:val="none" w:sz="0" w:space="0" w:color="auto"/>
        <w:bottom w:val="none" w:sz="0" w:space="0" w:color="auto"/>
        <w:right w:val="none" w:sz="0" w:space="0" w:color="auto"/>
      </w:divBdr>
      <w:divsChild>
        <w:div w:id="776632825">
          <w:marLeft w:val="0"/>
          <w:marRight w:val="0"/>
          <w:marTop w:val="0"/>
          <w:marBottom w:val="0"/>
          <w:divBdr>
            <w:top w:val="none" w:sz="0" w:space="0" w:color="auto"/>
            <w:left w:val="none" w:sz="0" w:space="0" w:color="auto"/>
            <w:bottom w:val="none" w:sz="0" w:space="0" w:color="auto"/>
            <w:right w:val="none" w:sz="0" w:space="0" w:color="auto"/>
          </w:divBdr>
          <w:divsChild>
            <w:div w:id="1377895862">
              <w:marLeft w:val="0"/>
              <w:marRight w:val="0"/>
              <w:marTop w:val="0"/>
              <w:marBottom w:val="0"/>
              <w:divBdr>
                <w:top w:val="none" w:sz="0" w:space="0" w:color="auto"/>
                <w:left w:val="none" w:sz="0" w:space="0" w:color="auto"/>
                <w:bottom w:val="none" w:sz="0" w:space="0" w:color="auto"/>
                <w:right w:val="none" w:sz="0" w:space="0" w:color="auto"/>
              </w:divBdr>
              <w:divsChild>
                <w:div w:id="833296982">
                  <w:marLeft w:val="0"/>
                  <w:marRight w:val="0"/>
                  <w:marTop w:val="0"/>
                  <w:marBottom w:val="0"/>
                  <w:divBdr>
                    <w:top w:val="none" w:sz="0" w:space="0" w:color="auto"/>
                    <w:left w:val="none" w:sz="0" w:space="0" w:color="auto"/>
                    <w:bottom w:val="none" w:sz="0" w:space="0" w:color="auto"/>
                    <w:right w:val="none" w:sz="0" w:space="0" w:color="auto"/>
                  </w:divBdr>
                  <w:divsChild>
                    <w:div w:id="36316994">
                      <w:marLeft w:val="0"/>
                      <w:marRight w:val="0"/>
                      <w:marTop w:val="0"/>
                      <w:marBottom w:val="0"/>
                      <w:divBdr>
                        <w:top w:val="none" w:sz="0" w:space="0" w:color="auto"/>
                        <w:left w:val="none" w:sz="0" w:space="0" w:color="auto"/>
                        <w:bottom w:val="none" w:sz="0" w:space="0" w:color="auto"/>
                        <w:right w:val="none" w:sz="0" w:space="0" w:color="auto"/>
                      </w:divBdr>
                      <w:divsChild>
                        <w:div w:id="1313410019">
                          <w:marLeft w:val="0"/>
                          <w:marRight w:val="0"/>
                          <w:marTop w:val="0"/>
                          <w:marBottom w:val="0"/>
                          <w:divBdr>
                            <w:top w:val="none" w:sz="0" w:space="0" w:color="auto"/>
                            <w:left w:val="none" w:sz="0" w:space="0" w:color="auto"/>
                            <w:bottom w:val="none" w:sz="0" w:space="0" w:color="auto"/>
                            <w:right w:val="none" w:sz="0" w:space="0" w:color="auto"/>
                          </w:divBdr>
                          <w:divsChild>
                            <w:div w:id="277181530">
                              <w:marLeft w:val="0"/>
                              <w:marRight w:val="0"/>
                              <w:marTop w:val="0"/>
                              <w:marBottom w:val="0"/>
                              <w:divBdr>
                                <w:top w:val="none" w:sz="0" w:space="0" w:color="auto"/>
                                <w:left w:val="none" w:sz="0" w:space="0" w:color="auto"/>
                                <w:bottom w:val="none" w:sz="0" w:space="0" w:color="auto"/>
                                <w:right w:val="none" w:sz="0" w:space="0" w:color="auto"/>
                              </w:divBdr>
                              <w:divsChild>
                                <w:div w:id="1585915263">
                                  <w:marLeft w:val="0"/>
                                  <w:marRight w:val="0"/>
                                  <w:marTop w:val="0"/>
                                  <w:marBottom w:val="0"/>
                                  <w:divBdr>
                                    <w:top w:val="none" w:sz="0" w:space="0" w:color="auto"/>
                                    <w:left w:val="none" w:sz="0" w:space="0" w:color="auto"/>
                                    <w:bottom w:val="none" w:sz="0" w:space="0" w:color="auto"/>
                                    <w:right w:val="none" w:sz="0" w:space="0" w:color="auto"/>
                                  </w:divBdr>
                                  <w:divsChild>
                                    <w:div w:id="1338800489">
                                      <w:marLeft w:val="0"/>
                                      <w:marRight w:val="0"/>
                                      <w:marTop w:val="0"/>
                                      <w:marBottom w:val="0"/>
                                      <w:divBdr>
                                        <w:top w:val="none" w:sz="0" w:space="0" w:color="auto"/>
                                        <w:left w:val="none" w:sz="0" w:space="0" w:color="auto"/>
                                        <w:bottom w:val="none" w:sz="0" w:space="0" w:color="auto"/>
                                        <w:right w:val="none" w:sz="0" w:space="0" w:color="auto"/>
                                      </w:divBdr>
                                      <w:divsChild>
                                        <w:div w:id="545608752">
                                          <w:marLeft w:val="0"/>
                                          <w:marRight w:val="0"/>
                                          <w:marTop w:val="0"/>
                                          <w:marBottom w:val="0"/>
                                          <w:divBdr>
                                            <w:top w:val="none" w:sz="0" w:space="0" w:color="auto"/>
                                            <w:left w:val="none" w:sz="0" w:space="0" w:color="auto"/>
                                            <w:bottom w:val="none" w:sz="0" w:space="0" w:color="auto"/>
                                            <w:right w:val="none" w:sz="0" w:space="0" w:color="auto"/>
                                          </w:divBdr>
                                          <w:divsChild>
                                            <w:div w:id="671370376">
                                              <w:marLeft w:val="0"/>
                                              <w:marRight w:val="0"/>
                                              <w:marTop w:val="0"/>
                                              <w:marBottom w:val="0"/>
                                              <w:divBdr>
                                                <w:top w:val="none" w:sz="0" w:space="0" w:color="auto"/>
                                                <w:left w:val="none" w:sz="0" w:space="0" w:color="auto"/>
                                                <w:bottom w:val="none" w:sz="0" w:space="0" w:color="auto"/>
                                                <w:right w:val="none" w:sz="0" w:space="0" w:color="auto"/>
                                              </w:divBdr>
                                              <w:divsChild>
                                                <w:div w:id="475923697">
                                                  <w:marLeft w:val="0"/>
                                                  <w:marRight w:val="0"/>
                                                  <w:marTop w:val="0"/>
                                                  <w:marBottom w:val="0"/>
                                                  <w:divBdr>
                                                    <w:top w:val="none" w:sz="0" w:space="0" w:color="auto"/>
                                                    <w:left w:val="none" w:sz="0" w:space="0" w:color="auto"/>
                                                    <w:bottom w:val="none" w:sz="0" w:space="0" w:color="auto"/>
                                                    <w:right w:val="none" w:sz="0" w:space="0" w:color="auto"/>
                                                  </w:divBdr>
                                                  <w:divsChild>
                                                    <w:div w:id="532035572">
                                                      <w:marLeft w:val="0"/>
                                                      <w:marRight w:val="0"/>
                                                      <w:marTop w:val="0"/>
                                                      <w:marBottom w:val="0"/>
                                                      <w:divBdr>
                                                        <w:top w:val="none" w:sz="0" w:space="0" w:color="auto"/>
                                                        <w:left w:val="none" w:sz="0" w:space="0" w:color="auto"/>
                                                        <w:bottom w:val="none" w:sz="0" w:space="0" w:color="auto"/>
                                                        <w:right w:val="none" w:sz="0" w:space="0" w:color="auto"/>
                                                      </w:divBdr>
                                                      <w:divsChild>
                                                        <w:div w:id="817382405">
                                                          <w:marLeft w:val="0"/>
                                                          <w:marRight w:val="0"/>
                                                          <w:marTop w:val="0"/>
                                                          <w:marBottom w:val="0"/>
                                                          <w:divBdr>
                                                            <w:top w:val="none" w:sz="0" w:space="0" w:color="auto"/>
                                                            <w:left w:val="none" w:sz="0" w:space="0" w:color="auto"/>
                                                            <w:bottom w:val="none" w:sz="0" w:space="0" w:color="auto"/>
                                                            <w:right w:val="none" w:sz="0" w:space="0" w:color="auto"/>
                                                          </w:divBdr>
                                                          <w:divsChild>
                                                            <w:div w:id="116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9F2E6-8E98-4F80-A3F8-2C25F348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4</Pages>
  <Words>2206</Words>
  <Characters>3773</Characters>
  <Application>Microsoft Office Word</Application>
  <DocSecurity>0</DocSecurity>
  <Lines>157</Lines>
  <Paragraphs>78</Paragraphs>
  <ScaleCrop>false</ScaleCrop>
  <Company>Microsoft</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XiuMing Liu</cp:lastModifiedBy>
  <cp:revision>70</cp:revision>
  <cp:lastPrinted>2014-10-21T03:30:00Z</cp:lastPrinted>
  <dcterms:created xsi:type="dcterms:W3CDTF">2022-12-01T09:02:00Z</dcterms:created>
  <dcterms:modified xsi:type="dcterms:W3CDTF">2024-06-07T17:46:00Z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