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My</w:t>
      </w:r>
      <w:r>
        <w:t>SQL介绍、与其他数据库比较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PHP、S</w:t>
      </w:r>
      <w:r>
        <w:t>woole</w:t>
      </w:r>
    </w:p>
    <w:p>
      <w:pPr>
        <w:pStyle w:val="4"/>
        <w:numPr>
          <w:ilvl w:val="0"/>
          <w:numId w:val="1"/>
        </w:numPr>
        <w:ind w:firstLineChars="0"/>
      </w:pPr>
      <w:r>
        <w:t>MySQL安装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二进制msi/exe安装</w:t>
      </w:r>
    </w:p>
    <w:p>
      <w:pPr>
        <w:pStyle w:val="4"/>
        <w:numPr>
          <w:ilvl w:val="1"/>
          <w:numId w:val="1"/>
        </w:numPr>
        <w:ind w:firstLineChars="0"/>
      </w:pPr>
      <w:r>
        <w:t>Z</w:t>
      </w:r>
      <w:r>
        <w:rPr>
          <w:rFonts w:hint="eastAsia"/>
        </w:rPr>
        <w:t>ip包安装。</w:t>
      </w:r>
    </w:p>
    <w:p>
      <w:pPr>
        <w:pStyle w:val="4"/>
        <w:numPr>
          <w:ilvl w:val="0"/>
          <w:numId w:val="1"/>
        </w:numPr>
        <w:ind w:firstLineChars="0"/>
      </w:pPr>
      <w:r>
        <w:t>MySQL启动与停止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计算机-&gt;右键-&gt;服务-</w:t>
      </w:r>
      <w:r>
        <w:t>&gt;服务和应用程序</w:t>
      </w:r>
      <w:r>
        <w:rPr>
          <w:rFonts w:hint="eastAsia"/>
        </w:rPr>
        <w:t>-&gt;服务-&gt;</w:t>
      </w:r>
      <w:r>
        <w:rPr>
          <w:rFonts w:hint="eastAsia"/>
          <w:color w:val="FF0000"/>
        </w:rPr>
        <w:t>MySQL</w:t>
      </w:r>
      <w:r>
        <w:rPr>
          <w:color w:val="FF0000"/>
        </w:rPr>
        <w:t>[当时安装的服务名]</w:t>
      </w:r>
    </w:p>
    <w:p>
      <w:pPr>
        <w:pStyle w:val="4"/>
        <w:numPr>
          <w:ilvl w:val="1"/>
          <w:numId w:val="1"/>
        </w:numPr>
        <w:ind w:firstLineChars="0"/>
      </w:pPr>
      <w:r>
        <w:t>Bitnami/wamstack安装的</w:t>
      </w:r>
      <w:r>
        <w:rPr>
          <w:rFonts w:hint="eastAsia"/>
        </w:rPr>
        <w:t>MySQL的服务名是wampstackMySQL。</w:t>
      </w:r>
    </w:p>
    <w:p>
      <w:pPr>
        <w:pStyle w:val="4"/>
        <w:numPr>
          <w:ilvl w:val="1"/>
          <w:numId w:val="1"/>
        </w:numPr>
        <w:ind w:firstLineChars="0"/>
      </w:pPr>
      <w:r>
        <w:t>右键</w:t>
      </w:r>
      <w:r>
        <w:rPr>
          <w:rFonts w:hint="eastAsia"/>
        </w:rPr>
        <w:t>-&gt;启动。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右键-&gt;停止。</w:t>
      </w:r>
    </w:p>
    <w:p>
      <w:pPr>
        <w:pStyle w:val="4"/>
        <w:numPr>
          <w:ilvl w:val="1"/>
          <w:numId w:val="1"/>
        </w:numPr>
        <w:ind w:firstLineChars="0"/>
      </w:pPr>
      <w:r>
        <w:t>命令行启动</w:t>
      </w:r>
      <w:r>
        <w:rPr>
          <w:rFonts w:hint="eastAsia"/>
        </w:rPr>
        <w:t>与关闭：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Windows：</w:t>
      </w:r>
    </w:p>
    <w:p>
      <w:pPr>
        <w:pStyle w:val="4"/>
        <w:numPr>
          <w:ilvl w:val="3"/>
          <w:numId w:val="1"/>
        </w:numPr>
        <w:ind w:firstLineChars="0"/>
      </w:pPr>
      <w:r>
        <w:t>N</w:t>
      </w:r>
      <w:r>
        <w:rPr>
          <w:rFonts w:hint="eastAsia"/>
        </w:rPr>
        <w:t xml:space="preserve">et </w:t>
      </w:r>
      <w:r>
        <w:t>start wampstackmysql</w:t>
      </w:r>
    </w:p>
    <w:p>
      <w:pPr>
        <w:pStyle w:val="4"/>
        <w:numPr>
          <w:ilvl w:val="3"/>
          <w:numId w:val="1"/>
        </w:numPr>
        <w:ind w:firstLineChars="0"/>
      </w:pPr>
      <w:r>
        <w:t>Net stop wampstackmysql</w:t>
      </w:r>
    </w:p>
    <w:p>
      <w:pPr>
        <w:pStyle w:val="4"/>
        <w:numPr>
          <w:ilvl w:val="0"/>
          <w:numId w:val="1"/>
        </w:numPr>
        <w:ind w:firstLineChars="0"/>
      </w:pPr>
      <w:r>
        <w:t>服务名称解释：</w:t>
      </w:r>
    </w:p>
    <w:p>
      <w:pPr>
        <w:pStyle w:val="4"/>
        <w:numPr>
          <w:ilvl w:val="1"/>
          <w:numId w:val="1"/>
        </w:numPr>
        <w:ind w:firstLineChars="0"/>
      </w:pPr>
      <w:r>
        <w:t xml:space="preserve">D:\wampstack\mysql\bin\mysqld.exe </w:t>
      </w:r>
      <w:r>
        <w:rPr>
          <w:color w:val="FF0000"/>
        </w:rPr>
        <w:t>--defaults-file=D:\wampstack/mysql\my.ini</w:t>
      </w:r>
      <w:r>
        <w:t xml:space="preserve"> wampstackMySQL</w:t>
      </w:r>
    </w:p>
    <w:p>
      <w:pPr>
        <w:pStyle w:val="4"/>
        <w:numPr>
          <w:ilvl w:val="1"/>
          <w:numId w:val="1"/>
        </w:numPr>
        <w:ind w:firstLineChars="0"/>
      </w:pPr>
      <w:r>
        <w:t>Default options are read from the following files in the given order:</w:t>
      </w:r>
    </w:p>
    <w:p>
      <w:pPr>
        <w:ind w:left="420" w:firstLine="420"/>
      </w:pPr>
      <w:r>
        <w:t>C:\WINDOWS\my.ini C:\WINDOWS\my.cnf C:\my.ini C:\my.cnf D:\wampstack\mysql\my.ini D:\wampstack\mysql\my.cnf</w:t>
      </w:r>
    </w:p>
    <w:p>
      <w:pPr>
        <w:pStyle w:val="4"/>
        <w:numPr>
          <w:ilvl w:val="1"/>
          <w:numId w:val="1"/>
        </w:numPr>
        <w:ind w:firstLineChars="0"/>
      </w:pPr>
      <w:r>
        <w:t>可以指定—defaults-file路径加载</w:t>
      </w:r>
      <w:r>
        <w:rPr>
          <w:rFonts w:hint="eastAsia"/>
        </w:rPr>
        <w:t>MySQL的启动配置</w:t>
      </w:r>
    </w:p>
    <w:p>
      <w:pPr>
        <w:pStyle w:val="4"/>
        <w:numPr>
          <w:ilvl w:val="0"/>
          <w:numId w:val="1"/>
        </w:numPr>
        <w:ind w:firstLineChars="0"/>
      </w:pPr>
      <w:r>
        <w:t>客户端连接MySQL</w:t>
      </w:r>
    </w:p>
    <w:p>
      <w:pPr>
        <w:pStyle w:val="4"/>
        <w:numPr>
          <w:ilvl w:val="1"/>
          <w:numId w:val="1"/>
        </w:numPr>
        <w:ind w:firstLineChars="0"/>
      </w:pPr>
      <w:r>
        <w:t>CLI</w:t>
      </w:r>
    </w:p>
    <w:p>
      <w:pPr>
        <w:pStyle w:val="4"/>
        <w:numPr>
          <w:ilvl w:val="2"/>
          <w:numId w:val="1"/>
        </w:numPr>
        <w:ind w:firstLineChars="0"/>
      </w:pPr>
      <w:r>
        <w:t>MySQL命令加入环境变量：</w:t>
      </w:r>
    </w:p>
    <w:p>
      <w:pPr>
        <w:pStyle w:val="4"/>
        <w:numPr>
          <w:ilvl w:val="3"/>
          <w:numId w:val="1"/>
        </w:numPr>
        <w:ind w:firstLineChars="0"/>
      </w:pPr>
      <w:r>
        <w:t>计算机</w:t>
      </w:r>
      <w:r>
        <w:rPr>
          <w:rFonts w:hint="eastAsia"/>
        </w:rPr>
        <w:t>-&gt;右键-&gt;属性-&gt;高级系统设置-&gt;环境变量-&gt;</w:t>
      </w:r>
      <w:r>
        <w:t>系统变量</w:t>
      </w:r>
      <w:r>
        <w:rPr>
          <w:rFonts w:hint="eastAsia"/>
        </w:rPr>
        <w:t>-&gt;Pat</w:t>
      </w:r>
      <w:r>
        <w:t>h-&gt;追加</w:t>
      </w:r>
      <w:r>
        <w:rPr>
          <w:rFonts w:hint="eastAsia"/>
        </w:rPr>
        <w:t>MySQL命令所在的目录</w:t>
      </w:r>
      <w:r>
        <w:rPr>
          <w:rFonts w:hint="eastAsia"/>
          <w:color w:val="FF0000"/>
        </w:rPr>
        <w:t>[</w:t>
      </w:r>
      <w:r>
        <w:rPr>
          <w:color w:val="FF0000"/>
        </w:rPr>
        <w:t>D:\wampstack\mysql\bin</w:t>
      </w:r>
      <w:r>
        <w:rPr>
          <w:rFonts w:hint="eastAsia"/>
          <w:color w:val="FF0000"/>
        </w:rPr>
        <w:t>]</w:t>
      </w:r>
    </w:p>
    <w:p>
      <w:pPr>
        <w:pStyle w:val="4"/>
        <w:numPr>
          <w:ilvl w:val="3"/>
          <w:numId w:val="1"/>
        </w:numPr>
        <w:ind w:firstLineChars="0"/>
      </w:pPr>
      <w:r>
        <w:t>路径之间要用分号</w:t>
      </w:r>
      <w:r>
        <w:rPr>
          <w:rFonts w:hint="eastAsia"/>
        </w:rPr>
        <w:t>[;</w:t>
      </w:r>
      <w:r>
        <w:t>]</w:t>
      </w:r>
      <w:r>
        <w:rPr>
          <w:rFonts w:hint="eastAsia"/>
        </w:rPr>
        <w:t>分割，上述路径前要有分号。</w:t>
      </w:r>
    </w:p>
    <w:p>
      <w:pPr>
        <w:pStyle w:val="4"/>
        <w:numPr>
          <w:ilvl w:val="3"/>
          <w:numId w:val="1"/>
        </w:numPr>
        <w:ind w:firstLineChars="0"/>
      </w:pPr>
      <w:r>
        <w:t>依次点击确定关闭窗口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mysqld是服务端，my</w:t>
      </w:r>
      <w:r>
        <w:t>sql才是客户端。</w:t>
      </w:r>
    </w:p>
    <w:p>
      <w:pPr>
        <w:pStyle w:val="4"/>
        <w:numPr>
          <w:ilvl w:val="3"/>
          <w:numId w:val="1"/>
        </w:numPr>
        <w:ind w:firstLineChars="0"/>
      </w:pPr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uroot </w:t>
      </w:r>
      <w:r>
        <w:t>–p，然后输入密码。</w:t>
      </w:r>
    </w:p>
    <w:p>
      <w:pPr>
        <w:pStyle w:val="4"/>
        <w:numPr>
          <w:ilvl w:val="2"/>
          <w:numId w:val="1"/>
        </w:numPr>
        <w:ind w:firstLineChars="0"/>
      </w:pPr>
      <w:r>
        <w:t>常用命令：</w:t>
      </w:r>
    </w:p>
    <w:p>
      <w:pPr>
        <w:pStyle w:val="4"/>
        <w:numPr>
          <w:ilvl w:val="3"/>
          <w:numId w:val="1"/>
        </w:numPr>
        <w:ind w:firstLineChars="0"/>
      </w:pPr>
      <w:r>
        <w:t>查看所有数据库：</w:t>
      </w:r>
    </w:p>
    <w:p>
      <w:pPr>
        <w:pStyle w:val="4"/>
        <w:numPr>
          <w:ilvl w:val="4"/>
          <w:numId w:val="1"/>
        </w:numPr>
        <w:ind w:firstLineChars="0"/>
      </w:pPr>
      <w:r>
        <w:t>S</w:t>
      </w:r>
      <w:r>
        <w:rPr>
          <w:rFonts w:hint="eastAsia"/>
        </w:rPr>
        <w:t xml:space="preserve">how </w:t>
      </w:r>
      <w:r>
        <w:t>databases;</w:t>
      </w:r>
    </w:p>
    <w:p>
      <w:pPr>
        <w:pStyle w:val="4"/>
        <w:numPr>
          <w:ilvl w:val="3"/>
          <w:numId w:val="1"/>
        </w:numPr>
        <w:ind w:firstLineChars="0"/>
      </w:pPr>
      <w:r>
        <w:t>设置整个</w:t>
      </w:r>
      <w:r>
        <w:rPr>
          <w:rFonts w:hint="eastAsia"/>
        </w:rPr>
        <w:t>CLI是UTF8编码：</w:t>
      </w:r>
    </w:p>
    <w:p>
      <w:pPr>
        <w:pStyle w:val="4"/>
        <w:numPr>
          <w:ilvl w:val="4"/>
          <w:numId w:val="1"/>
        </w:numPr>
        <w:ind w:firstLineChars="0"/>
      </w:pPr>
      <w:r>
        <w:t>set names utf8;</w:t>
      </w:r>
    </w:p>
    <w:p>
      <w:pPr>
        <w:pStyle w:val="4"/>
        <w:numPr>
          <w:ilvl w:val="3"/>
          <w:numId w:val="1"/>
        </w:numPr>
        <w:ind w:firstLineChars="0"/>
      </w:pPr>
      <w:r>
        <w:t>创建数据库：</w:t>
      </w:r>
    </w:p>
    <w:p>
      <w:pPr>
        <w:pStyle w:val="4"/>
        <w:numPr>
          <w:ilvl w:val="4"/>
          <w:numId w:val="1"/>
        </w:numPr>
        <w:ind w:firstLineChars="0"/>
      </w:pPr>
      <w:r>
        <w:t>C</w:t>
      </w:r>
      <w:r>
        <w:rPr>
          <w:rFonts w:hint="eastAsia"/>
        </w:rPr>
        <w:t>reate database php505</w:t>
      </w:r>
      <w:r>
        <w:t>;</w:t>
      </w:r>
    </w:p>
    <w:p>
      <w:pPr>
        <w:pStyle w:val="4"/>
        <w:numPr>
          <w:ilvl w:val="3"/>
          <w:numId w:val="1"/>
        </w:numPr>
        <w:ind w:firstLineChars="0"/>
      </w:pPr>
      <w:r>
        <w:t>使用数据库：</w:t>
      </w:r>
    </w:p>
    <w:p>
      <w:pPr>
        <w:pStyle w:val="4"/>
        <w:numPr>
          <w:ilvl w:val="4"/>
          <w:numId w:val="1"/>
        </w:numPr>
        <w:ind w:firstLineChars="0"/>
      </w:pPr>
      <w:r>
        <w:t>U</w:t>
      </w:r>
      <w:r>
        <w:rPr>
          <w:rFonts w:hint="eastAsia"/>
        </w:rPr>
        <w:t xml:space="preserve">se </w:t>
      </w:r>
      <w:r>
        <w:t>php505;</w:t>
      </w:r>
    </w:p>
    <w:p>
      <w:pPr>
        <w:pStyle w:val="4"/>
        <w:numPr>
          <w:ilvl w:val="3"/>
          <w:numId w:val="1"/>
        </w:numPr>
        <w:ind w:firstLineChars="0"/>
      </w:pPr>
      <w:r>
        <w:t>创建数据表：</w:t>
      </w:r>
    </w:p>
    <w:p>
      <w:pPr>
        <w:pStyle w:val="4"/>
        <w:numPr>
          <w:ilvl w:val="4"/>
          <w:numId w:val="1"/>
        </w:numPr>
        <w:ind w:firstLineChars="0"/>
      </w:pPr>
      <w:r>
        <w:t>create table student1 (name varchar(40), age int(4));</w:t>
      </w:r>
    </w:p>
    <w:p>
      <w:pPr>
        <w:pStyle w:val="4"/>
        <w:numPr>
          <w:ilvl w:val="3"/>
          <w:numId w:val="1"/>
        </w:numPr>
        <w:ind w:firstLineChars="0"/>
      </w:pPr>
      <w:r>
        <w:t>查看数据库下的所有表：</w:t>
      </w:r>
    </w:p>
    <w:p>
      <w:pPr>
        <w:pStyle w:val="4"/>
        <w:numPr>
          <w:ilvl w:val="4"/>
          <w:numId w:val="1"/>
        </w:numPr>
        <w:ind w:firstLineChars="0"/>
      </w:pPr>
      <w:r>
        <w:t>show tables;</w:t>
      </w:r>
    </w:p>
    <w:p>
      <w:pPr>
        <w:pStyle w:val="4"/>
        <w:numPr>
          <w:ilvl w:val="3"/>
          <w:numId w:val="1"/>
        </w:numPr>
        <w:ind w:firstLineChars="0"/>
      </w:pPr>
      <w:r>
        <w:t>查看表结构：</w:t>
      </w:r>
    </w:p>
    <w:p>
      <w:pPr>
        <w:pStyle w:val="4"/>
        <w:numPr>
          <w:ilvl w:val="4"/>
          <w:numId w:val="1"/>
        </w:numPr>
        <w:ind w:firstLineChars="0"/>
      </w:pPr>
      <w:r>
        <w:t>D</w:t>
      </w:r>
      <w:r>
        <w:rPr>
          <w:rFonts w:hint="eastAsia"/>
        </w:rPr>
        <w:t xml:space="preserve">esc </w:t>
      </w:r>
      <w:r>
        <w:t>student1;</w:t>
      </w:r>
    </w:p>
    <w:p>
      <w:pPr>
        <w:pStyle w:val="4"/>
        <w:numPr>
          <w:ilvl w:val="3"/>
          <w:numId w:val="1"/>
        </w:numPr>
        <w:ind w:firstLineChars="0"/>
      </w:pPr>
      <w:r>
        <w:t>查看创建表的</w:t>
      </w:r>
      <w:r>
        <w:rPr>
          <w:rFonts w:hint="eastAsia"/>
        </w:rPr>
        <w:t>SQL：</w:t>
      </w:r>
    </w:p>
    <w:p>
      <w:pPr>
        <w:pStyle w:val="4"/>
        <w:numPr>
          <w:ilvl w:val="4"/>
          <w:numId w:val="1"/>
        </w:numPr>
        <w:ind w:firstLineChars="0"/>
      </w:pPr>
      <w:r>
        <w:t>show create table student1</w:t>
      </w:r>
    </w:p>
    <w:p>
      <w:pPr>
        <w:pStyle w:val="4"/>
        <w:numPr>
          <w:ilvl w:val="3"/>
          <w:numId w:val="1"/>
        </w:numPr>
        <w:ind w:firstLineChars="0"/>
      </w:pPr>
      <w:r>
        <w:t>插入数据：</w:t>
      </w:r>
    </w:p>
    <w:p>
      <w:pPr>
        <w:pStyle w:val="4"/>
        <w:numPr>
          <w:ilvl w:val="4"/>
          <w:numId w:val="1"/>
        </w:numPr>
        <w:ind w:firstLineChars="0"/>
      </w:pPr>
      <w:r>
        <w:t>insert into student1 (name, age) values ('lisi', 32);</w:t>
      </w:r>
    </w:p>
    <w:p>
      <w:pPr>
        <w:pStyle w:val="4"/>
        <w:numPr>
          <w:ilvl w:val="3"/>
          <w:numId w:val="1"/>
        </w:numPr>
        <w:ind w:firstLineChars="0"/>
      </w:pPr>
      <w:r>
        <w:rPr>
          <w:rFonts w:hint="eastAsia"/>
        </w:rPr>
        <w:t>查看数据：</w:t>
      </w:r>
    </w:p>
    <w:p>
      <w:pPr>
        <w:pStyle w:val="4"/>
        <w:numPr>
          <w:ilvl w:val="4"/>
          <w:numId w:val="1"/>
        </w:numPr>
        <w:ind w:firstLineChars="0"/>
      </w:pPr>
      <w:r>
        <w:t>select * from student1;</w:t>
      </w:r>
    </w:p>
    <w:p>
      <w:pPr>
        <w:pStyle w:val="4"/>
        <w:numPr>
          <w:ilvl w:val="3"/>
          <w:numId w:val="1"/>
        </w:numPr>
        <w:ind w:firstLineChars="0"/>
      </w:pPr>
      <w:r>
        <w:t>更新数据：</w:t>
      </w:r>
    </w:p>
    <w:p>
      <w:pPr>
        <w:pStyle w:val="4"/>
        <w:numPr>
          <w:ilvl w:val="4"/>
          <w:numId w:val="1"/>
        </w:numPr>
        <w:ind w:firstLineChars="0"/>
      </w:pPr>
      <w:r>
        <w:t>update student1 set age = 12;</w:t>
      </w:r>
    </w:p>
    <w:p>
      <w:pPr>
        <w:pStyle w:val="4"/>
        <w:numPr>
          <w:ilvl w:val="4"/>
          <w:numId w:val="1"/>
        </w:numPr>
        <w:ind w:firstLineChars="0"/>
      </w:pPr>
      <w:r>
        <w:t>update student1 set age = age + 1;</w:t>
      </w:r>
    </w:p>
    <w:p>
      <w:pPr>
        <w:pStyle w:val="4"/>
        <w:numPr>
          <w:ilvl w:val="3"/>
          <w:numId w:val="1"/>
        </w:numPr>
        <w:ind w:firstLineChars="0"/>
      </w:pPr>
      <w:r>
        <w:t>删除数据：</w:t>
      </w:r>
    </w:p>
    <w:p>
      <w:pPr>
        <w:pStyle w:val="4"/>
        <w:numPr>
          <w:ilvl w:val="4"/>
          <w:numId w:val="1"/>
        </w:numPr>
        <w:ind w:firstLineChars="0"/>
      </w:pPr>
      <w:r>
        <w:t>delete from student1;</w:t>
      </w:r>
    </w:p>
    <w:p>
      <w:pPr>
        <w:pStyle w:val="4"/>
        <w:numPr>
          <w:ilvl w:val="4"/>
          <w:numId w:val="1"/>
        </w:numPr>
        <w:ind w:firstLineChars="0"/>
      </w:pPr>
      <w:r>
        <w:t>delete student1.* from student1;</w:t>
      </w:r>
    </w:p>
    <w:p>
      <w:pPr>
        <w:pStyle w:val="4"/>
        <w:numPr>
          <w:ilvl w:val="3"/>
          <w:numId w:val="1"/>
        </w:numPr>
        <w:ind w:firstLineChars="0"/>
      </w:pPr>
      <w:r>
        <w:rPr>
          <w:rFonts w:hint="eastAsia"/>
        </w:rPr>
        <w:t>删除数据表：</w:t>
      </w:r>
    </w:p>
    <w:p>
      <w:pPr>
        <w:pStyle w:val="4"/>
        <w:numPr>
          <w:ilvl w:val="4"/>
          <w:numId w:val="1"/>
        </w:numPr>
        <w:ind w:firstLineChars="0"/>
      </w:pPr>
      <w:r>
        <w:t>D</w:t>
      </w:r>
      <w:r>
        <w:rPr>
          <w:rFonts w:hint="eastAsia"/>
        </w:rPr>
        <w:t xml:space="preserve">rop </w:t>
      </w:r>
      <w:r>
        <w:t>table student1;</w:t>
      </w:r>
    </w:p>
    <w:p>
      <w:pPr>
        <w:pStyle w:val="4"/>
        <w:numPr>
          <w:ilvl w:val="3"/>
          <w:numId w:val="1"/>
        </w:numPr>
        <w:ind w:firstLineChars="0"/>
      </w:pP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G</w:t>
      </w:r>
      <w:r>
        <w:t>UI</w:t>
      </w:r>
    </w:p>
    <w:p>
      <w:pPr>
        <w:pStyle w:val="4"/>
        <w:numPr>
          <w:ilvl w:val="0"/>
          <w:numId w:val="1"/>
        </w:numPr>
        <w:ind w:firstLineChars="0"/>
      </w:pPr>
      <w:r>
        <w:t>非关系型数据库：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JSON数据类型</w:t>
      </w:r>
    </w:p>
    <w:p>
      <w:pPr>
        <w:pStyle w:val="4"/>
        <w:numPr>
          <w:ilvl w:val="0"/>
          <w:numId w:val="1"/>
        </w:numPr>
        <w:ind w:firstLineChars="0"/>
      </w:pPr>
      <w:r>
        <w:t>数据库范式</w:t>
      </w:r>
    </w:p>
    <w:p>
      <w:pPr>
        <w:pStyle w:val="4"/>
        <w:numPr>
          <w:ilvl w:val="1"/>
          <w:numId w:val="1"/>
        </w:numPr>
        <w:ind w:firstLineChars="0"/>
      </w:pPr>
    </w:p>
    <w:p>
      <w:pPr>
        <w:ind w:left="420" w:firstLine="42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14CC"/>
    <w:multiLevelType w:val="multilevel"/>
    <w:tmpl w:val="09A414C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84"/>
    <w:rsid w:val="00000AC7"/>
    <w:rsid w:val="00033FBE"/>
    <w:rsid w:val="000566C5"/>
    <w:rsid w:val="000D09DB"/>
    <w:rsid w:val="000E2F2B"/>
    <w:rsid w:val="00185249"/>
    <w:rsid w:val="001A1BE3"/>
    <w:rsid w:val="001C2DCD"/>
    <w:rsid w:val="001F5433"/>
    <w:rsid w:val="002404FC"/>
    <w:rsid w:val="002A1DB3"/>
    <w:rsid w:val="003058AB"/>
    <w:rsid w:val="00343184"/>
    <w:rsid w:val="003D47D1"/>
    <w:rsid w:val="00406674"/>
    <w:rsid w:val="00426585"/>
    <w:rsid w:val="00443988"/>
    <w:rsid w:val="005118B6"/>
    <w:rsid w:val="00542291"/>
    <w:rsid w:val="0056343A"/>
    <w:rsid w:val="005955B8"/>
    <w:rsid w:val="005A09CB"/>
    <w:rsid w:val="005C531D"/>
    <w:rsid w:val="005E618E"/>
    <w:rsid w:val="00620D50"/>
    <w:rsid w:val="00661D8B"/>
    <w:rsid w:val="006A29D9"/>
    <w:rsid w:val="0078137E"/>
    <w:rsid w:val="00781A01"/>
    <w:rsid w:val="007A189C"/>
    <w:rsid w:val="007F74AD"/>
    <w:rsid w:val="008343DD"/>
    <w:rsid w:val="00890206"/>
    <w:rsid w:val="00903A72"/>
    <w:rsid w:val="00923B51"/>
    <w:rsid w:val="009C28DB"/>
    <w:rsid w:val="009E521B"/>
    <w:rsid w:val="00AF13F1"/>
    <w:rsid w:val="00B457DC"/>
    <w:rsid w:val="00BA061F"/>
    <w:rsid w:val="00BA1BC9"/>
    <w:rsid w:val="00C10811"/>
    <w:rsid w:val="00C16981"/>
    <w:rsid w:val="00C975A6"/>
    <w:rsid w:val="00D047C6"/>
    <w:rsid w:val="00D16B1D"/>
    <w:rsid w:val="00D437D6"/>
    <w:rsid w:val="00D65640"/>
    <w:rsid w:val="00D850BF"/>
    <w:rsid w:val="00DC228B"/>
    <w:rsid w:val="00DD3A6E"/>
    <w:rsid w:val="00E03335"/>
    <w:rsid w:val="00E719B1"/>
    <w:rsid w:val="00EA6F6D"/>
    <w:rsid w:val="00EE3322"/>
    <w:rsid w:val="00FD6958"/>
    <w:rsid w:val="3958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191</Words>
  <Characters>1090</Characters>
  <Lines>9</Lines>
  <Paragraphs>2</Paragraphs>
  <TotalTime>0</TotalTime>
  <ScaleCrop>false</ScaleCrop>
  <LinksUpToDate>false</LinksUpToDate>
  <CharactersWithSpaces>1279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2017-08-17T01:53:00Z</dcterms:created>
  <dc:creator>DEEP</dc:creator>
  <cp:lastModifiedBy>Administrator</cp:lastModifiedBy>
  <dcterms:modified xsi:type="dcterms:W3CDTF">2017-08-17T09:54:37Z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