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1144"/>
        <w:gridCol w:w="1143"/>
        <w:gridCol w:w="1135"/>
        <w:gridCol w:w="50"/>
        <w:gridCol w:w="1144"/>
        <w:gridCol w:w="1200"/>
        <w:gridCol w:w="6"/>
        <w:gridCol w:w="1194"/>
        <w:gridCol w:w="50"/>
        <w:gridCol w:w="1476"/>
        <w:gridCol w:w="56"/>
      </w:tblGrid>
      <w:tr w:rsidR="00E11656">
        <w:trPr>
          <w:trHeight w:hRule="exact" w:val="384"/>
        </w:trPr>
        <w:tc>
          <w:tcPr>
            <w:tcW w:w="10781" w:type="dxa"/>
            <w:gridSpan w:val="12"/>
            <w:tcMar>
              <w:top w:w="0" w:type="dxa"/>
              <w:left w:w="15" w:type="dxa"/>
              <w:bottom w:w="0" w:type="dxa"/>
              <w:right w:w="15" w:type="dxa"/>
            </w:tcMar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Возраст внешних совместителей </w:t>
            </w:r>
          </w:p>
        </w:tc>
      </w:tr>
      <w:tr w:rsidR="00E11656">
        <w:trPr>
          <w:trHeight w:hRule="exact" w:val="55"/>
        </w:trPr>
        <w:tc>
          <w:tcPr>
            <w:tcW w:w="10781" w:type="dxa"/>
            <w:gridSpan w:val="12"/>
            <w:tcMar>
              <w:top w:w="0" w:type="dxa"/>
              <w:left w:w="15" w:type="dxa"/>
              <w:bottom w:w="0" w:type="dxa"/>
              <w:right w:w="15" w:type="dxa"/>
            </w:tcMar>
          </w:tcPr>
          <w:p w:rsidR="00E11656" w:rsidRDefault="00E11656">
            <w:pPr>
              <w:widowControl w:val="0"/>
              <w:spacing w:before="14" w:line="294" w:lineRule="exact"/>
              <w:ind w:left="15"/>
              <w:rPr>
                <w:rFonts w:ascii="Tahoma" w:hAnsi="Tahoma"/>
                <w:sz w:val="16"/>
              </w:rPr>
            </w:pPr>
          </w:p>
        </w:tc>
      </w:tr>
      <w:tr w:rsidR="00E11656">
        <w:trPr>
          <w:trHeight w:hRule="exact" w:val="767"/>
        </w:trPr>
        <w:tc>
          <w:tcPr>
            <w:tcW w:w="22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Возраст </w:t>
            </w:r>
            <w:proofErr w:type="spellStart"/>
            <w:r>
              <w:rPr>
                <w:rFonts w:ascii="Times New Roman" w:hAnsi="Times New Roman"/>
                <w:sz w:val="28"/>
              </w:rPr>
              <w:t>профессорско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- преподавательского состава (чел.)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 25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25-35</w:t>
            </w:r>
          </w:p>
        </w:tc>
        <w:tc>
          <w:tcPr>
            <w:tcW w:w="1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36-45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46-55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56-65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66-75</w:t>
            </w:r>
          </w:p>
        </w:tc>
        <w:tc>
          <w:tcPr>
            <w:tcW w:w="14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B7541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76 и старше</w:t>
            </w:r>
          </w:p>
        </w:tc>
        <w:tc>
          <w:tcPr>
            <w:tcW w:w="56" w:type="dxa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</w:tcPr>
          <w:p w:rsidR="00E11656" w:rsidRDefault="00E11656">
            <w:pPr>
              <w:widowControl w:val="0"/>
              <w:spacing w:before="14" w:line="294" w:lineRule="exact"/>
              <w:ind w:left="15"/>
              <w:rPr>
                <w:rFonts w:ascii="Tahoma" w:hAnsi="Tahoma"/>
                <w:sz w:val="16"/>
              </w:rPr>
            </w:pPr>
          </w:p>
        </w:tc>
      </w:tr>
      <w:tr w:rsidR="00E11656">
        <w:trPr>
          <w:trHeight w:hRule="exact" w:val="1370"/>
        </w:trPr>
        <w:tc>
          <w:tcPr>
            <w:tcW w:w="22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E11656"/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Pr="00601D66" w:rsidRDefault="00601D66" w:rsidP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.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peoplesOf25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{{peoples.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peoplesOf25On35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01D66" w:rsidP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{{peoples.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peoplesOf36On45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12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E11656" w:rsidRDefault="00E11656">
            <w:pPr>
              <w:widowControl w:val="0"/>
              <w:spacing w:before="14" w:line="294" w:lineRule="exact"/>
              <w:ind w:left="15"/>
              <w:rPr>
                <w:rFonts w:ascii="Tahoma" w:hAnsi="Tahoma"/>
                <w:sz w:val="16"/>
              </w:rPr>
            </w:pP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01D66" w:rsidP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{{peoples.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peoplesOf46On55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12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01D66" w:rsidP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{{peoples.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peoplesOf56On65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01D66" w:rsidP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{{peoples.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peoplesOf66On75</w:t>
            </w:r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12" w:type="dxa"/>
            <w:tcMar>
              <w:top w:w="0" w:type="dxa"/>
              <w:left w:w="15" w:type="dxa"/>
              <w:bottom w:w="0" w:type="dxa"/>
              <w:right w:w="15" w:type="dxa"/>
            </w:tcMar>
          </w:tcPr>
          <w:p w:rsidR="00E11656" w:rsidRDefault="00E11656">
            <w:pPr>
              <w:widowControl w:val="0"/>
              <w:spacing w:before="14" w:line="294" w:lineRule="exact"/>
              <w:ind w:left="15"/>
              <w:rPr>
                <w:rFonts w:ascii="Tahoma" w:hAnsi="Tahoma"/>
                <w:sz w:val="16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11656" w:rsidRDefault="00601D66" w:rsidP="00601D66">
            <w:pPr>
              <w:widowControl w:val="0"/>
              <w:spacing w:before="14" w:line="294" w:lineRule="exact"/>
              <w:ind w:left="15"/>
              <w:jc w:val="center"/>
              <w:rPr>
                <w:rFonts w:ascii="Times New Roman" w:hAnsi="Times New Roman"/>
                <w:sz w:val="28"/>
              </w:rPr>
            </w:pPr>
            <w:r w:rsidRPr="00601D66">
              <w:rPr>
                <w:rFonts w:ascii="Times New Roman" w:hAnsi="Times New Roman"/>
                <w:sz w:val="28"/>
                <w:u w:val="single"/>
              </w:rPr>
              <w:t>{{</w:t>
            </w:r>
            <w:proofErr w:type="spellStart"/>
            <w:r w:rsidRPr="00601D66">
              <w:rPr>
                <w:rFonts w:ascii="Times New Roman" w:hAnsi="Times New Roman"/>
                <w:sz w:val="28"/>
                <w:u w:val="single"/>
              </w:rPr>
              <w:t>peoples</w:t>
            </w:r>
            <w:proofErr w:type="spellEnd"/>
            <w:proofErr w:type="gramStart"/>
            <w:r w:rsidRPr="00601D66">
              <w:rPr>
                <w:rFonts w:ascii="Times New Roman" w:hAnsi="Times New Roman"/>
                <w:sz w:val="28"/>
                <w:u w:val="single"/>
              </w:rPr>
              <w:t>.</w:t>
            </w:r>
            <w:r>
              <w:t xml:space="preserve"> </w:t>
            </w:r>
            <w:proofErr w:type="gramEnd"/>
            <w:r w:rsidRPr="00601D66">
              <w:rPr>
                <w:rFonts w:ascii="Times New Roman" w:hAnsi="Times New Roman"/>
                <w:sz w:val="28"/>
                <w:u w:val="single"/>
              </w:rPr>
              <w:t>peoplesOn76</w:t>
            </w:r>
            <w:bookmarkStart w:id="0" w:name="_GoBack"/>
            <w:bookmarkEnd w:id="0"/>
            <w:r w:rsidRPr="00601D66">
              <w:rPr>
                <w:rFonts w:ascii="Times New Roman" w:hAnsi="Times New Roman"/>
                <w:sz w:val="28"/>
                <w:u w:val="single"/>
              </w:rPr>
              <w:t>}}</w:t>
            </w:r>
          </w:p>
        </w:tc>
        <w:tc>
          <w:tcPr>
            <w:tcW w:w="56" w:type="dxa"/>
            <w:vMerge/>
            <w:tcMar>
              <w:top w:w="0" w:type="dxa"/>
              <w:left w:w="15" w:type="dxa"/>
              <w:bottom w:w="0" w:type="dxa"/>
              <w:right w:w="15" w:type="dxa"/>
            </w:tcMar>
          </w:tcPr>
          <w:p w:rsidR="00E11656" w:rsidRDefault="00E11656"/>
        </w:tc>
      </w:tr>
    </w:tbl>
    <w:p w:rsidR="00E11656" w:rsidRDefault="00E11656"/>
    <w:sectPr w:rsidR="00E11656">
      <w:pgSz w:w="11926" w:h="16867"/>
      <w:pgMar w:top="565" w:right="565" w:bottom="565" w:left="56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1656"/>
    <w:rsid w:val="00601D66"/>
    <w:rsid w:val="006B7541"/>
    <w:rsid w:val="00E1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B7463-0C81-4EAB-9981-1FE89BF9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4</cp:revision>
  <dcterms:created xsi:type="dcterms:W3CDTF">2022-06-26T18:07:00Z</dcterms:created>
  <dcterms:modified xsi:type="dcterms:W3CDTF">2022-06-26T19:22:00Z</dcterms:modified>
</cp:coreProperties>
</file>