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A8" w:rsidRPr="00565E81" w:rsidRDefault="006C2EF5">
      <w:pPr>
        <w:rPr>
          <w:b/>
          <w:sz w:val="28"/>
          <w:szCs w:val="28"/>
        </w:rPr>
      </w:pPr>
      <w:r w:rsidRPr="00565E81">
        <w:rPr>
          <w:rFonts w:hint="eastAsia"/>
          <w:b/>
          <w:sz w:val="28"/>
          <w:szCs w:val="28"/>
        </w:rPr>
        <w:t>毕业设计论文</w:t>
      </w:r>
      <w:r w:rsidRPr="00565E81">
        <w:rPr>
          <w:rFonts w:hint="eastAsia"/>
          <w:b/>
          <w:sz w:val="28"/>
          <w:szCs w:val="28"/>
        </w:rPr>
        <w:t>答辩</w:t>
      </w:r>
      <w:proofErr w:type="gramStart"/>
      <w:r w:rsidRPr="00565E81">
        <w:rPr>
          <w:rFonts w:hint="eastAsia"/>
          <w:b/>
          <w:sz w:val="28"/>
          <w:szCs w:val="28"/>
        </w:rPr>
        <w:t>前材料</w:t>
      </w:r>
      <w:proofErr w:type="gramEnd"/>
      <w:r w:rsidRPr="00565E81">
        <w:rPr>
          <w:rFonts w:hint="eastAsia"/>
          <w:b/>
          <w:sz w:val="28"/>
          <w:szCs w:val="28"/>
        </w:rPr>
        <w:t>整理</w:t>
      </w:r>
      <w:r w:rsidRPr="00565E81">
        <w:rPr>
          <w:rFonts w:hint="eastAsia"/>
          <w:b/>
          <w:sz w:val="28"/>
          <w:szCs w:val="28"/>
        </w:rPr>
        <w:t>工作</w:t>
      </w:r>
    </w:p>
    <w:p w:rsidR="00162545" w:rsidRDefault="00E0764A">
      <w:bookmarkStart w:id="0" w:name="_GoBack"/>
      <w:bookmarkEnd w:id="0"/>
      <w:r>
        <w:rPr>
          <w:rFonts w:hint="eastAsia"/>
        </w:rPr>
        <w:t>所有学生在本科毕业设计答辩前须提交以下材料电子版，以班级为单位收齐发教学办：</w:t>
      </w:r>
    </w:p>
    <w:p w:rsidR="006C2EF5" w:rsidRDefault="00E0764A">
      <w:r w:rsidRPr="00317ADD">
        <w:rPr>
          <w:rFonts w:hint="eastAsia"/>
          <w:b/>
        </w:rPr>
        <w:t>1、任务书：</w:t>
      </w:r>
      <w:r>
        <w:rPr>
          <w:rFonts w:hint="eastAsia"/>
        </w:rPr>
        <w:t>学生在教务系统内下载</w:t>
      </w:r>
      <w:r>
        <w:rPr>
          <w:rFonts w:hint="eastAsia"/>
        </w:rPr>
        <w:t>任务书电子版，以</w:t>
      </w:r>
      <w:r w:rsidR="004311EB">
        <w:rPr>
          <w:rFonts w:hint="eastAsia"/>
        </w:rPr>
        <w:t>“</w:t>
      </w:r>
      <w:r>
        <w:rPr>
          <w:rFonts w:hint="eastAsia"/>
        </w:rPr>
        <w:t>班级_学号_姓名</w:t>
      </w:r>
      <w:r w:rsidR="004311EB">
        <w:rPr>
          <w:rFonts w:hint="eastAsia"/>
        </w:rPr>
        <w:t>_任务书”</w:t>
      </w:r>
      <w:r>
        <w:rPr>
          <w:rFonts w:hint="eastAsia"/>
        </w:rPr>
        <w:t>命名；</w:t>
      </w:r>
    </w:p>
    <w:p w:rsidR="00E0764A" w:rsidRDefault="00E0764A">
      <w:r w:rsidRPr="00317ADD">
        <w:rPr>
          <w:rFonts w:hint="eastAsia"/>
          <w:b/>
        </w:rPr>
        <w:t>2、开题报告：</w:t>
      </w:r>
      <w:r>
        <w:rPr>
          <w:rFonts w:hint="eastAsia"/>
        </w:rPr>
        <w:t>学生在教务系统内下载</w:t>
      </w:r>
      <w:r>
        <w:rPr>
          <w:rFonts w:hint="eastAsia"/>
        </w:rPr>
        <w:t>开题报告电子版，</w:t>
      </w:r>
      <w:r>
        <w:rPr>
          <w:rFonts w:hint="eastAsia"/>
        </w:rPr>
        <w:t>以</w:t>
      </w:r>
      <w:r w:rsidR="004311EB">
        <w:rPr>
          <w:rFonts w:hint="eastAsia"/>
        </w:rPr>
        <w:t>“</w:t>
      </w:r>
      <w:r>
        <w:rPr>
          <w:rFonts w:hint="eastAsia"/>
        </w:rPr>
        <w:t>班级_学号_姓名</w:t>
      </w:r>
      <w:r w:rsidR="004311EB">
        <w:rPr>
          <w:rFonts w:hint="eastAsia"/>
        </w:rPr>
        <w:t>_开题报告”</w:t>
      </w:r>
      <w:r>
        <w:rPr>
          <w:rFonts w:hint="eastAsia"/>
        </w:rPr>
        <w:t>命名；</w:t>
      </w:r>
    </w:p>
    <w:p w:rsidR="00E0764A" w:rsidRDefault="00E0764A">
      <w:r w:rsidRPr="00317ADD">
        <w:rPr>
          <w:rFonts w:hint="eastAsia"/>
          <w:b/>
        </w:rPr>
        <w:t>3、中期检查报告：</w:t>
      </w:r>
      <w:r>
        <w:rPr>
          <w:rFonts w:hint="eastAsia"/>
        </w:rPr>
        <w:t>学生在教务系统内</w:t>
      </w:r>
      <w:proofErr w:type="gramStart"/>
      <w:r>
        <w:rPr>
          <w:rFonts w:hint="eastAsia"/>
        </w:rPr>
        <w:t>下载中期</w:t>
      </w:r>
      <w:proofErr w:type="gramEnd"/>
      <w:r>
        <w:rPr>
          <w:rFonts w:hint="eastAsia"/>
        </w:rPr>
        <w:t>检查报告电子版，以</w:t>
      </w:r>
      <w:r w:rsidR="004311EB">
        <w:rPr>
          <w:rFonts w:hint="eastAsia"/>
        </w:rPr>
        <w:t>“</w:t>
      </w:r>
      <w:r>
        <w:rPr>
          <w:rFonts w:hint="eastAsia"/>
        </w:rPr>
        <w:t>班级_学号_姓名</w:t>
      </w:r>
      <w:r w:rsidR="004311EB">
        <w:rPr>
          <w:rFonts w:hint="eastAsia"/>
        </w:rPr>
        <w:t>_中期检查”</w:t>
      </w:r>
      <w:r>
        <w:rPr>
          <w:rFonts w:hint="eastAsia"/>
        </w:rPr>
        <w:t>命名；</w:t>
      </w:r>
    </w:p>
    <w:p w:rsidR="00975C1B" w:rsidRDefault="00E0764A">
      <w:r w:rsidRPr="00317ADD">
        <w:rPr>
          <w:rFonts w:hint="eastAsia"/>
          <w:b/>
        </w:rPr>
        <w:t>4、</w:t>
      </w:r>
      <w:r w:rsidR="00975C1B" w:rsidRPr="00317ADD">
        <w:rPr>
          <w:rFonts w:hint="eastAsia"/>
          <w:b/>
        </w:rPr>
        <w:t>译文、用户手册、程序：</w:t>
      </w:r>
      <w:r w:rsidR="00975C1B">
        <w:rPr>
          <w:rFonts w:hint="eastAsia"/>
        </w:rPr>
        <w:t>文献译文须中、英文对照；用户手册和程序源代码不作强制要求。三样文件</w:t>
      </w:r>
      <w:r w:rsidR="00975C1B">
        <w:rPr>
          <w:rFonts w:hint="eastAsia"/>
        </w:rPr>
        <w:t>以</w:t>
      </w:r>
      <w:proofErr w:type="gramStart"/>
      <w:r w:rsidR="004311EB">
        <w:rPr>
          <w:rFonts w:hint="eastAsia"/>
        </w:rPr>
        <w:t>“</w:t>
      </w:r>
      <w:proofErr w:type="gramEnd"/>
      <w:r w:rsidR="00975C1B">
        <w:rPr>
          <w:rFonts w:hint="eastAsia"/>
        </w:rPr>
        <w:t>班级_学号_姓名</w:t>
      </w:r>
      <w:r w:rsidR="004311EB">
        <w:rPr>
          <w:rFonts w:hint="eastAsia"/>
        </w:rPr>
        <w:t>_文献“</w:t>
      </w:r>
      <w:r w:rsidR="00975C1B">
        <w:rPr>
          <w:rFonts w:hint="eastAsia"/>
        </w:rPr>
        <w:t>命名</w:t>
      </w:r>
      <w:r w:rsidR="00975C1B">
        <w:rPr>
          <w:rFonts w:hint="eastAsia"/>
        </w:rPr>
        <w:t>；</w:t>
      </w:r>
    </w:p>
    <w:p w:rsidR="00975C1B" w:rsidRDefault="00317ADD">
      <w:r w:rsidRPr="00317ADD">
        <w:rPr>
          <w:b/>
        </w:rPr>
        <w:t>5</w:t>
      </w:r>
      <w:r w:rsidR="00975C1B" w:rsidRPr="00317ADD">
        <w:rPr>
          <w:rFonts w:hint="eastAsia"/>
          <w:b/>
        </w:rPr>
        <w:t>、毕业论文：</w:t>
      </w:r>
      <w:r w:rsidR="00975C1B">
        <w:rPr>
          <w:rFonts w:hint="eastAsia"/>
        </w:rPr>
        <w:t>毕业论文</w:t>
      </w:r>
      <w:proofErr w:type="gramStart"/>
      <w:r w:rsidR="004311EB">
        <w:rPr>
          <w:rFonts w:hint="eastAsia"/>
        </w:rPr>
        <w:t>最终版</w:t>
      </w:r>
      <w:r w:rsidR="00975C1B">
        <w:rPr>
          <w:rFonts w:hint="eastAsia"/>
        </w:rPr>
        <w:t>通过</w:t>
      </w:r>
      <w:proofErr w:type="gramEnd"/>
      <w:r w:rsidR="00975C1B">
        <w:rPr>
          <w:rFonts w:hint="eastAsia"/>
        </w:rPr>
        <w:t>导师认可后，</w:t>
      </w:r>
      <w:r w:rsidR="004311EB">
        <w:rPr>
          <w:rFonts w:hint="eastAsia"/>
        </w:rPr>
        <w:t>在“原创性声明”与“授权书”处签上电子签名，</w:t>
      </w:r>
      <w:r w:rsidR="004311EB">
        <w:rPr>
          <w:rFonts w:hint="eastAsia"/>
        </w:rPr>
        <w:t>以</w:t>
      </w:r>
      <w:proofErr w:type="gramStart"/>
      <w:r w:rsidR="004311EB">
        <w:rPr>
          <w:rFonts w:hint="eastAsia"/>
        </w:rPr>
        <w:t>“</w:t>
      </w:r>
      <w:proofErr w:type="gramEnd"/>
      <w:r w:rsidR="004311EB">
        <w:rPr>
          <w:rFonts w:hint="eastAsia"/>
        </w:rPr>
        <w:t>班级_学号_姓名_</w:t>
      </w:r>
      <w:r w:rsidR="004311EB">
        <w:rPr>
          <w:rFonts w:hint="eastAsia"/>
        </w:rPr>
        <w:t>论文</w:t>
      </w:r>
      <w:r w:rsidR="004311EB">
        <w:rPr>
          <w:rFonts w:hint="eastAsia"/>
        </w:rPr>
        <w:t>“命名；</w:t>
      </w:r>
    </w:p>
    <w:p w:rsidR="004311EB" w:rsidRDefault="00317ADD">
      <w:r w:rsidRPr="00317ADD">
        <w:rPr>
          <w:b/>
        </w:rPr>
        <w:t>6</w:t>
      </w:r>
      <w:r w:rsidR="004311EB" w:rsidRPr="00317ADD">
        <w:rPr>
          <w:rFonts w:hint="eastAsia"/>
          <w:b/>
        </w:rPr>
        <w:t>、毕业设计情况登记表：</w:t>
      </w:r>
      <w:r w:rsidR="004311EB">
        <w:rPr>
          <w:rFonts w:hint="eastAsia"/>
        </w:rPr>
        <w:t>学生在教务系统内填写论文简介，并请导师在教务系统内提交指导老师意见、完成指导老师评分（该分数即</w:t>
      </w:r>
      <w:r w:rsidR="004311EB">
        <w:rPr>
          <w:rFonts w:hint="eastAsia"/>
        </w:rPr>
        <w:t>湖南大学本科毕业设计检查评价表</w:t>
      </w:r>
      <w:r w:rsidR="004311EB">
        <w:rPr>
          <w:rFonts w:hint="eastAsia"/>
        </w:rPr>
        <w:t>上的分数）。学生下载毕业设计情况登记表后，在论文简介栏签上</w:t>
      </w:r>
      <w:r w:rsidR="004311EB">
        <w:rPr>
          <w:rFonts w:hint="eastAsia"/>
        </w:rPr>
        <w:t>电子签名</w:t>
      </w:r>
      <w:r w:rsidR="004311EB">
        <w:rPr>
          <w:rFonts w:hint="eastAsia"/>
        </w:rPr>
        <w:t>，</w:t>
      </w:r>
      <w:r w:rsidR="004311EB">
        <w:rPr>
          <w:rFonts w:hint="eastAsia"/>
        </w:rPr>
        <w:t>以</w:t>
      </w:r>
      <w:proofErr w:type="gramStart"/>
      <w:r w:rsidR="004311EB">
        <w:rPr>
          <w:rFonts w:hint="eastAsia"/>
        </w:rPr>
        <w:t>“</w:t>
      </w:r>
      <w:proofErr w:type="gramEnd"/>
      <w:r w:rsidR="004311EB">
        <w:rPr>
          <w:rFonts w:hint="eastAsia"/>
        </w:rPr>
        <w:t>班级_学号_姓名_</w:t>
      </w:r>
      <w:r w:rsidR="004311EB">
        <w:rPr>
          <w:rFonts w:hint="eastAsia"/>
        </w:rPr>
        <w:t>情况登记表</w:t>
      </w:r>
      <w:r w:rsidR="004311EB">
        <w:rPr>
          <w:rFonts w:hint="eastAsia"/>
        </w:rPr>
        <w:t>“命名</w:t>
      </w:r>
      <w:r w:rsidR="004311EB">
        <w:rPr>
          <w:rFonts w:hint="eastAsia"/>
        </w:rPr>
        <w:t>；</w:t>
      </w:r>
    </w:p>
    <w:p w:rsidR="00317ADD" w:rsidRDefault="00317ADD">
      <w:pPr>
        <w:rPr>
          <w:rFonts w:hint="eastAsia"/>
        </w:rPr>
      </w:pPr>
    </w:p>
    <w:p w:rsidR="00317ADD" w:rsidRDefault="00317ADD" w:rsidP="00317ADD">
      <w:r>
        <w:rPr>
          <w:rFonts w:hint="eastAsia"/>
        </w:rPr>
        <w:t>7、</w:t>
      </w:r>
      <w:r w:rsidRPr="00565E81">
        <w:rPr>
          <w:rFonts w:hint="eastAsia"/>
          <w:b/>
        </w:rPr>
        <w:t>湖南大学本科毕业设计检查评价表</w:t>
      </w:r>
      <w:r>
        <w:rPr>
          <w:rFonts w:hint="eastAsia"/>
        </w:rPr>
        <w:t>：该表由导师填写，并在答辩前将纸制版提交学院教学办，；</w:t>
      </w:r>
    </w:p>
    <w:p w:rsidR="004311EB" w:rsidRDefault="004311EB" w:rsidP="004311EB">
      <w:pPr>
        <w:spacing w:after="240"/>
        <w:jc w:val="left"/>
      </w:pPr>
      <w:r>
        <w:rPr>
          <w:rFonts w:hint="eastAsia"/>
        </w:rPr>
        <w:t>8、</w:t>
      </w:r>
      <w:r w:rsidRPr="00565E81">
        <w:rPr>
          <w:rFonts w:hint="eastAsia"/>
          <w:b/>
        </w:rPr>
        <w:t>信息科学与工程学院毕业设计（论文）评阅表</w:t>
      </w:r>
      <w:r>
        <w:rPr>
          <w:rFonts w:hint="eastAsia"/>
        </w:rPr>
        <w:t>：</w:t>
      </w:r>
      <w:r w:rsidR="00317ADD">
        <w:rPr>
          <w:rFonts w:hint="eastAsia"/>
        </w:rPr>
        <w:t>该表由导师填写，并在答辩前将纸制版提交学院教学办。</w:t>
      </w:r>
    </w:p>
    <w:p w:rsidR="00317ADD" w:rsidRPr="004311EB" w:rsidRDefault="00317ADD" w:rsidP="004311EB">
      <w:pPr>
        <w:spacing w:after="240"/>
        <w:jc w:val="left"/>
        <w:rPr>
          <w:rFonts w:hint="eastAsia"/>
        </w:rPr>
      </w:pPr>
    </w:p>
    <w:p w:rsidR="00565E81" w:rsidRDefault="00317ADD">
      <w:r>
        <w:rPr>
          <w:rFonts w:hint="eastAsia"/>
        </w:rPr>
        <w:t>以上各项中</w:t>
      </w:r>
    </w:p>
    <w:p w:rsidR="004311EB" w:rsidRDefault="00317ADD">
      <w:r>
        <w:rPr>
          <w:rFonts w:hint="eastAsia"/>
        </w:rPr>
        <w:t>1</w:t>
      </w:r>
      <w:r>
        <w:t>-6</w:t>
      </w:r>
      <w:r>
        <w:rPr>
          <w:rFonts w:hint="eastAsia"/>
        </w:rPr>
        <w:t>项，请</w:t>
      </w:r>
      <w:r w:rsidR="00162545">
        <w:rPr>
          <w:rFonts w:hint="eastAsia"/>
        </w:rPr>
        <w:t>每个</w:t>
      </w:r>
      <w:r>
        <w:rPr>
          <w:rFonts w:hint="eastAsia"/>
        </w:rPr>
        <w:t>学生</w:t>
      </w:r>
      <w:r>
        <w:rPr>
          <w:rFonts w:hint="eastAsia"/>
        </w:rPr>
        <w:t>按要求命名</w:t>
      </w:r>
      <w:r>
        <w:rPr>
          <w:rFonts w:hint="eastAsia"/>
        </w:rPr>
        <w:t>提供电子版，放入以</w:t>
      </w:r>
      <w:proofErr w:type="gramStart"/>
      <w:r>
        <w:t>”</w:t>
      </w:r>
      <w:proofErr w:type="gramEnd"/>
      <w:r>
        <w:rPr>
          <w:rFonts w:hint="eastAsia"/>
        </w:rPr>
        <w:t>班级_学号_姓名</w:t>
      </w:r>
      <w:proofErr w:type="gramStart"/>
      <w:r>
        <w:t>”</w:t>
      </w:r>
      <w:proofErr w:type="gramEnd"/>
      <w:r>
        <w:rPr>
          <w:rFonts w:hint="eastAsia"/>
        </w:rPr>
        <w:t>命名的文件夹中交各班负责同学；</w:t>
      </w:r>
      <w:r w:rsidR="00565E81">
        <w:rPr>
          <w:rFonts w:hint="eastAsia"/>
        </w:rPr>
        <w:t>各班在6月2日前将本班提交的材料打包发易老师；</w:t>
      </w:r>
    </w:p>
    <w:p w:rsidR="00565E81" w:rsidRPr="004311EB" w:rsidRDefault="00565E81">
      <w:pPr>
        <w:rPr>
          <w:rFonts w:hint="eastAsia"/>
        </w:rPr>
      </w:pPr>
      <w:r>
        <w:rPr>
          <w:rFonts w:hint="eastAsia"/>
        </w:rPr>
        <w:t>7</w:t>
      </w:r>
      <w:r>
        <w:t>-8</w:t>
      </w:r>
      <w:r>
        <w:rPr>
          <w:rFonts w:hint="eastAsia"/>
        </w:rPr>
        <w:t>项由指导老师提供纸制版，请各位同学提醒导师于6月2日前将两张表格提交学院教学办。</w:t>
      </w:r>
    </w:p>
    <w:sectPr w:rsidR="00565E81" w:rsidRPr="0043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F5"/>
    <w:rsid w:val="00162545"/>
    <w:rsid w:val="00317ADD"/>
    <w:rsid w:val="004311EB"/>
    <w:rsid w:val="004F75A8"/>
    <w:rsid w:val="00565E81"/>
    <w:rsid w:val="006C2EF5"/>
    <w:rsid w:val="00975C1B"/>
    <w:rsid w:val="00E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268F"/>
  <w15:chartTrackingRefBased/>
  <w15:docId w15:val="{492154A6-0C11-4535-8910-E13FB02E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易冰</dc:creator>
  <cp:keywords/>
  <dc:description/>
  <cp:lastModifiedBy>易冰</cp:lastModifiedBy>
  <cp:revision>2</cp:revision>
  <dcterms:created xsi:type="dcterms:W3CDTF">2020-05-27T09:52:00Z</dcterms:created>
  <dcterms:modified xsi:type="dcterms:W3CDTF">2020-05-27T11:01:00Z</dcterms:modified>
</cp:coreProperties>
</file>