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2C9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80"/>
          <w:szCs w:val="80"/>
        </w:rPr>
        <w:t>Основы права</w:t>
      </w:r>
      <w:r>
        <w:rPr>
          <w:rFonts w:ascii="Calibri" w:hAnsi="Calibri" w:cs="Calibri"/>
          <w:sz w:val="80"/>
          <w:szCs w:val="80"/>
        </w:rPr>
        <w:br/>
      </w:r>
      <w:r>
        <w:rPr>
          <w:rFonts w:ascii="Calibri" w:hAnsi="Calibri" w:cs="Calibri"/>
          <w:sz w:val="40"/>
          <w:szCs w:val="40"/>
        </w:rPr>
        <w:t>Съёмщиков Евгений Александрович.</w:t>
      </w:r>
      <w:r>
        <w:rPr>
          <w:rFonts w:ascii="Calibri" w:hAnsi="Calibri" w:cs="Calibri"/>
          <w:sz w:val="40"/>
          <w:szCs w:val="40"/>
        </w:rPr>
        <w:br/>
        <w:t>Вступление.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Редакция смоленского 5-23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Редакция правовединеие Марченко и Дерябина 5-128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1) Государство и её роль в жизни общества.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Вопрос 1 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Понятие, сущность, признаки и роль государства.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Вопрос 2 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Типология го</w:t>
      </w:r>
      <w:r>
        <w:rPr>
          <w:rFonts w:ascii="Calibri" w:hAnsi="Calibri" w:cs="Calibri"/>
        </w:rPr>
        <w:t>сударств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Вопрос 3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Формы государства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Государство расматривается как социальный институт, как общественное образование.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Группа индивидов живущик по определённым правилам.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Государство рассматриваетася как властная структура обладающая суверенными правами ( по</w:t>
      </w:r>
      <w:r>
        <w:rPr>
          <w:rFonts w:ascii="Calibri" w:hAnsi="Calibri" w:cs="Calibri"/>
        </w:rPr>
        <w:t>лномочиями) решать вопросы организации жизни общества в масштабах страны и определять её отношения с в нешним миром.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Признаки государства.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1) (народ (то есть мы(я)))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территория 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3) побличная государственная власть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4) единство прав и обязанностей в преде</w:t>
      </w:r>
      <w:r>
        <w:rPr>
          <w:rFonts w:ascii="Calibri" w:hAnsi="Calibri" w:cs="Calibri"/>
        </w:rPr>
        <w:t>лах государства (конституция)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5) Легальность применения насилия.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6) Наличие налоговой систем.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7) Суверинетет внутренний и внешний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8) монополие на издание законов и применение силы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и др...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Сущность государства это то что определяет его содержание и его функ</w:t>
      </w:r>
      <w:r>
        <w:rPr>
          <w:rFonts w:ascii="Calibri" w:hAnsi="Calibri" w:cs="Calibri"/>
        </w:rPr>
        <w:t xml:space="preserve">ционирование.  (деятельность) 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Согласно филосовскому пониманию сущность есть закон бытия. 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Подходы к рассмотрению сущности государства: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1) Материалистический (формационный) (оснвоположники Энегльс, Маркс, Ленин)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2) Цивилизационный (основоположник Артур Джо</w:t>
      </w:r>
      <w:r>
        <w:rPr>
          <w:rFonts w:ascii="Calibri" w:hAnsi="Calibri" w:cs="Calibri"/>
        </w:rPr>
        <w:t>зэф Тоембиль)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3) Либертарно-Юредический подход (осноположник Владик Сумбетович Нерсисянс)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4) Точка зрения Гегеля на типологию государств 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Функции государства: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Есть основные и стратегические направления в деятельности государства по выполнению задач и дости</w:t>
      </w:r>
      <w:r>
        <w:rPr>
          <w:rFonts w:ascii="Calibri" w:hAnsi="Calibri" w:cs="Calibri"/>
        </w:rPr>
        <w:t>жению цели.</w:t>
      </w:r>
      <w:r>
        <w:rPr>
          <w:rFonts w:ascii="Calibri" w:hAnsi="Calibri" w:cs="Calibri"/>
        </w:rPr>
        <w:br/>
        <w:t xml:space="preserve">Функции бывают: 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Внутренние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Внешние 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Глобальные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color w:val="FF0000"/>
        </w:rPr>
        <w:t>Внутренние функции государства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1) Охрана прав и свобод человека и гражданина.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2) Защита всех видов и форм собственности.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3) Функция налогооблажения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Функция социальной защиты населения.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Функция эко</w:t>
      </w:r>
      <w:r>
        <w:rPr>
          <w:rFonts w:ascii="Calibri" w:hAnsi="Calibri" w:cs="Calibri"/>
        </w:rPr>
        <w:t>логическая (защита среды обитания)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Функция культурная (идеологическая)</w:t>
      </w:r>
      <w:r>
        <w:rPr>
          <w:rFonts w:ascii="Calibri" w:hAnsi="Calibri" w:cs="Calibri"/>
        </w:rPr>
        <w:br/>
        <w:t>Функция научно-технического процесса (прогресса)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Функция обороны страны в обороне из вне.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Функция поддержания правопорядка.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color w:val="FF0000"/>
        </w:rPr>
        <w:t>Внешние функции государства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1) Организация и ведения захватни</w:t>
      </w:r>
      <w:r>
        <w:rPr>
          <w:rFonts w:ascii="Calibri" w:hAnsi="Calibri" w:cs="Calibri"/>
        </w:rPr>
        <w:t xml:space="preserve">ческих войн ( США в Ираке, Сша в Афганистане) 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2) Принуждение к порядку (Российская федерация, Грузию)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Осуществление взаимовыгодного сотрудничества и торговли. 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Глобальные функции Отражает участие государства в мировой политике.!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1) Поддержание мирового</w:t>
      </w:r>
      <w:r>
        <w:rPr>
          <w:rFonts w:ascii="Calibri" w:hAnsi="Calibri" w:cs="Calibri"/>
        </w:rPr>
        <w:t xml:space="preserve"> порядка</w:t>
      </w:r>
      <w:r>
        <w:rPr>
          <w:rFonts w:ascii="Calibri" w:hAnsi="Calibri" w:cs="Calibri"/>
        </w:rPr>
        <w:br/>
        <w:t>2) Борьба с терроризмом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3) Борьба с эпидемией и инфекционными заболеваниями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4) Борьба со СПИД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5) Борьба с незаконным оборотов наркотиков и оружия.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6) Борьба с бедностью.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7) Борьба за выживание человечества для сохранения своей среды обитания.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  <w:lang w:val="en-US"/>
        </w:rPr>
        <w:t xml:space="preserve">II </w:t>
      </w:r>
      <w:r>
        <w:rPr>
          <w:rFonts w:ascii="Calibri" w:hAnsi="Calibri" w:cs="Calibri"/>
          <w:sz w:val="40"/>
          <w:szCs w:val="40"/>
        </w:rPr>
        <w:t>Т</w:t>
      </w:r>
      <w:r>
        <w:rPr>
          <w:rFonts w:ascii="Calibri" w:hAnsi="Calibri" w:cs="Calibri"/>
          <w:sz w:val="40"/>
          <w:szCs w:val="40"/>
        </w:rPr>
        <w:t>ипология государств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Типология - есть научный способ классификации государств по определённым признакам и критериям.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Тип государств это совокупность существенным признаков,характеризиующих государство в одной общественно- экономической информации.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Типы госу</w:t>
      </w:r>
      <w:r>
        <w:rPr>
          <w:rFonts w:ascii="Calibri" w:hAnsi="Calibri" w:cs="Calibri"/>
        </w:rPr>
        <w:t>дарств формационного подхода.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1. Рабовладельческий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2. Феодальный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3. Буржуазный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4. Социалистический.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В основе этого типа лежат социально-экономические факторы: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Формы собственности и производственное отношение.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Цивилизационный тип: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основи этого типа лежат </w:t>
      </w:r>
      <w:r>
        <w:rPr>
          <w:rFonts w:ascii="Calibri" w:hAnsi="Calibri" w:cs="Calibri"/>
        </w:rPr>
        <w:t>духовные культурные факторы (язык, религия, национальные особенности, психология) а экономические факторы вторичны.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3) Либертарно Юредический Рассматривает государство с точки зрения совокупности прав своб человека и гражданина, в его взаимоотношении с гос</w:t>
      </w:r>
      <w:r>
        <w:rPr>
          <w:rFonts w:ascii="Calibri" w:hAnsi="Calibri" w:cs="Calibri"/>
        </w:rPr>
        <w:t>ударством.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4) Точка зрения Гегеля на государство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В основе типа государства лежат</w:t>
      </w:r>
      <w:r>
        <w:rPr>
          <w:rFonts w:ascii="Calibri" w:hAnsi="Calibri" w:cs="Calibri"/>
          <w:lang w:val="en-US"/>
        </w:rPr>
        <w:t>"</w:t>
      </w:r>
      <w:r>
        <w:rPr>
          <w:rFonts w:ascii="Calibri" w:hAnsi="Calibri" w:cs="Calibri"/>
        </w:rPr>
        <w:t>Объективная историческая формация мирового духа</w:t>
      </w:r>
      <w:r>
        <w:rPr>
          <w:rFonts w:ascii="Calibri" w:hAnsi="Calibri" w:cs="Calibri"/>
          <w:lang w:val="en-US"/>
        </w:rPr>
        <w:t xml:space="preserve">" </w:t>
      </w:r>
      <w:r>
        <w:rPr>
          <w:rFonts w:ascii="Calibri" w:hAnsi="Calibri" w:cs="Calibri"/>
        </w:rPr>
        <w:t xml:space="preserve">Которая развивается </w:t>
      </w:r>
      <w:r>
        <w:rPr>
          <w:rFonts w:ascii="Calibri" w:hAnsi="Calibri" w:cs="Calibri"/>
          <w:lang w:val="en-US"/>
        </w:rPr>
        <w:t>"</w:t>
      </w:r>
      <w:r>
        <w:rPr>
          <w:rFonts w:ascii="Calibri" w:hAnsi="Calibri" w:cs="Calibri"/>
        </w:rPr>
        <w:t xml:space="preserve"> Из моментов разума и свободы духа</w:t>
      </w:r>
      <w:r>
        <w:rPr>
          <w:rFonts w:ascii="Calibri" w:hAnsi="Calibri" w:cs="Calibri"/>
          <w:lang w:val="en-US"/>
        </w:rPr>
        <w:t>"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Форма государство - есть способ организации полит. власти в государст</w:t>
      </w:r>
      <w:r>
        <w:rPr>
          <w:rFonts w:ascii="Calibri" w:hAnsi="Calibri" w:cs="Calibri"/>
        </w:rPr>
        <w:t>ве.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-Форма государства включает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-Форму правления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 Форму государственного режима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-Форму государственного устройства.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Форма правления: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Республика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Монархию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Формы государственного режима: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Демократические (консеративный(КНР), авторитарный(Росийская </w:t>
      </w:r>
      <w:r>
        <w:rPr>
          <w:rFonts w:ascii="Calibri" w:hAnsi="Calibri" w:cs="Calibri"/>
        </w:rPr>
        <w:t>Федерация), Либеральный (США), Антидемократический ,  деспотический теронический, военно-расистский. Формы государственного устройства.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Унитарной, федеративной, конфедеративной в виде унии, сообщества, содружества, союз, имперя (протектарад), 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 Антидемокр</w:t>
      </w:r>
      <w:r>
        <w:rPr>
          <w:rFonts w:ascii="Calibri" w:hAnsi="Calibri" w:cs="Calibri"/>
        </w:rPr>
        <w:t>атические.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sz w:val="44"/>
          <w:szCs w:val="44"/>
        </w:rPr>
        <w:t>Особенности федеративного строя Российской федерации.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1) РФ. образовывалась путём создания внутри её автономных республик, но не объедигегием нескольких республик в одно.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2) Российская федерация является конституционно правовой , но не договорно</w:t>
      </w:r>
      <w:r>
        <w:rPr>
          <w:rFonts w:ascii="Calibri" w:hAnsi="Calibri" w:cs="Calibri"/>
        </w:rPr>
        <w:t>-правовой.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РФ является единым государством, т.к. субъекты РФ не могут заключать с ней межгосударственные договоры. 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В составе РФ субъектами значятся: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-Края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-Области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-Республики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-Города федерального значения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Российская федерация - национально-администрат</w:t>
      </w:r>
      <w:r>
        <w:rPr>
          <w:rFonts w:ascii="Calibri" w:hAnsi="Calibri" w:cs="Calibri"/>
        </w:rPr>
        <w:t>ивной автономией.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  <w:sz w:val="46"/>
          <w:szCs w:val="46"/>
        </w:rPr>
      </w:pPr>
      <w:r>
        <w:rPr>
          <w:rFonts w:ascii="Calibri" w:hAnsi="Calibri" w:cs="Calibri"/>
          <w:sz w:val="46"/>
          <w:szCs w:val="46"/>
        </w:rPr>
        <w:t>Органы государственной власти РФ.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1.Президент и его администрация 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2.Правительство РФ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3.Государственная дума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4. Суды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Государственный орган - это основной элемент механизма государсва, учавствующий в осуществлении функций государства и над</w:t>
      </w:r>
      <w:r>
        <w:rPr>
          <w:rFonts w:ascii="Calibri" w:hAnsi="Calibri" w:cs="Calibri"/>
        </w:rPr>
        <w:t>елённый властными полномочиями.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Признаки государственного органа.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1. Самостоятельный элемента механизма государства.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2. Действует от имени государсва.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Состоит из государственных служащих. 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4. Государственныый орган является юридическим лицом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В праве </w:t>
      </w:r>
      <w:r>
        <w:rPr>
          <w:rFonts w:ascii="Calibri" w:hAnsi="Calibri" w:cs="Calibri"/>
        </w:rPr>
        <w:t>составлять акты властного состояния обязательный для всех ( постановления правителства, постановления судов)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6. Государственный орган образован на основе конституции.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7. Государственный орган наделён властными полномочиями.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8. Государственный орган имеет н</w:t>
      </w:r>
      <w:r>
        <w:rPr>
          <w:rFonts w:ascii="Calibri" w:hAnsi="Calibri" w:cs="Calibri"/>
        </w:rPr>
        <w:t>еобходимую материальную базу.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Здание 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бюджетные деньги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Автомобили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средства доставки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средство снабжения</w:t>
      </w:r>
    </w:p>
    <w:p w:rsidR="00000000" w:rsidRDefault="00B02C9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60"/>
          <w:szCs w:val="60"/>
        </w:rPr>
      </w:pPr>
      <w:r>
        <w:rPr>
          <w:rFonts w:ascii="Calibri" w:hAnsi="Calibri" w:cs="Calibri"/>
          <w:sz w:val="60"/>
          <w:szCs w:val="60"/>
        </w:rPr>
        <w:t xml:space="preserve">Тема </w:t>
      </w:r>
      <w:r>
        <w:rPr>
          <w:rFonts w:ascii="Calibri" w:hAnsi="Calibri" w:cs="Calibri"/>
          <w:sz w:val="60"/>
          <w:szCs w:val="60"/>
          <w:lang w:val="en-US"/>
        </w:rPr>
        <w:t>II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Право: 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Понятие сущности, принцепи.  Источники права.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Учебные вопросы.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1. Поните и сущность права.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2. Принципы права.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  <w:sz w:val="80"/>
          <w:szCs w:val="80"/>
          <w:lang w:val="en-US"/>
        </w:rPr>
      </w:pPr>
      <w:r>
        <w:rPr>
          <w:rFonts w:ascii="Calibri" w:hAnsi="Calibri" w:cs="Calibri"/>
        </w:rPr>
        <w:t>3. Функции права.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4. Класси</w:t>
      </w:r>
      <w:r>
        <w:rPr>
          <w:rFonts w:ascii="Calibri" w:hAnsi="Calibri" w:cs="Calibri"/>
        </w:rPr>
        <w:t>фикация социальных норм.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5. Источники права.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Смоленского Стр 23-33 43-48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Марченко Дерябина Стр 3-42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Право выступает одним из регуляторов общественных отношений на ряду с обычаями,  общественных организаций.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  <w:u w:val="single"/>
        </w:rPr>
        <w:t>Право есть обусловленное природой человеческого о</w:t>
      </w:r>
      <w:r>
        <w:rPr>
          <w:rFonts w:ascii="Calibri" w:hAnsi="Calibri" w:cs="Calibri"/>
          <w:sz w:val="28"/>
          <w:szCs w:val="28"/>
          <w:u w:val="single"/>
        </w:rPr>
        <w:t>бщества система регулирования общественных отношений  Которым присуще нармотивность, общеобязательность, формальная определённость. Возможность государственного принуждения.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Сущность права проявляется в устойчивых и постоянных характеристиках, определяющих</w:t>
      </w:r>
      <w:r>
        <w:rPr>
          <w:rFonts w:ascii="Calibri" w:hAnsi="Calibri" w:cs="Calibri"/>
        </w:rPr>
        <w:t xml:space="preserve"> право как систему общеобязательных норм. Как императив, стоящий над обществом, государством и законом. Как совокупность социальных регуляторов, которые могут быть обличены в законодательную форму. (7 января. ) 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Признаки права: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1) Нормативность.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2) Системн</w:t>
      </w:r>
      <w:r>
        <w:rPr>
          <w:rFonts w:ascii="Calibri" w:hAnsi="Calibri" w:cs="Calibri"/>
        </w:rPr>
        <w:t>ость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Формальная определённость 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4) Общеобязательность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5) Возможность государственного принуждения.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Правыовые принцепы (принцепы права)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1) Принцып прав и свобод человека.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2) Равноправия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3) Справедливости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4) Правосудие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5) Законности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6) Всеобщности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7) Един</w:t>
      </w:r>
      <w:r>
        <w:rPr>
          <w:rFonts w:ascii="Calibri" w:hAnsi="Calibri" w:cs="Calibri"/>
        </w:rPr>
        <w:t>ства прав и обязанностей.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8) Эквивалентности.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9) убеждения - принуждения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10) принцып гуманизма.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sz w:val="40"/>
          <w:szCs w:val="40"/>
        </w:rPr>
        <w:t>Функции права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1) Регулитивно-статическая функция, в которой закреплены основные правамочия субъектов (мои права)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2)Регулятивно-динамическая в ней закрплены осно</w:t>
      </w:r>
      <w:r>
        <w:rPr>
          <w:rFonts w:ascii="Calibri" w:hAnsi="Calibri" w:cs="Calibri"/>
        </w:rPr>
        <w:t>вные обязательства (обязанности)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3) Охранительная функция, в которой сконцентрированны защитные функции прав и свобод человека, потребностей и интерес граждан.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4) Оценочная функция права определяет в нашем сознании правомерность или нерпавомерность наших п</w:t>
      </w:r>
      <w:r>
        <w:rPr>
          <w:rFonts w:ascii="Calibri" w:hAnsi="Calibri" w:cs="Calibri"/>
        </w:rPr>
        <w:t>оступков.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Классификация социальных норм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Социльная норма - есть правило поведение людей в обществе.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Правовая норма есть вид социальной нормы, появившийся в обществе в результате сознательной деятельности человека.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Правовая норма регулирует взаимоотношения л</w:t>
      </w:r>
      <w:r>
        <w:rPr>
          <w:rFonts w:ascii="Calibri" w:hAnsi="Calibri" w:cs="Calibri"/>
        </w:rPr>
        <w:t>юдей в обществе и создано государством. (семейный кодекс, трудовой кодекс)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Социальные нормы делятся по сфере действия и по мезанизму действия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Сфере действия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-Экономические ( спрос и предложение) 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-Политические (программа ЛДПР,КПРФ, устав)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-Религиозные (биб</w:t>
      </w:r>
      <w:r>
        <w:rPr>
          <w:rFonts w:ascii="Calibri" w:hAnsi="Calibri" w:cs="Calibri"/>
        </w:rPr>
        <w:t xml:space="preserve">лия, каран, тара, книга мёртвых.) 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 механизму действия 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- Обычаи (Здравствуйте)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-Моральные нормы (кради варуй убивай </w:t>
      </w:r>
      <w:r>
        <w:rPr>
          <w:rFonts w:ascii="Calibri" w:hAnsi="Calibri" w:cs="Calibri"/>
          <w:lang w:val="en-US"/>
        </w:rPr>
        <w:t>xD</w:t>
      </w:r>
      <w:r>
        <w:rPr>
          <w:rFonts w:ascii="Calibri" w:hAnsi="Calibri" w:cs="Calibri"/>
        </w:rPr>
        <w:t>)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-Корпоративные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-Технические (стандарт, гост, снип, эталон)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Источники права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Источником права (формой права) называют объективированное</w:t>
      </w:r>
      <w:r>
        <w:rPr>
          <w:rFonts w:ascii="Calibri" w:hAnsi="Calibri" w:cs="Calibri"/>
        </w:rPr>
        <w:t xml:space="preserve"> закрепление и проявление содержание права в определённых актах государственных органов, решениях судов, договорах, обычаях и других источников.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Виды источников права.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1. Нормативный правовой акт (закон)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 Локальный нормативный правовой акт (правило или </w:t>
      </w:r>
      <w:r>
        <w:rPr>
          <w:rFonts w:ascii="Calibri" w:hAnsi="Calibri" w:cs="Calibri"/>
        </w:rPr>
        <w:t>инструкция)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указы президента РФ. 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4. Акты Верховного и Арбитражного судов.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5. Уставы (как локальные нормативно-правовые акты)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6. Судебный прецидент 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7. Обычай (форма права признаное государством)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8. Доктрина (учение или система знаний о регулитивной рол</w:t>
      </w:r>
      <w:r>
        <w:rPr>
          <w:rFonts w:ascii="Calibri" w:hAnsi="Calibri" w:cs="Calibri"/>
        </w:rPr>
        <w:t>и и функции юридической науки.)</w:t>
      </w:r>
    </w:p>
    <w:p w:rsidR="00000000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9. Международные договоры.</w:t>
      </w:r>
    </w:p>
    <w:p w:rsidR="00B02C9E" w:rsidRDefault="00B02C9E">
      <w:pPr>
        <w:widowControl w:val="0"/>
        <w:autoSpaceDE w:val="0"/>
        <w:autoSpaceDN w:val="0"/>
        <w:adjustRightInd w:val="0"/>
        <w:rPr>
          <w:rFonts w:ascii="Calibri" w:hAnsi="Calibri" w:cs="Calibri"/>
          <w:sz w:val="80"/>
          <w:szCs w:val="80"/>
          <w:lang w:val="en-US"/>
        </w:rPr>
      </w:pPr>
      <w:r>
        <w:rPr>
          <w:rFonts w:ascii="Calibri" w:hAnsi="Calibri" w:cs="Calibri"/>
        </w:rPr>
        <w:t>10. Типовой договор.</w:t>
      </w:r>
    </w:p>
    <w:sectPr w:rsidR="00B02C9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B713E"/>
    <w:rsid w:val="001B713E"/>
    <w:rsid w:val="00B02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1272</Words>
  <Characters>7256</Characters>
  <Application>Microsoft Office Word</Application>
  <DocSecurity>0</DocSecurity>
  <Lines>60</Lines>
  <Paragraphs>17</Paragraphs>
  <ScaleCrop>false</ScaleCrop>
  <Company>HOME</Company>
  <LinksUpToDate>false</LinksUpToDate>
  <CharactersWithSpaces>8511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IRONMANN (AKA SHAMAN)</dc:creator>
  <cp:lastModifiedBy>IRONMANN (AKA SHAMAN)</cp:lastModifiedBy>
  <cp:revision>2</cp:revision>
  <dcterms:created xsi:type="dcterms:W3CDTF">2012-09-04T20:02:00Z</dcterms:created>
  <dcterms:modified xsi:type="dcterms:W3CDTF">2012-09-04T20:02:00Z</dcterms:modified>
</cp:coreProperties>
</file>