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Pr="008D7394" w:rsidRDefault="00B722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0"/>
          <w:szCs w:val="70"/>
        </w:rPr>
      </w:pPr>
      <w:r>
        <w:rPr>
          <w:rFonts w:ascii="Calibri" w:hAnsi="Calibri" w:cs="Calibri"/>
          <w:sz w:val="70"/>
          <w:szCs w:val="70"/>
        </w:rPr>
        <w:t xml:space="preserve">Тема </w:t>
      </w:r>
      <w:r>
        <w:rPr>
          <w:rFonts w:ascii="Calibri" w:hAnsi="Calibri" w:cs="Calibri"/>
          <w:sz w:val="70"/>
          <w:szCs w:val="70"/>
          <w:lang w:val="en-US"/>
        </w:rPr>
        <w:t>N</w:t>
      </w:r>
      <w:r w:rsidRPr="008D7394">
        <w:rPr>
          <w:rFonts w:ascii="Calibri" w:hAnsi="Calibri" w:cs="Calibri"/>
          <w:sz w:val="70"/>
          <w:szCs w:val="70"/>
        </w:rPr>
        <w:t xml:space="preserve"> 3</w:t>
      </w:r>
    </w:p>
    <w:p w:rsidR="00000000" w:rsidRDefault="00B722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</w:rPr>
        <w:t>Норма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Понятия признаки и особенности нормы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Стуктуры</w:t>
      </w:r>
      <w:proofErr w:type="spellEnd"/>
      <w:r>
        <w:rPr>
          <w:rFonts w:ascii="Calibri" w:hAnsi="Calibri" w:cs="Calibri"/>
        </w:rPr>
        <w:t xml:space="preserve"> и виды правовых норм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Система правовых систем.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Правоведение под редакцией </w:t>
      </w:r>
      <w:proofErr w:type="gramStart"/>
      <w:r>
        <w:rPr>
          <w:rFonts w:ascii="Calibri" w:hAnsi="Calibri" w:cs="Calibri"/>
        </w:rPr>
        <w:t>Смоленского</w:t>
      </w:r>
      <w:proofErr w:type="gramEnd"/>
      <w:r>
        <w:rPr>
          <w:rFonts w:ascii="Calibri" w:hAnsi="Calibri" w:cs="Calibri"/>
        </w:rPr>
        <w:t xml:space="preserve"> 35-38</w:t>
      </w:r>
      <w:r>
        <w:rPr>
          <w:rFonts w:ascii="Calibri" w:hAnsi="Calibri" w:cs="Calibri"/>
        </w:rPr>
        <w:t>, 43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Марченко Дерябина 42-53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Норма права есть общеобязательное формально определённое правило социального </w:t>
      </w:r>
      <w:proofErr w:type="gramStart"/>
      <w:r>
        <w:rPr>
          <w:rFonts w:ascii="Calibri" w:hAnsi="Calibri" w:cs="Calibri"/>
        </w:rPr>
        <w:t>поведения</w:t>
      </w:r>
      <w:proofErr w:type="gramEnd"/>
      <w:r>
        <w:rPr>
          <w:rFonts w:ascii="Calibri" w:hAnsi="Calibri" w:cs="Calibri"/>
        </w:rPr>
        <w:t xml:space="preserve"> установленное или </w:t>
      </w:r>
      <w:proofErr w:type="spellStart"/>
      <w:r>
        <w:rPr>
          <w:rFonts w:ascii="Calibri" w:hAnsi="Calibri" w:cs="Calibri"/>
        </w:rPr>
        <w:t>санкцианированное</w:t>
      </w:r>
      <w:proofErr w:type="spellEnd"/>
      <w:r>
        <w:rPr>
          <w:rFonts w:ascii="Calibri" w:hAnsi="Calibri" w:cs="Calibri"/>
        </w:rPr>
        <w:t xml:space="preserve"> государством, направленное на регулирование общественных отношений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Особенности норма права: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Систем</w:t>
      </w:r>
      <w:r>
        <w:rPr>
          <w:rFonts w:ascii="Calibri" w:hAnsi="Calibri" w:cs="Calibri"/>
        </w:rPr>
        <w:t>ность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Специализация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Системность - норма права существует не сама по </w:t>
      </w:r>
      <w:proofErr w:type="gramStart"/>
      <w:r>
        <w:rPr>
          <w:rFonts w:ascii="Calibri" w:hAnsi="Calibri" w:cs="Calibri"/>
        </w:rPr>
        <w:t>себе</w:t>
      </w:r>
      <w:proofErr w:type="gramEnd"/>
      <w:r>
        <w:rPr>
          <w:rFonts w:ascii="Calibri" w:hAnsi="Calibri" w:cs="Calibri"/>
        </w:rPr>
        <w:t xml:space="preserve"> но во </w:t>
      </w:r>
      <w:proofErr w:type="spellStart"/>
      <w:r>
        <w:rPr>
          <w:rFonts w:ascii="Calibri" w:hAnsi="Calibri" w:cs="Calibri"/>
        </w:rPr>
        <w:t>взаимотношении</w:t>
      </w:r>
      <w:proofErr w:type="spellEnd"/>
      <w:r>
        <w:rPr>
          <w:rFonts w:ascii="Calibri" w:hAnsi="Calibri" w:cs="Calibri"/>
        </w:rPr>
        <w:t xml:space="preserve"> с другими нормами и правилами.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Норма конституционного </w:t>
      </w:r>
      <w:proofErr w:type="gramStart"/>
      <w:r>
        <w:rPr>
          <w:rFonts w:ascii="Calibri" w:hAnsi="Calibri" w:cs="Calibri"/>
        </w:rPr>
        <w:t>права</w:t>
      </w:r>
      <w:r w:rsidRPr="008D7394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Нормы гражданского права </w:t>
      </w:r>
      <w:r w:rsidRPr="008D7394">
        <w:rPr>
          <w:rFonts w:ascii="Calibri" w:hAnsi="Calibri" w:cs="Calibri"/>
        </w:rPr>
        <w:t xml:space="preserve">&gt; </w:t>
      </w:r>
      <w:r>
        <w:rPr>
          <w:rFonts w:ascii="Calibri" w:hAnsi="Calibri" w:cs="Calibri"/>
        </w:rPr>
        <w:t>Нормы семейного права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Нормы права имеет видовое отношение к определённо</w:t>
      </w:r>
      <w:r>
        <w:rPr>
          <w:rFonts w:ascii="Calibri" w:hAnsi="Calibri" w:cs="Calibri"/>
        </w:rPr>
        <w:t>й отрасли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Например</w:t>
      </w:r>
      <w:proofErr w:type="gramEnd"/>
      <w:r>
        <w:rPr>
          <w:rFonts w:ascii="Calibri" w:hAnsi="Calibri" w:cs="Calibri"/>
        </w:rPr>
        <w:t xml:space="preserve"> гражданского, конституционного.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Признаки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Нормативность - т.е. выражение общего правила поведения субъекта (родители, истец, подрядчик)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2)Системность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3)Общеобязательность - общеобязательный характер для всех участников обществ</w:t>
      </w:r>
      <w:r>
        <w:rPr>
          <w:rFonts w:ascii="Calibri" w:hAnsi="Calibri" w:cs="Calibri"/>
        </w:rPr>
        <w:t>енных отношений. Каждый должен платить общеустановленный налог (13 %</w:t>
      </w:r>
      <w:proofErr w:type="gramStart"/>
      <w:r>
        <w:rPr>
          <w:rFonts w:ascii="Calibri" w:hAnsi="Calibri" w:cs="Calibri"/>
        </w:rPr>
        <w:t xml:space="preserve"> )</w:t>
      </w:r>
      <w:proofErr w:type="gramEnd"/>
      <w:r>
        <w:rPr>
          <w:rFonts w:ascii="Calibri" w:hAnsi="Calibri" w:cs="Calibri"/>
        </w:rPr>
        <w:t xml:space="preserve"> (предприятия 35%)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Иерархичность (соподчинённость норм права друг другу по юридической силе) (все законы </w:t>
      </w:r>
      <w:proofErr w:type="spellStart"/>
      <w:r>
        <w:rPr>
          <w:rFonts w:ascii="Calibri" w:hAnsi="Calibri" w:cs="Calibri"/>
        </w:rPr>
        <w:t>подчиняюися</w:t>
      </w:r>
      <w:proofErr w:type="spellEnd"/>
      <w:r>
        <w:rPr>
          <w:rFonts w:ascii="Calibri" w:hAnsi="Calibri" w:cs="Calibri"/>
        </w:rPr>
        <w:t xml:space="preserve"> конституции РФ)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5) </w:t>
      </w:r>
      <w:proofErr w:type="spellStart"/>
      <w:r>
        <w:rPr>
          <w:rFonts w:ascii="Calibri" w:hAnsi="Calibri" w:cs="Calibri"/>
        </w:rPr>
        <w:t>ФОрмально</w:t>
      </w:r>
      <w:proofErr w:type="spellEnd"/>
      <w:r>
        <w:rPr>
          <w:rFonts w:ascii="Calibri" w:hAnsi="Calibri" w:cs="Calibri"/>
        </w:rPr>
        <w:t xml:space="preserve"> определённость - написано пером не вы</w:t>
      </w:r>
      <w:r>
        <w:rPr>
          <w:rFonts w:ascii="Calibri" w:hAnsi="Calibri" w:cs="Calibri"/>
        </w:rPr>
        <w:t>рубишь топором.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</w:t>
      </w:r>
      <w:proofErr w:type="spellStart"/>
      <w:r>
        <w:rPr>
          <w:rFonts w:ascii="Calibri" w:hAnsi="Calibri" w:cs="Calibri"/>
        </w:rPr>
        <w:t>Неперсоннофицированность</w:t>
      </w:r>
      <w:proofErr w:type="spellEnd"/>
      <w:r>
        <w:rPr>
          <w:rFonts w:ascii="Calibri" w:hAnsi="Calibri" w:cs="Calibri"/>
        </w:rPr>
        <w:t xml:space="preserve">  - значит </w:t>
      </w:r>
      <w:proofErr w:type="gramStart"/>
      <w:r>
        <w:rPr>
          <w:rFonts w:ascii="Calibri" w:hAnsi="Calibri" w:cs="Calibri"/>
        </w:rPr>
        <w:t>обезличенный</w:t>
      </w:r>
      <w:proofErr w:type="gramEnd"/>
      <w:r>
        <w:rPr>
          <w:rFonts w:ascii="Calibri" w:hAnsi="Calibri" w:cs="Calibri"/>
        </w:rPr>
        <w:t xml:space="preserve">, обращена к кругу лиц.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Неоднократность действия, что </w:t>
      </w:r>
      <w:proofErr w:type="spellStart"/>
      <w:r>
        <w:rPr>
          <w:rFonts w:ascii="Calibri" w:hAnsi="Calibri" w:cs="Calibri"/>
        </w:rPr>
        <w:t>подтвержлает</w:t>
      </w:r>
      <w:proofErr w:type="spellEnd"/>
      <w:r>
        <w:rPr>
          <w:rFonts w:ascii="Calibri" w:hAnsi="Calibri" w:cs="Calibri"/>
        </w:rPr>
        <w:t xml:space="preserve"> неопределённый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>период - срок действия нормы права)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8) </w:t>
      </w:r>
      <w:proofErr w:type="spellStart"/>
      <w:r>
        <w:rPr>
          <w:rFonts w:ascii="Calibri" w:hAnsi="Calibri" w:cs="Calibri"/>
        </w:rPr>
        <w:t>Установленность</w:t>
      </w:r>
      <w:proofErr w:type="spellEnd"/>
      <w:r>
        <w:rPr>
          <w:rFonts w:ascii="Calibri" w:hAnsi="Calibri" w:cs="Calibri"/>
        </w:rPr>
        <w:t xml:space="preserve"> с </w:t>
      </w:r>
      <w:proofErr w:type="spellStart"/>
      <w:r>
        <w:rPr>
          <w:rFonts w:ascii="Calibri" w:hAnsi="Calibri" w:cs="Calibri"/>
        </w:rPr>
        <w:t>компитентным</w:t>
      </w:r>
      <w:proofErr w:type="spellEnd"/>
      <w:r>
        <w:rPr>
          <w:rFonts w:ascii="Calibri" w:hAnsi="Calibri" w:cs="Calibri"/>
        </w:rPr>
        <w:t xml:space="preserve"> государственным органом.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9) Возм</w:t>
      </w:r>
      <w:r>
        <w:rPr>
          <w:rFonts w:ascii="Calibri" w:hAnsi="Calibri" w:cs="Calibri"/>
        </w:rPr>
        <w:t>ожность государственного принуждения, в случае нарушения субъектом данного правила.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II</w:t>
      </w:r>
    </w:p>
    <w:p w:rsidR="00000000" w:rsidRDefault="00B722D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0"/>
          <w:szCs w:val="70"/>
        </w:rPr>
      </w:pPr>
      <w:r>
        <w:rPr>
          <w:rFonts w:ascii="Calibri" w:hAnsi="Calibri" w:cs="Calibri"/>
          <w:sz w:val="70"/>
          <w:szCs w:val="70"/>
        </w:rPr>
        <w:t>Структуры и виды правовых норм.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Стурктуры</w:t>
      </w:r>
      <w:proofErr w:type="spellEnd"/>
      <w:r>
        <w:rPr>
          <w:rFonts w:ascii="Calibri" w:hAnsi="Calibri" w:cs="Calibri"/>
        </w:rPr>
        <w:t xml:space="preserve"> нормы права, есть внутренняя организация и строение нормы.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Структура может быть, </w:t>
      </w:r>
      <w:proofErr w:type="spellStart"/>
      <w:r>
        <w:rPr>
          <w:rFonts w:ascii="Calibri" w:hAnsi="Calibri" w:cs="Calibri"/>
        </w:rPr>
        <w:t>юредической</w:t>
      </w:r>
      <w:proofErr w:type="spellEnd"/>
      <w:r>
        <w:rPr>
          <w:rFonts w:ascii="Calibri" w:hAnsi="Calibri" w:cs="Calibri"/>
        </w:rPr>
        <w:t xml:space="preserve">, логической, </w:t>
      </w:r>
      <w:proofErr w:type="spellStart"/>
      <w:r>
        <w:rPr>
          <w:rFonts w:ascii="Calibri" w:hAnsi="Calibri" w:cs="Calibri"/>
        </w:rPr>
        <w:t>социалогической</w:t>
      </w:r>
      <w:proofErr w:type="spellEnd"/>
      <w:r>
        <w:rPr>
          <w:rFonts w:ascii="Calibri" w:hAnsi="Calibri" w:cs="Calibri"/>
        </w:rPr>
        <w:t>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Юрид</w:t>
      </w:r>
      <w:r>
        <w:rPr>
          <w:rFonts w:ascii="Calibri" w:hAnsi="Calibri" w:cs="Calibri"/>
        </w:rPr>
        <w:t>ическая структура включает диспозицию, гипотезу и санкцию.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Логическая если..., то..., в противном случае...</w:t>
      </w:r>
      <w:proofErr w:type="gramStart"/>
      <w:r>
        <w:rPr>
          <w:rFonts w:ascii="Calibri" w:hAnsi="Calibri" w:cs="Calibri"/>
        </w:rPr>
        <w:t xml:space="preserve"> .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Социалогическая</w:t>
      </w:r>
      <w:proofErr w:type="spellEnd"/>
      <w:r>
        <w:rPr>
          <w:rFonts w:ascii="Calibri" w:hAnsi="Calibri" w:cs="Calibri"/>
        </w:rPr>
        <w:t xml:space="preserve"> подчёркивает </w:t>
      </w:r>
      <w:r>
        <w:rPr>
          <w:rFonts w:ascii="Calibri" w:hAnsi="Calibri" w:cs="Calibri"/>
          <w:u w:val="single"/>
        </w:rPr>
        <w:t>смысл</w:t>
      </w:r>
      <w:r>
        <w:rPr>
          <w:rFonts w:ascii="Calibri" w:hAnsi="Calibri" w:cs="Calibri"/>
        </w:rPr>
        <w:t>, определяет цель и характеризует назначение.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элементы нормы права взаимосвязаны и находятся в </w:t>
      </w:r>
      <w:proofErr w:type="spellStart"/>
      <w:r>
        <w:rPr>
          <w:rFonts w:ascii="Calibri" w:hAnsi="Calibri" w:cs="Calibri"/>
        </w:rPr>
        <w:t>диллектическо</w:t>
      </w:r>
      <w:r>
        <w:rPr>
          <w:rFonts w:ascii="Calibri" w:hAnsi="Calibri" w:cs="Calibri"/>
        </w:rPr>
        <w:t>м</w:t>
      </w:r>
      <w:proofErr w:type="spellEnd"/>
      <w:r>
        <w:rPr>
          <w:rFonts w:ascii="Calibri" w:hAnsi="Calibri" w:cs="Calibri"/>
        </w:rPr>
        <w:t xml:space="preserve"> единстве.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Виды правовых норм: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Классификация правовых норм есть способ определения норм права по определённым критериям и признакам.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по </w:t>
      </w:r>
      <w:proofErr w:type="spellStart"/>
      <w:r>
        <w:rPr>
          <w:rFonts w:ascii="Calibri" w:hAnsi="Calibri" w:cs="Calibri"/>
        </w:rPr>
        <w:t>юредической</w:t>
      </w:r>
      <w:proofErr w:type="spellEnd"/>
      <w:r>
        <w:rPr>
          <w:rFonts w:ascii="Calibri" w:hAnsi="Calibri" w:cs="Calibri"/>
        </w:rPr>
        <w:t xml:space="preserve"> силе на нормы конституционного права, на нормы законы, нормы подзаконного акта.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2)по объекту </w:t>
      </w:r>
      <w:proofErr w:type="spellStart"/>
      <w:r>
        <w:rPr>
          <w:rFonts w:ascii="Calibri" w:hAnsi="Calibri" w:cs="Calibri"/>
        </w:rPr>
        <w:t>праватворч</w:t>
      </w:r>
      <w:r>
        <w:rPr>
          <w:rFonts w:ascii="Calibri" w:hAnsi="Calibri" w:cs="Calibri"/>
        </w:rPr>
        <w:t>ества</w:t>
      </w:r>
      <w:proofErr w:type="spellEnd"/>
      <w:r>
        <w:rPr>
          <w:rFonts w:ascii="Calibri" w:hAnsi="Calibri" w:cs="Calibri"/>
        </w:rPr>
        <w:t>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Нормы материального и нормы </w:t>
      </w:r>
      <w:proofErr w:type="spellStart"/>
      <w:r>
        <w:rPr>
          <w:rFonts w:ascii="Calibri" w:hAnsi="Calibri" w:cs="Calibri"/>
        </w:rPr>
        <w:t>процессуарного</w:t>
      </w:r>
      <w:proofErr w:type="spellEnd"/>
      <w:r>
        <w:rPr>
          <w:rFonts w:ascii="Calibri" w:hAnsi="Calibri" w:cs="Calibri"/>
        </w:rPr>
        <w:t xml:space="preserve">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На нормы публичного и нормы частного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По отраслям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ПО </w:t>
      </w:r>
      <w:proofErr w:type="spellStart"/>
      <w:r>
        <w:rPr>
          <w:rFonts w:ascii="Calibri" w:hAnsi="Calibri" w:cs="Calibri"/>
        </w:rPr>
        <w:t>социаального</w:t>
      </w:r>
      <w:proofErr w:type="spellEnd"/>
      <w:r>
        <w:rPr>
          <w:rFonts w:ascii="Calibri" w:hAnsi="Calibri" w:cs="Calibri"/>
        </w:rPr>
        <w:t xml:space="preserve"> назначению</w:t>
      </w:r>
      <w:proofErr w:type="gramStart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( </w:t>
      </w:r>
      <w:proofErr w:type="gramStart"/>
      <w:r>
        <w:rPr>
          <w:rFonts w:ascii="Calibri" w:hAnsi="Calibri" w:cs="Calibri"/>
        </w:rPr>
        <w:t>н</w:t>
      </w:r>
      <w:proofErr w:type="gramEnd"/>
      <w:r>
        <w:rPr>
          <w:rFonts w:ascii="Calibri" w:hAnsi="Calibri" w:cs="Calibri"/>
        </w:rPr>
        <w:t xml:space="preserve">а охранительные, </w:t>
      </w:r>
      <w:proofErr w:type="spellStart"/>
      <w:r>
        <w:rPr>
          <w:rFonts w:ascii="Calibri" w:hAnsi="Calibri" w:cs="Calibri"/>
        </w:rPr>
        <w:t>руглятивные</w:t>
      </w:r>
      <w:proofErr w:type="spellEnd"/>
      <w:r>
        <w:rPr>
          <w:rFonts w:ascii="Calibri" w:hAnsi="Calibri" w:cs="Calibri"/>
        </w:rPr>
        <w:t>, всеобщие)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7) По характеру предписываемых правил поведения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>зап</w:t>
      </w:r>
      <w:r>
        <w:rPr>
          <w:rFonts w:ascii="Calibri" w:hAnsi="Calibri" w:cs="Calibri"/>
        </w:rPr>
        <w:t xml:space="preserve">ретительные, </w:t>
      </w:r>
      <w:proofErr w:type="spellStart"/>
      <w:r>
        <w:rPr>
          <w:rFonts w:ascii="Calibri" w:hAnsi="Calibri" w:cs="Calibri"/>
        </w:rPr>
        <w:t>управомочивающие</w:t>
      </w:r>
      <w:proofErr w:type="spellEnd"/>
      <w:r>
        <w:rPr>
          <w:rFonts w:ascii="Calibri" w:hAnsi="Calibri" w:cs="Calibri"/>
        </w:rPr>
        <w:t xml:space="preserve">, обязывающие)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8) Поощрительные нормы.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9) по способу определения правил поведения</w:t>
      </w:r>
      <w:proofErr w:type="gramStart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(</w:t>
      </w:r>
      <w:proofErr w:type="gramStart"/>
      <w:r>
        <w:rPr>
          <w:rFonts w:ascii="Calibri" w:hAnsi="Calibri" w:cs="Calibri"/>
        </w:rPr>
        <w:t>д</w:t>
      </w:r>
      <w:proofErr w:type="gramEnd"/>
      <w:r>
        <w:rPr>
          <w:rFonts w:ascii="Calibri" w:hAnsi="Calibri" w:cs="Calibri"/>
        </w:rPr>
        <w:t>испозитивные, императивные, рекомендательные)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10) По органу власти издавшему нормы права</w:t>
      </w:r>
      <w:proofErr w:type="gramStart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( </w:t>
      </w:r>
      <w:proofErr w:type="gramStart"/>
      <w:r>
        <w:rPr>
          <w:rFonts w:ascii="Calibri" w:hAnsi="Calibri" w:cs="Calibri"/>
        </w:rPr>
        <w:t>н</w:t>
      </w:r>
      <w:proofErr w:type="gramEnd"/>
      <w:r>
        <w:rPr>
          <w:rFonts w:ascii="Calibri" w:hAnsi="Calibri" w:cs="Calibri"/>
        </w:rPr>
        <w:t>а федеральные, субъектов федерации, муниципальн</w:t>
      </w:r>
      <w:r>
        <w:rPr>
          <w:rFonts w:ascii="Calibri" w:hAnsi="Calibri" w:cs="Calibri"/>
        </w:rPr>
        <w:t>ые)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11) По действию в пространстве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>но нормы локального действия, норма общего действия, норма местного действия)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12) По времени действия на постоянные, временные и ограниченного действия.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Система права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Система права представляет собой внутреннюю структ</w:t>
      </w:r>
      <w:r>
        <w:rPr>
          <w:rFonts w:ascii="Calibri" w:hAnsi="Calibri" w:cs="Calibri"/>
        </w:rPr>
        <w:t xml:space="preserve">уру </w:t>
      </w:r>
      <w:proofErr w:type="gramStart"/>
      <w:r>
        <w:rPr>
          <w:rFonts w:ascii="Calibri" w:hAnsi="Calibri" w:cs="Calibri"/>
        </w:rPr>
        <w:t>права</w:t>
      </w:r>
      <w:proofErr w:type="gramEnd"/>
      <w:r>
        <w:rPr>
          <w:rFonts w:ascii="Calibri" w:hAnsi="Calibri" w:cs="Calibri"/>
        </w:rPr>
        <w:t xml:space="preserve"> состоящая из </w:t>
      </w:r>
      <w:r>
        <w:rPr>
          <w:rFonts w:ascii="Calibri" w:hAnsi="Calibri" w:cs="Calibri"/>
          <w:u w:val="single"/>
        </w:rPr>
        <w:t>взаимосогласованных</w:t>
      </w:r>
      <w:r>
        <w:rPr>
          <w:rFonts w:ascii="Calibri" w:hAnsi="Calibri" w:cs="Calibri"/>
        </w:rPr>
        <w:t xml:space="preserve"> норм права, правовых институтов и отраслей права.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структуру система права входит норма права как базовый элемент.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Правовой институт </w:t>
      </w:r>
      <w:proofErr w:type="spellStart"/>
      <w:r>
        <w:rPr>
          <w:rFonts w:ascii="Calibri" w:hAnsi="Calibri" w:cs="Calibri"/>
        </w:rPr>
        <w:t>исца</w:t>
      </w:r>
      <w:proofErr w:type="spellEnd"/>
      <w:r>
        <w:rPr>
          <w:rFonts w:ascii="Calibri" w:hAnsi="Calibri" w:cs="Calibri"/>
        </w:rPr>
        <w:t>, супруги, ответчика.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Отрасль права. </w:t>
      </w:r>
      <w:proofErr w:type="gramStart"/>
      <w:r>
        <w:rPr>
          <w:rFonts w:ascii="Calibri" w:hAnsi="Calibri" w:cs="Calibri"/>
        </w:rPr>
        <w:t>Например</w:t>
      </w:r>
      <w:proofErr w:type="gramEnd"/>
      <w:r>
        <w:rPr>
          <w:rFonts w:ascii="Calibri" w:hAnsi="Calibri" w:cs="Calibri"/>
        </w:rPr>
        <w:t xml:space="preserve"> Уголовная и </w:t>
      </w:r>
      <w:proofErr w:type="spellStart"/>
      <w:r>
        <w:rPr>
          <w:rFonts w:ascii="Calibri" w:hAnsi="Calibri" w:cs="Calibri"/>
        </w:rPr>
        <w:t>тд</w:t>
      </w:r>
      <w:proofErr w:type="spell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Подотрасль</w:t>
      </w:r>
      <w:proofErr w:type="spellEnd"/>
      <w:r>
        <w:rPr>
          <w:rFonts w:ascii="Calibri" w:hAnsi="Calibri" w:cs="Calibri"/>
        </w:rPr>
        <w:t xml:space="preserve"> пра</w:t>
      </w:r>
      <w:r>
        <w:rPr>
          <w:rFonts w:ascii="Calibri" w:hAnsi="Calibri" w:cs="Calibri"/>
        </w:rPr>
        <w:t>ва (</w:t>
      </w:r>
      <w:proofErr w:type="gramStart"/>
      <w:r>
        <w:rPr>
          <w:rFonts w:ascii="Calibri" w:hAnsi="Calibri" w:cs="Calibri"/>
        </w:rPr>
        <w:t>наследственная</w:t>
      </w:r>
      <w:proofErr w:type="gramEnd"/>
      <w:r>
        <w:rPr>
          <w:rFonts w:ascii="Calibri" w:hAnsi="Calibri" w:cs="Calibri"/>
        </w:rPr>
        <w:t>, водная)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Правовая система есть комплекс правовых явлений и процессов, обусловленный закономерностями общественного развития.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Комплекс сознательно и постоянно возобновляемых действий.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Основные правовые системы современности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Романа </w:t>
      </w:r>
      <w:proofErr w:type="gramStart"/>
      <w:r>
        <w:rPr>
          <w:rFonts w:ascii="Calibri" w:hAnsi="Calibri" w:cs="Calibri"/>
        </w:rPr>
        <w:t>Гер</w:t>
      </w:r>
      <w:r>
        <w:rPr>
          <w:rFonts w:ascii="Calibri" w:hAnsi="Calibri" w:cs="Calibri"/>
        </w:rPr>
        <w:t>манская</w:t>
      </w:r>
      <w:proofErr w:type="gramEnd"/>
      <w:r>
        <w:rPr>
          <w:rFonts w:ascii="Calibri" w:hAnsi="Calibri" w:cs="Calibri"/>
        </w:rPr>
        <w:t xml:space="preserve">. Источником выступают </w:t>
      </w:r>
      <w:proofErr w:type="gramStart"/>
      <w:r>
        <w:rPr>
          <w:rFonts w:ascii="Calibri" w:hAnsi="Calibri" w:cs="Calibri"/>
        </w:rPr>
        <w:t>писанные</w:t>
      </w:r>
      <w:proofErr w:type="gramEnd"/>
      <w:r>
        <w:rPr>
          <w:rFonts w:ascii="Calibri" w:hAnsi="Calibri" w:cs="Calibri"/>
        </w:rPr>
        <w:t xml:space="preserve"> законы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gramStart"/>
      <w:r>
        <w:rPr>
          <w:rFonts w:ascii="Calibri" w:hAnsi="Calibri" w:cs="Calibri"/>
        </w:rPr>
        <w:t>Англо-саксонская</w:t>
      </w:r>
      <w:proofErr w:type="gramEnd"/>
      <w:r>
        <w:rPr>
          <w:rFonts w:ascii="Calibri" w:hAnsi="Calibri" w:cs="Calibri"/>
        </w:rPr>
        <w:t xml:space="preserve"> (выступает судебный </w:t>
      </w:r>
      <w:proofErr w:type="spellStart"/>
      <w:r>
        <w:rPr>
          <w:rFonts w:ascii="Calibri" w:hAnsi="Calibri" w:cs="Calibri"/>
        </w:rPr>
        <w:t>прицидент</w:t>
      </w:r>
      <w:proofErr w:type="spellEnd"/>
      <w:r>
        <w:rPr>
          <w:rFonts w:ascii="Calibri" w:hAnsi="Calibri" w:cs="Calibri"/>
        </w:rPr>
        <w:t xml:space="preserve">  (принятое </w:t>
      </w:r>
      <w:proofErr w:type="spellStart"/>
      <w:r>
        <w:rPr>
          <w:rFonts w:ascii="Calibri" w:hAnsi="Calibri" w:cs="Calibri"/>
        </w:rPr>
        <w:t>высшыми</w:t>
      </w:r>
      <w:proofErr w:type="spellEnd"/>
      <w:r>
        <w:rPr>
          <w:rFonts w:ascii="Calibri" w:hAnsi="Calibri" w:cs="Calibri"/>
        </w:rPr>
        <w:t xml:space="preserve"> судами))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proofErr w:type="spellStart"/>
      <w:r>
        <w:rPr>
          <w:rFonts w:ascii="Calibri" w:hAnsi="Calibri" w:cs="Calibri"/>
        </w:rPr>
        <w:t>Социалистическо-правовая</w:t>
      </w:r>
      <w:proofErr w:type="spellEnd"/>
      <w:r>
        <w:rPr>
          <w:rFonts w:ascii="Calibri" w:hAnsi="Calibri" w:cs="Calibri"/>
        </w:rPr>
        <w:t xml:space="preserve"> система источником выступает нормативный правовой акт, как воля экономически </w:t>
      </w:r>
      <w:proofErr w:type="spellStart"/>
      <w:r>
        <w:rPr>
          <w:rFonts w:ascii="Calibri" w:hAnsi="Calibri" w:cs="Calibri"/>
        </w:rPr>
        <w:t>господствуещего</w:t>
      </w:r>
      <w:proofErr w:type="spellEnd"/>
      <w:r>
        <w:rPr>
          <w:rFonts w:ascii="Calibri" w:hAnsi="Calibri" w:cs="Calibri"/>
        </w:rPr>
        <w:t xml:space="preserve"> класса.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</w:t>
      </w:r>
      <w:r>
        <w:rPr>
          <w:rFonts w:ascii="Calibri" w:hAnsi="Calibri" w:cs="Calibri"/>
        </w:rPr>
        <w:t xml:space="preserve"> Религиозно-правовые системы (китайская, иудейская, </w:t>
      </w:r>
      <w:proofErr w:type="spellStart"/>
      <w:r>
        <w:rPr>
          <w:rFonts w:ascii="Calibri" w:hAnsi="Calibri" w:cs="Calibri"/>
        </w:rPr>
        <w:t>индуская</w:t>
      </w:r>
      <w:proofErr w:type="spellEnd"/>
      <w:r>
        <w:rPr>
          <w:rFonts w:ascii="Calibri" w:hAnsi="Calibri" w:cs="Calibri"/>
        </w:rPr>
        <w:t>, система обычного права, правовая система дальнего востока)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Скандинавская правовая система (Норвегия, Дания, Швеция)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Основные правовые системы современности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Правовая система. Понятие и с</w:t>
      </w:r>
      <w:r>
        <w:rPr>
          <w:rFonts w:ascii="Calibri" w:hAnsi="Calibri" w:cs="Calibri"/>
        </w:rPr>
        <w:t>ущность.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Основные правовые системы современности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Международное право как </w:t>
      </w:r>
      <w:proofErr w:type="gramStart"/>
      <w:r>
        <w:rPr>
          <w:rFonts w:ascii="Calibri" w:hAnsi="Calibri" w:cs="Calibri"/>
        </w:rPr>
        <w:t>особая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отрасльт</w:t>
      </w:r>
      <w:proofErr w:type="spellEnd"/>
      <w:r>
        <w:rPr>
          <w:rFonts w:ascii="Calibri" w:hAnsi="Calibri" w:cs="Calibri"/>
        </w:rPr>
        <w:t xml:space="preserve"> права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Смоленского 33-43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Кутафьева</w:t>
      </w:r>
      <w:proofErr w:type="spellEnd"/>
      <w:r>
        <w:rPr>
          <w:rFonts w:ascii="Calibri" w:hAnsi="Calibri" w:cs="Calibri"/>
        </w:rPr>
        <w:t xml:space="preserve"> Правовые системы 31-33 </w:t>
      </w:r>
      <w:proofErr w:type="spellStart"/>
      <w:proofErr w:type="gramStart"/>
      <w:r>
        <w:rPr>
          <w:rFonts w:ascii="Calibri" w:hAnsi="Calibri" w:cs="Calibri"/>
        </w:rPr>
        <w:t>стр</w:t>
      </w:r>
      <w:proofErr w:type="spellEnd"/>
      <w:proofErr w:type="gramEnd"/>
      <w:r>
        <w:rPr>
          <w:rFonts w:ascii="Calibri" w:hAnsi="Calibri" w:cs="Calibri"/>
        </w:rPr>
        <w:t xml:space="preserve"> 53-56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Существующие в мире государства  различие не только в идеологическом, культурном, национально</w:t>
      </w:r>
      <w:r>
        <w:rPr>
          <w:rFonts w:ascii="Calibri" w:hAnsi="Calibri" w:cs="Calibri"/>
        </w:rPr>
        <w:t>м праве. Каждая из них имеет свою правовую систему, которая базируется на культурных и национальных обычаях и традициях, эти традиции учитывают различные идеологические, экономические, политические особенности исторического развития государств (исторически</w:t>
      </w:r>
      <w:r>
        <w:rPr>
          <w:rFonts w:ascii="Calibri" w:hAnsi="Calibri" w:cs="Calibri"/>
        </w:rPr>
        <w:t xml:space="preserve">й путь развития России от США.)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основе такого понимания лежат исторически сложившиеся многочисленные факторы, влияющие на процесс формирование национальных правовых систем. Среди них общественные идеалы</w:t>
      </w:r>
      <w:proofErr w:type="gramStart"/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(</w:t>
      </w:r>
      <w:proofErr w:type="gramStart"/>
      <w:r>
        <w:rPr>
          <w:rFonts w:ascii="Calibri" w:hAnsi="Calibri" w:cs="Calibri"/>
        </w:rPr>
        <w:t>в</w:t>
      </w:r>
      <w:proofErr w:type="gramEnd"/>
      <w:r>
        <w:rPr>
          <w:rFonts w:ascii="Calibri" w:hAnsi="Calibri" w:cs="Calibri"/>
        </w:rPr>
        <w:t>ера в добро)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Мировозрение</w:t>
      </w:r>
      <w:proofErr w:type="spellEnd"/>
      <w:r>
        <w:rPr>
          <w:rFonts w:ascii="Calibri" w:hAnsi="Calibri" w:cs="Calibri"/>
        </w:rPr>
        <w:t xml:space="preserve">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Философские, полити</w:t>
      </w:r>
      <w:r>
        <w:rPr>
          <w:rFonts w:ascii="Calibri" w:hAnsi="Calibri" w:cs="Calibri"/>
        </w:rPr>
        <w:t>ческие, религиозные особенности.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Методы и практика работы юристов, </w:t>
      </w:r>
      <w:proofErr w:type="spellStart"/>
      <w:r>
        <w:rPr>
          <w:rFonts w:ascii="Calibri" w:hAnsi="Calibri" w:cs="Calibri"/>
        </w:rPr>
        <w:t>юредическая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терминалогия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принцыпы</w:t>
      </w:r>
      <w:proofErr w:type="spellEnd"/>
      <w:r>
        <w:rPr>
          <w:rFonts w:ascii="Calibri" w:hAnsi="Calibri" w:cs="Calibri"/>
        </w:rPr>
        <w:t xml:space="preserve"> конструирования права. </w:t>
      </w:r>
      <w:r>
        <w:rPr>
          <w:rFonts w:ascii="Calibri" w:hAnsi="Calibri" w:cs="Calibri"/>
        </w:rPr>
        <w:br/>
        <w:t>Сущность любой правовой системы проявляется в национальных особенностях развитий государств и народов.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Правовая система, как поня</w:t>
      </w:r>
      <w:r>
        <w:rPr>
          <w:rFonts w:ascii="Calibri" w:hAnsi="Calibri" w:cs="Calibri"/>
        </w:rPr>
        <w:t xml:space="preserve">тие шире, чем </w:t>
      </w:r>
      <w:proofErr w:type="spellStart"/>
      <w:r>
        <w:rPr>
          <w:rFonts w:ascii="Calibri" w:hAnsi="Calibri" w:cs="Calibri"/>
        </w:rPr>
        <w:t>поняте</w:t>
      </w:r>
      <w:proofErr w:type="spellEnd"/>
      <w:r>
        <w:rPr>
          <w:rFonts w:ascii="Calibri" w:hAnsi="Calibri" w:cs="Calibri"/>
        </w:rPr>
        <w:t xml:space="preserve"> системы права и включает </w:t>
      </w:r>
      <w:proofErr w:type="gramStart"/>
      <w:r>
        <w:rPr>
          <w:rFonts w:ascii="Calibri" w:hAnsi="Calibri" w:cs="Calibri"/>
        </w:rPr>
        <w:t>последнюю</w:t>
      </w:r>
      <w:proofErr w:type="gramEnd"/>
      <w:r>
        <w:rPr>
          <w:rFonts w:ascii="Calibri" w:hAnsi="Calibri" w:cs="Calibri"/>
        </w:rPr>
        <w:t xml:space="preserve">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авторитетному суждению исследователя </w:t>
      </w:r>
      <w:proofErr w:type="spellStart"/>
      <w:r>
        <w:rPr>
          <w:rFonts w:ascii="Calibri" w:hAnsi="Calibri" w:cs="Calibri"/>
        </w:rPr>
        <w:t>Рэне</w:t>
      </w:r>
      <w:proofErr w:type="spellEnd"/>
      <w:r>
        <w:rPr>
          <w:rFonts w:ascii="Calibri" w:hAnsi="Calibri" w:cs="Calibri"/>
        </w:rPr>
        <w:t xml:space="preserve"> Давида - специалиста в области сравнительного права, в мире существует несколько групп схожих национальных правовых систем.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II</w:t>
      </w:r>
      <w:r w:rsidRPr="008D73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ВОПРОС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 Среди них Романа</w:t>
      </w:r>
      <w:r>
        <w:rPr>
          <w:rFonts w:ascii="Calibri" w:hAnsi="Calibri" w:cs="Calibri"/>
        </w:rPr>
        <w:t xml:space="preserve"> германская система. Распространена Германия, Франция, Италия, Испани</w:t>
      </w:r>
      <w:proofErr w:type="gramStart"/>
      <w:r>
        <w:rPr>
          <w:rFonts w:ascii="Calibri" w:hAnsi="Calibri" w:cs="Calibri"/>
        </w:rPr>
        <w:t>я(</w:t>
      </w:r>
      <w:proofErr w:type="gramEnd"/>
      <w:r>
        <w:rPr>
          <w:rFonts w:ascii="Calibri" w:hAnsi="Calibri" w:cs="Calibri"/>
        </w:rPr>
        <w:t>конституционная монархия), Россия.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Англо-саксонская. (Распространена Англия, США, Канада, Австралия, Новая Зеландия, Ирландия)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Социалистическая правовая система (Распространена Кита</w:t>
      </w:r>
      <w:r>
        <w:rPr>
          <w:rFonts w:ascii="Calibri" w:hAnsi="Calibri" w:cs="Calibri"/>
        </w:rPr>
        <w:t>й,</w:t>
      </w:r>
      <w:r w:rsidRPr="008D73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Куба, КНДР)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Скандинавская правовая система (Дания, Норвегия, </w:t>
      </w:r>
      <w:proofErr w:type="spellStart"/>
      <w:r>
        <w:rPr>
          <w:rFonts w:ascii="Calibri" w:hAnsi="Calibri" w:cs="Calibri"/>
        </w:rPr>
        <w:t>Грендандия</w:t>
      </w:r>
      <w:proofErr w:type="spellEnd"/>
      <w:r>
        <w:rPr>
          <w:rFonts w:ascii="Calibri" w:hAnsi="Calibri" w:cs="Calibri"/>
        </w:rPr>
        <w:t>, Швеция и др</w:t>
      </w:r>
      <w:proofErr w:type="gramStart"/>
      <w:r>
        <w:rPr>
          <w:rFonts w:ascii="Calibri" w:hAnsi="Calibri" w:cs="Calibri"/>
        </w:rPr>
        <w:t>..)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Религиозно правовые системы (</w:t>
      </w:r>
      <w:proofErr w:type="spellStart"/>
      <w:r>
        <w:rPr>
          <w:rFonts w:ascii="Calibri" w:hAnsi="Calibri" w:cs="Calibri"/>
        </w:rPr>
        <w:t>Мусльманская</w:t>
      </w:r>
      <w:proofErr w:type="spellEnd"/>
      <w:r>
        <w:rPr>
          <w:rFonts w:ascii="Calibri" w:hAnsi="Calibri" w:cs="Calibri"/>
        </w:rPr>
        <w:t>, Иудейская, Система Канонического права, система церковного права)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-Система обычного права (</w:t>
      </w:r>
      <w:proofErr w:type="spellStart"/>
      <w:r>
        <w:rPr>
          <w:rFonts w:ascii="Calibri" w:hAnsi="Calibri" w:cs="Calibri"/>
        </w:rPr>
        <w:t>Индуское</w:t>
      </w:r>
      <w:proofErr w:type="spellEnd"/>
      <w:r>
        <w:rPr>
          <w:rFonts w:ascii="Calibri" w:hAnsi="Calibri" w:cs="Calibri"/>
        </w:rPr>
        <w:t xml:space="preserve"> право, На острове </w:t>
      </w:r>
      <w:proofErr w:type="spellStart"/>
      <w:r>
        <w:rPr>
          <w:rFonts w:ascii="Calibri" w:hAnsi="Calibri" w:cs="Calibri"/>
        </w:rPr>
        <w:t>мадагаскар</w:t>
      </w:r>
      <w:proofErr w:type="spellEnd"/>
      <w:r>
        <w:rPr>
          <w:rFonts w:ascii="Calibri" w:hAnsi="Calibri" w:cs="Calibri"/>
        </w:rPr>
        <w:t>, о. Тасмания.)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Правовые системы дальнего востока (Китай, Япония.)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Основы Роман</w:t>
      </w:r>
      <w:proofErr w:type="gramStart"/>
      <w:r>
        <w:rPr>
          <w:rFonts w:ascii="Calibri" w:hAnsi="Calibri" w:cs="Calibri"/>
        </w:rPr>
        <w:t>а-</w:t>
      </w:r>
      <w:proofErr w:type="gramEnd"/>
      <w:r>
        <w:rPr>
          <w:rFonts w:ascii="Calibri" w:hAnsi="Calibri" w:cs="Calibri"/>
        </w:rPr>
        <w:t xml:space="preserve"> Германской правовой системы </w:t>
      </w:r>
      <w:proofErr w:type="spellStart"/>
      <w:r>
        <w:rPr>
          <w:rFonts w:ascii="Calibri" w:hAnsi="Calibri" w:cs="Calibri"/>
        </w:rPr>
        <w:t>состовляет</w:t>
      </w:r>
      <w:proofErr w:type="spellEnd"/>
      <w:r>
        <w:rPr>
          <w:rFonts w:ascii="Calibri" w:hAnsi="Calibri" w:cs="Calibri"/>
        </w:rPr>
        <w:t xml:space="preserve"> одинаковое и единое понимание природы смысла и значения нормы права, как всеобщего правила поведения, установленного госу</w:t>
      </w:r>
      <w:r>
        <w:rPr>
          <w:rFonts w:ascii="Calibri" w:hAnsi="Calibri" w:cs="Calibri"/>
        </w:rPr>
        <w:t>дарством.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Источником права выступает нормативно правовой акт (закон)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 Англо-саксонской правовой системе (системе общего права) источником права выступает судебный прецедент</w:t>
      </w:r>
      <w:proofErr w:type="gramStart"/>
      <w:r>
        <w:rPr>
          <w:rFonts w:ascii="Calibri" w:hAnsi="Calibri" w:cs="Calibri"/>
        </w:rPr>
        <w:t>.</w:t>
      </w:r>
      <w:proofErr w:type="gramEnd"/>
      <w:r w:rsidRPr="008D7394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т</w:t>
      </w:r>
      <w:proofErr w:type="gramEnd"/>
      <w:r>
        <w:rPr>
          <w:rFonts w:ascii="Calibri" w:hAnsi="Calibri" w:cs="Calibri"/>
        </w:rPr>
        <w:t>.е. решение высших судов, принятых по конкретным делам, имеет обязательную силу</w:t>
      </w:r>
      <w:r>
        <w:rPr>
          <w:rFonts w:ascii="Calibri" w:hAnsi="Calibri" w:cs="Calibri"/>
        </w:rPr>
        <w:t xml:space="preserve"> при рассмотрении </w:t>
      </w:r>
      <w:proofErr w:type="spellStart"/>
      <w:r>
        <w:rPr>
          <w:rFonts w:ascii="Calibri" w:hAnsi="Calibri" w:cs="Calibri"/>
        </w:rPr>
        <w:t>анологичных</w:t>
      </w:r>
      <w:proofErr w:type="spellEnd"/>
      <w:r>
        <w:rPr>
          <w:rFonts w:ascii="Calibri" w:hAnsi="Calibri" w:cs="Calibri"/>
        </w:rPr>
        <w:t xml:space="preserve"> дел. В Великобритании насчитывает около 40 000 нормативных </w:t>
      </w:r>
      <w:proofErr w:type="gramStart"/>
      <w:r>
        <w:rPr>
          <w:rFonts w:ascii="Calibri" w:hAnsi="Calibri" w:cs="Calibri"/>
        </w:rPr>
        <w:t>актов</w:t>
      </w:r>
      <w:proofErr w:type="gramEnd"/>
      <w:r>
        <w:rPr>
          <w:rFonts w:ascii="Calibri" w:hAnsi="Calibri" w:cs="Calibri"/>
        </w:rPr>
        <w:t xml:space="preserve"> но действует свыше 300 000 прецедентов.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Социалистическая правовая система </w:t>
      </w:r>
      <w:proofErr w:type="spellStart"/>
      <w:r>
        <w:rPr>
          <w:rFonts w:ascii="Calibri" w:hAnsi="Calibri" w:cs="Calibri"/>
        </w:rPr>
        <w:t>операется</w:t>
      </w:r>
      <w:proofErr w:type="spellEnd"/>
      <w:r>
        <w:rPr>
          <w:rFonts w:ascii="Calibri" w:hAnsi="Calibri" w:cs="Calibri"/>
        </w:rPr>
        <w:t xml:space="preserve"> на статутное положение закона, которое в себе содержит </w:t>
      </w:r>
      <w:proofErr w:type="gramStart"/>
      <w:r>
        <w:rPr>
          <w:rFonts w:ascii="Calibri" w:hAnsi="Calibri" w:cs="Calibri"/>
        </w:rPr>
        <w:t>известные</w:t>
      </w:r>
      <w:proofErr w:type="gramEnd"/>
      <w:r>
        <w:rPr>
          <w:rFonts w:ascii="Calibri" w:hAnsi="Calibri" w:cs="Calibri"/>
        </w:rPr>
        <w:t xml:space="preserve"> идеологическ</w:t>
      </w:r>
      <w:r>
        <w:rPr>
          <w:rFonts w:ascii="Calibri" w:hAnsi="Calibri" w:cs="Calibri"/>
        </w:rPr>
        <w:t xml:space="preserve">ие </w:t>
      </w:r>
      <w:proofErr w:type="spellStart"/>
      <w:r>
        <w:rPr>
          <w:rFonts w:ascii="Calibri" w:hAnsi="Calibri" w:cs="Calibri"/>
        </w:rPr>
        <w:t>новыеллы</w:t>
      </w:r>
      <w:proofErr w:type="spellEnd"/>
      <w:r>
        <w:rPr>
          <w:rFonts w:ascii="Calibri" w:hAnsi="Calibri" w:cs="Calibri"/>
        </w:rPr>
        <w:t xml:space="preserve">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Скандинавская правовая система, в своём развитии прошла сложный путь </w:t>
      </w:r>
      <w:proofErr w:type="spellStart"/>
      <w:r>
        <w:rPr>
          <w:rFonts w:ascii="Calibri" w:hAnsi="Calibri" w:cs="Calibri"/>
        </w:rPr>
        <w:t>взаимствований</w:t>
      </w:r>
      <w:proofErr w:type="spellEnd"/>
      <w:r>
        <w:rPr>
          <w:rFonts w:ascii="Calibri" w:hAnsi="Calibri" w:cs="Calibri"/>
        </w:rPr>
        <w:t xml:space="preserve">. из систем общего и </w:t>
      </w:r>
      <w:proofErr w:type="spellStart"/>
      <w:r>
        <w:rPr>
          <w:rFonts w:ascii="Calibri" w:hAnsi="Calibri" w:cs="Calibri"/>
        </w:rPr>
        <w:t>кантинентального</w:t>
      </w:r>
      <w:proofErr w:type="spellEnd"/>
      <w:r>
        <w:rPr>
          <w:rFonts w:ascii="Calibri" w:hAnsi="Calibri" w:cs="Calibri"/>
        </w:rPr>
        <w:t xml:space="preserve"> права. Сформировала отдельную правовую систему, в которой закон (нормативный правовой акт) является </w:t>
      </w:r>
      <w:proofErr w:type="gramStart"/>
      <w:r>
        <w:rPr>
          <w:rFonts w:ascii="Calibri" w:hAnsi="Calibri" w:cs="Calibri"/>
        </w:rPr>
        <w:t>основой</w:t>
      </w:r>
      <w:proofErr w:type="gramEnd"/>
      <w:r>
        <w:rPr>
          <w:rFonts w:ascii="Calibri" w:hAnsi="Calibri" w:cs="Calibri"/>
        </w:rPr>
        <w:t xml:space="preserve"> но с определё</w:t>
      </w:r>
      <w:r>
        <w:rPr>
          <w:rFonts w:ascii="Calibri" w:hAnsi="Calibri" w:cs="Calibri"/>
        </w:rPr>
        <w:t xml:space="preserve">нными оговорками.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Религиозные правовые системы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>в основе лежат догматы, концепции или учения)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Мусульманское право (</w:t>
      </w:r>
      <w:proofErr w:type="spellStart"/>
      <w:r>
        <w:rPr>
          <w:rFonts w:ascii="Calibri" w:hAnsi="Calibri" w:cs="Calibri"/>
        </w:rPr>
        <w:t>Каран</w:t>
      </w:r>
      <w:proofErr w:type="spellEnd"/>
      <w:r>
        <w:rPr>
          <w:rFonts w:ascii="Calibri" w:hAnsi="Calibri" w:cs="Calibri"/>
        </w:rPr>
        <w:t xml:space="preserve"> - святая</w:t>
      </w:r>
      <w:proofErr w:type="gramStart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священная для мусульман книга. </w:t>
      </w:r>
      <w:proofErr w:type="gramStart"/>
      <w:r>
        <w:rPr>
          <w:rFonts w:ascii="Calibri" w:hAnsi="Calibri" w:cs="Calibri"/>
        </w:rPr>
        <w:t xml:space="preserve">А так же Сунна </w:t>
      </w:r>
      <w:proofErr w:type="spellStart"/>
      <w:r>
        <w:rPr>
          <w:rFonts w:ascii="Calibri" w:hAnsi="Calibri" w:cs="Calibri"/>
        </w:rPr>
        <w:t>Иджма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Кияс</w:t>
      </w:r>
      <w:proofErr w:type="spellEnd"/>
      <w:r>
        <w:rPr>
          <w:rFonts w:ascii="Calibri" w:hAnsi="Calibri" w:cs="Calibri"/>
        </w:rPr>
        <w:t>)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Израиль (Иудейское право, основу которого составляет Библия За</w:t>
      </w:r>
      <w:r>
        <w:rPr>
          <w:rFonts w:ascii="Calibri" w:hAnsi="Calibri" w:cs="Calibri"/>
        </w:rPr>
        <w:t xml:space="preserve">коны: 1) Закон братьев тала 2) </w:t>
      </w:r>
      <w:proofErr w:type="spellStart"/>
      <w:r>
        <w:rPr>
          <w:rFonts w:ascii="Calibri" w:hAnsi="Calibri" w:cs="Calibri"/>
        </w:rPr>
        <w:t>Талмут</w:t>
      </w:r>
      <w:proofErr w:type="spellEnd"/>
      <w:r>
        <w:rPr>
          <w:rFonts w:ascii="Calibri" w:hAnsi="Calibri" w:cs="Calibri"/>
        </w:rPr>
        <w:t xml:space="preserve"> 3) Каббала.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Систему канонического права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 xml:space="preserve">составляет постановление церковных единств в форме папских </w:t>
      </w:r>
      <w:proofErr w:type="spellStart"/>
      <w:r>
        <w:rPr>
          <w:rFonts w:ascii="Calibri" w:hAnsi="Calibri" w:cs="Calibri"/>
        </w:rPr>
        <w:t>декриталий</w:t>
      </w:r>
      <w:proofErr w:type="spellEnd"/>
      <w:r>
        <w:rPr>
          <w:rFonts w:ascii="Calibri" w:hAnsi="Calibri" w:cs="Calibri"/>
        </w:rPr>
        <w:t>, в которых изложены принципы веры.)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Церковное право (есть совокупность правил поведений прихожан в церкви </w:t>
      </w:r>
      <w:r>
        <w:rPr>
          <w:rFonts w:ascii="Calibri" w:hAnsi="Calibri" w:cs="Calibri"/>
        </w:rPr>
        <w:t>и их взаимоотношений в церкви)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Система обычного права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 xml:space="preserve">Индия, Мадагаскар, Экваториальная </w:t>
      </w:r>
      <w:proofErr w:type="spellStart"/>
      <w:r>
        <w:rPr>
          <w:rFonts w:ascii="Calibri" w:hAnsi="Calibri" w:cs="Calibri"/>
        </w:rPr>
        <w:t>африка</w:t>
      </w:r>
      <w:proofErr w:type="spellEnd"/>
      <w:r>
        <w:rPr>
          <w:rFonts w:ascii="Calibri" w:hAnsi="Calibri" w:cs="Calibri"/>
        </w:rPr>
        <w:t xml:space="preserve">, О. Тасмания) Источником права </w:t>
      </w:r>
      <w:proofErr w:type="spellStart"/>
      <w:r>
        <w:rPr>
          <w:rFonts w:ascii="Calibri" w:hAnsi="Calibri" w:cs="Calibri"/>
        </w:rPr>
        <w:t>сдесь</w:t>
      </w:r>
      <w:proofErr w:type="spellEnd"/>
      <w:r>
        <w:rPr>
          <w:rFonts w:ascii="Calibri" w:hAnsi="Calibri" w:cs="Calibri"/>
        </w:rPr>
        <w:t xml:space="preserve"> выступает традиция рода племени или общины! Акцент сделан на обязанности членов общины. Субъектом права выступает община и</w:t>
      </w:r>
      <w:r>
        <w:rPr>
          <w:rFonts w:ascii="Calibri" w:hAnsi="Calibri" w:cs="Calibri"/>
        </w:rPr>
        <w:t xml:space="preserve">ли </w:t>
      </w:r>
      <w:proofErr w:type="gramStart"/>
      <w:r>
        <w:rPr>
          <w:rFonts w:ascii="Calibri" w:hAnsi="Calibri" w:cs="Calibri"/>
        </w:rPr>
        <w:t>род</w:t>
      </w:r>
      <w:proofErr w:type="gramEnd"/>
      <w:r>
        <w:rPr>
          <w:rFonts w:ascii="Calibri" w:hAnsi="Calibri" w:cs="Calibri"/>
        </w:rPr>
        <w:t xml:space="preserve"> но не человек и не член общины.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Индусское право, это право общины Индии, </w:t>
      </w:r>
      <w:proofErr w:type="gramStart"/>
      <w:r>
        <w:rPr>
          <w:rFonts w:ascii="Calibri" w:hAnsi="Calibri" w:cs="Calibri"/>
        </w:rPr>
        <w:t>исповедующих</w:t>
      </w:r>
      <w:proofErr w:type="gramEnd"/>
      <w:r>
        <w:rPr>
          <w:rFonts w:ascii="Calibri" w:hAnsi="Calibri" w:cs="Calibri"/>
        </w:rPr>
        <w:t xml:space="preserve"> Индуизм. (С момента рождения каждый принадлежит определённой Касте, которая </w:t>
      </w:r>
      <w:proofErr w:type="gramStart"/>
      <w:r>
        <w:rPr>
          <w:rFonts w:ascii="Calibri" w:hAnsi="Calibri" w:cs="Calibri"/>
        </w:rPr>
        <w:t>придерживается</w:t>
      </w:r>
      <w:proofErr w:type="gramEnd"/>
      <w:r>
        <w:rPr>
          <w:rFonts w:ascii="Calibri" w:hAnsi="Calibri" w:cs="Calibri"/>
        </w:rPr>
        <w:t xml:space="preserve"> определённым системам прав и </w:t>
      </w:r>
      <w:proofErr w:type="spellStart"/>
      <w:r>
        <w:rPr>
          <w:rFonts w:ascii="Calibri" w:hAnsi="Calibri" w:cs="Calibri"/>
        </w:rPr>
        <w:t>тд</w:t>
      </w:r>
      <w:proofErr w:type="spellEnd"/>
      <w:r>
        <w:rPr>
          <w:rFonts w:ascii="Calibri" w:hAnsi="Calibri" w:cs="Calibri"/>
        </w:rPr>
        <w:t xml:space="preserve">.) Конституция 1950 г. Отвергла кастовый </w:t>
      </w:r>
      <w:r>
        <w:rPr>
          <w:rFonts w:ascii="Calibri" w:hAnsi="Calibri" w:cs="Calibri"/>
        </w:rPr>
        <w:t>режим, но он действует только в отношении Индусов.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Государства Дальнего востока </w:t>
      </w:r>
      <w:proofErr w:type="gramStart"/>
      <w:r>
        <w:rPr>
          <w:rFonts w:ascii="Calibri" w:hAnsi="Calibri" w:cs="Calibri"/>
        </w:rPr>
        <w:t xml:space="preserve">( </w:t>
      </w:r>
      <w:proofErr w:type="spellStart"/>
      <w:proofErr w:type="gramEnd"/>
      <w:r>
        <w:rPr>
          <w:rFonts w:ascii="Calibri" w:hAnsi="Calibri" w:cs="Calibri"/>
        </w:rPr>
        <w:t>операются</w:t>
      </w:r>
      <w:proofErr w:type="spellEnd"/>
      <w:r>
        <w:rPr>
          <w:rFonts w:ascii="Calibri" w:hAnsi="Calibri" w:cs="Calibri"/>
        </w:rPr>
        <w:t xml:space="preserve"> на нравственные (этические системы и правила поведения) сформировавшиеся в обществе в ходе исторического общения) Для них главное Нравственные критерии в поведении.</w:t>
      </w:r>
      <w:r>
        <w:rPr>
          <w:rFonts w:ascii="Calibri" w:hAnsi="Calibri" w:cs="Calibri"/>
        </w:rPr>
        <w:t xml:space="preserve"> Так чтобы дело не дошло до суда.  </w:t>
      </w:r>
      <w:proofErr w:type="spellStart"/>
      <w:r>
        <w:rPr>
          <w:rFonts w:ascii="Calibri" w:hAnsi="Calibri" w:cs="Calibri"/>
        </w:rPr>
        <w:t>Вкитае</w:t>
      </w:r>
      <w:proofErr w:type="spellEnd"/>
      <w:r>
        <w:rPr>
          <w:rFonts w:ascii="Calibri" w:hAnsi="Calibri" w:cs="Calibri"/>
        </w:rPr>
        <w:t xml:space="preserve"> это </w:t>
      </w:r>
      <w:proofErr w:type="spellStart"/>
      <w:r>
        <w:rPr>
          <w:rFonts w:ascii="Calibri" w:hAnsi="Calibri" w:cs="Calibri"/>
        </w:rPr>
        <w:t>уяение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конфуция</w:t>
      </w:r>
      <w:proofErr w:type="spellEnd"/>
      <w:r>
        <w:rPr>
          <w:rFonts w:ascii="Calibri" w:hAnsi="Calibri" w:cs="Calibri"/>
        </w:rPr>
        <w:t>. В Японии это нравственная система сложившихся правил поведения.</w:t>
      </w:r>
    </w:p>
    <w:p w:rsidR="00000000" w:rsidRPr="008D7394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lang w:val="en-US"/>
        </w:rPr>
        <w:t>III</w:t>
      </w:r>
      <w:r w:rsidRPr="008D73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Международное право как особая отрасль права.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Международное право представляет собой совокупность </w:t>
      </w:r>
      <w:proofErr w:type="spellStart"/>
      <w:r>
        <w:rPr>
          <w:rFonts w:ascii="Calibri" w:hAnsi="Calibri" w:cs="Calibri"/>
        </w:rPr>
        <w:t>юредических</w:t>
      </w:r>
      <w:proofErr w:type="spellEnd"/>
      <w:r>
        <w:rPr>
          <w:rFonts w:ascii="Calibri" w:hAnsi="Calibri" w:cs="Calibri"/>
        </w:rPr>
        <w:t xml:space="preserve"> принципов и но</w:t>
      </w:r>
      <w:r>
        <w:rPr>
          <w:rFonts w:ascii="Calibri" w:hAnsi="Calibri" w:cs="Calibri"/>
        </w:rPr>
        <w:t>рм регулирующих отношений между государством и другими участниками субъектам международного отношения.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Основные принципы международного права закреплены в уставе ООН и специальной декларации, </w:t>
      </w:r>
      <w:proofErr w:type="gramStart"/>
      <w:r>
        <w:rPr>
          <w:rFonts w:ascii="Calibri" w:hAnsi="Calibri" w:cs="Calibri"/>
        </w:rPr>
        <w:t>принятое</w:t>
      </w:r>
      <w:proofErr w:type="gramEnd"/>
      <w:r>
        <w:rPr>
          <w:rFonts w:ascii="Calibri" w:hAnsi="Calibri" w:cs="Calibri"/>
        </w:rPr>
        <w:t xml:space="preserve"> генеральной ассамблеей ООН в 1970 году.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Принципы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 Не</w:t>
      </w:r>
      <w:r>
        <w:rPr>
          <w:rFonts w:ascii="Calibri" w:hAnsi="Calibri" w:cs="Calibri"/>
        </w:rPr>
        <w:t xml:space="preserve"> применение силы и угрозы силой.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 Мирное разрешение международных споров.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 Не вмешательства во внутренние дела других государств.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4) Сотрудничества государств.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Равноправие и </w:t>
      </w:r>
      <w:proofErr w:type="spellStart"/>
      <w:r>
        <w:rPr>
          <w:rFonts w:ascii="Calibri" w:hAnsi="Calibri" w:cs="Calibri"/>
        </w:rPr>
        <w:t>самоопределние</w:t>
      </w:r>
      <w:proofErr w:type="spellEnd"/>
      <w:r>
        <w:rPr>
          <w:rFonts w:ascii="Calibri" w:hAnsi="Calibri" w:cs="Calibri"/>
        </w:rPr>
        <w:t xml:space="preserve"> народов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</w:t>
      </w:r>
      <w:proofErr w:type="spellStart"/>
      <w:r>
        <w:rPr>
          <w:rFonts w:ascii="Calibri" w:hAnsi="Calibri" w:cs="Calibri"/>
        </w:rPr>
        <w:t>Сувереное</w:t>
      </w:r>
      <w:proofErr w:type="spellEnd"/>
      <w:r>
        <w:rPr>
          <w:rFonts w:ascii="Calibri" w:hAnsi="Calibri" w:cs="Calibri"/>
        </w:rPr>
        <w:t xml:space="preserve"> равенство государств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7) Нерушимость гра</w:t>
      </w:r>
      <w:r>
        <w:rPr>
          <w:rFonts w:ascii="Calibri" w:hAnsi="Calibri" w:cs="Calibri"/>
        </w:rPr>
        <w:t>ниц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8) Территориальная целостность государств и др</w:t>
      </w:r>
      <w:proofErr w:type="gramStart"/>
      <w:r>
        <w:rPr>
          <w:rFonts w:ascii="Calibri" w:hAnsi="Calibri" w:cs="Calibri"/>
        </w:rPr>
        <w:t>..</w:t>
      </w:r>
      <w:proofErr w:type="gramEnd"/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Субъектами международного права выступают Государства и некоторые международные организации, деятельность которых </w:t>
      </w:r>
      <w:proofErr w:type="spellStart"/>
      <w:r>
        <w:rPr>
          <w:rFonts w:ascii="Calibri" w:hAnsi="Calibri" w:cs="Calibri"/>
        </w:rPr>
        <w:t>протевореячит</w:t>
      </w:r>
      <w:proofErr w:type="spellEnd"/>
      <w:r>
        <w:rPr>
          <w:rFonts w:ascii="Calibri" w:hAnsi="Calibri" w:cs="Calibri"/>
        </w:rPr>
        <w:t xml:space="preserve"> нормам международного права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международное право разделяется на публичное и </w:t>
      </w:r>
      <w:r>
        <w:rPr>
          <w:rFonts w:ascii="Calibri" w:hAnsi="Calibri" w:cs="Calibri"/>
        </w:rPr>
        <w:t>частное, которое регулирует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Частное </w:t>
      </w:r>
      <w:proofErr w:type="gramStart"/>
      <w:r>
        <w:rPr>
          <w:rFonts w:ascii="Calibri" w:hAnsi="Calibri" w:cs="Calibri"/>
        </w:rPr>
        <w:t xml:space="preserve">( </w:t>
      </w:r>
      <w:proofErr w:type="gramEnd"/>
      <w:r>
        <w:rPr>
          <w:rFonts w:ascii="Calibri" w:hAnsi="Calibri" w:cs="Calibri"/>
        </w:rPr>
        <w:t xml:space="preserve">имущественные и связанные неимущественные отношения) 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Неимущественные (положения иностранцев в государствах, иностранно-юридические лица)</w:t>
      </w: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00000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БАЙ </w:t>
      </w:r>
      <w:proofErr w:type="spellStart"/>
      <w:proofErr w:type="gramStart"/>
      <w:r>
        <w:rPr>
          <w:rFonts w:ascii="Calibri" w:hAnsi="Calibri" w:cs="Calibri"/>
        </w:rPr>
        <w:t>БАЙ</w:t>
      </w:r>
      <w:proofErr w:type="spellEnd"/>
      <w:proofErr w:type="gramEnd"/>
      <w:r>
        <w:rPr>
          <w:rFonts w:ascii="Calibri" w:hAnsi="Calibri" w:cs="Calibri"/>
        </w:rPr>
        <w:t>!))))</w:t>
      </w:r>
    </w:p>
    <w:p w:rsidR="00B722D9" w:rsidRDefault="00B722D9">
      <w:pPr>
        <w:widowControl w:val="0"/>
        <w:autoSpaceDE w:val="0"/>
        <w:autoSpaceDN w:val="0"/>
        <w:adjustRightInd w:val="0"/>
        <w:rPr>
          <w:rFonts w:ascii="Calibri" w:hAnsi="Calibri" w:cs="Calibri"/>
          <w:sz w:val="80"/>
          <w:szCs w:val="80"/>
          <w:lang w:val="en-US"/>
        </w:rPr>
      </w:pPr>
    </w:p>
    <w:sectPr w:rsidR="00B722D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D7394"/>
    <w:rsid w:val="008D7394"/>
    <w:rsid w:val="00B722D9"/>
    <w:rsid w:val="00F24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2</cp:revision>
  <dcterms:created xsi:type="dcterms:W3CDTF">2012-09-13T22:31:00Z</dcterms:created>
  <dcterms:modified xsi:type="dcterms:W3CDTF">2012-09-13T22:31:00Z</dcterms:modified>
</cp:coreProperties>
</file>