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59" w:rsidRPr="006A051F" w:rsidRDefault="00043359" w:rsidP="00043359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2"/>
          <w:szCs w:val="26"/>
        </w:rPr>
        <w:t>2. Conditional Random Field Enhanced Graph Convolutional Neural Networks</w:t>
      </w:r>
    </w:p>
    <w:p w:rsidR="00043359" w:rsidRPr="006A051F" w:rsidRDefault="00043359" w:rsidP="00043359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2"/>
          <w:szCs w:val="26"/>
        </w:rPr>
        <w:t>作者：</w:t>
      </w: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Hongchang Gao; Jian Pei; Heng Huang;</w:t>
      </w:r>
    </w:p>
    <w:p w:rsidR="00043359" w:rsidRDefault="00043359" w:rsidP="00043359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2"/>
          <w:szCs w:val="26"/>
        </w:rPr>
        <w:t>摘要：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图卷积神经网络近年来受到越来越多的关注。与标准卷积神经网络不同，图卷积神经网络对图数据进行卷积运算。与一般数据相比，图数据具有不同节点间的相似性信息。因此，在图卷积神经网络的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隐层中保存这种相似性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信息是非常重要的。然而，现有的工作没有做到这一点。另一方面，为了保持相似关系，对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隐藏层的增强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是一个挑战。为了解决这一问题，我们提出了一种</w:t>
      </w:r>
    </w:p>
    <w:p w:rsidR="00043359" w:rsidRDefault="00043359" w:rsidP="00043359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新的CRF层用于图卷积神经网络，以使得相似节点具有</w:t>
      </w:r>
      <w:r w:rsidRPr="006A051F">
        <w:rPr>
          <w:rFonts w:ascii="Microsoft YaHei UI" w:eastAsia="Microsoft YaHei UI" w:hAnsi="Microsoft YaHei UI" w:cs="宋体" w:hint="eastAsia"/>
          <w:color w:val="FF0000"/>
          <w:kern w:val="0"/>
          <w:sz w:val="22"/>
          <w:szCs w:val="26"/>
        </w:rPr>
        <w:t>相似的隐藏特征</w:t>
      </w: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。这样，可以显式地保存相似性信息。此外，我们提出的</w:t>
      </w:r>
    </w:p>
    <w:p w:rsidR="00043359" w:rsidRDefault="00043359" w:rsidP="00043359">
      <w:pPr>
        <w:widowControl/>
        <w:shd w:val="clear" w:color="auto" w:fill="FAFAFA"/>
        <w:adjustRightInd w:val="0"/>
        <w:snapToGrid w:val="0"/>
        <w:ind w:left="420" w:firstLine="42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CRF层易于计算和优化。因此，它可以很容易地插入到现有的图卷积神经网络中，提高其性能。</w:t>
      </w:r>
    </w:p>
    <w:p w:rsidR="00043359" w:rsidRDefault="00043359" w:rsidP="00043359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kern w:val="0"/>
          <w:sz w:val="22"/>
          <w:szCs w:val="26"/>
        </w:rPr>
      </w:pPr>
    </w:p>
    <w:p w:rsidR="00043359" w:rsidRPr="006A051F" w:rsidRDefault="00043359" w:rsidP="00043359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kern w:val="0"/>
          <w:sz w:val="22"/>
          <w:szCs w:val="26"/>
        </w:rPr>
        <w:t>最后，大量的实验结果验证了我们提出的CRF层的有效性。</w:t>
      </w:r>
    </w:p>
    <w:p w:rsidR="00043359" w:rsidRPr="006A051F" w:rsidRDefault="00043359" w:rsidP="00043359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drawing>
          <wp:inline distT="0" distB="0" distL="0" distR="0" wp14:anchorId="39E8A4BD" wp14:editId="2D04AF6B">
            <wp:extent cx="3991913" cy="3930309"/>
            <wp:effectExtent l="0" t="0" r="8890" b="0"/>
            <wp:docPr id="11" name="图片 11" descr="https://mmbiz.qpic.cn/mmbiz_png/AefvpgiaIPw04ArwVOoQuKc9dOKhMg4IOoaa8BTvd4Tw2HF6Zw94nEib7NX2rWvAdBHQfsz1iaRsibpDpQS1SrO7Y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AefvpgiaIPw04ArwVOoQuKc9dOKhMg4IOoaa8BTvd4Tw2HF6Zw94nEib7NX2rWvAdBHQfsz1iaRsibpDpQS1SrO7Y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48" cy="393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59" w:rsidRPr="006A051F" w:rsidRDefault="00043359" w:rsidP="00043359">
      <w:pPr>
        <w:widowControl/>
        <w:shd w:val="clear" w:color="auto" w:fill="FAFAFA"/>
        <w:adjustRightInd w:val="0"/>
        <w:snapToGrid w:val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  <w:t>网址：</w:t>
      </w:r>
    </w:p>
    <w:p w:rsidR="00043359" w:rsidRPr="006A051F" w:rsidRDefault="00043359" w:rsidP="00043359">
      <w:pPr>
        <w:widowControl/>
        <w:shd w:val="clear" w:color="auto" w:fill="FAFAFA"/>
        <w:adjustRightInd w:val="0"/>
        <w:snapToGrid w:val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  <w:r w:rsidRPr="006A051F">
        <w:rPr>
          <w:rFonts w:ascii="Microsoft YaHei UI" w:eastAsia="Microsoft YaHei UI" w:hAnsi="Microsoft YaHei UI" w:cs="宋体" w:hint="eastAsia"/>
          <w:color w:val="0052FF"/>
          <w:spacing w:val="8"/>
          <w:kern w:val="0"/>
          <w:sz w:val="22"/>
          <w:szCs w:val="26"/>
        </w:rPr>
        <w:t>https://www.kdd.org/kdd2019/accepted-papers/view/conditional-random-field-enhanced-graph-convolutional-neural-networks</w:t>
      </w:r>
    </w:p>
    <w:p w:rsidR="00043359" w:rsidRPr="006A051F" w:rsidRDefault="00043359" w:rsidP="00043359">
      <w:pPr>
        <w:widowControl/>
        <w:shd w:val="clear" w:color="auto" w:fill="FAFAFA"/>
        <w:adjustRightInd w:val="0"/>
        <w:snapToGrid w:val="0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2"/>
          <w:szCs w:val="26"/>
        </w:rPr>
      </w:pPr>
    </w:p>
    <w:p w:rsidR="0099783C" w:rsidRPr="00043359" w:rsidRDefault="00CA1977">
      <w:bookmarkStart w:id="0" w:name="_GoBack"/>
      <w:bookmarkEnd w:id="0"/>
    </w:p>
    <w:sectPr w:rsidR="0099783C" w:rsidRPr="00043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977" w:rsidRDefault="00CA1977" w:rsidP="00043359">
      <w:r>
        <w:separator/>
      </w:r>
    </w:p>
  </w:endnote>
  <w:endnote w:type="continuationSeparator" w:id="0">
    <w:p w:rsidR="00CA1977" w:rsidRDefault="00CA1977" w:rsidP="00043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977" w:rsidRDefault="00CA1977" w:rsidP="00043359">
      <w:r>
        <w:separator/>
      </w:r>
    </w:p>
  </w:footnote>
  <w:footnote w:type="continuationSeparator" w:id="0">
    <w:p w:rsidR="00CA1977" w:rsidRDefault="00CA1977" w:rsidP="00043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32"/>
    <w:rsid w:val="00043359"/>
    <w:rsid w:val="002865D8"/>
    <w:rsid w:val="00386B81"/>
    <w:rsid w:val="003A562D"/>
    <w:rsid w:val="00490E5F"/>
    <w:rsid w:val="007E5ED1"/>
    <w:rsid w:val="00882DE4"/>
    <w:rsid w:val="008D3832"/>
    <w:rsid w:val="009B6B66"/>
    <w:rsid w:val="00AF61A7"/>
    <w:rsid w:val="00CA1977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3EFBD-84A7-473D-94EA-9A6BE323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3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3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2019-08-07T03:17:00Z</dcterms:created>
  <dcterms:modified xsi:type="dcterms:W3CDTF">2019-08-07T03:17:00Z</dcterms:modified>
</cp:coreProperties>
</file>