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1"/>
        </w:numPr>
        <w:suppressLineNumbers w:val="0"/>
        <w:pBdr>
          <w:left w:val="single" w:color="D3D3D3" w:sz="24" w:space="10"/>
        </w:pBdr>
        <w:shd w:val="clear" w:fill="FFFFFF"/>
        <w:kinsoku/>
        <w:wordWrap/>
        <w:overflowPunct/>
        <w:topLinePunct w:val="0"/>
        <w:autoSpaceDE/>
        <w:autoSpaceDN/>
        <w:bidi w:val="0"/>
        <w:adjustRightInd/>
        <w:snapToGrid/>
        <w:spacing w:beforeAutospacing="0" w:afterAutospacing="0" w:line="360" w:lineRule="auto"/>
        <w:ind w:left="720" w:right="720" w:firstLine="0" w:firstLineChars="0"/>
        <w:jc w:val="left"/>
        <w:textAlignment w:val="auto"/>
        <w:outlineLvl w:val="9"/>
        <w:rPr>
          <w:rFonts w:hint="default" w:ascii="-apple-system" w:hAnsi="-apple-system" w:eastAsia="-apple-system" w:cs="-apple-system"/>
          <w:i w:val="0"/>
          <w:caps w:val="0"/>
          <w:color w:val="646464"/>
          <w:spacing w:val="0"/>
          <w:kern w:val="0"/>
          <w:sz w:val="15"/>
          <w:szCs w:val="15"/>
          <w:shd w:val="clear" w:fill="FFFFFF"/>
          <w:lang w:val="en-US" w:eastAsia="zh-CN" w:bidi="ar"/>
        </w:rPr>
      </w:pPr>
      <w:r>
        <w:rPr>
          <w:rFonts w:hint="default" w:ascii="-apple-system" w:hAnsi="-apple-system" w:eastAsia="-apple-system" w:cs="-apple-system"/>
          <w:i w:val="0"/>
          <w:caps w:val="0"/>
          <w:color w:val="646464"/>
          <w:spacing w:val="0"/>
          <w:kern w:val="0"/>
          <w:sz w:val="15"/>
          <w:szCs w:val="15"/>
          <w:shd w:val="clear" w:fill="FFFFFF"/>
          <w:lang w:val="en-US" w:eastAsia="zh-CN" w:bidi="ar"/>
        </w:rPr>
        <w:t xml:space="preserve">数据说明 </w:t>
      </w:r>
    </w:p>
    <w:p>
      <w:pPr>
        <w:keepNext w:val="0"/>
        <w:keepLines w:val="0"/>
        <w:pageBreakBefore w:val="0"/>
        <w:widowControl/>
        <w:numPr>
          <w:ilvl w:val="0"/>
          <w:numId w:val="1"/>
        </w:numPr>
        <w:suppressLineNumbers w:val="0"/>
        <w:pBdr>
          <w:left w:val="single" w:color="D3D3D3" w:sz="24" w:space="10"/>
        </w:pBdr>
        <w:shd w:val="clear" w:fill="FFFFFF"/>
        <w:kinsoku/>
        <w:wordWrap/>
        <w:overflowPunct/>
        <w:topLinePunct w:val="0"/>
        <w:autoSpaceDE/>
        <w:autoSpaceDN/>
        <w:bidi w:val="0"/>
        <w:adjustRightInd/>
        <w:snapToGrid/>
        <w:spacing w:beforeAutospacing="0" w:afterAutospacing="0" w:line="360" w:lineRule="auto"/>
        <w:ind w:left="720" w:leftChars="0" w:right="720" w:rightChars="0" w:firstLine="0" w:firstLineChars="0"/>
        <w:jc w:val="left"/>
        <w:textAlignment w:val="auto"/>
        <w:outlineLvl w:val="9"/>
        <w:rPr>
          <w:rFonts w:hint="default" w:ascii="-apple-system" w:hAnsi="-apple-system" w:eastAsia="-apple-system" w:cs="-apple-system"/>
          <w:i w:val="0"/>
          <w:caps w:val="0"/>
          <w:color w:val="646464"/>
          <w:spacing w:val="0"/>
          <w:kern w:val="0"/>
          <w:sz w:val="15"/>
          <w:szCs w:val="15"/>
          <w:shd w:val="clear" w:fill="FFFFFF"/>
          <w:lang w:val="en-US" w:eastAsia="zh-CN" w:bidi="ar"/>
        </w:rPr>
      </w:pPr>
      <w:r>
        <w:rPr>
          <w:rFonts w:hint="default" w:ascii="-apple-system" w:hAnsi="-apple-system" w:eastAsia="-apple-system" w:cs="-apple-system"/>
          <w:i w:val="0"/>
          <w:caps w:val="0"/>
          <w:color w:val="646464"/>
          <w:spacing w:val="0"/>
          <w:kern w:val="0"/>
          <w:sz w:val="15"/>
          <w:szCs w:val="15"/>
          <w:shd w:val="clear" w:fill="FFFFFF"/>
          <w:lang w:val="en-US" w:eastAsia="zh-CN" w:bidi="ar"/>
        </w:rPr>
        <w:t>A股总计3</w:t>
      </w:r>
      <w:r>
        <w:rPr>
          <w:rFonts w:hint="default" w:ascii="-apple-system" w:hAnsi="-apple-system" w:eastAsia="-apple-system" w:cs="-apple-system"/>
          <w:i w:val="0"/>
          <w:caps w:val="0"/>
          <w:color w:val="646464"/>
          <w:spacing w:val="0"/>
          <w:kern w:val="0"/>
          <w:sz w:val="15"/>
          <w:szCs w:val="15"/>
          <w:shd w:val="clear" w:fill="FFFFFF"/>
          <w:lang w:eastAsia="zh-CN" w:bidi="ar"/>
        </w:rPr>
        <w:t>90</w:t>
      </w:r>
      <w:r>
        <w:rPr>
          <w:rFonts w:hint="default" w:ascii="-apple-system" w:hAnsi="-apple-system" w:eastAsia="-apple-system" w:cs="-apple-system"/>
          <w:i w:val="0"/>
          <w:caps w:val="0"/>
          <w:color w:val="646464"/>
          <w:spacing w:val="0"/>
          <w:kern w:val="0"/>
          <w:sz w:val="15"/>
          <w:szCs w:val="15"/>
          <w:shd w:val="clear" w:fill="FFFFFF"/>
          <w:lang w:val="en-US" w:eastAsia="zh-CN" w:bidi="ar"/>
        </w:rPr>
        <w:t>家</w:t>
      </w:r>
    </w:p>
    <w:p>
      <w:pPr>
        <w:keepNext w:val="0"/>
        <w:keepLines w:val="0"/>
        <w:pageBreakBefore w:val="0"/>
        <w:widowControl/>
        <w:numPr>
          <w:ilvl w:val="0"/>
          <w:numId w:val="0"/>
        </w:numPr>
        <w:suppressLineNumbers w:val="0"/>
        <w:pBdr>
          <w:left w:val="single" w:color="D3D3D3" w:sz="24" w:space="10"/>
        </w:pBdr>
        <w:shd w:val="clear" w:fill="FFFFFF"/>
        <w:kinsoku/>
        <w:wordWrap/>
        <w:overflowPunct/>
        <w:topLinePunct w:val="0"/>
        <w:autoSpaceDE/>
        <w:autoSpaceDN/>
        <w:bidi w:val="0"/>
        <w:adjustRightInd/>
        <w:snapToGrid/>
        <w:spacing w:beforeAutospacing="0" w:afterAutospacing="0" w:line="360" w:lineRule="auto"/>
        <w:ind w:left="720" w:leftChars="0" w:right="720" w:rightChars="0" w:firstLine="0" w:firstLineChars="0"/>
        <w:jc w:val="left"/>
        <w:textAlignment w:val="auto"/>
        <w:outlineLvl w:val="9"/>
        <w:rPr>
          <w:rFonts w:hint="default" w:ascii="-apple-system" w:hAnsi="-apple-system" w:eastAsia="-apple-system" w:cs="-apple-system"/>
          <w:i w:val="0"/>
          <w:caps w:val="0"/>
          <w:color w:val="646464"/>
          <w:spacing w:val="0"/>
          <w:kern w:val="0"/>
          <w:sz w:val="15"/>
          <w:szCs w:val="15"/>
          <w:shd w:val="clear" w:fill="FFFFFF"/>
          <w:lang w:val="en-US" w:eastAsia="zh-CN" w:bidi="ar"/>
        </w:rPr>
      </w:pPr>
      <w:r>
        <w:rPr>
          <w:rFonts w:hint="default" w:ascii="-apple-system" w:hAnsi="-apple-system" w:eastAsia="-apple-system" w:cs="-apple-system"/>
          <w:i w:val="0"/>
          <w:caps w:val="0"/>
          <w:color w:val="646464"/>
          <w:spacing w:val="0"/>
          <w:kern w:val="0"/>
          <w:sz w:val="15"/>
          <w:szCs w:val="15"/>
          <w:shd w:val="clear" w:fill="FFFFFF"/>
          <w:lang w:val="en-US" w:eastAsia="zh-CN" w:bidi="ar"/>
        </w:rPr>
        <w:t xml:space="preserve"> 1.1、A股营收百亿以上9</w:t>
      </w:r>
      <w:r>
        <w:rPr>
          <w:rFonts w:hint="default" w:ascii="-apple-system" w:hAnsi="-apple-system" w:eastAsia="-apple-system" w:cs="-apple-system"/>
          <w:i w:val="0"/>
          <w:caps w:val="0"/>
          <w:color w:val="646464"/>
          <w:spacing w:val="0"/>
          <w:kern w:val="0"/>
          <w:sz w:val="15"/>
          <w:szCs w:val="15"/>
          <w:shd w:val="clear" w:fill="FFFFFF"/>
          <w:lang w:eastAsia="zh-CN" w:bidi="ar"/>
        </w:rPr>
        <w:t>1</w:t>
      </w:r>
      <w:r>
        <w:rPr>
          <w:rFonts w:hint="default" w:ascii="-apple-system" w:hAnsi="-apple-system" w:eastAsia="-apple-system" w:cs="-apple-system"/>
          <w:i w:val="0"/>
          <w:caps w:val="0"/>
          <w:color w:val="646464"/>
          <w:spacing w:val="0"/>
          <w:kern w:val="0"/>
          <w:sz w:val="15"/>
          <w:szCs w:val="15"/>
          <w:shd w:val="clear" w:fill="FFFFFF"/>
          <w:lang w:val="en-US" w:eastAsia="zh-CN" w:bidi="ar"/>
        </w:rPr>
        <w:t xml:space="preserve">家 </w:t>
      </w:r>
    </w:p>
    <w:p>
      <w:pPr>
        <w:keepNext w:val="0"/>
        <w:keepLines w:val="0"/>
        <w:pageBreakBefore w:val="0"/>
        <w:widowControl/>
        <w:numPr>
          <w:ilvl w:val="0"/>
          <w:numId w:val="0"/>
        </w:numPr>
        <w:suppressLineNumbers w:val="0"/>
        <w:pBdr>
          <w:left w:val="single" w:color="D3D3D3" w:sz="24" w:space="10"/>
        </w:pBdr>
        <w:shd w:val="clear" w:fill="FFFFFF"/>
        <w:kinsoku/>
        <w:wordWrap/>
        <w:overflowPunct/>
        <w:topLinePunct w:val="0"/>
        <w:autoSpaceDE/>
        <w:autoSpaceDN/>
        <w:bidi w:val="0"/>
        <w:adjustRightInd/>
        <w:snapToGrid/>
        <w:spacing w:beforeAutospacing="0" w:afterAutospacing="0" w:line="360" w:lineRule="auto"/>
        <w:ind w:left="720" w:leftChars="0" w:right="720" w:rightChars="0" w:firstLine="0" w:firstLineChars="0"/>
        <w:jc w:val="left"/>
        <w:textAlignment w:val="auto"/>
        <w:outlineLvl w:val="9"/>
        <w:rPr>
          <w:rFonts w:hint="default" w:ascii="-apple-system" w:hAnsi="-apple-system" w:eastAsia="-apple-system" w:cs="-apple-system"/>
          <w:i w:val="0"/>
          <w:caps w:val="0"/>
          <w:color w:val="646464"/>
          <w:spacing w:val="0"/>
          <w:kern w:val="0"/>
          <w:sz w:val="15"/>
          <w:szCs w:val="15"/>
          <w:shd w:val="clear" w:fill="FFFFFF"/>
          <w:lang w:val="en-US" w:eastAsia="zh-CN" w:bidi="ar"/>
        </w:rPr>
      </w:pPr>
      <w:r>
        <w:rPr>
          <w:rFonts w:hint="default" w:ascii="-apple-system" w:hAnsi="-apple-system" w:eastAsia="-apple-system" w:cs="-apple-system"/>
          <w:i w:val="0"/>
          <w:caps w:val="0"/>
          <w:color w:val="646464"/>
          <w:spacing w:val="0"/>
          <w:kern w:val="0"/>
          <w:sz w:val="15"/>
          <w:szCs w:val="15"/>
          <w:shd w:val="clear" w:fill="FFFFFF"/>
          <w:lang w:val="en-US" w:eastAsia="zh-CN" w:bidi="ar"/>
        </w:rPr>
        <w:t xml:space="preserve">1.2、A股营收30亿-100 亿 </w:t>
      </w:r>
      <w:r>
        <w:rPr>
          <w:rFonts w:hint="default" w:ascii="-apple-system" w:hAnsi="-apple-system" w:eastAsia="-apple-system" w:cs="-apple-system"/>
          <w:i w:val="0"/>
          <w:caps w:val="0"/>
          <w:color w:val="646464"/>
          <w:spacing w:val="0"/>
          <w:kern w:val="0"/>
          <w:sz w:val="15"/>
          <w:szCs w:val="15"/>
          <w:shd w:val="clear" w:fill="FFFFFF"/>
          <w:lang w:eastAsia="zh-CN" w:bidi="ar"/>
        </w:rPr>
        <w:t>80</w:t>
      </w:r>
      <w:r>
        <w:rPr>
          <w:rFonts w:hint="default" w:ascii="-apple-system" w:hAnsi="-apple-system" w:eastAsia="-apple-system" w:cs="-apple-system"/>
          <w:i w:val="0"/>
          <w:caps w:val="0"/>
          <w:color w:val="646464"/>
          <w:spacing w:val="0"/>
          <w:kern w:val="0"/>
          <w:sz w:val="15"/>
          <w:szCs w:val="15"/>
          <w:shd w:val="clear" w:fill="FFFFFF"/>
          <w:lang w:val="en-US" w:eastAsia="zh-CN" w:bidi="ar"/>
        </w:rPr>
        <w:t xml:space="preserve">家 </w:t>
      </w:r>
    </w:p>
    <w:p>
      <w:pPr>
        <w:keepNext w:val="0"/>
        <w:keepLines w:val="0"/>
        <w:pageBreakBefore w:val="0"/>
        <w:widowControl/>
        <w:numPr>
          <w:ilvl w:val="0"/>
          <w:numId w:val="0"/>
        </w:numPr>
        <w:suppressLineNumbers w:val="0"/>
        <w:pBdr>
          <w:left w:val="single" w:color="D3D3D3" w:sz="24" w:space="10"/>
        </w:pBdr>
        <w:shd w:val="clear" w:fill="FFFFFF"/>
        <w:kinsoku/>
        <w:wordWrap/>
        <w:overflowPunct/>
        <w:topLinePunct w:val="0"/>
        <w:autoSpaceDE/>
        <w:autoSpaceDN/>
        <w:bidi w:val="0"/>
        <w:adjustRightInd/>
        <w:snapToGrid/>
        <w:spacing w:beforeAutospacing="0" w:afterAutospacing="0" w:line="360" w:lineRule="auto"/>
        <w:ind w:left="720" w:leftChars="0" w:right="720" w:rightChars="0" w:firstLine="0" w:firstLineChars="0"/>
        <w:jc w:val="left"/>
        <w:textAlignment w:val="auto"/>
        <w:outlineLvl w:val="9"/>
        <w:rPr>
          <w:rFonts w:hint="default" w:ascii="-apple-system" w:hAnsi="-apple-system" w:eastAsia="-apple-system" w:cs="-apple-system"/>
          <w:i w:val="0"/>
          <w:caps w:val="0"/>
          <w:color w:val="646464"/>
          <w:spacing w:val="0"/>
          <w:kern w:val="0"/>
          <w:sz w:val="15"/>
          <w:szCs w:val="15"/>
          <w:shd w:val="clear" w:fill="FFFFFF"/>
          <w:lang w:val="en-US" w:eastAsia="zh-CN" w:bidi="ar"/>
        </w:rPr>
      </w:pPr>
      <w:r>
        <w:rPr>
          <w:rFonts w:hint="default" w:ascii="-apple-system" w:hAnsi="-apple-system" w:eastAsia="-apple-system" w:cs="-apple-system"/>
          <w:i w:val="0"/>
          <w:caps w:val="0"/>
          <w:color w:val="646464"/>
          <w:spacing w:val="0"/>
          <w:kern w:val="0"/>
          <w:sz w:val="15"/>
          <w:szCs w:val="15"/>
          <w:shd w:val="clear" w:fill="FFFFFF"/>
          <w:lang w:val="en-US" w:eastAsia="zh-CN" w:bidi="ar"/>
        </w:rPr>
        <w:t>1.3、A股营收10亿-30亿 9</w:t>
      </w:r>
      <w:r>
        <w:rPr>
          <w:rFonts w:hint="default" w:ascii="-apple-system" w:hAnsi="-apple-system" w:eastAsia="-apple-system" w:cs="-apple-system"/>
          <w:i w:val="0"/>
          <w:caps w:val="0"/>
          <w:color w:val="646464"/>
          <w:spacing w:val="0"/>
          <w:kern w:val="0"/>
          <w:sz w:val="15"/>
          <w:szCs w:val="15"/>
          <w:shd w:val="clear" w:fill="FFFFFF"/>
          <w:lang w:eastAsia="zh-CN" w:bidi="ar"/>
        </w:rPr>
        <w:t>6</w:t>
      </w:r>
      <w:r>
        <w:rPr>
          <w:rFonts w:hint="default" w:ascii="-apple-system" w:hAnsi="-apple-system" w:eastAsia="-apple-system" w:cs="-apple-system"/>
          <w:i w:val="0"/>
          <w:caps w:val="0"/>
          <w:color w:val="646464"/>
          <w:spacing w:val="0"/>
          <w:kern w:val="0"/>
          <w:sz w:val="15"/>
          <w:szCs w:val="15"/>
          <w:shd w:val="clear" w:fill="FFFFFF"/>
          <w:lang w:val="en-US" w:eastAsia="zh-CN" w:bidi="ar"/>
        </w:rPr>
        <w:t xml:space="preserve">家 </w:t>
      </w:r>
    </w:p>
    <w:p>
      <w:pPr>
        <w:keepNext w:val="0"/>
        <w:keepLines w:val="0"/>
        <w:pageBreakBefore w:val="0"/>
        <w:widowControl/>
        <w:numPr>
          <w:ilvl w:val="0"/>
          <w:numId w:val="0"/>
        </w:numPr>
        <w:suppressLineNumbers w:val="0"/>
        <w:pBdr>
          <w:left w:val="single" w:color="D3D3D3" w:sz="24" w:space="10"/>
        </w:pBdr>
        <w:shd w:val="clear" w:fill="FFFFFF"/>
        <w:kinsoku/>
        <w:wordWrap/>
        <w:overflowPunct/>
        <w:topLinePunct w:val="0"/>
        <w:autoSpaceDE/>
        <w:autoSpaceDN/>
        <w:bidi w:val="0"/>
        <w:adjustRightInd/>
        <w:snapToGrid/>
        <w:spacing w:beforeAutospacing="0" w:afterAutospacing="0" w:line="360" w:lineRule="auto"/>
        <w:ind w:left="720" w:leftChars="0" w:right="720" w:rightChars="0" w:firstLine="0" w:firstLineChars="0"/>
        <w:jc w:val="left"/>
        <w:textAlignment w:val="auto"/>
        <w:outlineLvl w:val="9"/>
        <w:rPr>
          <w:rFonts w:hint="default" w:ascii="-apple-system" w:hAnsi="-apple-system" w:eastAsia="-apple-system" w:cs="-apple-system"/>
          <w:i w:val="0"/>
          <w:caps w:val="0"/>
          <w:color w:val="646464"/>
          <w:spacing w:val="0"/>
          <w:kern w:val="0"/>
          <w:sz w:val="15"/>
          <w:szCs w:val="15"/>
          <w:shd w:val="clear" w:fill="FFFFFF"/>
          <w:lang w:val="en-US" w:eastAsia="zh-CN" w:bidi="ar"/>
        </w:rPr>
      </w:pPr>
      <w:r>
        <w:rPr>
          <w:rFonts w:hint="default" w:ascii="-apple-system" w:hAnsi="-apple-system" w:eastAsia="-apple-system" w:cs="-apple-system"/>
          <w:i w:val="0"/>
          <w:caps w:val="0"/>
          <w:color w:val="646464"/>
          <w:spacing w:val="0"/>
          <w:kern w:val="0"/>
          <w:sz w:val="15"/>
          <w:szCs w:val="15"/>
          <w:shd w:val="clear" w:fill="FFFFFF"/>
          <w:lang w:val="en-US" w:eastAsia="zh-CN" w:bidi="ar"/>
        </w:rPr>
        <w:t>1.4、A股营收10亿以下1</w:t>
      </w:r>
      <w:r>
        <w:rPr>
          <w:rFonts w:hint="default" w:ascii="-apple-system" w:hAnsi="-apple-system" w:eastAsia="-apple-system" w:cs="-apple-system"/>
          <w:i w:val="0"/>
          <w:caps w:val="0"/>
          <w:color w:val="646464"/>
          <w:spacing w:val="0"/>
          <w:kern w:val="0"/>
          <w:sz w:val="15"/>
          <w:szCs w:val="15"/>
          <w:shd w:val="clear" w:fill="FFFFFF"/>
          <w:lang w:eastAsia="zh-CN" w:bidi="ar"/>
        </w:rPr>
        <w:t>23</w:t>
      </w:r>
      <w:r>
        <w:rPr>
          <w:rFonts w:hint="default" w:ascii="-apple-system" w:hAnsi="-apple-system" w:eastAsia="-apple-system" w:cs="-apple-system"/>
          <w:i w:val="0"/>
          <w:caps w:val="0"/>
          <w:color w:val="646464"/>
          <w:spacing w:val="0"/>
          <w:kern w:val="0"/>
          <w:sz w:val="15"/>
          <w:szCs w:val="15"/>
          <w:shd w:val="clear" w:fill="FFFFFF"/>
          <w:lang w:val="en-US" w:eastAsia="zh-CN" w:bidi="ar"/>
        </w:rPr>
        <w:t xml:space="preserve">家 </w:t>
      </w:r>
    </w:p>
    <w:p>
      <w:pPr>
        <w:keepNext w:val="0"/>
        <w:keepLines w:val="0"/>
        <w:pageBreakBefore w:val="0"/>
        <w:widowControl/>
        <w:numPr>
          <w:ilvl w:val="0"/>
          <w:numId w:val="1"/>
        </w:numPr>
        <w:suppressLineNumbers w:val="0"/>
        <w:pBdr>
          <w:left w:val="single" w:color="D3D3D3" w:sz="24" w:space="10"/>
        </w:pBdr>
        <w:shd w:val="clear" w:fill="FFFFFF"/>
        <w:kinsoku/>
        <w:wordWrap/>
        <w:overflowPunct/>
        <w:topLinePunct w:val="0"/>
        <w:autoSpaceDE/>
        <w:autoSpaceDN/>
        <w:bidi w:val="0"/>
        <w:adjustRightInd/>
        <w:snapToGrid/>
        <w:spacing w:beforeAutospacing="0" w:afterAutospacing="0" w:line="360" w:lineRule="auto"/>
        <w:ind w:left="720" w:leftChars="0" w:right="720" w:rightChars="0" w:firstLine="0" w:firstLineChars="0"/>
        <w:jc w:val="left"/>
        <w:textAlignment w:val="auto"/>
        <w:outlineLvl w:val="9"/>
        <w:rPr>
          <w:rFonts w:hint="default" w:ascii="-apple-system" w:hAnsi="-apple-system" w:eastAsia="-apple-system" w:cs="-apple-system"/>
          <w:i w:val="0"/>
          <w:caps w:val="0"/>
          <w:color w:val="646464"/>
          <w:spacing w:val="0"/>
          <w:kern w:val="0"/>
          <w:sz w:val="15"/>
          <w:szCs w:val="15"/>
          <w:shd w:val="clear" w:fill="FFFFFF"/>
          <w:lang w:val="en-US" w:eastAsia="zh-CN" w:bidi="ar"/>
        </w:rPr>
      </w:pPr>
      <w:r>
        <w:rPr>
          <w:rFonts w:hint="default" w:ascii="-apple-system" w:hAnsi="-apple-system" w:eastAsia="-apple-system" w:cs="-apple-system"/>
          <w:i w:val="0"/>
          <w:caps w:val="0"/>
          <w:color w:val="646464"/>
          <w:spacing w:val="0"/>
          <w:kern w:val="0"/>
          <w:sz w:val="15"/>
          <w:szCs w:val="15"/>
          <w:shd w:val="clear" w:fill="FFFFFF"/>
          <w:lang w:val="en-US" w:eastAsia="zh-CN" w:bidi="ar"/>
        </w:rPr>
        <w:t>港股1</w:t>
      </w:r>
      <w:r>
        <w:rPr>
          <w:rFonts w:hint="default" w:ascii="-apple-system" w:hAnsi="-apple-system" w:eastAsia="-apple-system" w:cs="-apple-system"/>
          <w:i w:val="0"/>
          <w:caps w:val="0"/>
          <w:color w:val="646464"/>
          <w:spacing w:val="0"/>
          <w:kern w:val="0"/>
          <w:sz w:val="15"/>
          <w:szCs w:val="15"/>
          <w:shd w:val="clear" w:fill="FFFFFF"/>
          <w:lang w:eastAsia="zh-CN" w:bidi="ar"/>
        </w:rPr>
        <w:t>91</w:t>
      </w:r>
      <w:r>
        <w:rPr>
          <w:rFonts w:hint="default" w:ascii="-apple-system" w:hAnsi="-apple-system" w:eastAsia="-apple-system" w:cs="-apple-system"/>
          <w:i w:val="0"/>
          <w:caps w:val="0"/>
          <w:color w:val="646464"/>
          <w:spacing w:val="0"/>
          <w:kern w:val="0"/>
          <w:sz w:val="15"/>
          <w:szCs w:val="15"/>
          <w:shd w:val="clear" w:fill="FFFFFF"/>
          <w:lang w:val="en-US" w:eastAsia="zh-CN" w:bidi="ar"/>
        </w:rPr>
        <w:t xml:space="preserve">家 </w:t>
      </w:r>
    </w:p>
    <w:p>
      <w:pPr>
        <w:keepNext w:val="0"/>
        <w:keepLines w:val="0"/>
        <w:pageBreakBefore w:val="0"/>
        <w:widowControl/>
        <w:numPr>
          <w:ilvl w:val="0"/>
          <w:numId w:val="0"/>
        </w:numPr>
        <w:suppressLineNumbers w:val="0"/>
        <w:pBdr>
          <w:left w:val="single" w:color="D3D3D3" w:sz="24" w:space="10"/>
        </w:pBdr>
        <w:shd w:val="clear" w:fill="FFFFFF"/>
        <w:kinsoku/>
        <w:wordWrap/>
        <w:overflowPunct/>
        <w:topLinePunct w:val="0"/>
        <w:autoSpaceDE/>
        <w:autoSpaceDN/>
        <w:bidi w:val="0"/>
        <w:adjustRightInd/>
        <w:snapToGrid/>
        <w:spacing w:beforeAutospacing="0" w:afterAutospacing="0" w:line="360" w:lineRule="auto"/>
        <w:ind w:left="720" w:leftChars="0" w:right="720" w:rightChars="0" w:firstLine="0" w:firstLineChars="0"/>
        <w:jc w:val="left"/>
        <w:textAlignment w:val="auto"/>
        <w:outlineLvl w:val="9"/>
        <w:rPr>
          <w:rFonts w:ascii="-apple-system" w:hAnsi="-apple-system" w:eastAsia="-apple-system" w:cs="-apple-system"/>
          <w:i w:val="0"/>
          <w:caps w:val="0"/>
          <w:color w:val="646464"/>
          <w:spacing w:val="0"/>
          <w:sz w:val="15"/>
          <w:szCs w:val="15"/>
        </w:rPr>
      </w:pPr>
      <w:r>
        <w:rPr>
          <w:rFonts w:hint="default" w:ascii="-apple-system" w:hAnsi="-apple-system" w:eastAsia="-apple-system" w:cs="-apple-system"/>
          <w:i w:val="0"/>
          <w:caps w:val="0"/>
          <w:color w:val="646464"/>
          <w:spacing w:val="0"/>
          <w:kern w:val="0"/>
          <w:sz w:val="15"/>
          <w:szCs w:val="15"/>
          <w:shd w:val="clear" w:fill="FFFFFF"/>
          <w:lang w:val="en-US" w:eastAsia="zh-CN" w:bidi="ar"/>
        </w:rPr>
        <w:t>3、美股</w:t>
      </w:r>
      <w:r>
        <w:rPr>
          <w:rFonts w:hint="default" w:ascii="-apple-system" w:hAnsi="-apple-system" w:eastAsia="-apple-system" w:cs="-apple-system"/>
          <w:i w:val="0"/>
          <w:caps w:val="0"/>
          <w:color w:val="646464"/>
          <w:spacing w:val="0"/>
          <w:kern w:val="0"/>
          <w:sz w:val="15"/>
          <w:szCs w:val="15"/>
          <w:shd w:val="clear" w:fill="FFFFFF"/>
          <w:lang w:eastAsia="zh-CN" w:bidi="ar"/>
        </w:rPr>
        <w:t>9</w:t>
      </w:r>
      <w:r>
        <w:rPr>
          <w:rFonts w:hint="default" w:ascii="-apple-system" w:hAnsi="-apple-system" w:eastAsia="-apple-system" w:cs="-apple-system"/>
          <w:i w:val="0"/>
          <w:caps w:val="0"/>
          <w:color w:val="646464"/>
          <w:spacing w:val="0"/>
          <w:kern w:val="0"/>
          <w:sz w:val="15"/>
          <w:szCs w:val="15"/>
          <w:shd w:val="clear" w:fill="FFFFFF"/>
          <w:lang w:eastAsia="zh-CN" w:bidi="ar"/>
        </w:rPr>
        <w:t>7</w:t>
      </w:r>
      <w:bookmarkStart w:id="0" w:name="_GoBack"/>
      <w:bookmarkEnd w:id="0"/>
      <w:r>
        <w:rPr>
          <w:rFonts w:hint="default" w:ascii="-apple-system" w:hAnsi="-apple-system" w:eastAsia="-apple-system" w:cs="-apple-system"/>
          <w:i w:val="0"/>
          <w:caps w:val="0"/>
          <w:color w:val="646464"/>
          <w:spacing w:val="0"/>
          <w:kern w:val="0"/>
          <w:sz w:val="15"/>
          <w:szCs w:val="15"/>
          <w:shd w:val="clear" w:fill="FFFFFF"/>
          <w:lang w:val="en-US" w:eastAsia="zh-CN" w:bidi="ar"/>
        </w:rPr>
        <w:t xml:space="preserve">家 </w:t>
      </w:r>
    </w:p>
    <w:p>
      <w:pPr>
        <w:keepNext w:val="0"/>
        <w:keepLines w:val="0"/>
        <w:pageBreakBefore w:val="0"/>
        <w:widowControl/>
        <w:numPr>
          <w:ilvl w:val="0"/>
          <w:numId w:val="0"/>
        </w:numPr>
        <w:suppressLineNumbers w:val="0"/>
        <w:pBdr>
          <w:left w:val="single" w:color="D3D3D3" w:sz="24" w:space="10"/>
        </w:pBdr>
        <w:shd w:val="clear" w:fill="FFFFFF"/>
        <w:kinsoku/>
        <w:wordWrap/>
        <w:overflowPunct/>
        <w:topLinePunct w:val="0"/>
        <w:autoSpaceDE/>
        <w:autoSpaceDN/>
        <w:bidi w:val="0"/>
        <w:adjustRightInd/>
        <w:snapToGrid/>
        <w:spacing w:beforeAutospacing="0" w:afterAutospacing="0" w:line="360" w:lineRule="auto"/>
        <w:ind w:left="720" w:leftChars="0" w:right="720" w:rightChars="0" w:firstLine="0" w:firstLineChars="0"/>
        <w:jc w:val="left"/>
        <w:textAlignment w:val="auto"/>
        <w:outlineLvl w:val="9"/>
        <w:rPr>
          <w:rFonts w:ascii="-apple-system" w:hAnsi="-apple-system" w:eastAsia="-apple-system" w:cs="-apple-system"/>
          <w:i w:val="0"/>
          <w:caps w:val="0"/>
          <w:color w:val="646464"/>
          <w:spacing w:val="0"/>
          <w:sz w:val="15"/>
          <w:szCs w:val="15"/>
        </w:rPr>
      </w:pPr>
      <w:r>
        <w:rPr>
          <w:rFonts w:hint="default" w:ascii="-apple-system" w:hAnsi="-apple-system" w:eastAsia="-apple-system" w:cs="-apple-system"/>
          <w:i w:val="0"/>
          <w:caps w:val="0"/>
          <w:color w:val="646464"/>
          <w:spacing w:val="0"/>
          <w:kern w:val="0"/>
          <w:sz w:val="15"/>
          <w:szCs w:val="15"/>
          <w:shd w:val="clear" w:fill="FFFFFF"/>
          <w:lang w:val="en-US" w:eastAsia="zh-CN" w:bidi="ar"/>
        </w:rPr>
        <w:t>4、B股1家</w:t>
      </w:r>
    </w:p>
    <w:p>
      <w:pPr>
        <w:keepNext w:val="0"/>
        <w:keepLines w:val="0"/>
        <w:pageBreakBefore w:val="0"/>
        <w:widowControl/>
        <w:suppressLineNumbers w:val="0"/>
        <w:pBdr>
          <w:top w:val="single" w:color="D3D3D3" w:sz="8"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360" w:lineRule="auto"/>
        <w:ind w:left="0" w:right="0" w:firstLine="0" w:firstLineChars="0"/>
        <w:textAlignment w:val="auto"/>
        <w:outlineLvl w:val="9"/>
        <w:rPr>
          <w:sz w:val="15"/>
          <w:szCs w:val="15"/>
        </w:rPr>
      </w:pPr>
      <w:r>
        <w:rPr>
          <w:rFonts w:ascii="-apple-system" w:hAnsi="-apple-system" w:eastAsia="-apple-system" w:cs="-apple-system"/>
          <w:i w:val="0"/>
          <w:caps w:val="0"/>
          <w:color w:val="646464"/>
          <w:spacing w:val="0"/>
          <w:sz w:val="15"/>
          <w:szCs w:val="15"/>
        </w:rPr>
        <w:pict>
          <v:rect id="_x0000_i1025" o:spt="1" style="height:1.5pt;width:240pt;" fillcolor="#A0A0A0" filled="t" stroked="f" coordsize="21600,21600" o:hr="t" o:hrstd="t" o:hrpct="0" o:hralign="center">
            <v:path/>
            <v:fill on="t" focussize="0,0"/>
            <v:stroke on="f"/>
            <v:imagedata o:title=""/>
            <o:lock v:ext="edit"/>
            <w10:wrap type="none"/>
            <w10:anchorlock/>
          </v:rect>
        </w:pic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b/>
          <w:i w:val="0"/>
          <w:caps w:val="0"/>
          <w:color w:val="121212"/>
          <w:spacing w:val="0"/>
          <w:sz w:val="28"/>
          <w:szCs w:val="28"/>
        </w:rPr>
      </w:pPr>
      <w:r>
        <w:rPr>
          <w:rFonts w:hint="default" w:ascii="-apple-system" w:hAnsi="-apple-system" w:eastAsia="-apple-system" w:cs="-apple-system"/>
          <w:b/>
          <w:i w:val="0"/>
          <w:caps w:val="0"/>
          <w:color w:val="121212"/>
          <w:spacing w:val="0"/>
          <w:kern w:val="0"/>
          <w:sz w:val="28"/>
          <w:szCs w:val="28"/>
          <w:shd w:val="clear" w:fill="FFFFFF"/>
          <w:lang w:val="en-US" w:eastAsia="zh-CN" w:bidi="ar"/>
        </w:rPr>
        <w:t>0、数据说明</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iCs/>
          <w:caps w:val="0"/>
          <w:color w:val="121212"/>
          <w:spacing w:val="0"/>
          <w:sz w:val="15"/>
          <w:szCs w:val="15"/>
        </w:rPr>
      </w:pPr>
      <w:r>
        <w:rPr>
          <w:rFonts w:hint="default" w:ascii="-apple-system" w:hAnsi="-apple-system" w:eastAsia="-apple-system" w:cs="-apple-system"/>
          <w:i/>
          <w:iCs/>
          <w:caps w:val="0"/>
          <w:color w:val="121212"/>
          <w:spacing w:val="0"/>
          <w:kern w:val="0"/>
          <w:sz w:val="15"/>
          <w:szCs w:val="15"/>
          <w:shd w:val="clear" w:fill="FFFFFF"/>
          <w:lang w:val="en-US" w:eastAsia="zh-CN" w:bidi="ar"/>
        </w:rPr>
        <w:t>0.1、按2019年营收数据倒序列出</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iCs/>
          <w:caps w:val="0"/>
          <w:color w:val="121212"/>
          <w:spacing w:val="0"/>
          <w:sz w:val="15"/>
          <w:szCs w:val="15"/>
        </w:rPr>
      </w:pPr>
      <w:r>
        <w:rPr>
          <w:rFonts w:hint="default" w:ascii="-apple-system" w:hAnsi="-apple-system" w:eastAsia="-apple-system" w:cs="-apple-system"/>
          <w:i/>
          <w:iCs/>
          <w:caps w:val="0"/>
          <w:color w:val="121212"/>
          <w:spacing w:val="0"/>
          <w:kern w:val="0"/>
          <w:sz w:val="15"/>
          <w:szCs w:val="15"/>
          <w:shd w:val="clear" w:fill="FFFFFF"/>
          <w:lang w:val="en-US" w:eastAsia="zh-CN" w:bidi="ar"/>
        </w:rPr>
        <w:t>0.2、包含A股、B股、港股、美股</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iCs/>
          <w:caps w:val="0"/>
          <w:color w:val="121212"/>
          <w:spacing w:val="0"/>
          <w:sz w:val="15"/>
          <w:szCs w:val="15"/>
        </w:rPr>
      </w:pPr>
      <w:r>
        <w:rPr>
          <w:rFonts w:hint="default" w:ascii="-apple-system" w:hAnsi="-apple-system" w:eastAsia="-apple-system" w:cs="-apple-system"/>
          <w:i/>
          <w:iCs/>
          <w:caps w:val="0"/>
          <w:color w:val="121212"/>
          <w:spacing w:val="0"/>
          <w:kern w:val="0"/>
          <w:sz w:val="15"/>
          <w:szCs w:val="15"/>
          <w:shd w:val="clear" w:fill="FFFFFF"/>
          <w:lang w:val="en-US" w:eastAsia="zh-CN" w:bidi="ar"/>
        </w:rPr>
        <w:t>0.3、AB股、AH股、或港美股等两地上市的公司，在各明细项中列举，在城市上市公司总数统计时需检查两地上市情况作去重处理。</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iCs/>
          <w:caps w:val="0"/>
          <w:color w:val="121212"/>
          <w:spacing w:val="0"/>
          <w:sz w:val="15"/>
          <w:szCs w:val="15"/>
        </w:rPr>
      </w:pPr>
      <w:r>
        <w:rPr>
          <w:rFonts w:hint="default" w:ascii="-apple-system" w:hAnsi="-apple-system" w:eastAsia="-apple-system" w:cs="-apple-system"/>
          <w:i/>
          <w:iCs/>
          <w:caps w:val="0"/>
          <w:color w:val="121212"/>
          <w:spacing w:val="0"/>
          <w:kern w:val="0"/>
          <w:sz w:val="15"/>
          <w:szCs w:val="15"/>
          <w:shd w:val="clear" w:fill="FFFFFF"/>
          <w:lang w:val="en-US" w:eastAsia="zh-CN" w:bidi="ar"/>
        </w:rPr>
        <w:t>0.4、运营主体与注册地不一致的，以公司注册地作为归属依据；借壳异地上市公司实现上市的，仍然归入被收购公司所在注册地。</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iCs/>
          <w:caps w:val="0"/>
          <w:color w:val="121212"/>
          <w:spacing w:val="0"/>
          <w:sz w:val="15"/>
          <w:szCs w:val="15"/>
        </w:rPr>
      </w:pPr>
      <w:r>
        <w:rPr>
          <w:rFonts w:hint="default" w:ascii="-apple-system" w:hAnsi="-apple-system" w:eastAsia="-apple-system" w:cs="-apple-system"/>
          <w:i/>
          <w:iCs/>
          <w:caps w:val="0"/>
          <w:color w:val="121212"/>
          <w:spacing w:val="0"/>
          <w:kern w:val="0"/>
          <w:sz w:val="15"/>
          <w:szCs w:val="15"/>
          <w:shd w:val="clear" w:fill="FFFFFF"/>
          <w:lang w:val="en-US" w:eastAsia="zh-CN" w:bidi="ar"/>
        </w:rPr>
        <w:t>0.5、海外注册的，以实际运营主体的公司注册地为准</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iCs/>
          <w:caps w:val="0"/>
          <w:color w:val="121212"/>
          <w:spacing w:val="0"/>
          <w:kern w:val="0"/>
          <w:sz w:val="15"/>
          <w:szCs w:val="15"/>
          <w:shd w:val="clear" w:fill="FFFFFF"/>
          <w:lang w:val="en-US" w:eastAsia="zh-CN" w:bidi="ar"/>
        </w:rPr>
      </w:pPr>
      <w:r>
        <w:rPr>
          <w:rFonts w:hint="default" w:ascii="-apple-system" w:hAnsi="-apple-system" w:eastAsia="-apple-system" w:cs="-apple-system"/>
          <w:i/>
          <w:iCs/>
          <w:caps w:val="0"/>
          <w:color w:val="121212"/>
          <w:spacing w:val="0"/>
          <w:kern w:val="0"/>
          <w:sz w:val="15"/>
          <w:szCs w:val="15"/>
          <w:shd w:val="clear" w:fill="FFFFFF"/>
          <w:lang w:val="en-US" w:eastAsia="zh-CN" w:bidi="ar"/>
        </w:rPr>
        <w:t>0.6、st、*st股票，还原其原公司简称列出</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iCs/>
          <w:caps w:val="0"/>
          <w:color w:val="121212"/>
          <w:spacing w:val="0"/>
          <w:kern w:val="0"/>
          <w:sz w:val="15"/>
          <w:szCs w:val="15"/>
          <w:shd w:val="clear" w:fill="FFFFFF"/>
          <w:lang w:val="en-US" w:eastAsia="zh-CN" w:bidi="ar"/>
        </w:rPr>
      </w:pPr>
      <w:r>
        <w:rPr>
          <w:rFonts w:hint="default" w:ascii="-apple-system" w:hAnsi="-apple-system" w:eastAsia="-apple-system" w:cs="-apple-system"/>
          <w:i/>
          <w:iCs/>
          <w:caps w:val="0"/>
          <w:color w:val="121212"/>
          <w:spacing w:val="0"/>
          <w:kern w:val="0"/>
          <w:sz w:val="15"/>
          <w:szCs w:val="15"/>
          <w:shd w:val="clear" w:fill="FFFFFF"/>
          <w:lang w:val="en-US" w:eastAsia="zh-CN" w:bidi="ar"/>
        </w:rPr>
        <w:t>0.7、数据每月更新一次</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p>
    <w:p>
      <w:pPr>
        <w:keepNext w:val="0"/>
        <w:keepLines w:val="0"/>
        <w:pageBreakBefore w:val="0"/>
        <w:widowControl/>
        <w:suppressLineNumbers w:val="0"/>
        <w:pBdr>
          <w:top w:val="single" w:color="D3D3D3" w:sz="8"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360" w:lineRule="auto"/>
        <w:ind w:left="0" w:right="0" w:firstLine="0" w:firstLineChars="0"/>
        <w:textAlignment w:val="auto"/>
        <w:outlineLvl w:val="9"/>
        <w:rPr>
          <w:sz w:val="15"/>
          <w:szCs w:val="15"/>
        </w:rPr>
      </w:pPr>
      <w:r>
        <w:rPr>
          <w:rFonts w:hint="default" w:ascii="-apple-system" w:hAnsi="-apple-system" w:eastAsia="-apple-system" w:cs="-apple-system"/>
          <w:i w:val="0"/>
          <w:caps w:val="0"/>
          <w:color w:val="121212"/>
          <w:spacing w:val="0"/>
          <w:sz w:val="15"/>
          <w:szCs w:val="15"/>
        </w:rPr>
        <w:pict>
          <v:rect id="_x0000_i1026" o:spt="1" style="height:1.5pt;width:240pt;" fillcolor="#A0A0A0" filled="t" stroked="f" coordsize="21600,21600" o:hr="t" o:hrstd="t" o:hrpct="0" o:hralign="center">
            <v:path/>
            <v:fill on="t" focussize="0,0"/>
            <v:stroke on="f"/>
            <v:imagedata o:title=""/>
            <o:lock v:ext="edit"/>
            <w10:wrap type="none"/>
            <w10:anchorlock/>
          </v:rect>
        </w:pic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b/>
          <w:i w:val="0"/>
          <w:caps w:val="0"/>
          <w:color w:val="121212"/>
          <w:spacing w:val="0"/>
          <w:sz w:val="28"/>
          <w:szCs w:val="28"/>
        </w:rPr>
      </w:pPr>
      <w:r>
        <w:rPr>
          <w:rFonts w:hint="default" w:ascii="-apple-system" w:hAnsi="-apple-system" w:eastAsia="-apple-system" w:cs="-apple-system"/>
          <w:b/>
          <w:i w:val="0"/>
          <w:caps w:val="0"/>
          <w:color w:val="121212"/>
          <w:spacing w:val="0"/>
          <w:kern w:val="0"/>
          <w:sz w:val="28"/>
          <w:szCs w:val="28"/>
          <w:shd w:val="clear" w:fill="FFFFFF"/>
          <w:lang w:val="en-US" w:eastAsia="zh-CN" w:bidi="ar"/>
        </w:rPr>
        <w:t>1、A股</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b/>
          <w:bCs/>
          <w:i w:val="0"/>
          <w:caps w:val="0"/>
          <w:color w:val="121212"/>
          <w:spacing w:val="0"/>
          <w:kern w:val="0"/>
          <w:sz w:val="21"/>
          <w:szCs w:val="21"/>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b/>
          <w:bCs/>
          <w:i w:val="0"/>
          <w:caps w:val="0"/>
          <w:color w:val="121212"/>
          <w:spacing w:val="0"/>
          <w:sz w:val="21"/>
          <w:szCs w:val="21"/>
        </w:rPr>
      </w:pPr>
      <w:r>
        <w:rPr>
          <w:rFonts w:hint="default" w:ascii="-apple-system" w:hAnsi="-apple-system" w:eastAsia="-apple-system" w:cs="-apple-system"/>
          <w:b/>
          <w:bCs/>
          <w:i w:val="0"/>
          <w:caps w:val="0"/>
          <w:color w:val="121212"/>
          <w:spacing w:val="0"/>
          <w:kern w:val="0"/>
          <w:sz w:val="21"/>
          <w:szCs w:val="21"/>
          <w:shd w:val="clear" w:fill="FFFFFF"/>
          <w:lang w:val="en-US" w:eastAsia="zh-CN" w:bidi="ar"/>
        </w:rPr>
        <w:t>1.1、A股营收百亿以上9</w:t>
      </w:r>
      <w:r>
        <w:rPr>
          <w:rFonts w:hint="default" w:ascii="-apple-system" w:hAnsi="-apple-system" w:eastAsia="-apple-system" w:cs="-apple-system"/>
          <w:b/>
          <w:bCs/>
          <w:i w:val="0"/>
          <w:caps w:val="0"/>
          <w:color w:val="121212"/>
          <w:spacing w:val="0"/>
          <w:kern w:val="0"/>
          <w:sz w:val="21"/>
          <w:szCs w:val="21"/>
          <w:shd w:val="clear" w:fill="FFFFFF"/>
          <w:lang w:eastAsia="zh-CN" w:bidi="ar"/>
        </w:rPr>
        <w:t>1</w:t>
      </w:r>
      <w:r>
        <w:rPr>
          <w:rFonts w:hint="default" w:ascii="-apple-system" w:hAnsi="-apple-system" w:eastAsia="-apple-system" w:cs="-apple-system"/>
          <w:b/>
          <w:bCs/>
          <w:i w:val="0"/>
          <w:caps w:val="0"/>
          <w:color w:val="121212"/>
          <w:spacing w:val="0"/>
          <w:kern w:val="0"/>
          <w:sz w:val="21"/>
          <w:szCs w:val="21"/>
          <w:shd w:val="clear" w:fill="FFFFFF"/>
          <w:lang w:val="en-US" w:eastAsia="zh-CN" w:bidi="ar"/>
        </w:rPr>
        <w:t>家</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中国石化（</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国务院所属中国石油化工集团控股；原油、天然气勘探，炼油、成品油、化工产品</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，2019年营收29661.93亿元）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中国石油（</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国务院所属中国石油天然气集团控股；原油、天然气勘探，炼油、成品油</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，2019年营收25168.10亿元）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中国建筑（</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国务院所属中国建筑集团控股；房屋建设、基建、勘察设计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，2019年营收14198.37亿元）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工商银行（</w:t>
      </w:r>
      <w:r>
        <w:rPr>
          <w:rFonts w:hint="default" w:ascii="-apple-system" w:hAnsi="-apple-system" w:eastAsia="-apple-system" w:cs="-apple-system"/>
          <w:i w:val="0"/>
          <w:caps w:val="0"/>
          <w:color w:val="121212"/>
          <w:spacing w:val="0"/>
          <w:kern w:val="0"/>
          <w:sz w:val="15"/>
          <w:szCs w:val="15"/>
          <w:shd w:val="clear" w:fill="FFFFFF"/>
          <w:lang w:eastAsia="zh-CN" w:bidi="ar"/>
        </w:rPr>
        <w:t>中央汇金投资有限责任公司、财政部联合控股；银行</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，2019年营收8551.64亿元）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中国中铁（</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国务院所属中国铁路工程集团控股；</w:t>
      </w:r>
      <w:r>
        <w:rPr>
          <w:rFonts w:hint="default" w:ascii="-apple-system" w:hAnsi="-apple-system" w:eastAsia="-apple-system" w:cs="-apple-system"/>
          <w:i w:val="0"/>
          <w:caps w:val="0"/>
          <w:color w:val="121212"/>
          <w:spacing w:val="0"/>
          <w:kern w:val="0"/>
          <w:sz w:val="15"/>
          <w:szCs w:val="15"/>
          <w:shd w:val="clear" w:fill="FFFFFF"/>
          <w:lang w:val="en-US" w:eastAsia="zh-CN" w:bidi="ar"/>
        </w:rPr>
        <w:t>基础建设</w:t>
      </w:r>
      <w:r>
        <w:rPr>
          <w:rFonts w:hint="default" w:ascii="-apple-system" w:hAnsi="-apple-system" w:eastAsia="-apple-system" w:cs="-apple-system"/>
          <w:i w:val="0"/>
          <w:caps w:val="0"/>
          <w:color w:val="121212"/>
          <w:spacing w:val="0"/>
          <w:kern w:val="0"/>
          <w:sz w:val="15"/>
          <w:szCs w:val="15"/>
          <w:shd w:val="clear" w:fill="FFFFFF"/>
          <w:lang w:eastAsia="zh-CN" w:bidi="ar"/>
        </w:rPr>
        <w:t>、勘察设计、房地产</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，2019年营收8484.40亿元）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中国铁建（</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国务院所属中国铁道建筑集团控股；</w:t>
      </w:r>
      <w:r>
        <w:rPr>
          <w:rFonts w:hint="default" w:ascii="-apple-system" w:hAnsi="-apple-system" w:eastAsia="-apple-system" w:cs="-apple-system"/>
          <w:i w:val="0"/>
          <w:caps w:val="0"/>
          <w:color w:val="121212"/>
          <w:spacing w:val="0"/>
          <w:kern w:val="0"/>
          <w:sz w:val="15"/>
          <w:szCs w:val="15"/>
          <w:shd w:val="clear" w:fill="FFFFFF"/>
          <w:lang w:val="en-US" w:eastAsia="zh-CN" w:bidi="ar"/>
        </w:rPr>
        <w:t>基础建设</w:t>
      </w:r>
      <w:r>
        <w:rPr>
          <w:rFonts w:hint="default" w:ascii="-apple-system" w:hAnsi="-apple-system" w:eastAsia="-apple-system" w:cs="-apple-system"/>
          <w:i w:val="0"/>
          <w:caps w:val="0"/>
          <w:color w:val="121212"/>
          <w:spacing w:val="0"/>
          <w:kern w:val="0"/>
          <w:sz w:val="15"/>
          <w:szCs w:val="15"/>
          <w:shd w:val="clear" w:fill="FFFFFF"/>
          <w:lang w:eastAsia="zh-CN" w:bidi="ar"/>
        </w:rPr>
        <w:t>、勘察设计、房地产</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，2019年营收8304.52亿元）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中国人寿（</w:t>
      </w:r>
      <w:r>
        <w:rPr>
          <w:rFonts w:hint="default" w:ascii="-apple-system" w:hAnsi="-apple-system" w:eastAsia="-apple-system" w:cs="-apple-system"/>
          <w:i w:val="0"/>
          <w:caps w:val="0"/>
          <w:color w:val="121212"/>
          <w:spacing w:val="0"/>
          <w:kern w:val="0"/>
          <w:sz w:val="15"/>
          <w:szCs w:val="15"/>
          <w:shd w:val="clear" w:fill="FFFFFF"/>
          <w:lang w:eastAsia="zh-CN" w:bidi="ar"/>
        </w:rPr>
        <w:t>财政部所属中国人寿保险集团控股；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保险，2019年营收7451.65亿元）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建设银行（</w:t>
      </w:r>
      <w:r>
        <w:rPr>
          <w:rFonts w:hint="default" w:ascii="-apple-system" w:hAnsi="-apple-system" w:eastAsia="-apple-system" w:cs="-apple-system"/>
          <w:i w:val="0"/>
          <w:caps w:val="0"/>
          <w:color w:val="121212"/>
          <w:spacing w:val="0"/>
          <w:kern w:val="0"/>
          <w:sz w:val="15"/>
          <w:szCs w:val="15"/>
          <w:shd w:val="clear" w:fill="FFFFFF"/>
          <w:lang w:eastAsia="zh-CN" w:bidi="ar"/>
        </w:rPr>
        <w:t>中央汇金投资有限责任公司控股；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银行，2019年营收7056.29亿元）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农业银行（</w:t>
      </w:r>
      <w:r>
        <w:rPr>
          <w:rFonts w:hint="default" w:ascii="-apple-system" w:hAnsi="-apple-system" w:eastAsia="-apple-system" w:cs="-apple-system"/>
          <w:i w:val="0"/>
          <w:caps w:val="0"/>
          <w:color w:val="121212"/>
          <w:spacing w:val="0"/>
          <w:kern w:val="0"/>
          <w:sz w:val="15"/>
          <w:szCs w:val="15"/>
          <w:shd w:val="clear" w:fill="FFFFFF"/>
          <w:lang w:eastAsia="zh-CN" w:bidi="ar"/>
        </w:rPr>
        <w:t>中央汇金投资有限责任公司、财政部联合控股；银行</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，2019年营收6272.68亿元）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中国人保（</w:t>
      </w:r>
      <w:r>
        <w:rPr>
          <w:rFonts w:hint="default" w:ascii="-apple-system" w:hAnsi="-apple-system" w:eastAsia="-apple-system" w:cs="-apple-system"/>
          <w:i w:val="0"/>
          <w:caps w:val="0"/>
          <w:color w:val="121212"/>
          <w:spacing w:val="0"/>
          <w:kern w:val="0"/>
          <w:sz w:val="15"/>
          <w:szCs w:val="15"/>
          <w:shd w:val="clear" w:fill="FFFFFF"/>
          <w:lang w:eastAsia="zh-CN" w:bidi="ar"/>
        </w:rPr>
        <w:t>财政部控股；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保险，2019年营收5555.15亿元）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中国交建（</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国务院所属中国交通建设集团控股；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基础建设，2019年营收5547.92亿元）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中国银行（</w:t>
      </w:r>
      <w:r>
        <w:rPr>
          <w:rFonts w:hint="default" w:ascii="-apple-system" w:hAnsi="-apple-system" w:eastAsia="-apple-system" w:cs="-apple-system"/>
          <w:i w:val="0"/>
          <w:caps w:val="0"/>
          <w:color w:val="121212"/>
          <w:spacing w:val="0"/>
          <w:kern w:val="0"/>
          <w:sz w:val="15"/>
          <w:szCs w:val="15"/>
          <w:shd w:val="clear" w:fill="FFFFFF"/>
          <w:lang w:eastAsia="zh-CN" w:bidi="ar"/>
        </w:rPr>
        <w:t>中央汇金投资有限责任公司控股；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银行，2019年营收5491.82亿元）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中国电建（</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国务院所属中国电力建设集团控股；水利水电</w:t>
      </w:r>
      <w:r>
        <w:rPr>
          <w:rFonts w:hint="default" w:ascii="-apple-system" w:hAnsi="-apple-system" w:eastAsia="-apple-system" w:cs="-apple-system"/>
          <w:i w:val="0"/>
          <w:caps w:val="0"/>
          <w:color w:val="121212"/>
          <w:spacing w:val="0"/>
          <w:kern w:val="0"/>
          <w:sz w:val="15"/>
          <w:szCs w:val="15"/>
          <w:shd w:val="clear" w:fill="FFFFFF"/>
          <w:lang w:val="en-US" w:eastAsia="zh-CN" w:bidi="ar"/>
        </w:rPr>
        <w:t>建设</w:t>
      </w:r>
      <w:r>
        <w:rPr>
          <w:rFonts w:hint="default" w:ascii="-apple-system" w:hAnsi="-apple-system" w:eastAsia="-apple-system" w:cs="-apple-system"/>
          <w:i w:val="0"/>
          <w:caps w:val="0"/>
          <w:color w:val="121212"/>
          <w:spacing w:val="0"/>
          <w:kern w:val="0"/>
          <w:sz w:val="15"/>
          <w:szCs w:val="15"/>
          <w:shd w:val="clear" w:fill="FFFFFF"/>
          <w:lang w:eastAsia="zh-CN" w:bidi="ar"/>
        </w:rPr>
        <w:t>、市政设施工程、电站</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，2019年营收3477.13亿元）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中国中冶（</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国务院所属中国冶金科工集团控股；工程承包、资源开发、装备制造、房地产</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，2019年营收3386.38亿元）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中国联通（</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国务院所属中国联合网络通信集团控股；</w:t>
      </w:r>
      <w:r>
        <w:rPr>
          <w:rFonts w:hint="default" w:ascii="-apple-system" w:hAnsi="-apple-system" w:eastAsia="-apple-system" w:cs="-apple-system"/>
          <w:i w:val="0"/>
          <w:caps w:val="0"/>
          <w:color w:val="121212"/>
          <w:spacing w:val="0"/>
          <w:kern w:val="0"/>
          <w:sz w:val="15"/>
          <w:szCs w:val="15"/>
          <w:shd w:val="clear" w:fill="FFFFFF"/>
          <w:lang w:val="en-US" w:eastAsia="zh-CN" w:bidi="ar"/>
        </w:rPr>
        <w:t>通信运营</w:t>
      </w:r>
      <w:r>
        <w:rPr>
          <w:rFonts w:hint="default" w:ascii="-apple-system" w:hAnsi="-apple-system" w:eastAsia="-apple-system" w:cs="-apple-system"/>
          <w:i w:val="0"/>
          <w:caps w:val="0"/>
          <w:color w:val="121212"/>
          <w:spacing w:val="0"/>
          <w:kern w:val="0"/>
          <w:sz w:val="15"/>
          <w:szCs w:val="15"/>
          <w:shd w:val="clear" w:fill="FFFFFF"/>
          <w:lang w:eastAsia="zh-CN" w:bidi="ar"/>
        </w:rPr>
        <w:t>商</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，2019年营收2905.15亿元）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邮储银行（</w:t>
      </w:r>
      <w:r>
        <w:rPr>
          <w:rFonts w:hint="default" w:ascii="-apple-system" w:hAnsi="-apple-system" w:eastAsia="-apple-system" w:cs="-apple-system"/>
          <w:i w:val="0"/>
          <w:caps w:val="0"/>
          <w:color w:val="121212"/>
          <w:spacing w:val="0"/>
          <w:kern w:val="0"/>
          <w:sz w:val="15"/>
          <w:szCs w:val="15"/>
          <w:shd w:val="clear" w:fill="FFFFFF"/>
          <w:lang w:eastAsia="zh-CN" w:bidi="ar"/>
        </w:rPr>
        <w:t>中国邮政集团控股；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银行，2019年营收2768.09亿元）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中国神华（</w:t>
      </w:r>
      <w:r>
        <w:rPr>
          <w:rFonts w:hint="default" w:ascii="-apple-system" w:hAnsi="-apple-system" w:eastAsia="-apple-system" w:cs="-apple-system"/>
          <w:i w:val="0"/>
          <w:caps w:val="0"/>
          <w:color w:val="121212"/>
          <w:spacing w:val="0"/>
          <w:kern w:val="0"/>
          <w:sz w:val="15"/>
          <w:szCs w:val="15"/>
          <w:shd w:val="clear" w:fill="FFFFFF"/>
          <w:lang w:eastAsia="zh-CN" w:bidi="ar"/>
        </w:rPr>
        <w:t>国务院所属国家能源投资集团控股；</w:t>
      </w:r>
      <w:r>
        <w:rPr>
          <w:rFonts w:hint="default" w:ascii="-apple-system" w:hAnsi="-apple-system" w:eastAsia="-apple-system" w:cs="-apple-system"/>
          <w:i w:val="0"/>
          <w:caps w:val="0"/>
          <w:color w:val="121212"/>
          <w:spacing w:val="0"/>
          <w:kern w:val="0"/>
          <w:sz w:val="15"/>
          <w:szCs w:val="15"/>
          <w:shd w:val="clear" w:fill="FFFFFF"/>
          <w:lang w:val="en-US" w:eastAsia="zh-CN" w:bidi="ar"/>
        </w:rPr>
        <w:t>煤炭开采</w:t>
      </w:r>
      <w:r>
        <w:rPr>
          <w:rFonts w:hint="default" w:ascii="-apple-system" w:hAnsi="-apple-system" w:eastAsia="-apple-system" w:cs="-apple-system"/>
          <w:i w:val="0"/>
          <w:caps w:val="0"/>
          <w:color w:val="121212"/>
          <w:spacing w:val="0"/>
          <w:kern w:val="0"/>
          <w:sz w:val="15"/>
          <w:szCs w:val="15"/>
          <w:shd w:val="clear" w:fill="FFFFFF"/>
          <w:lang w:eastAsia="zh-CN" w:bidi="ar"/>
        </w:rPr>
        <w:t>、发电、铁路港口和船舶运输</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，2019年营收2418.71亿元）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中国中车（</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国务院所属中国中车集团控股；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铁路设备，2019年营收2290.11亿元）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中国铝业（</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国务院所属中国铝业集团控股；</w:t>
      </w:r>
      <w:r>
        <w:rPr>
          <w:rFonts w:hint="default" w:ascii="-apple-system" w:hAnsi="-apple-system" w:eastAsia="-apple-system" w:cs="-apple-system"/>
          <w:i w:val="0"/>
          <w:caps w:val="0"/>
          <w:color w:val="121212"/>
          <w:spacing w:val="0"/>
          <w:kern w:val="0"/>
          <w:sz w:val="15"/>
          <w:szCs w:val="15"/>
          <w:shd w:val="clear" w:fill="FFFFFF"/>
          <w:lang w:val="en-US" w:eastAsia="zh-CN" w:bidi="ar"/>
        </w:rPr>
        <w:t>铝</w:t>
      </w:r>
      <w:r>
        <w:rPr>
          <w:rFonts w:hint="default" w:ascii="-apple-system" w:hAnsi="-apple-system" w:eastAsia="-apple-system" w:cs="-apple-system"/>
          <w:i w:val="0"/>
          <w:caps w:val="0"/>
          <w:color w:val="121212"/>
          <w:spacing w:val="0"/>
          <w:kern w:val="0"/>
          <w:sz w:val="15"/>
          <w:szCs w:val="15"/>
          <w:shd w:val="clear" w:fill="FFFFFF"/>
          <w:lang w:eastAsia="zh-CN" w:bidi="ar"/>
        </w:rPr>
        <w:t>矿勘探开采、氧化铝、铝合金产品、有色金属贸易</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，2019年营收1900.74亿元）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中信银行（</w:t>
      </w:r>
      <w:r>
        <w:rPr>
          <w:rFonts w:hint="default" w:ascii="-apple-system" w:hAnsi="-apple-system" w:eastAsia="-apple-system" w:cs="-apple-system"/>
          <w:i w:val="0"/>
          <w:caps w:val="0"/>
          <w:color w:val="121212"/>
          <w:spacing w:val="0"/>
          <w:kern w:val="0"/>
          <w:sz w:val="15"/>
          <w:szCs w:val="15"/>
          <w:shd w:val="clear" w:fill="FFFFFF"/>
          <w:lang w:eastAsia="zh-CN" w:bidi="ar"/>
        </w:rPr>
        <w:t>财政部所属中国中信集团下属中国中信有限公司控股；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银行，2019年营收1875.84亿元）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民生银行（</w:t>
      </w:r>
      <w:r>
        <w:rPr>
          <w:rFonts w:hint="default" w:ascii="-apple-system" w:hAnsi="-apple-system" w:eastAsia="-apple-system" w:cs="-apple-system"/>
          <w:i w:val="0"/>
          <w:caps w:val="0"/>
          <w:color w:val="121212"/>
          <w:spacing w:val="0"/>
          <w:kern w:val="0"/>
          <w:sz w:val="15"/>
          <w:szCs w:val="15"/>
          <w:shd w:val="clear" w:fill="FFFFFF"/>
          <w:lang w:eastAsia="zh-CN" w:bidi="ar"/>
        </w:rPr>
        <w:t>大家人寿保险、中国泛海控股集团、同方国信投资、新希望六和投资等参股；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银行，2019年营收1804.41亿元）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新华保险（</w:t>
      </w:r>
      <w:r>
        <w:rPr>
          <w:rFonts w:hint="default" w:ascii="-apple-system" w:hAnsi="-apple-system" w:eastAsia="-apple-system" w:cs="-apple-system"/>
          <w:i w:val="0"/>
          <w:caps w:val="0"/>
          <w:color w:val="121212"/>
          <w:spacing w:val="0"/>
          <w:kern w:val="0"/>
          <w:sz w:val="15"/>
          <w:szCs w:val="15"/>
          <w:shd w:val="clear" w:fill="FFFFFF"/>
          <w:lang w:eastAsia="zh-CN" w:bidi="ar"/>
        </w:rPr>
        <w:t>中央汇金投资有限责任公司控股；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保险，2019年营收1745.66亿元）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华能国际（</w:t>
      </w:r>
      <w:r>
        <w:rPr>
          <w:rFonts w:hint="default" w:ascii="-apple-system" w:hAnsi="-apple-system" w:eastAsia="-apple-system" w:cs="-apple-system"/>
          <w:i w:val="0"/>
          <w:caps w:val="0"/>
          <w:color w:val="121212"/>
          <w:spacing w:val="0"/>
          <w:kern w:val="0"/>
          <w:sz w:val="15"/>
          <w:szCs w:val="15"/>
          <w:shd w:val="clear" w:fill="FFFFFF"/>
          <w:lang w:eastAsia="zh-CN" w:bidi="ar"/>
        </w:rPr>
        <w:t>国务院所属华能国际电力开发公司控股；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火电，2019年营收1734.85亿元）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中国国航（</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国务院所属中国航空集团控股；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航空运输，2019年营收1361.81亿元）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光大银行（</w:t>
      </w:r>
      <w:r>
        <w:rPr>
          <w:rFonts w:hint="default" w:ascii="-apple-system" w:hAnsi="-apple-system" w:eastAsia="-apple-system" w:cs="-apple-system"/>
          <w:i w:val="0"/>
          <w:caps w:val="0"/>
          <w:color w:val="121212"/>
          <w:spacing w:val="0"/>
          <w:kern w:val="0"/>
          <w:sz w:val="15"/>
          <w:szCs w:val="15"/>
          <w:shd w:val="clear" w:fill="FFFFFF"/>
          <w:lang w:eastAsia="zh-CN" w:bidi="ar"/>
        </w:rPr>
        <w:t>中央汇金投资有限责任公司下属中国光大集团控股；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银行，2019年营收1328.12亿元）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中煤能源（</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国务院所属中国中煤能源集团控股；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煤炭开采，2019年营收1292.94亿元）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京东方A（</w:t>
      </w:r>
      <w:r>
        <w:rPr>
          <w:rFonts w:hint="default" w:ascii="-apple-system" w:hAnsi="-apple-system" w:eastAsia="-apple-system" w:cs="-apple-system"/>
          <w:i w:val="0"/>
          <w:caps w:val="0"/>
          <w:color w:val="121212"/>
          <w:spacing w:val="0"/>
          <w:kern w:val="0"/>
          <w:sz w:val="15"/>
          <w:szCs w:val="15"/>
          <w:shd w:val="clear" w:fill="FFFFFF"/>
          <w:lang w:eastAsia="zh-CN" w:bidi="ar"/>
        </w:rPr>
        <w:t>北京市国资委所属北京电子控股有限责任公司控股；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显示器件，2019年营收1160.60亿元）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中国化学（</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国务院所属中国化学工程集团控股；化学工程承包、勘察设计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，2019年营收1036.22亿元）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大唐发电（</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国务院所属中国大唐集团控股；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火电，2019年营收954.53亿元）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金隅集团（</w:t>
      </w:r>
      <w:r>
        <w:rPr>
          <w:rFonts w:hint="default" w:ascii="-apple-system" w:hAnsi="-apple-system" w:eastAsia="-apple-system" w:cs="-apple-system"/>
          <w:i w:val="0"/>
          <w:caps w:val="0"/>
          <w:color w:val="121212"/>
          <w:spacing w:val="0"/>
          <w:kern w:val="0"/>
          <w:sz w:val="15"/>
          <w:szCs w:val="15"/>
          <w:shd w:val="clear" w:fill="FFFFFF"/>
          <w:lang w:eastAsia="zh-CN" w:bidi="ar"/>
        </w:rPr>
        <w:t>北京市国资委所属北京国有资本经营管理中心控股；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水泥制造，2019年营收918.29亿元）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华夏银行（</w:t>
      </w:r>
      <w:r>
        <w:rPr>
          <w:rFonts w:hint="default" w:ascii="-apple-system" w:hAnsi="-apple-system" w:eastAsia="-apple-system" w:cs="-apple-system"/>
          <w:i w:val="0"/>
          <w:caps w:val="0"/>
          <w:color w:val="121212"/>
          <w:spacing w:val="0"/>
          <w:kern w:val="0"/>
          <w:sz w:val="15"/>
          <w:szCs w:val="15"/>
          <w:shd w:val="clear" w:fill="FFFFFF"/>
          <w:lang w:eastAsia="zh-CN" w:bidi="ar"/>
        </w:rPr>
        <w:t>北京市国资委所属首钢集团控股；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银行，2019年营收847.34亿元）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中国外运（</w:t>
      </w:r>
      <w:r>
        <w:rPr>
          <w:rFonts w:hint="default" w:ascii="-apple-system" w:hAnsi="-apple-system" w:eastAsia="-apple-system" w:cs="-apple-system"/>
          <w:i w:val="0"/>
          <w:caps w:val="0"/>
          <w:color w:val="121212"/>
          <w:spacing w:val="0"/>
          <w:kern w:val="0"/>
          <w:sz w:val="15"/>
          <w:szCs w:val="15"/>
          <w:shd w:val="clear" w:fill="FFFFFF"/>
          <w:lang w:eastAsia="zh-CN" w:bidi="ar"/>
        </w:rPr>
        <w:t>国务院所属招商局集团下属中国外运长航集团控股；货运代理、专业物流、仓储与码头服务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，2019年营收776.50亿元）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三一重工（工程机械</w:t>
      </w:r>
      <w:r>
        <w:rPr>
          <w:rFonts w:hint="default" w:ascii="-apple-system" w:hAnsi="-apple-system" w:eastAsia="-apple-system" w:cs="-apple-system"/>
          <w:i w:val="0"/>
          <w:caps w:val="0"/>
          <w:color w:val="121212"/>
          <w:spacing w:val="0"/>
          <w:kern w:val="0"/>
          <w:sz w:val="15"/>
          <w:szCs w:val="15"/>
          <w:shd w:val="clear" w:fill="FFFFFF"/>
          <w:lang w:eastAsia="zh-CN" w:bidi="ar"/>
        </w:rPr>
        <w:t>装备</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，2019年营收756.66亿元）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石化油服（</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国务院所属中国石油化工集团控股；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油气钻采服务，2019年营收698.70亿元）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首钢股份（</w:t>
      </w:r>
      <w:r>
        <w:rPr>
          <w:rFonts w:hint="default" w:ascii="-apple-system" w:hAnsi="-apple-system" w:eastAsia="-apple-system" w:cs="-apple-system"/>
          <w:i w:val="0"/>
          <w:caps w:val="0"/>
          <w:color w:val="121212"/>
          <w:spacing w:val="0"/>
          <w:kern w:val="0"/>
          <w:sz w:val="15"/>
          <w:szCs w:val="15"/>
          <w:shd w:val="clear" w:fill="FFFFFF"/>
          <w:lang w:eastAsia="zh-CN" w:bidi="ar"/>
        </w:rPr>
        <w:t>北京市国资委所属首钢集团控股；</w:t>
      </w:r>
      <w:r>
        <w:rPr>
          <w:rFonts w:hint="default" w:ascii="-apple-system" w:hAnsi="-apple-system" w:eastAsia="-apple-system" w:cs="-apple-system"/>
          <w:i w:val="0"/>
          <w:caps w:val="0"/>
          <w:color w:val="121212"/>
          <w:spacing w:val="0"/>
          <w:kern w:val="0"/>
          <w:sz w:val="15"/>
          <w:szCs w:val="15"/>
          <w:shd w:val="clear" w:fill="FFFFFF"/>
          <w:lang w:val="en-US" w:eastAsia="zh-CN" w:bidi="ar"/>
        </w:rPr>
        <w:t>钢</w:t>
      </w:r>
      <w:r>
        <w:rPr>
          <w:rFonts w:hint="default" w:ascii="-apple-system" w:hAnsi="-apple-system" w:eastAsia="-apple-system" w:cs="-apple-system"/>
          <w:i w:val="0"/>
          <w:caps w:val="0"/>
          <w:color w:val="121212"/>
          <w:spacing w:val="0"/>
          <w:kern w:val="0"/>
          <w:sz w:val="15"/>
          <w:szCs w:val="15"/>
          <w:shd w:val="clear" w:fill="FFFFFF"/>
          <w:lang w:eastAsia="zh-CN" w:bidi="ar"/>
        </w:rPr>
        <w:t>铁冶炼</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，2019年营收691.51亿元）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北京银行（</w:t>
      </w:r>
      <w:r>
        <w:rPr>
          <w:rFonts w:hint="default" w:ascii="-apple-system" w:hAnsi="-apple-system" w:eastAsia="-apple-system" w:cs="-apple-system"/>
          <w:i w:val="0"/>
          <w:caps w:val="0"/>
          <w:color w:val="121212"/>
          <w:spacing w:val="0"/>
          <w:kern w:val="0"/>
          <w:sz w:val="15"/>
          <w:szCs w:val="15"/>
          <w:shd w:val="clear" w:fill="FFFFFF"/>
          <w:lang w:eastAsia="zh-CN" w:bidi="ar"/>
        </w:rPr>
        <w:t>北京市国资委控股；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银行，2019年营收631.29亿元）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五矿发展（</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国务院所属中国五矿集团控股；资源贸易、钢材等金属贸易</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，2019年营收622.48亿元）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紫光股份（</w:t>
      </w:r>
      <w:r>
        <w:rPr>
          <w:rFonts w:hint="default" w:ascii="-apple-system" w:hAnsi="-apple-system" w:eastAsia="-apple-system" w:cs="-apple-system"/>
          <w:i w:val="0"/>
          <w:caps w:val="0"/>
          <w:color w:val="121212"/>
          <w:spacing w:val="0"/>
          <w:kern w:val="0"/>
          <w:sz w:val="15"/>
          <w:szCs w:val="15"/>
          <w:shd w:val="clear" w:fill="FFFFFF"/>
          <w:lang w:eastAsia="zh-CN" w:bidi="ar"/>
        </w:rPr>
        <w:t>教育部下属清华控股有限公司控股；数字化基础设施、IT</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软件开发及服务，2019年营收540.99亿元）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长江电力（</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国务院所属中国长江三峡集团控股；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水电，2019年营收498.74亿元）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中国中免（</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国务院所属中国旅游集团控股；免税店经营</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，2019年营收479.66亿元）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首开股份（</w:t>
      </w:r>
      <w:r>
        <w:rPr>
          <w:rFonts w:hint="default" w:ascii="-apple-system" w:hAnsi="-apple-system" w:eastAsia="-apple-system" w:cs="-apple-system"/>
          <w:i w:val="0"/>
          <w:caps w:val="0"/>
          <w:color w:val="121212"/>
          <w:spacing w:val="0"/>
          <w:kern w:val="0"/>
          <w:sz w:val="15"/>
          <w:szCs w:val="15"/>
          <w:shd w:val="clear" w:fill="FFFFFF"/>
          <w:lang w:eastAsia="zh-CN" w:bidi="ar"/>
        </w:rPr>
        <w:t>北京市国资委所属北京首都开发控股集团控股；房地产开发</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，2019年营收476.45亿元）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福田汽车（</w:t>
      </w:r>
      <w:r>
        <w:rPr>
          <w:rFonts w:hint="default" w:ascii="-apple-system" w:hAnsi="-apple-system" w:eastAsia="-apple-system" w:cs="-apple-system"/>
          <w:i w:val="0"/>
          <w:caps w:val="0"/>
          <w:color w:val="121212"/>
          <w:spacing w:val="0"/>
          <w:kern w:val="0"/>
          <w:sz w:val="15"/>
          <w:szCs w:val="15"/>
          <w:shd w:val="clear" w:fill="FFFFFF"/>
          <w:lang w:eastAsia="zh-CN" w:bidi="ar"/>
        </w:rPr>
        <w:t>北京市国资委所属北京汽车集团控股；</w:t>
      </w:r>
      <w:r>
        <w:rPr>
          <w:rFonts w:hint="default" w:ascii="-apple-system" w:hAnsi="-apple-system" w:eastAsia="-apple-system" w:cs="-apple-system"/>
          <w:i w:val="0"/>
          <w:caps w:val="0"/>
          <w:color w:val="121212"/>
          <w:spacing w:val="0"/>
          <w:kern w:val="0"/>
          <w:sz w:val="15"/>
          <w:szCs w:val="15"/>
          <w:shd w:val="clear" w:fill="FFFFFF"/>
          <w:lang w:val="en-US" w:eastAsia="zh-CN" w:bidi="ar"/>
        </w:rPr>
        <w:t>商用载货车</w:t>
      </w:r>
      <w:r>
        <w:rPr>
          <w:rFonts w:hint="default" w:ascii="-apple-system" w:hAnsi="-apple-system" w:eastAsia="-apple-system" w:cs="-apple-system"/>
          <w:i w:val="0"/>
          <w:caps w:val="0"/>
          <w:color w:val="121212"/>
          <w:spacing w:val="0"/>
          <w:kern w:val="0"/>
          <w:sz w:val="15"/>
          <w:szCs w:val="15"/>
          <w:shd w:val="clear" w:fill="FFFFFF"/>
          <w:lang w:eastAsia="zh-CN" w:bidi="ar"/>
        </w:rPr>
        <w:t>、客车、公交车</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，2019年营收469.66亿元）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中国核电（</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国务院所属中国核工业集团控股；浙江、江苏、福建等地的核电站运营</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，2019年营收460.67亿元）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国药股份（</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国务院所属中国医药集团下属国药控股股份有限公司控股；药品分销</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，2019年营收446.44亿元）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国投电力（</w:t>
      </w:r>
      <w:r>
        <w:rPr>
          <w:rFonts w:hint="default" w:ascii="-apple-system" w:hAnsi="-apple-system" w:eastAsia="-apple-system" w:cs="-apple-system"/>
          <w:i w:val="0"/>
          <w:caps w:val="0"/>
          <w:color w:val="121212"/>
          <w:spacing w:val="0"/>
          <w:kern w:val="0"/>
          <w:sz w:val="15"/>
          <w:szCs w:val="15"/>
          <w:shd w:val="clear" w:fill="FFFFFF"/>
          <w:lang w:eastAsia="zh-CN" w:bidi="ar"/>
        </w:rPr>
        <w:t>国务院所属国家开发投资集团控股；发电项目建设运营</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，2019年营收424.33亿元）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中国通号（</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国务院所属中国铁路通信信号集团控股；轨道交通控制系统</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，2019年营收416.46亿元）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val="en-US" w:eastAsia="zh-CN" w:bidi="ar"/>
        </w:rPr>
      </w:pPr>
      <w:r>
        <w:rPr>
          <w:rFonts w:hint="default" w:ascii="-apple-system" w:hAnsi="-apple-system" w:eastAsia="-apple-system" w:cs="-apple-system"/>
          <w:i w:val="0"/>
          <w:caps w:val="0"/>
          <w:color w:val="121212"/>
          <w:spacing w:val="0"/>
          <w:kern w:val="0"/>
          <w:sz w:val="15"/>
          <w:szCs w:val="15"/>
          <w:shd w:val="clear" w:fill="FFFFFF"/>
          <w:lang w:val="en-US" w:eastAsia="zh-CN" w:bidi="ar"/>
        </w:rPr>
        <w:t>中金黄金（</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国务院所属中国黄金集团控股；</w:t>
      </w:r>
      <w:r>
        <w:rPr>
          <w:rFonts w:hint="default" w:ascii="-apple-system" w:hAnsi="-apple-system" w:eastAsia="-apple-system" w:cs="-apple-system"/>
          <w:i w:val="0"/>
          <w:caps w:val="0"/>
          <w:color w:val="121212"/>
          <w:spacing w:val="0"/>
          <w:kern w:val="0"/>
          <w:sz w:val="15"/>
          <w:szCs w:val="15"/>
          <w:shd w:val="clear" w:fill="FFFFFF"/>
          <w:lang w:val="en-US" w:eastAsia="zh-CN" w:bidi="ar"/>
        </w:rPr>
        <w:t>黄金</w:t>
      </w:r>
      <w:r>
        <w:rPr>
          <w:rFonts w:hint="default" w:ascii="-apple-system" w:hAnsi="-apple-system" w:eastAsia="-apple-system" w:cs="-apple-system"/>
          <w:i w:val="0"/>
          <w:caps w:val="0"/>
          <w:color w:val="121212"/>
          <w:spacing w:val="0"/>
          <w:kern w:val="0"/>
          <w:sz w:val="15"/>
          <w:szCs w:val="15"/>
          <w:shd w:val="clear" w:fill="FFFFFF"/>
          <w:lang w:eastAsia="zh-CN" w:bidi="ar"/>
        </w:rPr>
        <w:t>采选、冶炼、销售</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，2019年营收389.63亿元）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eastAsia="zh-CN" w:bidi="ar"/>
        </w:rPr>
      </w:pPr>
      <w:r>
        <w:rPr>
          <w:rFonts w:hint="default" w:ascii="-apple-system" w:hAnsi="-apple-system" w:eastAsia="-apple-system" w:cs="-apple-system"/>
          <w:i w:val="0"/>
          <w:caps w:val="0"/>
          <w:color w:val="121212"/>
          <w:spacing w:val="0"/>
          <w:kern w:val="0"/>
          <w:sz w:val="15"/>
          <w:szCs w:val="15"/>
          <w:shd w:val="clear" w:fill="FFFFFF"/>
          <w:lang w:eastAsia="zh-CN" w:bidi="ar"/>
        </w:rPr>
        <w:t>中国黄金（国务院所属中国黄金集团控股；“中国黄金”品牌黄金珠宝产品，2019年营收382.7亿元）</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中国重工（</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国务院所属中国船舶重工集团控股；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船舶制造，2019年营收380.57亿元）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中国医药（</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国务院所属中国通用技术集团控股；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医药商业，2019年营收352.85亿元）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航天信息（</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国务院所属中国航天科工集团控股；金税、金融科技等相关的</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软件开发及服务，2019年营收339.04亿元）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海油发展（</w:t>
      </w:r>
      <w:r>
        <w:rPr>
          <w:rFonts w:hint="default" w:ascii="-apple-system" w:hAnsi="-apple-system" w:eastAsia="-apple-system" w:cs="-apple-system"/>
          <w:i w:val="0"/>
          <w:caps w:val="0"/>
          <w:color w:val="121212"/>
          <w:spacing w:val="0"/>
          <w:kern w:val="0"/>
          <w:sz w:val="15"/>
          <w:szCs w:val="15"/>
          <w:shd w:val="clear" w:fill="FFFFFF"/>
          <w:lang w:eastAsia="zh-CN" w:bidi="ar"/>
        </w:rPr>
        <w:t>中国海洋石油集团控股；能源物流服务、能源技术服务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，2019年营收334.63亿元）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京沪高铁（</w:t>
      </w:r>
      <w:r>
        <w:rPr>
          <w:rFonts w:hint="default" w:ascii="-apple-system" w:hAnsi="-apple-system" w:eastAsia="-apple-system" w:cs="-apple-system"/>
          <w:i w:val="0"/>
          <w:caps w:val="0"/>
          <w:color w:val="121212"/>
          <w:spacing w:val="0"/>
          <w:kern w:val="0"/>
          <w:sz w:val="15"/>
          <w:szCs w:val="15"/>
          <w:shd w:val="clear" w:fill="FFFFFF"/>
          <w:lang w:eastAsia="zh-CN" w:bidi="ar"/>
        </w:rPr>
        <w:t>中国国家铁路集团下属中国铁路投资有限公司控股；高铁路网服务、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铁路运输，2019年营收329.42亿元）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中铝国际（</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国务院所属中国铝业集团控股；工程设计咨询、工程施工承包</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，2019年营收310.60亿元）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蓝色光标（</w:t>
      </w:r>
      <w:r>
        <w:rPr>
          <w:rFonts w:hint="default" w:ascii="-apple-system" w:hAnsi="-apple-system" w:eastAsia="-apple-system" w:cs="-apple-system"/>
          <w:i w:val="0"/>
          <w:caps w:val="0"/>
          <w:color w:val="121212"/>
          <w:spacing w:val="0"/>
          <w:kern w:val="0"/>
          <w:sz w:val="15"/>
          <w:szCs w:val="15"/>
          <w:shd w:val="clear" w:fill="FFFFFF"/>
          <w:lang w:eastAsia="zh-CN" w:bidi="ar"/>
        </w:rPr>
        <w:t>公共关系咨询服务、广告</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营销服务，2019年营收281.06亿元）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王府井（</w:t>
      </w:r>
      <w:r>
        <w:rPr>
          <w:rFonts w:hint="default" w:ascii="-apple-system" w:hAnsi="-apple-system" w:eastAsia="-apple-system" w:cs="-apple-system"/>
          <w:i w:val="0"/>
          <w:caps w:val="0"/>
          <w:color w:val="121212"/>
          <w:spacing w:val="0"/>
          <w:kern w:val="0"/>
          <w:sz w:val="15"/>
          <w:szCs w:val="15"/>
          <w:shd w:val="clear" w:fill="FFFFFF"/>
          <w:lang w:eastAsia="zh-CN" w:bidi="ar"/>
        </w:rPr>
        <w:t>北京市国资委所属北京首都旅游集团控股；商业购物中心、百货零售、商业物业出租</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，2019年营收267.89亿元）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金融街（</w:t>
      </w:r>
      <w:r>
        <w:rPr>
          <w:rFonts w:hint="default" w:ascii="-apple-system" w:hAnsi="-apple-system" w:eastAsia="-apple-system" w:cs="-apple-system"/>
          <w:i w:val="0"/>
          <w:caps w:val="0"/>
          <w:color w:val="121212"/>
          <w:spacing w:val="0"/>
          <w:kern w:val="0"/>
          <w:sz w:val="15"/>
          <w:szCs w:val="15"/>
          <w:shd w:val="clear" w:fill="FFFFFF"/>
          <w:lang w:eastAsia="zh-CN" w:bidi="ar"/>
        </w:rPr>
        <w:t>北京市西城区国资委所属北京金融界投资集团控股；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房地产开发，2019年营收261.84亿元）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北汽蓝谷（</w:t>
      </w:r>
      <w:r>
        <w:rPr>
          <w:rFonts w:hint="default" w:ascii="-apple-system" w:hAnsi="-apple-system" w:eastAsia="-apple-system" w:cs="-apple-system"/>
          <w:i w:val="0"/>
          <w:caps w:val="0"/>
          <w:color w:val="121212"/>
          <w:spacing w:val="0"/>
          <w:kern w:val="0"/>
          <w:sz w:val="15"/>
          <w:szCs w:val="15"/>
          <w:shd w:val="clear" w:fill="FFFFFF"/>
          <w:lang w:eastAsia="zh-CN" w:bidi="ar"/>
        </w:rPr>
        <w:t>北京市国资委所属北京汽车集团控股；纯电动</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乘用车，2019年营收235.89亿元）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同方股份（</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国务院所属中国核工业集团资本控股有限公司控股；</w:t>
      </w:r>
      <w:r>
        <w:rPr>
          <w:rFonts w:hint="default" w:ascii="-apple-system" w:hAnsi="-apple-system" w:eastAsia="-apple-system" w:cs="-apple-system"/>
          <w:i w:val="0"/>
          <w:caps w:val="0"/>
          <w:color w:val="121212"/>
          <w:spacing w:val="0"/>
          <w:kern w:val="0"/>
          <w:sz w:val="15"/>
          <w:szCs w:val="15"/>
          <w:shd w:val="clear" w:fill="FFFFFF"/>
          <w:lang w:val="en-US" w:eastAsia="zh-CN" w:bidi="ar"/>
        </w:rPr>
        <w:t>计算机设备</w:t>
      </w:r>
      <w:r>
        <w:rPr>
          <w:rFonts w:hint="default" w:ascii="-apple-system" w:hAnsi="-apple-system" w:eastAsia="-apple-system" w:cs="-apple-system"/>
          <w:i w:val="0"/>
          <w:caps w:val="0"/>
          <w:color w:val="121212"/>
          <w:spacing w:val="0"/>
          <w:kern w:val="0"/>
          <w:sz w:val="15"/>
          <w:szCs w:val="15"/>
          <w:shd w:val="clear" w:fill="FFFFFF"/>
          <w:lang w:eastAsia="zh-CN" w:bidi="ar"/>
        </w:rPr>
        <w:t>、信息技术、节能环保</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，2019年营收230.40亿元）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嘉事堂（</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国务院所属中国光大集团控股；</w:t>
      </w:r>
      <w:r>
        <w:rPr>
          <w:rFonts w:hint="default" w:ascii="-apple-system" w:hAnsi="-apple-system" w:eastAsia="-apple-system" w:cs="-apple-system"/>
          <w:i w:val="0"/>
          <w:caps w:val="0"/>
          <w:color w:val="121212"/>
          <w:spacing w:val="0"/>
          <w:kern w:val="0"/>
          <w:sz w:val="15"/>
          <w:szCs w:val="15"/>
          <w:shd w:val="clear" w:fill="FFFFFF"/>
          <w:lang w:val="en-US" w:eastAsia="zh-CN" w:bidi="ar"/>
        </w:rPr>
        <w:t>医药</w:t>
      </w:r>
      <w:r>
        <w:rPr>
          <w:rFonts w:hint="default" w:ascii="-apple-system" w:hAnsi="-apple-system" w:eastAsia="-apple-system" w:cs="-apple-system"/>
          <w:i w:val="0"/>
          <w:caps w:val="0"/>
          <w:color w:val="121212"/>
          <w:spacing w:val="0"/>
          <w:kern w:val="0"/>
          <w:sz w:val="15"/>
          <w:szCs w:val="15"/>
          <w:shd w:val="clear" w:fill="FFFFFF"/>
          <w:lang w:eastAsia="zh-CN" w:bidi="ar"/>
        </w:rPr>
        <w:t>批发、连锁零售</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，2019年营收221.87亿元） </w:t>
      </w:r>
    </w:p>
    <w:p>
      <w:pPr>
        <w:keepNext w:val="0"/>
        <w:keepLines w:val="0"/>
        <w:widowControl/>
        <w:suppressLineNumbers w:val="0"/>
        <w:jc w:val="left"/>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际华集团（</w:t>
      </w:r>
      <w:r>
        <w:rPr>
          <w:rFonts w:hint="default" w:ascii="-apple-system" w:hAnsi="-apple-system" w:eastAsia="-apple-system" w:cs="-apple-system"/>
          <w:i w:val="0"/>
          <w:caps w:val="0"/>
          <w:color w:val="121212"/>
          <w:spacing w:val="0"/>
          <w:kern w:val="0"/>
          <w:sz w:val="15"/>
          <w:szCs w:val="15"/>
          <w:shd w:val="clear" w:fill="FFFFFF"/>
          <w:lang w:eastAsia="zh-CN" w:bidi="ar"/>
        </w:rPr>
        <w:t>国务院所属新兴际华集团控股；职业</w:t>
      </w:r>
      <w:r>
        <w:rPr>
          <w:rFonts w:hint="default" w:ascii="-apple-system" w:hAnsi="-apple-system" w:eastAsia="-apple-system" w:cs="-apple-system"/>
          <w:i w:val="0"/>
          <w:caps w:val="0"/>
          <w:color w:val="121212"/>
          <w:spacing w:val="0"/>
          <w:kern w:val="0"/>
          <w:sz w:val="15"/>
          <w:szCs w:val="15"/>
          <w:shd w:val="clear" w:fill="FFFFFF"/>
          <w:lang w:val="en-US" w:eastAsia="zh-CN" w:bidi="ar"/>
        </w:rPr>
        <w:t>服装</w:t>
      </w:r>
      <w:r>
        <w:rPr>
          <w:rFonts w:hint="default" w:ascii="-apple-system" w:hAnsi="-apple-system" w:eastAsia="-apple-system" w:cs="-apple-system"/>
          <w:i w:val="0"/>
          <w:caps w:val="0"/>
          <w:color w:val="121212"/>
          <w:spacing w:val="0"/>
          <w:kern w:val="0"/>
          <w:sz w:val="15"/>
          <w:szCs w:val="15"/>
          <w:shd w:val="clear" w:fill="FFFFFF"/>
          <w:lang w:eastAsia="zh-CN" w:bidi="ar"/>
        </w:rPr>
        <w:t>、皮鞋，</w:t>
      </w:r>
      <w:r>
        <w:rPr>
          <w:rFonts w:hint="default" w:ascii="-apple-system" w:hAnsi="-apple-system" w:eastAsia="-apple-system" w:cs="-apple-system"/>
          <w:i w:val="0"/>
          <w:caps w:val="0"/>
          <w:color w:val="121212"/>
          <w:spacing w:val="0"/>
          <w:kern w:val="0"/>
          <w:sz w:val="15"/>
          <w:szCs w:val="15"/>
          <w:shd w:val="clear" w:fill="FFFFFF"/>
          <w:lang w:val="en-US" w:eastAsia="zh-CN" w:bidi="ar"/>
        </w:rPr>
        <w:t>防弹头盔、防弹衣</w:t>
      </w:r>
      <w:r>
        <w:rPr>
          <w:rFonts w:hint="default" w:ascii="-apple-system" w:hAnsi="-apple-system" w:eastAsia="-apple-system" w:cs="-apple-system"/>
          <w:i w:val="0"/>
          <w:caps w:val="0"/>
          <w:color w:val="121212"/>
          <w:spacing w:val="0"/>
          <w:kern w:val="0"/>
          <w:sz w:val="15"/>
          <w:szCs w:val="15"/>
          <w:shd w:val="clear" w:fill="FFFFFF"/>
          <w:lang w:eastAsia="zh-CN" w:bidi="ar"/>
        </w:rPr>
        <w:t>等防护装具</w:t>
      </w:r>
      <w:r>
        <w:rPr>
          <w:rFonts w:hint="default" w:ascii="-apple-system" w:hAnsi="-apple-system" w:eastAsia="-apple-system" w:cs="-apple-system"/>
          <w:i w:val="0"/>
          <w:caps w:val="0"/>
          <w:color w:val="121212"/>
          <w:spacing w:val="0"/>
          <w:kern w:val="0"/>
          <w:sz w:val="15"/>
          <w:szCs w:val="15"/>
          <w:shd w:val="clear" w:fill="FFFFFF"/>
          <w:lang w:val="en-US" w:eastAsia="zh-CN" w:bidi="ar"/>
        </w:rPr>
        <w:t>，是各类军警服装及国家14个统一着装部门职业装的主要供应商</w:t>
      </w:r>
      <w:r>
        <w:rPr>
          <w:rFonts w:hint="default" w:ascii="-apple-system" w:hAnsi="-apple-system" w:eastAsia="-apple-system" w:cs="-apple-system"/>
          <w:i w:val="0"/>
          <w:caps w:val="0"/>
          <w:color w:val="121212"/>
          <w:spacing w:val="0"/>
          <w:kern w:val="0"/>
          <w:sz w:val="15"/>
          <w:szCs w:val="15"/>
          <w:shd w:val="clear" w:fill="FFFFFF"/>
          <w:lang w:eastAsia="zh-CN" w:bidi="ar"/>
        </w:rPr>
        <w:t>，</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2019年营收211.54亿元）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中铁工业（</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国务院所属中国铁路工程总公司下属中铁二局建设有限公司控股；</w:t>
      </w:r>
      <w:r>
        <w:rPr>
          <w:rFonts w:hint="default" w:ascii="-apple-system" w:hAnsi="-apple-system" w:eastAsia="-apple-system" w:cs="-apple-system"/>
          <w:i w:val="0"/>
          <w:caps w:val="0"/>
          <w:color w:val="121212"/>
          <w:spacing w:val="0"/>
          <w:kern w:val="0"/>
          <w:sz w:val="15"/>
          <w:szCs w:val="15"/>
          <w:shd w:val="clear" w:fill="FFFFFF"/>
          <w:lang w:val="en-US" w:eastAsia="zh-CN" w:bidi="ar"/>
        </w:rPr>
        <w:t>铁路设备</w:t>
      </w:r>
      <w:r>
        <w:rPr>
          <w:rFonts w:hint="default" w:ascii="-apple-system" w:hAnsi="-apple-system" w:eastAsia="-apple-system" w:cs="-apple-system"/>
          <w:i w:val="0"/>
          <w:caps w:val="0"/>
          <w:color w:val="121212"/>
          <w:spacing w:val="0"/>
          <w:kern w:val="0"/>
          <w:sz w:val="15"/>
          <w:szCs w:val="15"/>
          <w:shd w:val="clear" w:fill="FFFFFF"/>
          <w:lang w:eastAsia="zh-CN" w:bidi="ar"/>
        </w:rPr>
        <w:t>、工程机械装备</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，2019年营收205.75亿元）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北辰实业（</w:t>
      </w:r>
      <w:r>
        <w:rPr>
          <w:rFonts w:hint="default" w:ascii="-apple-system" w:hAnsi="-apple-system" w:eastAsia="-apple-system" w:cs="-apple-system"/>
          <w:i w:val="0"/>
          <w:caps w:val="0"/>
          <w:color w:val="121212"/>
          <w:spacing w:val="0"/>
          <w:kern w:val="0"/>
          <w:sz w:val="15"/>
          <w:szCs w:val="15"/>
          <w:shd w:val="clear" w:fill="FFFFFF"/>
          <w:lang w:eastAsia="zh-CN" w:bidi="ar"/>
        </w:rPr>
        <w:t>北京市国资委所属北京北辰实业集团控股；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房地产开发，2019年营收201.22亿元）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信达地产（</w:t>
      </w:r>
      <w:r>
        <w:rPr>
          <w:rFonts w:hint="default" w:ascii="-apple-system" w:hAnsi="-apple-system" w:eastAsia="-apple-system" w:cs="-apple-system"/>
          <w:i w:val="0"/>
          <w:caps w:val="0"/>
          <w:color w:val="121212"/>
          <w:spacing w:val="0"/>
          <w:kern w:val="0"/>
          <w:sz w:val="15"/>
          <w:szCs w:val="15"/>
          <w:shd w:val="clear" w:fill="FFFFFF"/>
          <w:lang w:eastAsia="zh-CN" w:bidi="ar"/>
        </w:rPr>
        <w:t>财政部所属信达投资有限公司控股；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房地产开发，2019年营收194.78亿元）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天地科技（</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国务院所属中国煤炭科工集团控股；煤机、安全装备、节能环保装备</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，2019年营收193.84亿元）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江河集团（建筑装饰，2019年营收188.05亿元）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京能电力（</w:t>
      </w:r>
      <w:r>
        <w:rPr>
          <w:rFonts w:hint="default" w:ascii="-apple-system" w:hAnsi="-apple-system" w:eastAsia="-apple-system" w:cs="-apple-system"/>
          <w:i w:val="0"/>
          <w:caps w:val="0"/>
          <w:color w:val="121212"/>
          <w:spacing w:val="0"/>
          <w:kern w:val="0"/>
          <w:sz w:val="15"/>
          <w:szCs w:val="15"/>
          <w:shd w:val="clear" w:fill="FFFFFF"/>
          <w:lang w:eastAsia="zh-CN" w:bidi="ar"/>
        </w:rPr>
        <w:t>北京市国资委所属北京能源集团下属北京京能国际能源股份有限公司控股；火电</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，2019年营收184.38亿元）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东方雨虹（</w:t>
      </w:r>
      <w:r>
        <w:rPr>
          <w:rFonts w:hint="default" w:ascii="-apple-system" w:hAnsi="-apple-system" w:eastAsia="-apple-system" w:cs="-apple-system"/>
          <w:i w:val="0"/>
          <w:caps w:val="0"/>
          <w:color w:val="121212"/>
          <w:spacing w:val="0"/>
          <w:kern w:val="0"/>
          <w:sz w:val="15"/>
          <w:szCs w:val="15"/>
          <w:shd w:val="clear" w:fill="FFFFFF"/>
          <w:lang w:eastAsia="zh-CN" w:bidi="ar"/>
        </w:rPr>
        <w:t>防水卷材、防水涂料、防水施工</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，2019年营收181.54亿元）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中国银河（</w:t>
      </w:r>
      <w:r>
        <w:rPr>
          <w:rFonts w:hint="default" w:ascii="-apple-system" w:hAnsi="-apple-system" w:eastAsia="-apple-system" w:cs="-apple-system"/>
          <w:i w:val="0"/>
          <w:caps w:val="0"/>
          <w:color w:val="121212"/>
          <w:spacing w:val="0"/>
          <w:kern w:val="0"/>
          <w:sz w:val="15"/>
          <w:szCs w:val="15"/>
          <w:shd w:val="clear" w:fill="FFFFFF"/>
          <w:lang w:eastAsia="zh-CN" w:bidi="ar"/>
        </w:rPr>
        <w:t>中央汇金投资有限责任公司下属中国银河金融控股有限责任公司控股；证券</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，2019年营收170.41亿元）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大北农（饲料</w:t>
      </w:r>
      <w:r>
        <w:rPr>
          <w:rFonts w:hint="default" w:ascii="-apple-system" w:hAnsi="-apple-system" w:eastAsia="-apple-system" w:cs="-apple-system"/>
          <w:i w:val="0"/>
          <w:caps w:val="0"/>
          <w:color w:val="121212"/>
          <w:spacing w:val="0"/>
          <w:kern w:val="0"/>
          <w:sz w:val="15"/>
          <w:szCs w:val="15"/>
          <w:shd w:val="clear" w:fill="FFFFFF"/>
          <w:lang w:eastAsia="zh-CN" w:bidi="ar"/>
        </w:rPr>
        <w:t>、养猪</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，2019年营收165.78亿元）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城建发展（</w:t>
      </w:r>
      <w:r>
        <w:rPr>
          <w:rFonts w:hint="default" w:ascii="-apple-system" w:hAnsi="-apple-system" w:eastAsia="-apple-system" w:cs="-apple-system"/>
          <w:i w:val="0"/>
          <w:caps w:val="0"/>
          <w:color w:val="121212"/>
          <w:spacing w:val="0"/>
          <w:kern w:val="0"/>
          <w:sz w:val="15"/>
          <w:szCs w:val="15"/>
          <w:shd w:val="clear" w:fill="FFFFFF"/>
          <w:lang w:eastAsia="zh-CN" w:bidi="ar"/>
        </w:rPr>
        <w:t>北京市国资委所属北京城建集团控股；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房地产开发，2019年营收164.32亿元）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中金公司（</w:t>
      </w:r>
      <w:r>
        <w:rPr>
          <w:rFonts w:hint="default" w:ascii="-apple-system" w:hAnsi="-apple-system" w:eastAsia="-apple-system" w:cs="-apple-system"/>
          <w:i w:val="0"/>
          <w:caps w:val="0"/>
          <w:color w:val="121212"/>
          <w:spacing w:val="0"/>
          <w:kern w:val="0"/>
          <w:sz w:val="15"/>
          <w:szCs w:val="15"/>
          <w:shd w:val="clear" w:fill="FFFFFF"/>
          <w:lang w:eastAsia="zh-CN" w:bidi="ar"/>
        </w:rPr>
        <w:t>中央汇金投资有限责任公司控股；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证券，2019年营收157.55亿元）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万达电影（</w:t>
      </w:r>
      <w:r>
        <w:rPr>
          <w:rFonts w:hint="default" w:ascii="-apple-system" w:hAnsi="-apple-system" w:eastAsia="-apple-system" w:cs="-apple-system"/>
          <w:i w:val="0"/>
          <w:caps w:val="0"/>
          <w:color w:val="121212"/>
          <w:spacing w:val="0"/>
          <w:kern w:val="0"/>
          <w:sz w:val="15"/>
          <w:szCs w:val="15"/>
          <w:shd w:val="clear" w:fill="FFFFFF"/>
          <w:lang w:eastAsia="zh-CN" w:bidi="ar"/>
        </w:rPr>
        <w:t>影院投资建设、电影院线发行、影视电影放映</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，2019年营收154.35亿元）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首创股份（</w:t>
      </w:r>
      <w:r>
        <w:rPr>
          <w:rFonts w:hint="default" w:ascii="-apple-system" w:hAnsi="-apple-system" w:eastAsia="-apple-system" w:cs="-apple-system"/>
          <w:i w:val="0"/>
          <w:caps w:val="0"/>
          <w:color w:val="121212"/>
          <w:spacing w:val="0"/>
          <w:kern w:val="0"/>
          <w:sz w:val="15"/>
          <w:szCs w:val="15"/>
          <w:shd w:val="clear" w:fill="FFFFFF"/>
          <w:lang w:eastAsia="zh-CN" w:bidi="ar"/>
        </w:rPr>
        <w:t>北京市国资委所属北京首都创业集团控股；垃圾回收处理、</w:t>
      </w:r>
      <w:r>
        <w:rPr>
          <w:rFonts w:hint="default" w:ascii="-apple-system" w:hAnsi="-apple-system" w:eastAsia="-apple-system" w:cs="-apple-system"/>
          <w:i w:val="0"/>
          <w:caps w:val="0"/>
          <w:color w:val="121212"/>
          <w:spacing w:val="0"/>
          <w:kern w:val="0"/>
          <w:sz w:val="15"/>
          <w:szCs w:val="15"/>
          <w:shd w:val="clear" w:fill="FFFFFF"/>
          <w:lang w:val="en-US" w:eastAsia="zh-CN" w:bidi="ar"/>
        </w:rPr>
        <w:t>环保工程</w:t>
      </w:r>
      <w:r>
        <w:rPr>
          <w:rFonts w:hint="default" w:ascii="-apple-system" w:hAnsi="-apple-system" w:eastAsia="-apple-system" w:cs="-apple-system"/>
          <w:i w:val="0"/>
          <w:caps w:val="0"/>
          <w:color w:val="121212"/>
          <w:spacing w:val="0"/>
          <w:kern w:val="0"/>
          <w:sz w:val="15"/>
          <w:szCs w:val="15"/>
          <w:shd w:val="clear" w:fill="FFFFFF"/>
          <w:lang w:eastAsia="zh-CN" w:bidi="ar"/>
        </w:rPr>
        <w:t>建设、污水处理等</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，2019年营收149.07亿元）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顺鑫农业（</w:t>
      </w:r>
      <w:r>
        <w:rPr>
          <w:rFonts w:hint="default" w:ascii="-apple-system" w:hAnsi="-apple-system" w:eastAsia="-apple-system" w:cs="-apple-system"/>
          <w:i w:val="0"/>
          <w:caps w:val="0"/>
          <w:color w:val="121212"/>
          <w:spacing w:val="0"/>
          <w:kern w:val="0"/>
          <w:sz w:val="15"/>
          <w:szCs w:val="15"/>
          <w:shd w:val="clear" w:fill="FFFFFF"/>
          <w:lang w:eastAsia="zh-CN" w:bidi="ar"/>
        </w:rPr>
        <w:t>北京市顺义区国资委所属北京顺鑫控股集团控股；“牛栏山”品牌为主的</w:t>
      </w:r>
      <w:r>
        <w:rPr>
          <w:rFonts w:hint="default" w:ascii="-apple-system" w:hAnsi="-apple-system" w:eastAsia="-apple-system" w:cs="-apple-system"/>
          <w:i w:val="0"/>
          <w:caps w:val="0"/>
          <w:color w:val="121212"/>
          <w:spacing w:val="0"/>
          <w:kern w:val="0"/>
          <w:sz w:val="15"/>
          <w:szCs w:val="15"/>
          <w:shd w:val="clear" w:fill="FFFFFF"/>
          <w:lang w:val="en-US" w:eastAsia="zh-CN" w:bidi="ar"/>
        </w:rPr>
        <w:t>白酒</w:t>
      </w:r>
      <w:r>
        <w:rPr>
          <w:rFonts w:hint="default" w:ascii="-apple-system" w:hAnsi="-apple-system" w:eastAsia="-apple-system" w:cs="-apple-system"/>
          <w:i w:val="0"/>
          <w:caps w:val="0"/>
          <w:color w:val="121212"/>
          <w:spacing w:val="0"/>
          <w:kern w:val="0"/>
          <w:sz w:val="15"/>
          <w:szCs w:val="15"/>
          <w:shd w:val="clear" w:fill="FFFFFF"/>
          <w:lang w:eastAsia="zh-CN" w:bidi="ar"/>
        </w:rPr>
        <w:t>、屠宰</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，2019年营收149.00亿元）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中青旅（</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国务院所属中国青旅集团控股；</w:t>
      </w:r>
      <w:r>
        <w:rPr>
          <w:rFonts w:hint="default" w:ascii="-apple-system" w:hAnsi="-apple-system" w:eastAsia="-apple-system" w:cs="-apple-system"/>
          <w:i w:val="0"/>
          <w:caps w:val="0"/>
          <w:color w:val="121212"/>
          <w:spacing w:val="0"/>
          <w:kern w:val="0"/>
          <w:sz w:val="15"/>
          <w:szCs w:val="15"/>
          <w:shd w:val="clear" w:fill="FFFFFF"/>
          <w:lang w:val="en-US" w:eastAsia="zh-CN" w:bidi="ar"/>
        </w:rPr>
        <w:t>旅游</w:t>
      </w:r>
      <w:r>
        <w:rPr>
          <w:rFonts w:hint="default" w:ascii="-apple-system" w:hAnsi="-apple-system" w:eastAsia="-apple-system" w:cs="-apple-system"/>
          <w:i w:val="0"/>
          <w:caps w:val="0"/>
          <w:color w:val="121212"/>
          <w:spacing w:val="0"/>
          <w:kern w:val="0"/>
          <w:sz w:val="15"/>
          <w:szCs w:val="15"/>
          <w:shd w:val="clear" w:fill="FFFFFF"/>
          <w:lang w:eastAsia="zh-CN" w:bidi="ar"/>
        </w:rPr>
        <w:t>服务、景区经营、酒店经营、IT产品销售</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，2019年营收140.54亿元）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中信建投（</w:t>
      </w:r>
      <w:r>
        <w:rPr>
          <w:rFonts w:hint="default" w:ascii="-apple-system" w:hAnsi="-apple-system" w:eastAsia="-apple-system" w:cs="-apple-system"/>
          <w:i w:val="0"/>
          <w:caps w:val="0"/>
          <w:color w:val="121212"/>
          <w:spacing w:val="0"/>
          <w:kern w:val="0"/>
          <w:sz w:val="15"/>
          <w:szCs w:val="15"/>
          <w:shd w:val="clear" w:fill="FFFFFF"/>
          <w:lang w:eastAsia="zh-CN" w:bidi="ar"/>
        </w:rPr>
        <w:t>北京国有资本经营管理中心控股，中央汇金投资有限责任公司、中信证券等参股；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证券，2019年营收136.93亿元）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北新建材（</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国务院所属中国建材集团控股；石膏板、防水卷材等</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建材，2019年营收133.23亿元）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同仁堂（</w:t>
      </w:r>
      <w:r>
        <w:rPr>
          <w:rFonts w:hint="default" w:ascii="-apple-system" w:hAnsi="-apple-system" w:eastAsia="-apple-system" w:cs="-apple-system"/>
          <w:i w:val="0"/>
          <w:caps w:val="0"/>
          <w:color w:val="121212"/>
          <w:spacing w:val="0"/>
          <w:kern w:val="0"/>
          <w:sz w:val="15"/>
          <w:szCs w:val="15"/>
          <w:shd w:val="clear" w:fill="FFFFFF"/>
          <w:lang w:eastAsia="zh-CN" w:bidi="ar"/>
        </w:rPr>
        <w:t>北京市国资委所属中国北京同仁堂集团控股；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中药，2019年营收132.77亿元）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众信旅游（</w:t>
      </w:r>
      <w:r>
        <w:rPr>
          <w:rFonts w:hint="default" w:ascii="-apple-system" w:hAnsi="-apple-system" w:eastAsia="-apple-system" w:cs="-apple-system"/>
          <w:i w:val="0"/>
          <w:caps w:val="0"/>
          <w:color w:val="121212"/>
          <w:spacing w:val="0"/>
          <w:kern w:val="0"/>
          <w:sz w:val="15"/>
          <w:szCs w:val="15"/>
          <w:shd w:val="clear" w:fill="FFFFFF"/>
          <w:lang w:eastAsia="zh-CN" w:bidi="ar"/>
        </w:rPr>
        <w:t>出境游业务为主</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，2019年营收126.22亿元）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碧水源（</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国务院所属中国城乡控股集团控股；污水处理为主的环保整体解决方案</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，2019年营收122.55亿元）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华联综超（百货零售，2019年营收119.93亿元）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新华联（房地产开发，2019年营收119.88亿元）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燕京啤酒（</w:t>
      </w:r>
      <w:r>
        <w:rPr>
          <w:rFonts w:hint="default" w:ascii="-apple-system" w:hAnsi="-apple-system" w:eastAsia="-apple-system" w:cs="-apple-system"/>
          <w:i w:val="0"/>
          <w:caps w:val="0"/>
          <w:color w:val="121212"/>
          <w:spacing w:val="0"/>
          <w:kern w:val="0"/>
          <w:sz w:val="15"/>
          <w:szCs w:val="15"/>
          <w:shd w:val="clear" w:fill="FFFFFF"/>
          <w:lang w:eastAsia="zh-CN" w:bidi="ar"/>
        </w:rPr>
        <w:t>北京市人民政府所属北京控股有限公司下属北京燕京啤酒投资有限公司控股；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啤酒，2019年营收114.68亿元）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安迪苏（</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国务院所属中国化工集团下属中国蓝星集团控股；动物营养添加剂</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，2019年营收111.35亿元）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中色股份（</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国务院所属中国有色矿业集团控股；有色金属采选冶炼、国际工程承包、冶金机械制造</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，2019年营收110.78亿元）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北方国际（</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国务院所属中国北方工业有限公司控股；国际工程承包、货物贸易、金属包装容器销售</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，2019年营收110.60亿元）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金一文化（</w:t>
      </w:r>
      <w:r>
        <w:rPr>
          <w:rFonts w:hint="default" w:ascii="-apple-system" w:hAnsi="-apple-system" w:eastAsia="-apple-system" w:cs="-apple-system"/>
          <w:i w:val="0"/>
          <w:caps w:val="0"/>
          <w:color w:val="121212"/>
          <w:spacing w:val="0"/>
          <w:kern w:val="0"/>
          <w:sz w:val="15"/>
          <w:szCs w:val="15"/>
          <w:shd w:val="clear" w:fill="FFFFFF"/>
          <w:lang w:eastAsia="zh-CN" w:bidi="ar"/>
        </w:rPr>
        <w:t>北京市海淀区国资委所属北京海鑫资产管理有限公司控股；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珠宝首饰，2019年营收106.81亿元）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中工国际（</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国务院所属中国机械工业集团控股；国际工程承包、咨询设计、国内外贸易</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，2019年营收106.57亿元）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华扬联众（</w:t>
      </w:r>
      <w:r>
        <w:rPr>
          <w:rFonts w:hint="default" w:ascii="-apple-system" w:hAnsi="-apple-system" w:eastAsia="-apple-system" w:cs="-apple-system"/>
          <w:i w:val="0"/>
          <w:caps w:val="0"/>
          <w:color w:val="121212"/>
          <w:spacing w:val="0"/>
          <w:kern w:val="0"/>
          <w:sz w:val="15"/>
          <w:szCs w:val="15"/>
          <w:shd w:val="clear" w:fill="FFFFFF"/>
          <w:lang w:eastAsia="zh-CN" w:bidi="ar"/>
        </w:rPr>
        <w:t>互联网品牌</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营销服务，2019年营收105.07亿元）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有研新材（</w:t>
      </w:r>
      <w:r>
        <w:rPr>
          <w:rFonts w:hint="default" w:ascii="-apple-system" w:hAnsi="-apple-system" w:eastAsia="-apple-system" w:cs="-apple-system"/>
          <w:i w:val="0"/>
          <w:caps w:val="0"/>
          <w:color w:val="121212"/>
          <w:spacing w:val="0"/>
          <w:kern w:val="0"/>
          <w:sz w:val="15"/>
          <w:szCs w:val="15"/>
          <w:shd w:val="clear" w:fill="FFFFFF"/>
          <w:lang w:eastAsia="zh-CN" w:bidi="ar"/>
        </w:rPr>
        <w:t>国务院所属有研科技集团控股；高纯金属材料、半导体材料</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，2019年营收104.52亿元）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b/>
          <w:i w:val="0"/>
          <w:caps w:val="0"/>
          <w:color w:val="121212"/>
          <w:spacing w:val="0"/>
          <w:sz w:val="21"/>
          <w:szCs w:val="21"/>
        </w:rPr>
      </w:pPr>
      <w:r>
        <w:rPr>
          <w:rFonts w:hint="default" w:ascii="-apple-system" w:hAnsi="-apple-system" w:eastAsia="-apple-system" w:cs="-apple-system"/>
          <w:b/>
          <w:i w:val="0"/>
          <w:caps w:val="0"/>
          <w:color w:val="121212"/>
          <w:spacing w:val="0"/>
          <w:kern w:val="0"/>
          <w:sz w:val="21"/>
          <w:szCs w:val="21"/>
          <w:shd w:val="clear" w:fill="FFFFFF"/>
          <w:lang w:val="en-US" w:eastAsia="zh-CN" w:bidi="ar"/>
        </w:rPr>
        <w:t xml:space="preserve">1.2、A股营收30亿-100 亿 </w:t>
      </w:r>
      <w:r>
        <w:rPr>
          <w:rFonts w:hint="default" w:ascii="-apple-system" w:hAnsi="-apple-system" w:eastAsia="-apple-system" w:cs="-apple-system"/>
          <w:b/>
          <w:i w:val="0"/>
          <w:caps w:val="0"/>
          <w:color w:val="121212"/>
          <w:spacing w:val="0"/>
          <w:kern w:val="0"/>
          <w:sz w:val="21"/>
          <w:szCs w:val="21"/>
          <w:shd w:val="clear" w:fill="FFFFFF"/>
          <w:lang w:eastAsia="zh-CN" w:bidi="ar"/>
        </w:rPr>
        <w:t>80</w:t>
      </w:r>
      <w:r>
        <w:rPr>
          <w:rFonts w:hint="default" w:ascii="-apple-system" w:hAnsi="-apple-system" w:eastAsia="-apple-system" w:cs="-apple-system"/>
          <w:b/>
          <w:i w:val="0"/>
          <w:caps w:val="0"/>
          <w:color w:val="121212"/>
          <w:spacing w:val="0"/>
          <w:kern w:val="0"/>
          <w:sz w:val="21"/>
          <w:szCs w:val="21"/>
          <w:shd w:val="clear" w:fill="FFFFFF"/>
          <w:lang w:val="en-US" w:eastAsia="zh-CN" w:bidi="ar"/>
        </w:rPr>
        <w:t xml:space="preserve">家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首商股份（</w:t>
      </w:r>
      <w:r>
        <w:rPr>
          <w:rFonts w:hint="default" w:ascii="-apple-system" w:hAnsi="-apple-system" w:eastAsia="-apple-system" w:cs="-apple-system"/>
          <w:i w:val="0"/>
          <w:caps w:val="0"/>
          <w:color w:val="121212"/>
          <w:spacing w:val="0"/>
          <w:kern w:val="0"/>
          <w:sz w:val="15"/>
          <w:szCs w:val="15"/>
          <w:shd w:val="clear" w:fill="FFFFFF"/>
          <w:lang w:eastAsia="zh-CN" w:bidi="ar"/>
        </w:rPr>
        <w:t>北京市国资委所属北京首都旅游集团控股；北京、内蒙、山西等省份的</w:t>
      </w:r>
      <w:r>
        <w:rPr>
          <w:rFonts w:hint="default" w:ascii="-apple-system" w:hAnsi="-apple-system" w:eastAsia="-apple-system" w:cs="-apple-system"/>
          <w:i w:val="0"/>
          <w:caps w:val="0"/>
          <w:color w:val="121212"/>
          <w:spacing w:val="0"/>
          <w:kern w:val="0"/>
          <w:sz w:val="15"/>
          <w:szCs w:val="15"/>
          <w:shd w:val="clear" w:fill="FFFFFF"/>
          <w:lang w:val="en-US" w:eastAsia="zh-CN" w:bidi="ar"/>
        </w:rPr>
        <w:t>百货</w:t>
      </w:r>
      <w:r>
        <w:rPr>
          <w:rFonts w:hint="default" w:ascii="-apple-system" w:hAnsi="-apple-system" w:eastAsia="-apple-system" w:cs="-apple-system"/>
          <w:i w:val="0"/>
          <w:caps w:val="0"/>
          <w:color w:val="121212"/>
          <w:spacing w:val="0"/>
          <w:kern w:val="0"/>
          <w:sz w:val="15"/>
          <w:szCs w:val="15"/>
          <w:shd w:val="clear" w:fill="FFFFFF"/>
          <w:lang w:eastAsia="zh-CN" w:bidi="ar"/>
        </w:rPr>
        <w:t>店、奥特莱斯、购物中心</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，2019年营收99.44亿元）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华润双鹤（</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国务院所属中国华润有限公司下属北京医药集团控股；化学制药</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，2019年营收93.81亿元）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奥瑞金（</w:t>
      </w:r>
      <w:r>
        <w:rPr>
          <w:rFonts w:hint="default" w:ascii="-apple-system" w:hAnsi="-apple-system" w:eastAsia="-apple-system" w:cs="-apple-system"/>
          <w:i w:val="0"/>
          <w:caps w:val="0"/>
          <w:color w:val="121212"/>
          <w:spacing w:val="0"/>
          <w:kern w:val="0"/>
          <w:sz w:val="15"/>
          <w:szCs w:val="15"/>
          <w:shd w:val="clear" w:fill="FFFFFF"/>
          <w:lang w:eastAsia="zh-CN" w:bidi="ar"/>
        </w:rPr>
        <w:t>金属包装容器</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，2019年营收93.69亿元） </w:t>
      </w:r>
    </w:p>
    <w:p>
      <w:pPr>
        <w:keepNext w:val="0"/>
        <w:keepLines w:val="0"/>
        <w:widowControl/>
        <w:suppressLineNumbers w:val="0"/>
        <w:jc w:val="left"/>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中国电影（广播电影电视总局</w:t>
      </w:r>
      <w:r>
        <w:rPr>
          <w:rFonts w:hint="default" w:ascii="-apple-system" w:hAnsi="-apple-system" w:eastAsia="-apple-system" w:cs="-apple-system"/>
          <w:i w:val="0"/>
          <w:caps w:val="0"/>
          <w:color w:val="121212"/>
          <w:spacing w:val="0"/>
          <w:kern w:val="0"/>
          <w:sz w:val="15"/>
          <w:szCs w:val="15"/>
          <w:shd w:val="clear" w:fill="FFFFFF"/>
          <w:lang w:eastAsia="zh-CN" w:bidi="ar"/>
        </w:rPr>
        <w:t>所属中国电影集团控股；影视制作、发行、放映</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，2019年营收90.68亿元）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利亚德（LED</w:t>
      </w:r>
      <w:r>
        <w:rPr>
          <w:rFonts w:hint="default" w:ascii="-apple-system" w:hAnsi="-apple-system" w:eastAsia="-apple-system" w:cs="-apple-system"/>
          <w:i w:val="0"/>
          <w:caps w:val="0"/>
          <w:color w:val="121212"/>
          <w:spacing w:val="0"/>
          <w:kern w:val="0"/>
          <w:sz w:val="15"/>
          <w:szCs w:val="15"/>
          <w:shd w:val="clear" w:fill="FFFFFF"/>
          <w:lang w:eastAsia="zh-CN" w:bidi="ar"/>
        </w:rPr>
        <w:t>显示器、夜游灯光效果</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，2019年营收90.47亿元）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东华软件（</w:t>
      </w:r>
      <w:r>
        <w:rPr>
          <w:rFonts w:hint="default" w:ascii="-apple-system" w:hAnsi="-apple-system" w:eastAsia="-apple-system" w:cs="-apple-system"/>
          <w:i w:val="0"/>
          <w:caps w:val="0"/>
          <w:color w:val="121212"/>
          <w:spacing w:val="0"/>
          <w:kern w:val="0"/>
          <w:sz w:val="15"/>
          <w:szCs w:val="15"/>
          <w:shd w:val="clear" w:fill="FFFFFF"/>
          <w:lang w:eastAsia="zh-CN" w:bidi="ar"/>
        </w:rPr>
        <w:t>系统集成、</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软件开发及服务，2019年营收88.49亿元）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千方科技（</w:t>
      </w:r>
      <w:r>
        <w:rPr>
          <w:rFonts w:hint="default" w:ascii="-apple-system" w:hAnsi="-apple-system" w:eastAsia="-apple-system" w:cs="-apple-system"/>
          <w:i w:val="0"/>
          <w:caps w:val="0"/>
          <w:color w:val="121212"/>
          <w:spacing w:val="0"/>
          <w:kern w:val="0"/>
          <w:sz w:val="15"/>
          <w:szCs w:val="15"/>
          <w:shd w:val="clear" w:fill="FFFFFF"/>
          <w:lang w:eastAsia="zh-CN" w:bidi="ar"/>
        </w:rPr>
        <w:t>智慧交通、智能物联业务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，2019年营收87.22亿元）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用友网络（</w:t>
      </w:r>
      <w:r>
        <w:rPr>
          <w:rFonts w:hint="default" w:ascii="-apple-system" w:hAnsi="-apple-system" w:eastAsia="-apple-system" w:cs="-apple-system"/>
          <w:i w:val="0"/>
          <w:caps w:val="0"/>
          <w:color w:val="121212"/>
          <w:spacing w:val="0"/>
          <w:kern w:val="0"/>
          <w:sz w:val="15"/>
          <w:szCs w:val="15"/>
          <w:shd w:val="clear" w:fill="FFFFFF"/>
          <w:lang w:eastAsia="zh-CN" w:bidi="ar"/>
        </w:rPr>
        <w:t>财务软件、ERP软件为主的</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软件开发及服务，2019年营收85.10亿元）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三聚环保（</w:t>
      </w:r>
      <w:r>
        <w:rPr>
          <w:rFonts w:hint="default" w:ascii="-apple-system" w:hAnsi="-apple-system" w:eastAsia="-apple-system" w:cs="-apple-system"/>
          <w:i w:val="0"/>
          <w:caps w:val="0"/>
          <w:color w:val="121212"/>
          <w:spacing w:val="0"/>
          <w:kern w:val="0"/>
          <w:sz w:val="15"/>
          <w:szCs w:val="15"/>
          <w:shd w:val="clear" w:fill="FFFFFF"/>
          <w:lang w:eastAsia="zh-CN" w:bidi="ar"/>
        </w:rPr>
        <w:t>北京市海淀区国资委所属北京海淀科技发展有限公司控股；油气设施、能源净化产品、</w:t>
      </w:r>
      <w:r>
        <w:rPr>
          <w:rFonts w:hint="default" w:ascii="-apple-system" w:hAnsi="-apple-system" w:eastAsia="-apple-system" w:cs="-apple-system"/>
          <w:i w:val="0"/>
          <w:caps w:val="0"/>
          <w:color w:val="121212"/>
          <w:spacing w:val="0"/>
          <w:kern w:val="0"/>
          <w:sz w:val="15"/>
          <w:szCs w:val="15"/>
          <w:shd w:val="clear" w:fill="FFFFFF"/>
          <w:lang w:val="en-US" w:eastAsia="zh-CN" w:bidi="ar"/>
        </w:rPr>
        <w:t>环保</w:t>
      </w:r>
      <w:r>
        <w:rPr>
          <w:rFonts w:hint="default" w:ascii="-apple-system" w:hAnsi="-apple-system" w:eastAsia="-apple-system" w:cs="-apple-system"/>
          <w:i w:val="0"/>
          <w:caps w:val="0"/>
          <w:color w:val="121212"/>
          <w:spacing w:val="0"/>
          <w:kern w:val="0"/>
          <w:sz w:val="15"/>
          <w:szCs w:val="15"/>
          <w:shd w:val="clear" w:fill="FFFFFF"/>
          <w:lang w:eastAsia="zh-CN" w:bidi="ar"/>
        </w:rPr>
        <w:t>新材料</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，2019年营收84.83亿元）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中航电子（</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国务院所属中国航空工业集团控股；</w:t>
      </w:r>
      <w:r>
        <w:rPr>
          <w:rFonts w:hint="default" w:ascii="-apple-system" w:hAnsi="-apple-system" w:eastAsia="-apple-system" w:cs="-apple-system"/>
          <w:i w:val="0"/>
          <w:caps w:val="0"/>
          <w:color w:val="121212"/>
          <w:spacing w:val="0"/>
          <w:kern w:val="0"/>
          <w:sz w:val="15"/>
          <w:szCs w:val="15"/>
          <w:shd w:val="clear" w:fill="FFFFFF"/>
          <w:lang w:val="en-US" w:eastAsia="zh-CN" w:bidi="ar"/>
        </w:rPr>
        <w:t>航空</w:t>
      </w:r>
      <w:r>
        <w:rPr>
          <w:rFonts w:hint="default" w:ascii="-apple-system" w:hAnsi="-apple-system" w:eastAsia="-apple-system" w:cs="-apple-system"/>
          <w:i w:val="0"/>
          <w:caps w:val="0"/>
          <w:color w:val="121212"/>
          <w:spacing w:val="0"/>
          <w:kern w:val="0"/>
          <w:sz w:val="15"/>
          <w:szCs w:val="15"/>
          <w:shd w:val="clear" w:fill="FFFFFF"/>
          <w:lang w:eastAsia="zh-CN" w:bidi="ar"/>
        </w:rPr>
        <w:t>电子</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装备，2019年营收83.52亿元）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首旅酒店（</w:t>
      </w:r>
      <w:r>
        <w:rPr>
          <w:rFonts w:hint="default" w:ascii="-apple-system" w:hAnsi="-apple-system" w:eastAsia="-apple-system" w:cs="-apple-system"/>
          <w:i w:val="0"/>
          <w:caps w:val="0"/>
          <w:color w:val="121212"/>
          <w:spacing w:val="0"/>
          <w:kern w:val="0"/>
          <w:sz w:val="15"/>
          <w:szCs w:val="15"/>
          <w:shd w:val="clear" w:fill="FFFFFF"/>
          <w:lang w:eastAsia="zh-CN" w:bidi="ar"/>
        </w:rPr>
        <w:t>北京市国资委所属北京首都旅游集团控股；如家品牌为主的</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酒店，2019年营收83.11亿元）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三元股份（</w:t>
      </w:r>
      <w:r>
        <w:rPr>
          <w:rFonts w:hint="default" w:ascii="-apple-system" w:hAnsi="-apple-system" w:eastAsia="-apple-system" w:cs="-apple-system"/>
          <w:i w:val="0"/>
          <w:caps w:val="0"/>
          <w:color w:val="121212"/>
          <w:spacing w:val="0"/>
          <w:kern w:val="0"/>
          <w:sz w:val="15"/>
          <w:szCs w:val="15"/>
          <w:shd w:val="clear" w:fill="FFFFFF"/>
          <w:lang w:eastAsia="zh-CN" w:bidi="ar"/>
        </w:rPr>
        <w:t>北京市国资委所属北京首农食品集团控股；</w:t>
      </w:r>
      <w:r>
        <w:rPr>
          <w:rFonts w:hint="default" w:ascii="-apple-system" w:hAnsi="-apple-system" w:eastAsia="-apple-system" w:cs="-apple-system"/>
          <w:i w:val="0"/>
          <w:caps w:val="0"/>
          <w:color w:val="121212"/>
          <w:spacing w:val="0"/>
          <w:kern w:val="0"/>
          <w:sz w:val="15"/>
          <w:szCs w:val="15"/>
          <w:shd w:val="clear" w:fill="FFFFFF"/>
          <w:lang w:val="en-US" w:eastAsia="zh-CN" w:bidi="ar"/>
        </w:rPr>
        <w:t>乳</w:t>
      </w:r>
      <w:r>
        <w:rPr>
          <w:rFonts w:hint="default" w:ascii="-apple-system" w:hAnsi="-apple-system" w:eastAsia="-apple-system" w:cs="-apple-system"/>
          <w:i w:val="0"/>
          <w:caps w:val="0"/>
          <w:color w:val="121212"/>
          <w:spacing w:val="0"/>
          <w:kern w:val="0"/>
          <w:sz w:val="15"/>
          <w:szCs w:val="15"/>
          <w:shd w:val="clear" w:fill="FFFFFF"/>
          <w:lang w:eastAsia="zh-CN" w:bidi="ar"/>
        </w:rPr>
        <w:t>制</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品，2019年营收81.51亿元）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东方园林（</w:t>
      </w:r>
      <w:r>
        <w:rPr>
          <w:rFonts w:hint="default" w:ascii="-apple-system" w:hAnsi="-apple-system" w:eastAsia="-apple-system" w:cs="-apple-system"/>
          <w:i w:val="0"/>
          <w:caps w:val="0"/>
          <w:color w:val="121212"/>
          <w:spacing w:val="0"/>
          <w:kern w:val="0"/>
          <w:sz w:val="15"/>
          <w:szCs w:val="15"/>
          <w:shd w:val="clear" w:fill="FFFFFF"/>
          <w:lang w:eastAsia="zh-CN" w:bidi="ar"/>
        </w:rPr>
        <w:t>北京市朝阳区国资委所属北京朝汇鑫企业管理有限公司控股；生态湿地、园林建设、水利市政等设计施工</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，2019年营收81.33亿元）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乐普医疗（医疗器械</w:t>
      </w:r>
      <w:r>
        <w:rPr>
          <w:rFonts w:hint="default" w:ascii="-apple-system" w:hAnsi="-apple-system" w:eastAsia="-apple-system" w:cs="-apple-system"/>
          <w:i w:val="0"/>
          <w:caps w:val="0"/>
          <w:color w:val="121212"/>
          <w:spacing w:val="0"/>
          <w:kern w:val="0"/>
          <w:sz w:val="15"/>
          <w:szCs w:val="15"/>
          <w:shd w:val="clear" w:fill="FFFFFF"/>
          <w:lang w:eastAsia="zh-CN" w:bidi="ar"/>
        </w:rPr>
        <w:t>、药品</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，2019年营收77.96亿元）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华远地产（</w:t>
      </w:r>
      <w:r>
        <w:rPr>
          <w:rFonts w:hint="default" w:ascii="-apple-system" w:hAnsi="-apple-system" w:eastAsia="-apple-system" w:cs="-apple-system"/>
          <w:i w:val="0"/>
          <w:caps w:val="0"/>
          <w:color w:val="121212"/>
          <w:spacing w:val="0"/>
          <w:kern w:val="0"/>
          <w:sz w:val="15"/>
          <w:szCs w:val="15"/>
          <w:shd w:val="clear" w:fill="FFFFFF"/>
          <w:lang w:eastAsia="zh-CN" w:bidi="ar"/>
        </w:rPr>
        <w:t>北京市西城区国资委所属北京市华远集团控股；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房地产开发，2019年营收74.22亿元）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国联股份（</w:t>
      </w:r>
      <w:r>
        <w:rPr>
          <w:rFonts w:hint="default" w:ascii="-apple-system" w:hAnsi="-apple-system" w:eastAsia="-apple-system" w:cs="-apple-system"/>
          <w:i w:val="0"/>
          <w:caps w:val="0"/>
          <w:color w:val="121212"/>
          <w:spacing w:val="0"/>
          <w:kern w:val="0"/>
          <w:sz w:val="15"/>
          <w:szCs w:val="15"/>
          <w:shd w:val="clear" w:fill="FFFFFF"/>
          <w:lang w:eastAsia="zh-CN" w:bidi="ar"/>
        </w:rPr>
        <w:t>B2B电子商务、产业互联网平台</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，2019年营收71.98亿元）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华电重工（</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国务院所属中国华电科工集团控股；钢结构、海洋与环境工程、无聊输送系统工、热能工程</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，2019年营收71.76亿元）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光环新网（</w:t>
      </w:r>
      <w:r>
        <w:rPr>
          <w:rFonts w:hint="default" w:ascii="-apple-system" w:hAnsi="-apple-system" w:eastAsia="-apple-system" w:cs="-apple-system"/>
          <w:i w:val="0"/>
          <w:caps w:val="0"/>
          <w:color w:val="121212"/>
          <w:spacing w:val="0"/>
          <w:kern w:val="0"/>
          <w:sz w:val="15"/>
          <w:szCs w:val="15"/>
          <w:shd w:val="clear" w:fill="FFFFFF"/>
          <w:lang w:eastAsia="zh-CN" w:bidi="ar"/>
        </w:rPr>
        <w:t>云计算及相关服务、IDC及其增值服务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，2019年营收70.97亿元）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太极股份（</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国务院所属中国电子科技集团下属中电太极集团控股；云服务、网络安全服务、智慧应用及系统集成服务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，2019年营收70.63亿元）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中国卫星（</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国务院所属中国航天科技集团下属中国空间技术研究院；卫星研制及应用</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，2019年营收64.63亿元）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中国出版（</w:t>
      </w:r>
      <w:r>
        <w:rPr>
          <w:rFonts w:hint="default" w:ascii="-apple-system" w:hAnsi="-apple-system" w:eastAsia="-apple-system" w:cs="-apple-system"/>
          <w:i w:val="0"/>
          <w:caps w:val="0"/>
          <w:color w:val="121212"/>
          <w:spacing w:val="0"/>
          <w:kern w:val="0"/>
          <w:sz w:val="15"/>
          <w:szCs w:val="15"/>
          <w:shd w:val="clear" w:fill="FFFFFF"/>
          <w:lang w:eastAsia="zh-CN" w:bidi="ar"/>
        </w:rPr>
        <w:t>中国出版集团控股；图书、报刊、电子音像等出版物</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，2019年营收63.15亿元）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中国软件（</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国务院所属中国电子信息产业集团控股；行业解决方案、自主</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软件开发，2019年营收58.20亿元）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数知科技（</w:t>
      </w:r>
      <w:r>
        <w:rPr>
          <w:rFonts w:hint="default" w:ascii="-apple-system" w:hAnsi="-apple-system" w:eastAsia="-apple-system" w:cs="-apple-system"/>
          <w:i w:val="0"/>
          <w:caps w:val="0"/>
          <w:color w:val="121212"/>
          <w:spacing w:val="0"/>
          <w:kern w:val="0"/>
          <w:sz w:val="15"/>
          <w:szCs w:val="15"/>
          <w:shd w:val="clear" w:fill="FFFFFF"/>
          <w:lang w:eastAsia="zh-CN" w:bidi="ar"/>
        </w:rPr>
        <w:t>数字</w:t>
      </w:r>
      <w:r>
        <w:rPr>
          <w:rFonts w:hint="default" w:ascii="-apple-system" w:hAnsi="-apple-system" w:eastAsia="-apple-system" w:cs="-apple-system"/>
          <w:i w:val="0"/>
          <w:caps w:val="0"/>
          <w:color w:val="121212"/>
          <w:spacing w:val="0"/>
          <w:kern w:val="0"/>
          <w:sz w:val="15"/>
          <w:szCs w:val="15"/>
          <w:shd w:val="clear" w:fill="FFFFFF"/>
          <w:lang w:val="en-US" w:eastAsia="zh-CN" w:bidi="ar"/>
        </w:rPr>
        <w:t>营销服务</w:t>
      </w:r>
      <w:r>
        <w:rPr>
          <w:rFonts w:hint="default" w:ascii="-apple-system" w:hAnsi="-apple-system" w:eastAsia="-apple-system" w:cs="-apple-system"/>
          <w:i w:val="0"/>
          <w:caps w:val="0"/>
          <w:color w:val="121212"/>
          <w:spacing w:val="0"/>
          <w:kern w:val="0"/>
          <w:sz w:val="15"/>
          <w:szCs w:val="15"/>
          <w:shd w:val="clear" w:fill="FFFFFF"/>
          <w:lang w:eastAsia="zh-CN" w:bidi="ar"/>
        </w:rPr>
        <w:t>、数据智能应用、智能通信物联网</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，2019年营收57.21亿元）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昊华能源（</w:t>
      </w:r>
      <w:r>
        <w:rPr>
          <w:rFonts w:hint="default" w:ascii="-apple-system" w:hAnsi="-apple-system" w:eastAsia="-apple-system" w:cs="-apple-system"/>
          <w:i w:val="0"/>
          <w:caps w:val="0"/>
          <w:color w:val="121212"/>
          <w:spacing w:val="0"/>
          <w:kern w:val="0"/>
          <w:sz w:val="15"/>
          <w:szCs w:val="15"/>
          <w:shd w:val="clear" w:fill="FFFFFF"/>
          <w:lang w:eastAsia="zh-CN" w:bidi="ar"/>
        </w:rPr>
        <w:t>北京市国资委所属北京能源集团控股；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煤炭开采，2019年营收55.33亿元）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中科软（</w:t>
      </w:r>
      <w:r>
        <w:rPr>
          <w:rFonts w:hint="default" w:ascii="-apple-system" w:hAnsi="-apple-system" w:eastAsia="-apple-system" w:cs="-apple-system"/>
          <w:i w:val="0"/>
          <w:caps w:val="0"/>
          <w:color w:val="121212"/>
          <w:spacing w:val="0"/>
          <w:kern w:val="0"/>
          <w:sz w:val="15"/>
          <w:szCs w:val="15"/>
          <w:shd w:val="clear" w:fill="FFFFFF"/>
          <w:lang w:eastAsia="zh-CN" w:bidi="ar"/>
        </w:rPr>
        <w:t>中国科学院软件研究所控股；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软件开发及服务，2019年营收54.99亿元）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北巴传媒（</w:t>
      </w:r>
      <w:r>
        <w:rPr>
          <w:rFonts w:hint="default" w:ascii="-apple-system" w:hAnsi="-apple-system" w:eastAsia="-apple-system" w:cs="-apple-system"/>
          <w:i w:val="0"/>
          <w:caps w:val="0"/>
          <w:color w:val="121212"/>
          <w:spacing w:val="0"/>
          <w:kern w:val="0"/>
          <w:sz w:val="15"/>
          <w:szCs w:val="15"/>
          <w:shd w:val="clear" w:fill="FFFFFF"/>
          <w:lang w:eastAsia="zh-CN" w:bidi="ar"/>
        </w:rPr>
        <w:t>北京市国资委所属北京公共交通控股集团控股；公交广告、汽车4s店</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，2019年营收52.28亿元）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农发种业（</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国务院所属中国农业发展集团下属中国农垦集团控股；</w:t>
      </w:r>
      <w:r>
        <w:rPr>
          <w:rFonts w:hint="default" w:ascii="-apple-system" w:hAnsi="-apple-system" w:eastAsia="-apple-system" w:cs="-apple-system"/>
          <w:i w:val="0"/>
          <w:caps w:val="0"/>
          <w:color w:val="121212"/>
          <w:spacing w:val="0"/>
          <w:kern w:val="0"/>
          <w:sz w:val="15"/>
          <w:szCs w:val="15"/>
          <w:shd w:val="clear" w:fill="FFFFFF"/>
          <w:lang w:val="en-US" w:eastAsia="zh-CN" w:bidi="ar"/>
        </w:rPr>
        <w:t>种子生产</w:t>
      </w:r>
      <w:r>
        <w:rPr>
          <w:rFonts w:hint="default" w:ascii="-apple-system" w:hAnsi="-apple-system" w:eastAsia="-apple-system" w:cs="-apple-system"/>
          <w:i w:val="0"/>
          <w:caps w:val="0"/>
          <w:color w:val="121212"/>
          <w:spacing w:val="0"/>
          <w:kern w:val="0"/>
          <w:sz w:val="15"/>
          <w:szCs w:val="15"/>
          <w:shd w:val="clear" w:fill="FFFFFF"/>
          <w:lang w:eastAsia="zh-CN" w:bidi="ar"/>
        </w:rPr>
        <w:t>、化肥农药</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，2019年营收51.36亿元）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高能环境（</w:t>
      </w:r>
      <w:r>
        <w:rPr>
          <w:rFonts w:hint="default" w:ascii="-apple-system" w:hAnsi="-apple-system" w:eastAsia="-apple-system" w:cs="-apple-system"/>
          <w:i w:val="0"/>
          <w:caps w:val="0"/>
          <w:color w:val="121212"/>
          <w:spacing w:val="0"/>
          <w:kern w:val="0"/>
          <w:sz w:val="15"/>
          <w:szCs w:val="15"/>
          <w:shd w:val="clear" w:fill="FFFFFF"/>
          <w:lang w:eastAsia="zh-CN" w:bidi="ar"/>
        </w:rPr>
        <w:t>固体废弃物处理相关的</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环保工程及服务，2019年营收50.75亿元）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翠微股份（</w:t>
      </w:r>
      <w:r>
        <w:rPr>
          <w:rFonts w:hint="default" w:ascii="-apple-system" w:hAnsi="-apple-system" w:eastAsia="-apple-system" w:cs="-apple-system"/>
          <w:i w:val="0"/>
          <w:caps w:val="0"/>
          <w:color w:val="121212"/>
          <w:spacing w:val="0"/>
          <w:kern w:val="0"/>
          <w:sz w:val="15"/>
          <w:szCs w:val="15"/>
          <w:shd w:val="clear" w:fill="FFFFFF"/>
          <w:lang w:eastAsia="zh-CN" w:bidi="ar"/>
        </w:rPr>
        <w:t>北京市海淀区国资委所属北京翠微集团控股；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百货零售，2019年营收49.36亿元）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拉卡拉（</w:t>
      </w:r>
      <w:r>
        <w:rPr>
          <w:rFonts w:hint="default" w:ascii="-apple-system" w:hAnsi="-apple-system" w:eastAsia="-apple-system" w:cs="-apple-system"/>
          <w:i w:val="0"/>
          <w:caps w:val="0"/>
          <w:color w:val="121212"/>
          <w:spacing w:val="0"/>
          <w:kern w:val="0"/>
          <w:sz w:val="15"/>
          <w:szCs w:val="15"/>
          <w:shd w:val="clear" w:fill="FFFFFF"/>
          <w:lang w:eastAsia="zh-CN" w:bidi="ar"/>
        </w:rPr>
        <w:t>支付收款业务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，2019年营收48.99亿元）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鸿合科技（</w:t>
      </w:r>
      <w:r>
        <w:rPr>
          <w:rFonts w:hint="default" w:ascii="-apple-system" w:hAnsi="-apple-system" w:eastAsia="-apple-system" w:cs="-apple-system"/>
          <w:i w:val="0"/>
          <w:caps w:val="0"/>
          <w:color w:val="121212"/>
          <w:spacing w:val="0"/>
          <w:kern w:val="0"/>
          <w:sz w:val="15"/>
          <w:szCs w:val="15"/>
          <w:shd w:val="clear" w:fill="FFFFFF"/>
          <w:lang w:eastAsia="zh-CN" w:bidi="ar"/>
        </w:rPr>
        <w:t>智能交互显示产品、智能视听解决方案</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，2019年营收48.30亿元）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长久物流（</w:t>
      </w:r>
      <w:r>
        <w:rPr>
          <w:rFonts w:hint="default" w:ascii="-apple-system" w:hAnsi="-apple-system" w:eastAsia="-apple-system" w:cs="-apple-system"/>
          <w:i w:val="0"/>
          <w:caps w:val="0"/>
          <w:color w:val="121212"/>
          <w:spacing w:val="0"/>
          <w:kern w:val="0"/>
          <w:sz w:val="15"/>
          <w:szCs w:val="15"/>
          <w:shd w:val="clear" w:fill="FFFFFF"/>
          <w:lang w:eastAsia="zh-CN" w:bidi="ar"/>
        </w:rPr>
        <w:t>乘用车运输</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，2019年营收47.85亿元）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安泰科技（</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国务院所属中国钢研科技集团控股；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金属新材料，2019年营收47.80亿元）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经纬纺机（</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国务院所属中国恒天集团下属中国纺织机械集团控股；</w:t>
      </w:r>
      <w:r>
        <w:rPr>
          <w:rFonts w:hint="default" w:ascii="-apple-system" w:hAnsi="-apple-system" w:eastAsia="-apple-system" w:cs="-apple-system"/>
          <w:i w:val="0"/>
          <w:caps w:val="0"/>
          <w:color w:val="121212"/>
          <w:spacing w:val="0"/>
          <w:kern w:val="0"/>
          <w:sz w:val="15"/>
          <w:szCs w:val="15"/>
          <w:shd w:val="clear" w:fill="FFFFFF"/>
          <w:lang w:val="en-US" w:eastAsia="zh-CN" w:bidi="ar"/>
        </w:rPr>
        <w:t>金融</w:t>
      </w:r>
      <w:r>
        <w:rPr>
          <w:rFonts w:hint="default" w:ascii="-apple-system" w:hAnsi="-apple-system" w:eastAsia="-apple-system" w:cs="-apple-system"/>
          <w:i w:val="0"/>
          <w:caps w:val="0"/>
          <w:color w:val="121212"/>
          <w:spacing w:val="0"/>
          <w:kern w:val="0"/>
          <w:sz w:val="15"/>
          <w:szCs w:val="15"/>
          <w:shd w:val="clear" w:fill="FFFFFF"/>
          <w:lang w:eastAsia="zh-CN" w:bidi="ar"/>
        </w:rPr>
        <w:t>信托及资金投资管理、纺织机械</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，2019年营收46.87亿元）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华胜天成（软件开发及服务，2019年营收45.75亿元）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奥赛康（</w:t>
      </w:r>
      <w:r>
        <w:rPr>
          <w:rFonts w:hint="default" w:ascii="-apple-system" w:hAnsi="-apple-system" w:eastAsia="-apple-system" w:cs="-apple-system"/>
          <w:i w:val="0"/>
          <w:caps w:val="0"/>
          <w:color w:val="121212"/>
          <w:spacing w:val="0"/>
          <w:kern w:val="0"/>
          <w:sz w:val="15"/>
          <w:szCs w:val="15"/>
          <w:shd w:val="clear" w:fill="FFFFFF"/>
          <w:lang w:eastAsia="zh-CN" w:bidi="ar"/>
        </w:rPr>
        <w:t>消化类、抗肿瘤类相关的</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化学制药，2019年营收45.19亿元）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val="en-US" w:eastAsia="zh-CN" w:bidi="ar"/>
        </w:rPr>
      </w:pPr>
      <w:r>
        <w:rPr>
          <w:rFonts w:hint="default" w:ascii="-apple-system" w:hAnsi="-apple-system" w:eastAsia="-apple-system" w:cs="-apple-system"/>
          <w:i w:val="0"/>
          <w:caps w:val="0"/>
          <w:color w:val="121212"/>
          <w:spacing w:val="0"/>
          <w:kern w:val="0"/>
          <w:sz w:val="15"/>
          <w:szCs w:val="15"/>
          <w:shd w:val="clear" w:fill="FFFFFF"/>
          <w:lang w:val="en-US" w:eastAsia="zh-CN" w:bidi="ar"/>
        </w:rPr>
        <w:t>中农立华（</w:t>
      </w:r>
      <w:r>
        <w:rPr>
          <w:rFonts w:hint="default" w:ascii="-apple-system" w:hAnsi="-apple-system" w:eastAsia="-apple-system" w:cs="-apple-system"/>
          <w:i w:val="0"/>
          <w:caps w:val="0"/>
          <w:color w:val="121212"/>
          <w:spacing w:val="0"/>
          <w:kern w:val="0"/>
          <w:sz w:val="15"/>
          <w:szCs w:val="15"/>
          <w:shd w:val="clear" w:fill="FFFFFF"/>
          <w:lang w:eastAsia="zh-CN" w:bidi="ar"/>
        </w:rPr>
        <w:t>中华全国供销合作总社下属中国农业生产资料集团控股；农药流通服务、植保技术服务和植保机械供应服务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，2019年营收43.42亿元）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eastAsia="zh-CN" w:bidi="ar"/>
        </w:rPr>
      </w:pPr>
      <w:r>
        <w:rPr>
          <w:rFonts w:hint="default" w:ascii="-apple-system" w:hAnsi="-apple-system" w:eastAsia="-apple-system" w:cs="-apple-system"/>
          <w:i w:val="0"/>
          <w:caps w:val="0"/>
          <w:color w:val="121212"/>
          <w:spacing w:val="0"/>
          <w:kern w:val="0"/>
          <w:sz w:val="15"/>
          <w:szCs w:val="15"/>
          <w:shd w:val="clear" w:fill="FFFFFF"/>
          <w:lang w:eastAsia="zh-CN" w:bidi="ar"/>
        </w:rPr>
        <w:t>悦康药业（心脑血管、抗感染药物，2019年营收42.88亿元）</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曲美家居（</w:t>
      </w:r>
      <w:r>
        <w:rPr>
          <w:rFonts w:hint="default" w:ascii="-apple-system" w:hAnsi="-apple-system" w:eastAsia="-apple-system" w:cs="-apple-system"/>
          <w:i w:val="0"/>
          <w:caps w:val="0"/>
          <w:color w:val="121212"/>
          <w:spacing w:val="0"/>
          <w:kern w:val="0"/>
          <w:sz w:val="15"/>
          <w:szCs w:val="15"/>
          <w:shd w:val="clear" w:fill="FFFFFF"/>
          <w:lang w:eastAsia="zh-CN" w:bidi="ar"/>
        </w:rPr>
        <w:t>中高档民用</w:t>
      </w:r>
      <w:r>
        <w:rPr>
          <w:rFonts w:hint="default" w:ascii="-apple-system" w:hAnsi="-apple-system" w:eastAsia="-apple-system" w:cs="-apple-system"/>
          <w:i w:val="0"/>
          <w:caps w:val="0"/>
          <w:color w:val="121212"/>
          <w:spacing w:val="0"/>
          <w:kern w:val="0"/>
          <w:sz w:val="15"/>
          <w:szCs w:val="15"/>
          <w:shd w:val="clear" w:fill="FFFFFF"/>
          <w:lang w:val="en-US" w:eastAsia="zh-CN" w:bidi="ar"/>
        </w:rPr>
        <w:t>家具</w:t>
      </w:r>
      <w:r>
        <w:rPr>
          <w:rFonts w:hint="default" w:ascii="-apple-system" w:hAnsi="-apple-system" w:eastAsia="-apple-system" w:cs="-apple-system"/>
          <w:i w:val="0"/>
          <w:caps w:val="0"/>
          <w:color w:val="121212"/>
          <w:spacing w:val="0"/>
          <w:kern w:val="0"/>
          <w:sz w:val="15"/>
          <w:szCs w:val="15"/>
          <w:shd w:val="clear" w:fill="FFFFFF"/>
          <w:lang w:eastAsia="zh-CN" w:bidi="ar"/>
        </w:rPr>
        <w:t>，品牌分别为stressless、曲美、IMG、svane等</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，2019年营收42.79亿元）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石头科技（</w:t>
      </w:r>
      <w:r>
        <w:rPr>
          <w:rFonts w:hint="default" w:ascii="-apple-system" w:hAnsi="-apple-system" w:eastAsia="-apple-system" w:cs="-apple-system"/>
          <w:i w:val="0"/>
          <w:caps w:val="0"/>
          <w:color w:val="121212"/>
          <w:spacing w:val="0"/>
          <w:kern w:val="0"/>
          <w:sz w:val="15"/>
          <w:szCs w:val="15"/>
          <w:shd w:val="clear" w:fill="FFFFFF"/>
          <w:lang w:eastAsia="zh-CN" w:bidi="ar"/>
        </w:rPr>
        <w:t>扫地机器人为主的</w:t>
      </w:r>
      <w:r>
        <w:rPr>
          <w:rFonts w:hint="default" w:ascii="-apple-system" w:hAnsi="-apple-system" w:eastAsia="-apple-system" w:cs="-apple-system"/>
          <w:i w:val="0"/>
          <w:caps w:val="0"/>
          <w:color w:val="121212"/>
          <w:spacing w:val="0"/>
          <w:kern w:val="0"/>
          <w:sz w:val="15"/>
          <w:szCs w:val="15"/>
          <w:shd w:val="clear" w:fill="FFFFFF"/>
          <w:lang w:val="en-US" w:eastAsia="zh-CN" w:bidi="ar"/>
        </w:rPr>
        <w:t>小家电</w:t>
      </w:r>
      <w:r>
        <w:rPr>
          <w:rFonts w:hint="default" w:ascii="-apple-system" w:hAnsi="-apple-system" w:eastAsia="-apple-system" w:cs="-apple-system"/>
          <w:i w:val="0"/>
          <w:caps w:val="0"/>
          <w:color w:val="121212"/>
          <w:spacing w:val="0"/>
          <w:kern w:val="0"/>
          <w:sz w:val="15"/>
          <w:szCs w:val="15"/>
          <w:shd w:val="clear" w:fill="FFFFFF"/>
          <w:lang w:eastAsia="zh-CN" w:bidi="ar"/>
        </w:rPr>
        <w:t>，小米生态链企业</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，2019年营收42.05亿元）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嘉友国际（</w:t>
      </w:r>
      <w:r>
        <w:rPr>
          <w:rFonts w:hint="default" w:ascii="-apple-system" w:hAnsi="-apple-system" w:eastAsia="-apple-system" w:cs="-apple-system"/>
          <w:i w:val="0"/>
          <w:caps w:val="0"/>
          <w:color w:val="121212"/>
          <w:spacing w:val="0"/>
          <w:kern w:val="0"/>
          <w:sz w:val="15"/>
          <w:szCs w:val="15"/>
          <w:shd w:val="clear" w:fill="FFFFFF"/>
          <w:lang w:eastAsia="zh-CN" w:bidi="ar"/>
        </w:rPr>
        <w:t>供应链物流</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，2019年营收41.71亿元）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中牧股份（</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国务院所属中国农业发展集团下属中国牧工商集团控股；</w:t>
      </w:r>
      <w:r>
        <w:rPr>
          <w:rFonts w:hint="default" w:ascii="-apple-system" w:hAnsi="-apple-system" w:eastAsia="-apple-system" w:cs="-apple-system"/>
          <w:i w:val="0"/>
          <w:caps w:val="0"/>
          <w:color w:val="121212"/>
          <w:spacing w:val="0"/>
          <w:kern w:val="0"/>
          <w:sz w:val="15"/>
          <w:szCs w:val="15"/>
          <w:shd w:val="clear" w:fill="FFFFFF"/>
          <w:lang w:val="en-US" w:eastAsia="zh-CN" w:bidi="ar"/>
        </w:rPr>
        <w:t>动物保健</w:t>
      </w:r>
      <w:r>
        <w:rPr>
          <w:rFonts w:hint="default" w:ascii="-apple-system" w:hAnsi="-apple-system" w:eastAsia="-apple-system" w:cs="-apple-system"/>
          <w:i w:val="0"/>
          <w:caps w:val="0"/>
          <w:color w:val="121212"/>
          <w:spacing w:val="0"/>
          <w:kern w:val="0"/>
          <w:sz w:val="15"/>
          <w:szCs w:val="15"/>
          <w:shd w:val="clear" w:fill="FFFFFF"/>
          <w:lang w:eastAsia="zh-CN" w:bidi="ar"/>
        </w:rPr>
        <w:t>、饲料、畜牧业生产资料贸易</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，2019年营收41.18亿元）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中化岩土（</w:t>
      </w:r>
      <w:r>
        <w:rPr>
          <w:rFonts w:hint="default" w:ascii="-apple-system" w:hAnsi="-apple-system" w:eastAsia="-apple-system" w:cs="-apple-system"/>
          <w:i w:val="0"/>
          <w:caps w:val="0"/>
          <w:color w:val="121212"/>
          <w:spacing w:val="0"/>
          <w:kern w:val="0"/>
          <w:sz w:val="15"/>
          <w:szCs w:val="15"/>
          <w:shd w:val="clear" w:fill="FFFFFF"/>
          <w:lang w:eastAsia="zh-CN" w:bidi="ar"/>
        </w:rPr>
        <w:t>成都市国资委所属成都兴城投资集团控股；地基处理、市政工程</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，2019年营收41.00亿元）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中国海防（</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国务院所属中国船舶重工集团控股；水声电子防务产品、电子特装产、电子信息产品</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，2019年营收40.74亿元）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北方华创（</w:t>
      </w:r>
      <w:r>
        <w:rPr>
          <w:rFonts w:hint="default" w:ascii="-apple-system" w:hAnsi="-apple-system" w:eastAsia="-apple-system" w:cs="-apple-system"/>
          <w:i w:val="0"/>
          <w:caps w:val="0"/>
          <w:color w:val="121212"/>
          <w:spacing w:val="0"/>
          <w:kern w:val="0"/>
          <w:sz w:val="15"/>
          <w:szCs w:val="15"/>
          <w:shd w:val="clear" w:fill="FFFFFF"/>
          <w:lang w:eastAsia="zh-CN" w:bidi="ar"/>
        </w:rPr>
        <w:t>北京电子控股有限公司下属北京七星华电科技集团控股；电子工艺装备和电子元器件</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，2019年营收40.58亿元）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中科三环（</w:t>
      </w:r>
      <w:r>
        <w:rPr>
          <w:rFonts w:hint="default" w:ascii="-apple-system" w:hAnsi="-apple-system" w:eastAsia="-apple-system" w:cs="-apple-system"/>
          <w:i w:val="0"/>
          <w:caps w:val="0"/>
          <w:color w:val="121212"/>
          <w:spacing w:val="0"/>
          <w:kern w:val="0"/>
          <w:sz w:val="15"/>
          <w:szCs w:val="15"/>
          <w:shd w:val="clear" w:fill="FFFFFF"/>
          <w:lang w:eastAsia="zh-CN" w:bidi="ar"/>
        </w:rPr>
        <w:t>中国科学院下属北京三环控股有限公司控股；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磁性材料，2019年营收40.35亿元）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东兴证券（</w:t>
      </w:r>
      <w:r>
        <w:rPr>
          <w:rFonts w:hint="default" w:ascii="-apple-system" w:hAnsi="-apple-system" w:eastAsia="-apple-system" w:cs="-apple-system"/>
          <w:i w:val="0"/>
          <w:caps w:val="0"/>
          <w:color w:val="121212"/>
          <w:spacing w:val="0"/>
          <w:kern w:val="0"/>
          <w:sz w:val="15"/>
          <w:szCs w:val="15"/>
          <w:shd w:val="clear" w:fill="FFFFFF"/>
          <w:lang w:eastAsia="zh-CN" w:bidi="ar"/>
        </w:rPr>
        <w:t>财政部所属中国东方资产管理股份有限公司控股；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证券，2019年营收39.73亿元）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瑞泰科技（</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国务院所属中国建材集团下属中国建筑材料科学研究总院控股；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耐火材料，2019年营收39.00亿元）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东易日盛（</w:t>
      </w:r>
      <w:r>
        <w:rPr>
          <w:rFonts w:hint="default" w:ascii="-apple-system" w:hAnsi="-apple-system" w:eastAsia="-apple-system" w:cs="-apple-system"/>
          <w:i w:val="0"/>
          <w:caps w:val="0"/>
          <w:color w:val="121212"/>
          <w:spacing w:val="0"/>
          <w:kern w:val="0"/>
          <w:sz w:val="15"/>
          <w:szCs w:val="15"/>
          <w:shd w:val="clear" w:fill="FFFFFF"/>
          <w:lang w:eastAsia="zh-CN" w:bidi="ar"/>
        </w:rPr>
        <w:t>室内设计装修</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，2019年营收37.99亿元）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康龙化成（</w:t>
      </w:r>
      <w:r>
        <w:rPr>
          <w:rFonts w:hint="default" w:ascii="-apple-system" w:hAnsi="-apple-system" w:eastAsia="-apple-system" w:cs="-apple-system"/>
          <w:i w:val="0"/>
          <w:caps w:val="0"/>
          <w:color w:val="121212"/>
          <w:spacing w:val="0"/>
          <w:kern w:val="0"/>
          <w:sz w:val="15"/>
          <w:szCs w:val="15"/>
          <w:shd w:val="clear" w:fill="FFFFFF"/>
          <w:lang w:eastAsia="zh-CN" w:bidi="ar"/>
        </w:rPr>
        <w:t>为制药企业提供药物研发阶段的实验室服务、临床研究服务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，2019年营收37.57亿元）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易华录（</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国务院所属中国华录集团控股；智能交通管理系统、公共安全系统、智慧城市系统相关的</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软件开发及服务，2019年营收37.44亿元）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北京利尔（耐火材料，2019年营收37.42亿元）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昆仑万维（</w:t>
      </w:r>
      <w:r>
        <w:rPr>
          <w:rFonts w:hint="default" w:ascii="-apple-system" w:hAnsi="-apple-system" w:eastAsia="-apple-system" w:cs="-apple-system"/>
          <w:i w:val="0"/>
          <w:caps w:val="0"/>
          <w:color w:val="121212"/>
          <w:spacing w:val="0"/>
          <w:kern w:val="0"/>
          <w:sz w:val="15"/>
          <w:szCs w:val="15"/>
          <w:shd w:val="clear" w:fill="FFFFFF"/>
          <w:lang w:eastAsia="zh-CN" w:bidi="ar"/>
        </w:rPr>
        <w:t>互联网社交、游戏、广告</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，2019年营收36.88亿元）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博彦科技（软件开发</w:t>
      </w:r>
      <w:r>
        <w:rPr>
          <w:rFonts w:hint="default" w:ascii="-apple-system" w:hAnsi="-apple-system" w:eastAsia="-apple-system" w:cs="-apple-system"/>
          <w:i w:val="0"/>
          <w:caps w:val="0"/>
          <w:color w:val="121212"/>
          <w:spacing w:val="0"/>
          <w:kern w:val="0"/>
          <w:sz w:val="15"/>
          <w:szCs w:val="15"/>
          <w:shd w:val="clear" w:fill="FFFFFF"/>
          <w:lang w:eastAsia="zh-CN" w:bidi="ar"/>
        </w:rPr>
        <w:t>外包</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服务，2019年营收36.88亿元）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四方股份（电气自控设备，2019年营收36.81亿元）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石基信息（</w:t>
      </w:r>
      <w:r>
        <w:rPr>
          <w:rFonts w:hint="default" w:ascii="-apple-system" w:hAnsi="-apple-system" w:eastAsia="-apple-system" w:cs="-apple-system"/>
          <w:i w:val="0"/>
          <w:caps w:val="0"/>
          <w:color w:val="121212"/>
          <w:spacing w:val="0"/>
          <w:kern w:val="0"/>
          <w:sz w:val="15"/>
          <w:szCs w:val="15"/>
          <w:shd w:val="clear" w:fill="FFFFFF"/>
          <w:lang w:eastAsia="zh-CN" w:bidi="ar"/>
        </w:rPr>
        <w:t>酒店管理系统为主的商业</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软件开发及服务，2019年营收36.63亿元）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京威股份（汽车</w:t>
      </w:r>
      <w:r>
        <w:rPr>
          <w:rFonts w:hint="default" w:ascii="-apple-system" w:hAnsi="-apple-system" w:eastAsia="-apple-system" w:cs="-apple-system"/>
          <w:i w:val="0"/>
          <w:caps w:val="0"/>
          <w:color w:val="121212"/>
          <w:spacing w:val="0"/>
          <w:kern w:val="0"/>
          <w:sz w:val="15"/>
          <w:szCs w:val="15"/>
          <w:shd w:val="clear" w:fill="FFFFFF"/>
          <w:lang w:eastAsia="zh-CN" w:bidi="ar"/>
        </w:rPr>
        <w:t>外饰件</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，2019年营收36.30亿元）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捷成股份（</w:t>
      </w:r>
      <w:r>
        <w:rPr>
          <w:rFonts w:hint="default" w:ascii="-apple-system" w:hAnsi="-apple-system" w:eastAsia="-apple-system" w:cs="-apple-system"/>
          <w:i w:val="0"/>
          <w:caps w:val="0"/>
          <w:color w:val="121212"/>
          <w:spacing w:val="0"/>
          <w:kern w:val="0"/>
          <w:sz w:val="15"/>
          <w:szCs w:val="15"/>
          <w:shd w:val="clear" w:fill="FFFFFF"/>
          <w:lang w:eastAsia="zh-CN" w:bidi="ar"/>
        </w:rPr>
        <w:t>影视版权运营及服务、音频视频技术</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，2019年营收36.05亿元）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科锐国际（</w:t>
      </w:r>
      <w:r>
        <w:rPr>
          <w:rFonts w:hint="default" w:ascii="-apple-system" w:hAnsi="-apple-system" w:eastAsia="-apple-system" w:cs="-apple-system"/>
          <w:i w:val="0"/>
          <w:caps w:val="0"/>
          <w:color w:val="121212"/>
          <w:spacing w:val="0"/>
          <w:kern w:val="0"/>
          <w:sz w:val="15"/>
          <w:szCs w:val="15"/>
          <w:shd w:val="clear" w:fill="FFFFFF"/>
          <w:lang w:eastAsia="zh-CN" w:bidi="ar"/>
        </w:rPr>
        <w:t>软件行业灵活用工外包服务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，2019年营收35.86亿元）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中国国贸（</w:t>
      </w:r>
      <w:r>
        <w:rPr>
          <w:rFonts w:hint="default" w:ascii="-apple-system" w:hAnsi="-apple-system" w:eastAsia="-apple-system" w:cs="-apple-system"/>
          <w:i w:val="0"/>
          <w:caps w:val="0"/>
          <w:color w:val="121212"/>
          <w:spacing w:val="0"/>
          <w:kern w:val="0"/>
          <w:sz w:val="15"/>
          <w:szCs w:val="15"/>
          <w:shd w:val="clear" w:fill="FFFFFF"/>
          <w:lang w:eastAsia="zh-CN" w:bidi="ar"/>
        </w:rPr>
        <w:t>香格里拉亚洲有限公司控股、中国人寿保险集团参股；写字楼、商场为主的</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房地产开发，2019年营收35.30亿元）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华宇软件（</w:t>
      </w:r>
      <w:r>
        <w:rPr>
          <w:rFonts w:hint="default" w:ascii="-apple-system" w:hAnsi="-apple-system" w:eastAsia="-apple-system" w:cs="-apple-system"/>
          <w:i w:val="0"/>
          <w:caps w:val="0"/>
          <w:color w:val="121212"/>
          <w:spacing w:val="0"/>
          <w:kern w:val="0"/>
          <w:sz w:val="15"/>
          <w:szCs w:val="15"/>
          <w:shd w:val="clear" w:fill="FFFFFF"/>
          <w:lang w:eastAsia="zh-CN" w:bidi="ar"/>
        </w:rPr>
        <w:t>面向政府、法院、检察院等领域的电子政务相关的</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软件开发及服务，2019年营收35.10亿元）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中信国安（</w:t>
      </w:r>
      <w:r>
        <w:rPr>
          <w:rFonts w:hint="default" w:ascii="-apple-system" w:hAnsi="-apple-system" w:eastAsia="-apple-system" w:cs="-apple-system"/>
          <w:i w:val="0"/>
          <w:caps w:val="0"/>
          <w:color w:val="121212"/>
          <w:spacing w:val="0"/>
          <w:kern w:val="0"/>
          <w:sz w:val="15"/>
          <w:szCs w:val="15"/>
          <w:shd w:val="clear" w:fill="FFFFFF"/>
          <w:lang w:eastAsia="zh-CN" w:bidi="ar"/>
        </w:rPr>
        <w:t>增值电信药物、网络系统集成及应用软件开发</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，2019年营收35.01亿元）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广联达（</w:t>
      </w:r>
      <w:r>
        <w:rPr>
          <w:rFonts w:hint="default" w:ascii="-apple-system" w:hAnsi="-apple-system" w:eastAsia="-apple-system" w:cs="-apple-system"/>
          <w:i w:val="0"/>
          <w:caps w:val="0"/>
          <w:color w:val="121212"/>
          <w:spacing w:val="0"/>
          <w:kern w:val="0"/>
          <w:sz w:val="15"/>
          <w:szCs w:val="15"/>
          <w:shd w:val="clear" w:fill="FFFFFF"/>
          <w:lang w:eastAsia="zh-CN" w:bidi="ar"/>
        </w:rPr>
        <w:t>数字造价业务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，2019年营收34.64亿元）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嘉寓股份（</w:t>
      </w:r>
      <w:r>
        <w:rPr>
          <w:rFonts w:hint="default" w:ascii="-apple-system" w:hAnsi="-apple-system" w:eastAsia="-apple-system" w:cs="-apple-system"/>
          <w:i w:val="0"/>
          <w:caps w:val="0"/>
          <w:color w:val="121212"/>
          <w:spacing w:val="0"/>
          <w:kern w:val="0"/>
          <w:sz w:val="15"/>
          <w:szCs w:val="15"/>
          <w:shd w:val="clear" w:fill="FFFFFF"/>
          <w:lang w:eastAsia="zh-CN" w:bidi="ar"/>
        </w:rPr>
        <w:t>节能门窗幕墙</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，2019年营收34.37亿元）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金诚信（</w:t>
      </w:r>
      <w:r>
        <w:rPr>
          <w:rFonts w:hint="default" w:ascii="-apple-system" w:hAnsi="-apple-system" w:eastAsia="-apple-system" w:cs="-apple-system"/>
          <w:i w:val="0"/>
          <w:caps w:val="0"/>
          <w:color w:val="121212"/>
          <w:spacing w:val="0"/>
          <w:kern w:val="0"/>
          <w:sz w:val="15"/>
          <w:szCs w:val="15"/>
          <w:shd w:val="clear" w:fill="FFFFFF"/>
          <w:lang w:eastAsia="zh-CN" w:bidi="ar"/>
        </w:rPr>
        <w:t>矿山工程建设及采矿运营管理</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，2019年营收34.34亿元）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清新环境（</w:t>
      </w:r>
      <w:r>
        <w:rPr>
          <w:rFonts w:hint="default" w:ascii="-apple-system" w:hAnsi="-apple-system" w:eastAsia="-apple-system" w:cs="-apple-system"/>
          <w:i w:val="0"/>
          <w:caps w:val="0"/>
          <w:color w:val="121212"/>
          <w:spacing w:val="0"/>
          <w:kern w:val="0"/>
          <w:sz w:val="15"/>
          <w:szCs w:val="15"/>
          <w:shd w:val="clear" w:fill="FFFFFF"/>
          <w:lang w:eastAsia="zh-CN" w:bidi="ar"/>
        </w:rPr>
        <w:t>四川省国资委所属四川发展环境投资集团控股；燃煤电厂烟气脱硫脱硝装置建造运营</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，2019年营收33.75亿元）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森特股份（</w:t>
      </w:r>
      <w:r>
        <w:rPr>
          <w:rFonts w:hint="default" w:ascii="-apple-system" w:hAnsi="-apple-system" w:eastAsia="-apple-system" w:cs="-apple-system"/>
          <w:i w:val="0"/>
          <w:caps w:val="0"/>
          <w:color w:val="121212"/>
          <w:spacing w:val="0"/>
          <w:kern w:val="0"/>
          <w:sz w:val="15"/>
          <w:szCs w:val="15"/>
          <w:shd w:val="clear" w:fill="FFFFFF"/>
          <w:lang w:eastAsia="zh-CN" w:bidi="ar"/>
        </w:rPr>
        <w:t>建筑金属围护系统</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，2019年营收33.57亿元）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万集科技（</w:t>
      </w:r>
      <w:r>
        <w:rPr>
          <w:rFonts w:hint="default" w:ascii="-apple-system" w:hAnsi="-apple-system" w:eastAsia="-apple-system" w:cs="-apple-system"/>
          <w:i w:val="0"/>
          <w:caps w:val="0"/>
          <w:color w:val="121212"/>
          <w:spacing w:val="0"/>
          <w:kern w:val="0"/>
          <w:sz w:val="15"/>
          <w:szCs w:val="15"/>
          <w:shd w:val="clear" w:fill="FFFFFF"/>
          <w:lang w:eastAsia="zh-CN" w:bidi="ar"/>
        </w:rPr>
        <w:t>短程通信、动态称重</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，2019年营收33.51亿元）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旋极信息（</w:t>
      </w:r>
      <w:r>
        <w:rPr>
          <w:rFonts w:hint="default" w:ascii="-apple-system" w:hAnsi="-apple-system" w:eastAsia="-apple-system" w:cs="-apple-system"/>
          <w:i w:val="0"/>
          <w:caps w:val="0"/>
          <w:color w:val="121212"/>
          <w:spacing w:val="0"/>
          <w:kern w:val="0"/>
          <w:sz w:val="15"/>
          <w:szCs w:val="15"/>
          <w:shd w:val="clear" w:fill="FFFFFF"/>
          <w:lang w:eastAsia="zh-CN" w:bidi="ar"/>
        </w:rPr>
        <w:t>行业数字化、安全、数据智能产品</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，2019年营收33.29亿元）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大恒科技（</w:t>
      </w:r>
      <w:r>
        <w:rPr>
          <w:rFonts w:hint="default" w:ascii="-apple-system" w:hAnsi="-apple-system" w:eastAsia="-apple-system" w:cs="-apple-system"/>
          <w:i w:val="0"/>
          <w:caps w:val="0"/>
          <w:color w:val="121212"/>
          <w:spacing w:val="0"/>
          <w:kern w:val="0"/>
          <w:sz w:val="15"/>
          <w:szCs w:val="15"/>
          <w:shd w:val="clear" w:fill="FFFFFF"/>
          <w:lang w:eastAsia="zh-CN" w:bidi="ar"/>
        </w:rPr>
        <w:t>光机电一体化产品、信息技术及办公自动化产品</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，2019年营收33.06亿元）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天坛生物（</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国务院所属中国医药集团下属中国生物技术股份有限公司控股；血液制品</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，2019年营收32.82亿元）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荣联科技（</w:t>
      </w:r>
      <w:r>
        <w:rPr>
          <w:rFonts w:hint="default" w:ascii="-apple-system" w:hAnsi="-apple-system" w:eastAsia="-apple-system" w:cs="-apple-system"/>
          <w:i w:val="0"/>
          <w:caps w:val="0"/>
          <w:color w:val="121212"/>
          <w:spacing w:val="0"/>
          <w:kern w:val="0"/>
          <w:sz w:val="15"/>
          <w:szCs w:val="15"/>
          <w:shd w:val="clear" w:fill="FFFFFF"/>
          <w:lang w:eastAsia="zh-CN" w:bidi="ar"/>
        </w:rPr>
        <w:t>系统集成、</w:t>
      </w:r>
      <w:r>
        <w:rPr>
          <w:rFonts w:hint="default" w:ascii="-apple-system" w:hAnsi="-apple-system" w:eastAsia="-apple-system" w:cs="-apple-system"/>
          <w:i w:val="0"/>
          <w:caps w:val="0"/>
          <w:color w:val="121212"/>
          <w:spacing w:val="0"/>
          <w:kern w:val="0"/>
          <w:sz w:val="15"/>
          <w:szCs w:val="15"/>
          <w:shd w:val="clear" w:fill="FFFFFF"/>
          <w:lang w:val="en-US" w:eastAsia="zh-CN" w:bidi="ar"/>
        </w:rPr>
        <w:t>软件开发及服务</w:t>
      </w:r>
      <w:r>
        <w:rPr>
          <w:rFonts w:hint="default" w:ascii="-apple-system" w:hAnsi="-apple-system" w:eastAsia="-apple-system" w:cs="-apple-system"/>
          <w:i w:val="0"/>
          <w:caps w:val="0"/>
          <w:color w:val="121212"/>
          <w:spacing w:val="0"/>
          <w:kern w:val="0"/>
          <w:sz w:val="15"/>
          <w:szCs w:val="15"/>
          <w:shd w:val="clear" w:fill="FFFFFF"/>
          <w:lang w:eastAsia="zh-CN" w:bidi="ar"/>
        </w:rPr>
        <w:t>、车载信息终端</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，2019年营收32.57亿元）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神州高铁（</w:t>
      </w:r>
      <w:r>
        <w:rPr>
          <w:rFonts w:hint="default" w:ascii="-apple-system" w:hAnsi="-apple-system" w:eastAsia="-apple-system" w:cs="-apple-system"/>
          <w:i w:val="0"/>
          <w:caps w:val="0"/>
          <w:color w:val="121212"/>
          <w:spacing w:val="0"/>
          <w:kern w:val="0"/>
          <w:sz w:val="15"/>
          <w:szCs w:val="15"/>
          <w:shd w:val="clear" w:fill="FFFFFF"/>
          <w:lang w:eastAsia="zh-CN" w:bidi="ar"/>
        </w:rPr>
        <w:t>国务院所属国家开发投资集团下属中国国投高新产业投资有限公司控股；机车车辆运营维护、轨道交通信号系统、铁路维护</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，2019年营收32.20亿元）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兆易创新（</w:t>
      </w:r>
      <w:r>
        <w:rPr>
          <w:rFonts w:hint="default" w:ascii="-apple-system" w:hAnsi="-apple-system" w:eastAsia="-apple-system" w:cs="-apple-system"/>
          <w:i w:val="0"/>
          <w:caps w:val="0"/>
          <w:color w:val="121212"/>
          <w:spacing w:val="0"/>
          <w:kern w:val="0"/>
          <w:sz w:val="15"/>
          <w:szCs w:val="15"/>
          <w:shd w:val="clear" w:fill="FFFFFF"/>
          <w:lang w:eastAsia="zh-CN" w:bidi="ar"/>
        </w:rPr>
        <w:t>存储芯片</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，2019年营收32.03亿元）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奇安信（</w:t>
      </w:r>
      <w:r>
        <w:rPr>
          <w:rFonts w:hint="default" w:ascii="-apple-system" w:hAnsi="-apple-system" w:eastAsia="-apple-system" w:cs="-apple-system"/>
          <w:i w:val="0"/>
          <w:caps w:val="0"/>
          <w:color w:val="121212"/>
          <w:spacing w:val="0"/>
          <w:kern w:val="0"/>
          <w:sz w:val="15"/>
          <w:szCs w:val="15"/>
          <w:shd w:val="clear" w:fill="FFFFFF"/>
          <w:lang w:eastAsia="zh-CN" w:bidi="ar"/>
        </w:rPr>
        <w:t>新一代企业级网络安全产品</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，2019年营收31.54亿元）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久其软件（软件开发及服务，2019年营收31.02亿元）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启明星辰（</w:t>
      </w:r>
      <w:r>
        <w:rPr>
          <w:rFonts w:hint="default" w:ascii="-apple-system" w:hAnsi="-apple-system" w:eastAsia="-apple-system" w:cs="-apple-system"/>
          <w:i w:val="0"/>
          <w:caps w:val="0"/>
          <w:color w:val="121212"/>
          <w:spacing w:val="0"/>
          <w:kern w:val="0"/>
          <w:sz w:val="15"/>
          <w:szCs w:val="15"/>
          <w:shd w:val="clear" w:fill="FFFFFF"/>
          <w:lang w:eastAsia="zh-CN" w:bidi="ar"/>
        </w:rPr>
        <w:t>信息安全相关的</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软件开发及服务，2019年营收30.89亿元）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泛海控股（</w:t>
      </w:r>
      <w:r>
        <w:rPr>
          <w:rFonts w:hint="default" w:ascii="-apple-system" w:hAnsi="-apple-system" w:eastAsia="-apple-system" w:cs="-apple-system"/>
          <w:i w:val="0"/>
          <w:caps w:val="0"/>
          <w:color w:val="121212"/>
          <w:spacing w:val="0"/>
          <w:kern w:val="0"/>
          <w:sz w:val="15"/>
          <w:szCs w:val="15"/>
          <w:shd w:val="clear" w:fill="FFFFFF"/>
          <w:lang w:eastAsia="zh-CN" w:bidi="ar"/>
        </w:rPr>
        <w:t>保险、金融投资、</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房地产开发，2019年营收30.25亿元）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朗姿股份（女装，2019年营收30.07亿元）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引力传媒（</w:t>
      </w:r>
      <w:r>
        <w:rPr>
          <w:rFonts w:hint="default" w:ascii="-apple-system" w:hAnsi="-apple-system" w:eastAsia="-apple-system" w:cs="-apple-system"/>
          <w:i w:val="0"/>
          <w:caps w:val="0"/>
          <w:color w:val="121212"/>
          <w:spacing w:val="0"/>
          <w:kern w:val="0"/>
          <w:sz w:val="15"/>
          <w:szCs w:val="15"/>
          <w:shd w:val="clear" w:fill="FFFFFF"/>
          <w:lang w:eastAsia="zh-CN" w:bidi="ar"/>
        </w:rPr>
        <w:t>数字</w:t>
      </w:r>
      <w:r>
        <w:rPr>
          <w:rFonts w:hint="default" w:ascii="-apple-system" w:hAnsi="-apple-system" w:eastAsia="-apple-system" w:cs="-apple-system"/>
          <w:i w:val="0"/>
          <w:caps w:val="0"/>
          <w:color w:val="121212"/>
          <w:spacing w:val="0"/>
          <w:kern w:val="0"/>
          <w:sz w:val="15"/>
          <w:szCs w:val="15"/>
          <w:shd w:val="clear" w:fill="FFFFFF"/>
          <w:lang w:val="en-US" w:eastAsia="zh-CN" w:bidi="ar"/>
        </w:rPr>
        <w:t>营销服务</w:t>
      </w:r>
      <w:r>
        <w:rPr>
          <w:rFonts w:hint="default" w:ascii="-apple-system" w:hAnsi="-apple-system" w:eastAsia="-apple-system" w:cs="-apple-system"/>
          <w:i w:val="0"/>
          <w:caps w:val="0"/>
          <w:color w:val="121212"/>
          <w:spacing w:val="0"/>
          <w:kern w:val="0"/>
          <w:sz w:val="15"/>
          <w:szCs w:val="15"/>
          <w:shd w:val="clear" w:fill="FFFFFF"/>
          <w:lang w:eastAsia="zh-CN" w:bidi="ar"/>
        </w:rPr>
        <w:t>、传统媒介代理</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，2019年营收30.00亿元）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b/>
          <w:i w:val="0"/>
          <w:caps w:val="0"/>
          <w:color w:val="121212"/>
          <w:spacing w:val="0"/>
          <w:sz w:val="21"/>
          <w:szCs w:val="21"/>
        </w:rPr>
      </w:pPr>
      <w:r>
        <w:rPr>
          <w:rFonts w:hint="default" w:ascii="-apple-system" w:hAnsi="-apple-system" w:eastAsia="-apple-system" w:cs="-apple-system"/>
          <w:b/>
          <w:i w:val="0"/>
          <w:caps w:val="0"/>
          <w:color w:val="121212"/>
          <w:spacing w:val="0"/>
          <w:kern w:val="0"/>
          <w:sz w:val="21"/>
          <w:szCs w:val="21"/>
          <w:shd w:val="clear" w:fill="FFFFFF"/>
          <w:lang w:val="en-US" w:eastAsia="zh-CN" w:bidi="ar"/>
        </w:rPr>
        <w:t>1.3、A股营收10亿-30亿 9</w:t>
      </w:r>
      <w:r>
        <w:rPr>
          <w:rFonts w:hint="default" w:ascii="-apple-system" w:hAnsi="-apple-system" w:eastAsia="-apple-system" w:cs="-apple-system"/>
          <w:b/>
          <w:i w:val="0"/>
          <w:caps w:val="0"/>
          <w:color w:val="121212"/>
          <w:spacing w:val="0"/>
          <w:kern w:val="0"/>
          <w:sz w:val="21"/>
          <w:szCs w:val="21"/>
          <w:shd w:val="clear" w:fill="FFFFFF"/>
          <w:lang w:eastAsia="zh-CN" w:bidi="ar"/>
        </w:rPr>
        <w:t>6</w:t>
      </w:r>
      <w:r>
        <w:rPr>
          <w:rFonts w:hint="default" w:ascii="-apple-system" w:hAnsi="-apple-system" w:eastAsia="-apple-system" w:cs="-apple-system"/>
          <w:b/>
          <w:i w:val="0"/>
          <w:caps w:val="0"/>
          <w:color w:val="121212"/>
          <w:spacing w:val="0"/>
          <w:kern w:val="0"/>
          <w:sz w:val="21"/>
          <w:szCs w:val="21"/>
          <w:shd w:val="clear" w:fill="FFFFFF"/>
          <w:lang w:val="en-US" w:eastAsia="zh-CN" w:bidi="ar"/>
        </w:rPr>
        <w:t>家</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北斗星通（</w:t>
      </w:r>
      <w:r>
        <w:rPr>
          <w:rFonts w:hint="default" w:ascii="-apple-system" w:hAnsi="-apple-system" w:eastAsia="-apple-system" w:cs="-apple-system"/>
          <w:i w:val="0"/>
          <w:caps w:val="0"/>
          <w:color w:val="121212"/>
          <w:spacing w:val="0"/>
          <w:kern w:val="0"/>
          <w:sz w:val="15"/>
          <w:szCs w:val="15"/>
          <w:shd w:val="clear" w:fill="FFFFFF"/>
          <w:lang w:eastAsia="zh-CN" w:bidi="ar"/>
        </w:rPr>
        <w:t>导航定位产品、基于位置的信息系统应用</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，2019年营收29.87亿元）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盛达资源（有色金属冶炼加工，2019年营收29.01亿元）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甘李药业（</w:t>
      </w:r>
      <w:r>
        <w:rPr>
          <w:rFonts w:hint="default" w:ascii="-apple-system" w:hAnsi="-apple-system" w:eastAsia="-apple-system" w:cs="-apple-system"/>
          <w:i w:val="0"/>
          <w:caps w:val="0"/>
          <w:color w:val="121212"/>
          <w:spacing w:val="0"/>
          <w:kern w:val="0"/>
          <w:sz w:val="15"/>
          <w:szCs w:val="15"/>
          <w:shd w:val="clear" w:fill="FFFFFF"/>
          <w:lang w:eastAsia="zh-CN" w:bidi="ar"/>
        </w:rPr>
        <w:t>胰岛素制剂</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，2019年营收28.95亿元）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博天环境（</w:t>
      </w:r>
      <w:r>
        <w:rPr>
          <w:rFonts w:hint="default" w:ascii="-apple-system" w:hAnsi="-apple-system" w:eastAsia="-apple-system" w:cs="-apple-system"/>
          <w:i w:val="0"/>
          <w:caps w:val="0"/>
          <w:color w:val="121212"/>
          <w:spacing w:val="0"/>
          <w:kern w:val="0"/>
          <w:sz w:val="15"/>
          <w:szCs w:val="15"/>
          <w:shd w:val="clear" w:fill="FFFFFF"/>
          <w:lang w:eastAsia="zh-CN" w:bidi="ar"/>
        </w:rPr>
        <w:t>水环境解决方案、水务运营</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，2019年营收28.89亿元）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光线传媒（</w:t>
      </w:r>
      <w:r>
        <w:rPr>
          <w:rFonts w:hint="default" w:ascii="-apple-system" w:hAnsi="-apple-system" w:eastAsia="-apple-system" w:cs="-apple-system"/>
          <w:i w:val="0"/>
          <w:caps w:val="0"/>
          <w:color w:val="121212"/>
          <w:spacing w:val="0"/>
          <w:kern w:val="0"/>
          <w:sz w:val="15"/>
          <w:szCs w:val="15"/>
          <w:shd w:val="clear" w:fill="FFFFFF"/>
          <w:lang w:eastAsia="zh-CN" w:bidi="ar"/>
        </w:rPr>
        <w:t>电视剧电源投资发行</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，2019年营收28.29亿元）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歌华有线（</w:t>
      </w:r>
      <w:r>
        <w:rPr>
          <w:rFonts w:hint="default" w:ascii="-apple-system" w:hAnsi="-apple-system" w:eastAsia="-apple-system" w:cs="-apple-system"/>
          <w:i w:val="0"/>
          <w:caps w:val="0"/>
          <w:color w:val="121212"/>
          <w:spacing w:val="0"/>
          <w:kern w:val="0"/>
          <w:sz w:val="15"/>
          <w:szCs w:val="15"/>
          <w:shd w:val="clear" w:fill="FFFFFF"/>
          <w:lang w:eastAsia="zh-CN" w:bidi="ar"/>
        </w:rPr>
        <w:t>北京市政府所属北京广播电视台下属北京北广传媒投资发展中心有限公司控股；北京地区</w:t>
      </w:r>
      <w:r>
        <w:rPr>
          <w:rFonts w:hint="default" w:ascii="-apple-system" w:hAnsi="-apple-system" w:eastAsia="-apple-system" w:cs="-apple-system"/>
          <w:i w:val="0"/>
          <w:caps w:val="0"/>
          <w:color w:val="121212"/>
          <w:spacing w:val="0"/>
          <w:kern w:val="0"/>
          <w:sz w:val="15"/>
          <w:szCs w:val="15"/>
          <w:shd w:val="clear" w:fill="FFFFFF"/>
          <w:lang w:val="en-US" w:eastAsia="zh-CN" w:bidi="ar"/>
        </w:rPr>
        <w:t>有线电视网络</w:t>
      </w:r>
      <w:r>
        <w:rPr>
          <w:rFonts w:hint="default" w:ascii="-apple-system" w:hAnsi="-apple-system" w:eastAsia="-apple-system" w:cs="-apple-system"/>
          <w:i w:val="0"/>
          <w:caps w:val="0"/>
          <w:color w:val="121212"/>
          <w:spacing w:val="0"/>
          <w:kern w:val="0"/>
          <w:sz w:val="15"/>
          <w:szCs w:val="15"/>
          <w:shd w:val="clear" w:fill="FFFFFF"/>
          <w:lang w:eastAsia="zh-CN" w:bidi="ar"/>
        </w:rPr>
        <w:t>建设运营</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，2019年营收27.59亿元）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中国卫通（</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国务院所属中国航天科技集团控股；广播电视和卫星传输服务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，2019年营收27.34亿元）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瑞斯康达（</w:t>
      </w:r>
      <w:r>
        <w:rPr>
          <w:rFonts w:hint="default" w:ascii="-apple-system" w:hAnsi="-apple-system" w:eastAsia="-apple-system" w:cs="-apple-system"/>
          <w:i w:val="0"/>
          <w:caps w:val="0"/>
          <w:color w:val="121212"/>
          <w:spacing w:val="0"/>
          <w:kern w:val="0"/>
          <w:sz w:val="15"/>
          <w:szCs w:val="15"/>
          <w:shd w:val="clear" w:fill="FFFFFF"/>
          <w:lang w:eastAsia="zh-CN" w:bidi="ar"/>
        </w:rPr>
        <w:t>通信网络接入</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设备，2019年营收26.60亿元）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宇信科技（</w:t>
      </w:r>
      <w:r>
        <w:rPr>
          <w:rFonts w:hint="default" w:ascii="-apple-system" w:hAnsi="-apple-system" w:eastAsia="-apple-system" w:cs="-apple-system"/>
          <w:i w:val="0"/>
          <w:caps w:val="0"/>
          <w:color w:val="121212"/>
          <w:spacing w:val="0"/>
          <w:kern w:val="0"/>
          <w:sz w:val="15"/>
          <w:szCs w:val="15"/>
          <w:shd w:val="clear" w:fill="FFFFFF"/>
          <w:lang w:eastAsia="zh-CN" w:bidi="ar"/>
        </w:rPr>
        <w:t>向银行为主的金融机构提供</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软件开发及服务，2019年营收26.52亿元）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航天长峰（</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国务院所属中国航天科工集团下属中国航天科工防御技术研究院；安保科技、医疗器械、电源业务、电子信息</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，2019年营收25.92亿元）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中国科传（</w:t>
      </w:r>
      <w:r>
        <w:rPr>
          <w:rFonts w:hint="default" w:ascii="-apple-system" w:hAnsi="-apple-system" w:eastAsia="-apple-system" w:cs="-apple-system"/>
          <w:i w:val="0"/>
          <w:caps w:val="0"/>
          <w:color w:val="121212"/>
          <w:spacing w:val="0"/>
          <w:kern w:val="0"/>
          <w:sz w:val="15"/>
          <w:szCs w:val="15"/>
          <w:shd w:val="clear" w:fill="FFFFFF"/>
          <w:lang w:eastAsia="zh-CN" w:bidi="ar"/>
        </w:rPr>
        <w:t>中国科学院控股有限公司下属中国科技出版传媒集团控股；进出口业务、图书期刊出发发行</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，2019年营收25.08亿元）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节能风电（</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国务院所属中国节能环保集团控股；风力</w:t>
      </w:r>
      <w:r>
        <w:rPr>
          <w:rFonts w:hint="default" w:ascii="-apple-system" w:hAnsi="-apple-system" w:eastAsia="-apple-system" w:cs="-apple-system"/>
          <w:i w:val="0"/>
          <w:caps w:val="0"/>
          <w:color w:val="121212"/>
          <w:spacing w:val="0"/>
          <w:kern w:val="0"/>
          <w:sz w:val="15"/>
          <w:szCs w:val="15"/>
          <w:shd w:val="clear" w:fill="FFFFFF"/>
          <w:lang w:val="en-US" w:eastAsia="zh-CN" w:bidi="ar"/>
        </w:rPr>
        <w:t>发电</w:t>
      </w:r>
      <w:r>
        <w:rPr>
          <w:rFonts w:hint="default" w:ascii="-apple-system" w:hAnsi="-apple-system" w:eastAsia="-apple-system" w:cs="-apple-system"/>
          <w:i w:val="0"/>
          <w:caps w:val="0"/>
          <w:color w:val="121212"/>
          <w:spacing w:val="0"/>
          <w:kern w:val="0"/>
          <w:sz w:val="15"/>
          <w:szCs w:val="15"/>
          <w:shd w:val="clear" w:fill="FFFFFF"/>
          <w:lang w:eastAsia="zh-CN" w:bidi="ar"/>
        </w:rPr>
        <w:t>项目建设运营</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，2019年营收24.87亿元）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北京科锐（输变电设备，2019年营收24.21亿元）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天地在线（</w:t>
      </w:r>
      <w:r>
        <w:rPr>
          <w:rFonts w:hint="default" w:ascii="-apple-system" w:hAnsi="-apple-system" w:eastAsia="-apple-system" w:cs="-apple-system"/>
          <w:i w:val="0"/>
          <w:caps w:val="0"/>
          <w:color w:val="121212"/>
          <w:spacing w:val="0"/>
          <w:kern w:val="0"/>
          <w:sz w:val="15"/>
          <w:szCs w:val="15"/>
          <w:shd w:val="clear" w:fill="FFFFFF"/>
          <w:lang w:eastAsia="zh-CN" w:bidi="ar"/>
        </w:rPr>
        <w:t>互联网</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营销服务，2019年营收23.93亿元）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四维图新（</w:t>
      </w:r>
      <w:r>
        <w:rPr>
          <w:rFonts w:hint="default" w:ascii="-apple-system" w:hAnsi="-apple-system" w:eastAsia="-apple-system" w:cs="-apple-system"/>
          <w:i w:val="0"/>
          <w:caps w:val="0"/>
          <w:color w:val="121212"/>
          <w:spacing w:val="0"/>
          <w:kern w:val="0"/>
          <w:sz w:val="15"/>
          <w:szCs w:val="15"/>
          <w:shd w:val="clear" w:fill="FFFFFF"/>
          <w:lang w:eastAsia="zh-CN" w:bidi="ar"/>
        </w:rPr>
        <w:t>中国四维测绘技术有限公司控股、腾讯参股；导航电子地图开发销售</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，2019年营收23.10亿元）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北方导航（</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国务院所属中国兵器工业集团下属北方导航科技集团控股；军用产品、军用车</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，2019年营收22.93亿元）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当升科技（</w:t>
      </w:r>
      <w:r>
        <w:rPr>
          <w:rFonts w:hint="default" w:ascii="-apple-system" w:hAnsi="-apple-system" w:eastAsia="-apple-system" w:cs="-apple-system"/>
          <w:i w:val="0"/>
          <w:caps w:val="0"/>
          <w:color w:val="121212"/>
          <w:spacing w:val="0"/>
          <w:kern w:val="0"/>
          <w:sz w:val="15"/>
          <w:szCs w:val="15"/>
          <w:shd w:val="clear" w:fill="FFFFFF"/>
          <w:lang w:eastAsia="zh-CN" w:bidi="ar"/>
        </w:rPr>
        <w:t>国务院所属矿冶科技集团控股；动力电池多元材料</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，2019年营收22.84亿元）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华谊嘉信（</w:t>
      </w:r>
      <w:r>
        <w:rPr>
          <w:rFonts w:hint="default" w:ascii="-apple-system" w:hAnsi="-apple-system" w:eastAsia="-apple-system" w:cs="-apple-system"/>
          <w:i w:val="0"/>
          <w:caps w:val="0"/>
          <w:color w:val="121212"/>
          <w:spacing w:val="0"/>
          <w:kern w:val="0"/>
          <w:sz w:val="15"/>
          <w:szCs w:val="15"/>
          <w:shd w:val="clear" w:fill="FFFFFF"/>
          <w:lang w:eastAsia="zh-CN" w:bidi="ar"/>
        </w:rPr>
        <w:t>公关广告、</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营销服务，2019年营收22.50亿元）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北京城乡（</w:t>
      </w:r>
      <w:r>
        <w:rPr>
          <w:rFonts w:hint="default" w:ascii="-apple-system" w:hAnsi="-apple-system" w:eastAsia="-apple-system" w:cs="-apple-system"/>
          <w:i w:val="0"/>
          <w:caps w:val="0"/>
          <w:color w:val="121212"/>
          <w:spacing w:val="0"/>
          <w:kern w:val="0"/>
          <w:sz w:val="15"/>
          <w:szCs w:val="15"/>
          <w:shd w:val="clear" w:fill="FFFFFF"/>
          <w:lang w:eastAsia="zh-CN" w:bidi="ar"/>
        </w:rPr>
        <w:t>北京市国资委所属北京国有资本经营管理中心控股；</w:t>
      </w:r>
      <w:r>
        <w:rPr>
          <w:rFonts w:hint="default" w:ascii="-apple-system" w:hAnsi="-apple-system" w:eastAsia="-apple-system" w:cs="-apple-system"/>
          <w:i w:val="0"/>
          <w:caps w:val="0"/>
          <w:color w:val="121212"/>
          <w:spacing w:val="0"/>
          <w:kern w:val="0"/>
          <w:sz w:val="15"/>
          <w:szCs w:val="15"/>
          <w:shd w:val="clear" w:fill="FFFFFF"/>
          <w:lang w:val="en-US" w:eastAsia="zh-CN" w:bidi="ar"/>
        </w:rPr>
        <w:t>百货零售</w:t>
      </w:r>
      <w:r>
        <w:rPr>
          <w:rFonts w:hint="default" w:ascii="-apple-system" w:hAnsi="-apple-system" w:eastAsia="-apple-system" w:cs="-apple-system"/>
          <w:i w:val="0"/>
          <w:caps w:val="0"/>
          <w:color w:val="121212"/>
          <w:spacing w:val="0"/>
          <w:kern w:val="0"/>
          <w:sz w:val="15"/>
          <w:szCs w:val="15"/>
          <w:shd w:val="clear" w:fill="FFFFFF"/>
          <w:lang w:eastAsia="zh-CN" w:bidi="ar"/>
        </w:rPr>
        <w:t>、物业租赁、旅游服务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，2019年营收21.56亿元）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东方国信（软件开发及服务，2019年营收21.50亿元）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人民网（</w:t>
      </w:r>
      <w:r>
        <w:rPr>
          <w:rFonts w:hint="default" w:ascii="-apple-system" w:hAnsi="-apple-system" w:eastAsia="-apple-system" w:cs="-apple-system"/>
          <w:i w:val="0"/>
          <w:caps w:val="0"/>
          <w:color w:val="121212"/>
          <w:spacing w:val="0"/>
          <w:kern w:val="0"/>
          <w:sz w:val="15"/>
          <w:szCs w:val="15"/>
          <w:shd w:val="clear" w:fill="FFFFFF"/>
          <w:lang w:eastAsia="zh-CN" w:bidi="ar"/>
        </w:rPr>
        <w:t>人民日报社控股；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互联网信息服务，2019年营收21.50亿元）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中关村（</w:t>
      </w:r>
      <w:r>
        <w:rPr>
          <w:rFonts w:hint="default" w:ascii="-apple-system" w:hAnsi="-apple-system" w:eastAsia="-apple-system" w:cs="-apple-system"/>
          <w:i w:val="0"/>
          <w:caps w:val="0"/>
          <w:color w:val="121212"/>
          <w:spacing w:val="0"/>
          <w:kern w:val="0"/>
          <w:sz w:val="15"/>
          <w:szCs w:val="15"/>
          <w:shd w:val="clear" w:fill="FFFFFF"/>
          <w:lang w:eastAsia="zh-CN" w:bidi="ar"/>
        </w:rPr>
        <w:t>黄光裕的国美控股集团控股；生物医药、混凝土、房地产</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，2019年营收21.35亿元）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京运通（</w:t>
      </w:r>
      <w:r>
        <w:rPr>
          <w:rFonts w:hint="default" w:ascii="-apple-system" w:hAnsi="-apple-system" w:eastAsia="-apple-system" w:cs="-apple-system"/>
          <w:i w:val="0"/>
          <w:caps w:val="0"/>
          <w:color w:val="121212"/>
          <w:spacing w:val="0"/>
          <w:kern w:val="0"/>
          <w:sz w:val="15"/>
          <w:szCs w:val="15"/>
          <w:shd w:val="clear" w:fill="FFFFFF"/>
          <w:lang w:eastAsia="zh-CN" w:bidi="ar"/>
        </w:rPr>
        <w:t>高端装备、新材料、</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新能源发电，2019年营收20.57亿元）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双鹭药业（</w:t>
      </w:r>
      <w:r>
        <w:rPr>
          <w:rFonts w:hint="default" w:ascii="-apple-system" w:hAnsi="-apple-system" w:eastAsia="-apple-system" w:cs="-apple-system"/>
          <w:i w:val="0"/>
          <w:caps w:val="0"/>
          <w:color w:val="121212"/>
          <w:spacing w:val="0"/>
          <w:kern w:val="0"/>
          <w:sz w:val="15"/>
          <w:szCs w:val="15"/>
          <w:shd w:val="clear" w:fill="FFFFFF"/>
          <w:lang w:eastAsia="zh-CN" w:bidi="ar"/>
        </w:rPr>
        <w:t>基因工程及相关药物研发</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，2019年营收20.30亿元）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豆神教育（</w:t>
      </w:r>
      <w:r>
        <w:rPr>
          <w:rFonts w:hint="default" w:ascii="-apple-system" w:hAnsi="-apple-system" w:eastAsia="-apple-system" w:cs="-apple-system"/>
          <w:i w:val="0"/>
          <w:caps w:val="0"/>
          <w:color w:val="121212"/>
          <w:spacing w:val="0"/>
          <w:kern w:val="0"/>
          <w:sz w:val="15"/>
          <w:szCs w:val="15"/>
          <w:shd w:val="clear" w:fill="FFFFFF"/>
          <w:lang w:eastAsia="zh-CN" w:bidi="ar"/>
        </w:rPr>
        <w:t>教育产品及管理解决方案、内容安全管理解决方案</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，2019年营收19.79亿元）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盛通股份（</w:t>
      </w:r>
      <w:r>
        <w:rPr>
          <w:rFonts w:hint="default" w:ascii="-apple-system" w:hAnsi="-apple-system" w:eastAsia="-apple-system" w:cs="-apple-system"/>
          <w:i w:val="0"/>
          <w:caps w:val="0"/>
          <w:color w:val="121212"/>
          <w:spacing w:val="0"/>
          <w:kern w:val="0"/>
          <w:sz w:val="15"/>
          <w:szCs w:val="15"/>
          <w:shd w:val="clear" w:fill="FFFFFF"/>
          <w:lang w:eastAsia="zh-CN" w:bidi="ar"/>
        </w:rPr>
        <w:t>初版综合服务、教育培训</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，2019年营收19.53亿元）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渤海股份（</w:t>
      </w:r>
      <w:r>
        <w:rPr>
          <w:rFonts w:hint="default" w:ascii="-apple-system" w:hAnsi="-apple-system" w:eastAsia="-apple-system" w:cs="-apple-system"/>
          <w:i w:val="0"/>
          <w:caps w:val="0"/>
          <w:color w:val="121212"/>
          <w:spacing w:val="0"/>
          <w:kern w:val="0"/>
          <w:sz w:val="15"/>
          <w:szCs w:val="15"/>
          <w:shd w:val="clear" w:fill="FFFFFF"/>
          <w:lang w:eastAsia="zh-CN" w:bidi="ar"/>
        </w:rPr>
        <w:t>天津市水务局所属天津兴津企业管理有限公司控股；自来水供应、水处理、市政工程</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，2019年营收18.99亿元）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合纵科技（输变电设备，2019年营收18.94亿元）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中信出版（</w:t>
      </w:r>
      <w:r>
        <w:rPr>
          <w:rFonts w:hint="default" w:ascii="-apple-system" w:hAnsi="-apple-system" w:eastAsia="-apple-system" w:cs="-apple-system"/>
          <w:i w:val="0"/>
          <w:caps w:val="0"/>
          <w:color w:val="121212"/>
          <w:spacing w:val="0"/>
          <w:kern w:val="0"/>
          <w:sz w:val="15"/>
          <w:szCs w:val="15"/>
          <w:shd w:val="clear" w:fill="FFFFFF"/>
          <w:lang w:eastAsia="zh-CN" w:bidi="ar"/>
        </w:rPr>
        <w:t>中国中信集团下属中国中信有限公司控股；图书出版发行、书店运营及其它文化增值服务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，2019年营收18.88亿元）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掌阅科技（</w:t>
      </w:r>
      <w:r>
        <w:rPr>
          <w:rFonts w:hint="default" w:ascii="-apple-system" w:hAnsi="-apple-system" w:eastAsia="-apple-system" w:cs="-apple-system"/>
          <w:i w:val="0"/>
          <w:caps w:val="0"/>
          <w:color w:val="121212"/>
          <w:spacing w:val="0"/>
          <w:kern w:val="0"/>
          <w:sz w:val="15"/>
          <w:szCs w:val="15"/>
          <w:shd w:val="clear" w:fill="FFFFFF"/>
          <w:lang w:eastAsia="zh-CN" w:bidi="ar"/>
        </w:rPr>
        <w:t>互联网数字阅读服务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，2019年营收18.82亿元）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中科创达（软件开发及服务，2019年营收18.27亿元）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电子城（</w:t>
      </w:r>
      <w:r>
        <w:rPr>
          <w:rFonts w:hint="default" w:ascii="-apple-system" w:hAnsi="-apple-system" w:eastAsia="-apple-system" w:cs="-apple-system"/>
          <w:i w:val="0"/>
          <w:caps w:val="0"/>
          <w:color w:val="121212"/>
          <w:spacing w:val="0"/>
          <w:kern w:val="0"/>
          <w:sz w:val="15"/>
          <w:szCs w:val="15"/>
          <w:shd w:val="clear" w:fill="FFFFFF"/>
          <w:lang w:eastAsia="zh-CN" w:bidi="ar"/>
        </w:rPr>
        <w:t>北京市国资委所属北京电子控股有限责任公司控股；</w:t>
      </w:r>
      <w:r>
        <w:rPr>
          <w:rFonts w:hint="default" w:ascii="-apple-system" w:hAnsi="-apple-system" w:eastAsia="-apple-system" w:cs="-apple-system"/>
          <w:i w:val="0"/>
          <w:caps w:val="0"/>
          <w:color w:val="121212"/>
          <w:spacing w:val="0"/>
          <w:kern w:val="0"/>
          <w:sz w:val="15"/>
          <w:szCs w:val="15"/>
          <w:shd w:val="clear" w:fill="FFFFFF"/>
          <w:lang w:val="en-US" w:eastAsia="zh-CN" w:bidi="ar"/>
        </w:rPr>
        <w:t>园区开发</w:t>
      </w:r>
      <w:r>
        <w:rPr>
          <w:rFonts w:hint="default" w:ascii="-apple-system" w:hAnsi="-apple-system" w:eastAsia="-apple-system" w:cs="-apple-system"/>
          <w:i w:val="0"/>
          <w:caps w:val="0"/>
          <w:color w:val="121212"/>
          <w:spacing w:val="0"/>
          <w:kern w:val="0"/>
          <w:sz w:val="15"/>
          <w:szCs w:val="15"/>
          <w:shd w:val="clear" w:fill="FFFFFF"/>
          <w:lang w:eastAsia="zh-CN" w:bidi="ar"/>
        </w:rPr>
        <w:t>及房地产</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，2019年营收18.25亿元）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天壕环境（</w:t>
      </w:r>
      <w:r>
        <w:rPr>
          <w:rFonts w:hint="default" w:ascii="-apple-system" w:hAnsi="-apple-system" w:eastAsia="-apple-system" w:cs="-apple-system"/>
          <w:i w:val="0"/>
          <w:caps w:val="0"/>
          <w:color w:val="121212"/>
          <w:spacing w:val="0"/>
          <w:kern w:val="0"/>
          <w:sz w:val="15"/>
          <w:szCs w:val="15"/>
          <w:shd w:val="clear" w:fill="FFFFFF"/>
          <w:lang w:eastAsia="zh-CN" w:bidi="ar"/>
        </w:rPr>
        <w:t>燃气供应、合同能源管理、水处理</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，2019年营收18.07亿元）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先进数通（</w:t>
      </w:r>
      <w:r>
        <w:rPr>
          <w:rFonts w:hint="default" w:ascii="-apple-system" w:hAnsi="-apple-system" w:eastAsia="-apple-system" w:cs="-apple-system"/>
          <w:i w:val="0"/>
          <w:caps w:val="0"/>
          <w:color w:val="121212"/>
          <w:spacing w:val="0"/>
          <w:kern w:val="0"/>
          <w:sz w:val="15"/>
          <w:szCs w:val="15"/>
          <w:shd w:val="clear" w:fill="FFFFFF"/>
          <w:lang w:eastAsia="zh-CN" w:bidi="ar"/>
        </w:rPr>
        <w:t>面向银行为主的IT解决方案及服务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，2019年营收17.93亿元）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神州泰岳（</w:t>
      </w:r>
      <w:r>
        <w:rPr>
          <w:rFonts w:hint="default" w:ascii="-apple-system" w:hAnsi="-apple-system" w:eastAsia="-apple-system" w:cs="-apple-system"/>
          <w:i w:val="0"/>
          <w:caps w:val="0"/>
          <w:color w:val="121212"/>
          <w:spacing w:val="0"/>
          <w:kern w:val="0"/>
          <w:sz w:val="15"/>
          <w:szCs w:val="15"/>
          <w:shd w:val="clear" w:fill="FFFFFF"/>
          <w:lang w:eastAsia="zh-CN" w:bidi="ar"/>
        </w:rPr>
        <w:t>游戏</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，2019年营收17.77亿元）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航天工程（</w:t>
      </w:r>
      <w:r>
        <w:rPr>
          <w:rFonts w:hint="default" w:ascii="-apple-system" w:hAnsi="-apple-system" w:eastAsia="-apple-system" w:cs="-apple-system"/>
          <w:i w:val="0"/>
          <w:caps w:val="0"/>
          <w:color w:val="121212"/>
          <w:spacing w:val="0"/>
          <w:kern w:val="0"/>
          <w:sz w:val="15"/>
          <w:szCs w:val="15"/>
          <w:shd w:val="clear" w:fill="FFFFFF"/>
          <w:lang w:eastAsia="zh-CN" w:bidi="ar"/>
        </w:rPr>
        <w:t>中国航天科技集团下属中国运载火箭技术研究院控股；航天粉煤加压气化技术研发、工程承包</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，2019年营收17.76亿元）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高伟达（</w:t>
      </w:r>
      <w:r>
        <w:rPr>
          <w:rFonts w:hint="default" w:ascii="-apple-system" w:hAnsi="-apple-system" w:eastAsia="-apple-system" w:cs="-apple-system"/>
          <w:i w:val="0"/>
          <w:caps w:val="0"/>
          <w:color w:val="121212"/>
          <w:spacing w:val="0"/>
          <w:kern w:val="0"/>
          <w:sz w:val="15"/>
          <w:szCs w:val="15"/>
          <w:shd w:val="clear" w:fill="FFFFFF"/>
          <w:lang w:eastAsia="zh-CN" w:bidi="ar"/>
        </w:rPr>
        <w:t>IT解决方案、运维服务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，2019年营收17.58亿元）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val="en-US" w:eastAsia="zh-CN" w:bidi="ar"/>
        </w:rPr>
      </w:pPr>
      <w:r>
        <w:rPr>
          <w:rFonts w:hint="default" w:ascii="-apple-system" w:hAnsi="-apple-system" w:eastAsia="-apple-system" w:cs="-apple-system"/>
          <w:i w:val="0"/>
          <w:caps w:val="0"/>
          <w:color w:val="121212"/>
          <w:spacing w:val="0"/>
          <w:kern w:val="0"/>
          <w:sz w:val="15"/>
          <w:szCs w:val="15"/>
          <w:shd w:val="clear" w:fill="FFFFFF"/>
          <w:lang w:val="en-US" w:eastAsia="zh-CN" w:bidi="ar"/>
        </w:rPr>
        <w:t>超图软件（</w:t>
      </w:r>
      <w:r>
        <w:rPr>
          <w:rFonts w:hint="default" w:ascii="-apple-system" w:hAnsi="-apple-system" w:eastAsia="-apple-system" w:cs="-apple-system"/>
          <w:i w:val="0"/>
          <w:caps w:val="0"/>
          <w:color w:val="121212"/>
          <w:spacing w:val="0"/>
          <w:kern w:val="0"/>
          <w:sz w:val="15"/>
          <w:szCs w:val="15"/>
          <w:shd w:val="clear" w:fill="FFFFFF"/>
          <w:lang w:eastAsia="zh-CN" w:bidi="ar"/>
        </w:rPr>
        <w:t>GIS软件基础平台、政务信息化项目</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，2019年营收17.35亿元）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eastAsia="zh-CN" w:bidi="ar"/>
        </w:rPr>
      </w:pPr>
      <w:r>
        <w:rPr>
          <w:rFonts w:hint="default" w:ascii="-apple-system" w:hAnsi="-apple-system" w:eastAsia="-apple-system" w:cs="-apple-system"/>
          <w:i w:val="0"/>
          <w:caps w:val="0"/>
          <w:color w:val="121212"/>
          <w:spacing w:val="0"/>
          <w:kern w:val="0"/>
          <w:sz w:val="15"/>
          <w:szCs w:val="15"/>
          <w:shd w:val="clear" w:fill="FFFFFF"/>
          <w:lang w:eastAsia="zh-CN" w:bidi="ar"/>
        </w:rPr>
        <w:t>有研粉材（国务院所属有研科技集团控股，2019年营收17.12亿元）</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双杰电气（</w:t>
      </w:r>
      <w:r>
        <w:rPr>
          <w:rFonts w:hint="default" w:ascii="-apple-system" w:hAnsi="-apple-system" w:eastAsia="-apple-system" w:cs="-apple-system"/>
          <w:i w:val="0"/>
          <w:caps w:val="0"/>
          <w:color w:val="121212"/>
          <w:spacing w:val="0"/>
          <w:kern w:val="0"/>
          <w:sz w:val="15"/>
          <w:szCs w:val="15"/>
          <w:shd w:val="clear" w:fill="FFFFFF"/>
          <w:lang w:eastAsia="zh-CN" w:bidi="ar"/>
        </w:rPr>
        <w:t>配电及控制设备</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，2019年营收17.01亿元）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京北方（</w:t>
      </w:r>
      <w:r>
        <w:rPr>
          <w:rFonts w:hint="default" w:ascii="-apple-system" w:hAnsi="-apple-system" w:eastAsia="-apple-system" w:cs="-apple-system"/>
          <w:i w:val="0"/>
          <w:caps w:val="0"/>
          <w:color w:val="121212"/>
          <w:spacing w:val="0"/>
          <w:kern w:val="0"/>
          <w:sz w:val="15"/>
          <w:szCs w:val="15"/>
          <w:shd w:val="clear" w:fill="FFFFFF"/>
          <w:lang w:eastAsia="zh-CN" w:bidi="ar"/>
        </w:rPr>
        <w:t>向银行为主的金融机构提供信息技术服务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，2019年营收16.87亿元）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中科金财（</w:t>
      </w:r>
      <w:r>
        <w:rPr>
          <w:rFonts w:hint="default" w:ascii="-apple-system" w:hAnsi="-apple-system" w:eastAsia="-apple-system" w:cs="-apple-system"/>
          <w:i w:val="0"/>
          <w:caps w:val="0"/>
          <w:color w:val="121212"/>
          <w:spacing w:val="0"/>
          <w:kern w:val="0"/>
          <w:sz w:val="15"/>
          <w:szCs w:val="15"/>
          <w:shd w:val="clear" w:fill="FFFFFF"/>
          <w:lang w:eastAsia="zh-CN" w:bidi="ar"/>
        </w:rPr>
        <w:t>数据中心服务、金融科技综合服务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，2019年营收16.72亿元）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绿盟科技（</w:t>
      </w:r>
      <w:r>
        <w:rPr>
          <w:rFonts w:hint="default" w:ascii="-apple-system" w:hAnsi="-apple-system" w:eastAsia="-apple-system" w:cs="-apple-system"/>
          <w:i w:val="0"/>
          <w:caps w:val="0"/>
          <w:color w:val="121212"/>
          <w:spacing w:val="0"/>
          <w:kern w:val="0"/>
          <w:sz w:val="15"/>
          <w:szCs w:val="15"/>
          <w:shd w:val="clear" w:fill="FFFFFF"/>
          <w:lang w:eastAsia="zh-CN" w:bidi="ar"/>
        </w:rPr>
        <w:t>信息安全产品</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，2019年营收16.71亿元）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交控科技（</w:t>
      </w:r>
      <w:r>
        <w:rPr>
          <w:rFonts w:hint="default" w:ascii="-apple-system" w:hAnsi="-apple-system" w:eastAsia="-apple-system" w:cs="-apple-system"/>
          <w:i w:val="0"/>
          <w:caps w:val="0"/>
          <w:color w:val="121212"/>
          <w:spacing w:val="0"/>
          <w:kern w:val="0"/>
          <w:sz w:val="15"/>
          <w:szCs w:val="15"/>
          <w:shd w:val="clear" w:fill="FFFFFF"/>
          <w:lang w:eastAsia="zh-CN" w:bidi="ar"/>
        </w:rPr>
        <w:t>轨道交通列车运行控制系统</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，2019年营收16.52亿元）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掌趣科技（</w:t>
      </w:r>
      <w:r>
        <w:rPr>
          <w:rFonts w:hint="default" w:ascii="-apple-system" w:hAnsi="-apple-system" w:eastAsia="-apple-system" w:cs="-apple-system"/>
          <w:i w:val="0"/>
          <w:caps w:val="0"/>
          <w:color w:val="121212"/>
          <w:spacing w:val="0"/>
          <w:kern w:val="0"/>
          <w:sz w:val="15"/>
          <w:szCs w:val="15"/>
          <w:shd w:val="clear" w:fill="FFFFFF"/>
          <w:lang w:eastAsia="zh-CN" w:bidi="ar"/>
        </w:rPr>
        <w:t>移动终端游戏</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，2019年营收16.17亿元）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鼎汉技术（</w:t>
      </w:r>
      <w:r>
        <w:rPr>
          <w:rFonts w:hint="default" w:ascii="-apple-system" w:hAnsi="-apple-system" w:eastAsia="-apple-system" w:cs="-apple-system"/>
          <w:i w:val="0"/>
          <w:caps w:val="0"/>
          <w:color w:val="121212"/>
          <w:spacing w:val="0"/>
          <w:kern w:val="0"/>
          <w:sz w:val="15"/>
          <w:szCs w:val="15"/>
          <w:shd w:val="clear" w:fill="FFFFFF"/>
          <w:lang w:eastAsia="zh-CN" w:bidi="ar"/>
        </w:rPr>
        <w:t>轨道交通</w:t>
      </w:r>
      <w:r>
        <w:rPr>
          <w:rFonts w:hint="default" w:ascii="-apple-system" w:hAnsi="-apple-system" w:eastAsia="-apple-system" w:cs="-apple-system"/>
          <w:i w:val="0"/>
          <w:caps w:val="0"/>
          <w:color w:val="121212"/>
          <w:spacing w:val="0"/>
          <w:kern w:val="0"/>
          <w:sz w:val="15"/>
          <w:szCs w:val="15"/>
          <w:shd w:val="clear" w:fill="FFFFFF"/>
          <w:lang w:val="en-US" w:eastAsia="zh-CN" w:bidi="ar"/>
        </w:rPr>
        <w:t>电源设备</w:t>
      </w:r>
      <w:r>
        <w:rPr>
          <w:rFonts w:hint="default" w:ascii="-apple-system" w:hAnsi="-apple-system" w:eastAsia="-apple-system" w:cs="-apple-system"/>
          <w:i w:val="0"/>
          <w:caps w:val="0"/>
          <w:color w:val="121212"/>
          <w:spacing w:val="0"/>
          <w:kern w:val="0"/>
          <w:sz w:val="15"/>
          <w:szCs w:val="15"/>
          <w:shd w:val="clear" w:fill="FFFFFF"/>
          <w:lang w:eastAsia="zh-CN" w:bidi="ar"/>
        </w:rPr>
        <w:t>、电线电缆</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，2019年营收16.00亿元）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金山办公（</w:t>
      </w:r>
      <w:r>
        <w:rPr>
          <w:rFonts w:hint="default" w:ascii="-apple-system" w:hAnsi="-apple-system" w:eastAsia="-apple-system" w:cs="-apple-system"/>
          <w:i w:val="0"/>
          <w:caps w:val="0"/>
          <w:color w:val="121212"/>
          <w:spacing w:val="0"/>
          <w:kern w:val="0"/>
          <w:sz w:val="15"/>
          <w:szCs w:val="15"/>
          <w:shd w:val="clear" w:fill="FFFFFF"/>
          <w:lang w:eastAsia="zh-CN" w:bidi="ar"/>
        </w:rPr>
        <w:t>WPS办公软件</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，2019年营收15.80亿元）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元隆雅图（</w:t>
      </w:r>
      <w:r>
        <w:rPr>
          <w:rFonts w:hint="default" w:ascii="-apple-system" w:hAnsi="-apple-system" w:eastAsia="-apple-system" w:cs="-apple-system"/>
          <w:i w:val="0"/>
          <w:caps w:val="0"/>
          <w:color w:val="121212"/>
          <w:spacing w:val="0"/>
          <w:kern w:val="0"/>
          <w:sz w:val="15"/>
          <w:szCs w:val="15"/>
          <w:shd w:val="clear" w:fill="FFFFFF"/>
          <w:lang w:eastAsia="zh-CN" w:bidi="ar"/>
        </w:rPr>
        <w:t>礼品赠品相关的</w:t>
      </w:r>
      <w:r>
        <w:rPr>
          <w:rFonts w:hint="default" w:ascii="-apple-system" w:hAnsi="-apple-system" w:eastAsia="-apple-system" w:cs="-apple-system"/>
          <w:i w:val="0"/>
          <w:caps w:val="0"/>
          <w:color w:val="121212"/>
          <w:spacing w:val="0"/>
          <w:kern w:val="0"/>
          <w:sz w:val="15"/>
          <w:szCs w:val="15"/>
          <w:shd w:val="clear" w:fill="FFFFFF"/>
          <w:lang w:val="en-US" w:eastAsia="zh-CN" w:bidi="ar"/>
        </w:rPr>
        <w:t>营销服务</w:t>
      </w:r>
      <w:r>
        <w:rPr>
          <w:rFonts w:hint="default" w:ascii="-apple-system" w:hAnsi="-apple-system" w:eastAsia="-apple-system" w:cs="-apple-system"/>
          <w:i w:val="0"/>
          <w:caps w:val="0"/>
          <w:color w:val="121212"/>
          <w:spacing w:val="0"/>
          <w:kern w:val="0"/>
          <w:sz w:val="15"/>
          <w:szCs w:val="15"/>
          <w:shd w:val="clear" w:fill="FFFFFF"/>
          <w:lang w:eastAsia="zh-CN" w:bidi="ar"/>
        </w:rPr>
        <w:t>、数字化营销</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，2019年营收15.72亿元）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新华网（</w:t>
      </w:r>
      <w:r>
        <w:rPr>
          <w:rFonts w:hint="default" w:ascii="-apple-system" w:hAnsi="-apple-system" w:eastAsia="-apple-system" w:cs="-apple-system"/>
          <w:i w:val="0"/>
          <w:caps w:val="0"/>
          <w:color w:val="121212"/>
          <w:spacing w:val="0"/>
          <w:kern w:val="0"/>
          <w:sz w:val="15"/>
          <w:szCs w:val="15"/>
          <w:shd w:val="clear" w:fill="FFFFFF"/>
          <w:lang w:eastAsia="zh-CN" w:bidi="ar"/>
        </w:rPr>
        <w:t>新华通讯社控股；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互联网信息服务，2019年营收15.70亿元）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全聚德（</w:t>
      </w:r>
      <w:r>
        <w:rPr>
          <w:rFonts w:hint="default" w:ascii="-apple-system" w:hAnsi="-apple-system" w:eastAsia="-apple-system" w:cs="-apple-system"/>
          <w:i w:val="0"/>
          <w:caps w:val="0"/>
          <w:color w:val="121212"/>
          <w:spacing w:val="0"/>
          <w:kern w:val="0"/>
          <w:sz w:val="15"/>
          <w:szCs w:val="15"/>
          <w:shd w:val="clear" w:fill="FFFFFF"/>
          <w:lang w:eastAsia="zh-CN" w:bidi="ar"/>
        </w:rPr>
        <w:t>北京市国资委所属北京首都旅游集团控股；北京烤鸭为特色的</w:t>
      </w:r>
      <w:r>
        <w:rPr>
          <w:rFonts w:hint="default" w:ascii="-apple-system" w:hAnsi="-apple-system" w:eastAsia="-apple-system" w:cs="-apple-system"/>
          <w:i w:val="0"/>
          <w:caps w:val="0"/>
          <w:color w:val="121212"/>
          <w:spacing w:val="0"/>
          <w:kern w:val="0"/>
          <w:sz w:val="15"/>
          <w:szCs w:val="15"/>
          <w:shd w:val="clear" w:fill="FFFFFF"/>
          <w:lang w:val="en-US" w:eastAsia="zh-CN" w:bidi="ar"/>
        </w:rPr>
        <w:t>餐饮</w:t>
      </w:r>
      <w:r>
        <w:rPr>
          <w:rFonts w:hint="default" w:ascii="-apple-system" w:hAnsi="-apple-system" w:eastAsia="-apple-system" w:cs="-apple-system"/>
          <w:i w:val="0"/>
          <w:caps w:val="0"/>
          <w:color w:val="121212"/>
          <w:spacing w:val="0"/>
          <w:kern w:val="0"/>
          <w:sz w:val="15"/>
          <w:szCs w:val="15"/>
          <w:shd w:val="clear" w:fill="FFFFFF"/>
          <w:lang w:eastAsia="zh-CN" w:bidi="ar"/>
        </w:rPr>
        <w:t>服务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，2019年营收15.66亿元）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辰安科技（</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国务院所属中国电信集团控股；公共安全应急平台软件</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，2019年营收15.65亿元）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合众思壮（</w:t>
      </w:r>
      <w:r>
        <w:rPr>
          <w:rFonts w:hint="default" w:ascii="-apple-system" w:hAnsi="-apple-system" w:eastAsia="-apple-system" w:cs="-apple-system"/>
          <w:i w:val="0"/>
          <w:caps w:val="0"/>
          <w:color w:val="121212"/>
          <w:spacing w:val="0"/>
          <w:kern w:val="0"/>
          <w:sz w:val="15"/>
          <w:szCs w:val="15"/>
          <w:shd w:val="clear" w:fill="FFFFFF"/>
          <w:lang w:eastAsia="zh-CN" w:bidi="ar"/>
        </w:rPr>
        <w:t>郑州航空港经济综合试验区管理委员会所属郑州航空港区兴慧电子科技有限公司控股；北斗导航定位软硬件产品</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，2019年营收15.49亿元）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银信科技（</w:t>
      </w:r>
      <w:r>
        <w:rPr>
          <w:rFonts w:hint="default" w:ascii="-apple-system" w:hAnsi="-apple-system" w:eastAsia="-apple-system" w:cs="-apple-system"/>
          <w:i w:val="0"/>
          <w:caps w:val="0"/>
          <w:color w:val="121212"/>
          <w:spacing w:val="0"/>
          <w:kern w:val="0"/>
          <w:sz w:val="15"/>
          <w:szCs w:val="15"/>
          <w:shd w:val="clear" w:fill="FFFFFF"/>
          <w:lang w:eastAsia="zh-CN" w:bidi="ar"/>
        </w:rPr>
        <w:t>IT基础设施服务与系统集成</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，2019年营收15.42亿元）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val="en-US" w:eastAsia="zh-CN" w:bidi="ar"/>
        </w:rPr>
      </w:pPr>
      <w:r>
        <w:rPr>
          <w:rFonts w:hint="default" w:ascii="-apple-system" w:hAnsi="-apple-system" w:eastAsia="-apple-system" w:cs="-apple-system"/>
          <w:i w:val="0"/>
          <w:caps w:val="0"/>
          <w:color w:val="121212"/>
          <w:spacing w:val="0"/>
          <w:kern w:val="0"/>
          <w:sz w:val="15"/>
          <w:szCs w:val="15"/>
          <w:shd w:val="clear" w:fill="FFFFFF"/>
          <w:lang w:val="en-US" w:eastAsia="zh-CN" w:bidi="ar"/>
        </w:rPr>
        <w:t>探路者（</w:t>
      </w:r>
      <w:r>
        <w:rPr>
          <w:rFonts w:hint="default" w:ascii="-apple-system" w:hAnsi="-apple-system" w:eastAsia="-apple-system" w:cs="-apple-system"/>
          <w:i w:val="0"/>
          <w:caps w:val="0"/>
          <w:color w:val="121212"/>
          <w:spacing w:val="0"/>
          <w:kern w:val="0"/>
          <w:sz w:val="15"/>
          <w:szCs w:val="15"/>
          <w:shd w:val="clear" w:fill="FFFFFF"/>
          <w:lang w:eastAsia="zh-CN" w:bidi="ar"/>
        </w:rPr>
        <w:t>户外服装鞋帽、户外运动装备</w:t>
      </w:r>
      <w:r>
        <w:rPr>
          <w:rFonts w:hint="default" w:ascii="-apple-system" w:hAnsi="-apple-system" w:eastAsia="-apple-system" w:cs="-apple-system"/>
          <w:i w:val="0"/>
          <w:caps w:val="0"/>
          <w:color w:val="121212"/>
          <w:spacing w:val="0"/>
          <w:kern w:val="0"/>
          <w:sz w:val="15"/>
          <w:szCs w:val="15"/>
          <w:shd w:val="clear" w:fill="FFFFFF"/>
          <w:lang w:val="en-US" w:eastAsia="zh-CN" w:bidi="ar"/>
        </w:rPr>
        <w:t>，2019年营收15.11亿元）</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eastAsia="zh-CN" w:bidi="ar"/>
        </w:rPr>
        <w:t>诺禾致源（基因测序服务，2020年营收14.9亿元）</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腾信股份（</w:t>
      </w:r>
      <w:r>
        <w:rPr>
          <w:rFonts w:hint="default" w:ascii="-apple-system" w:hAnsi="-apple-system" w:eastAsia="-apple-system" w:cs="-apple-system"/>
          <w:i w:val="0"/>
          <w:caps w:val="0"/>
          <w:color w:val="121212"/>
          <w:spacing w:val="0"/>
          <w:kern w:val="0"/>
          <w:sz w:val="15"/>
          <w:szCs w:val="15"/>
          <w:shd w:val="clear" w:fill="FFFFFF"/>
          <w:lang w:eastAsia="zh-CN" w:bidi="ar"/>
        </w:rPr>
        <w:t>互联网广告服务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，2019年营收14.81亿元）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飞利信（</w:t>
      </w:r>
      <w:r>
        <w:rPr>
          <w:rFonts w:hint="default" w:ascii="-apple-system" w:hAnsi="-apple-system" w:eastAsia="-apple-system" w:cs="-apple-system"/>
          <w:i w:val="0"/>
          <w:caps w:val="0"/>
          <w:color w:val="121212"/>
          <w:spacing w:val="0"/>
          <w:kern w:val="0"/>
          <w:sz w:val="15"/>
          <w:szCs w:val="15"/>
          <w:shd w:val="clear" w:fill="FFFFFF"/>
          <w:lang w:eastAsia="zh-CN" w:bidi="ar"/>
        </w:rPr>
        <w:t>智能会议系统整体解决方案</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，2019年营收14.72亿元）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钢研高纳（</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国务院所属中国钢研科技集团控股；铸造高温合金制品</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，2019年营收14.46亿元）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大唐电信（</w:t>
      </w:r>
      <w:r>
        <w:rPr>
          <w:rFonts w:hint="default" w:ascii="-apple-system" w:hAnsi="-apple-system" w:eastAsia="-apple-system" w:cs="-apple-system"/>
          <w:i w:val="0"/>
          <w:caps w:val="0"/>
          <w:color w:val="121212"/>
          <w:spacing w:val="0"/>
          <w:kern w:val="0"/>
          <w:sz w:val="15"/>
          <w:szCs w:val="15"/>
          <w:shd w:val="clear" w:fill="FFFFFF"/>
          <w:lang w:eastAsia="zh-CN" w:bidi="ar"/>
        </w:rPr>
        <w:t>国务院所属电信科学技术研究院有限公司控股；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电子-半导体及元件-集成电路，2019年营收14.31亿元）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恒实科技（</w:t>
      </w:r>
      <w:r>
        <w:rPr>
          <w:rFonts w:hint="default" w:ascii="-apple-system" w:hAnsi="-apple-system" w:eastAsia="-apple-system" w:cs="-apple-system"/>
          <w:i w:val="0"/>
          <w:caps w:val="0"/>
          <w:color w:val="121212"/>
          <w:spacing w:val="0"/>
          <w:kern w:val="0"/>
          <w:sz w:val="15"/>
          <w:szCs w:val="15"/>
          <w:shd w:val="clear" w:fill="FFFFFF"/>
          <w:lang w:eastAsia="zh-CN" w:bidi="ar"/>
        </w:rPr>
        <w:t>系统集成、软件开发服务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，2019年营收14.04亿元）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佳讯飞鸿（</w:t>
      </w:r>
      <w:r>
        <w:rPr>
          <w:rFonts w:hint="default" w:ascii="-apple-system" w:hAnsi="-apple-system" w:eastAsia="-apple-system" w:cs="-apple-system"/>
          <w:i w:val="0"/>
          <w:caps w:val="0"/>
          <w:color w:val="121212"/>
          <w:spacing w:val="0"/>
          <w:kern w:val="0"/>
          <w:sz w:val="15"/>
          <w:szCs w:val="15"/>
          <w:shd w:val="clear" w:fill="FFFFFF"/>
          <w:lang w:eastAsia="zh-CN" w:bidi="ar"/>
        </w:rPr>
        <w:t>指挥调度、智能应用解决方案</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，2019年营收13.39亿元）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中持股份（</w:t>
      </w:r>
      <w:r>
        <w:rPr>
          <w:rFonts w:hint="default" w:ascii="-apple-system" w:hAnsi="-apple-system" w:eastAsia="-apple-system" w:cs="-apple-system"/>
          <w:i w:val="0"/>
          <w:caps w:val="0"/>
          <w:color w:val="121212"/>
          <w:spacing w:val="0"/>
          <w:kern w:val="0"/>
          <w:sz w:val="15"/>
          <w:szCs w:val="15"/>
          <w:shd w:val="clear" w:fill="FFFFFF"/>
          <w:lang w:eastAsia="zh-CN" w:bidi="ar"/>
        </w:rPr>
        <w:t>污水污泥处理</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，2019年营收13.37亿元）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国投中鲁（</w:t>
      </w:r>
      <w:r>
        <w:rPr>
          <w:rFonts w:hint="default" w:ascii="-apple-system" w:hAnsi="-apple-system" w:eastAsia="-apple-system" w:cs="-apple-system"/>
          <w:i w:val="0"/>
          <w:caps w:val="0"/>
          <w:color w:val="121212"/>
          <w:spacing w:val="0"/>
          <w:kern w:val="0"/>
          <w:sz w:val="15"/>
          <w:szCs w:val="15"/>
          <w:shd w:val="clear" w:fill="FFFFFF"/>
          <w:lang w:eastAsia="zh-CN" w:bidi="ar"/>
        </w:rPr>
        <w:t>国务院所属国家开发投资集团控股；浓缩果蔬汁</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饮料，2019年营收13.30亿元）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合康新能（</w:t>
      </w:r>
      <w:r>
        <w:rPr>
          <w:rFonts w:hint="default" w:ascii="-apple-system" w:hAnsi="-apple-system" w:eastAsia="-apple-system" w:cs="-apple-system"/>
          <w:i w:val="0"/>
          <w:caps w:val="0"/>
          <w:color w:val="121212"/>
          <w:spacing w:val="0"/>
          <w:kern w:val="0"/>
          <w:sz w:val="15"/>
          <w:szCs w:val="15"/>
          <w:shd w:val="clear" w:fill="FFFFFF"/>
          <w:lang w:eastAsia="zh-CN" w:bidi="ar"/>
        </w:rPr>
        <w:t>防爆变频器</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，2019年营收13.04亿元）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谱尼测试（</w:t>
      </w:r>
      <w:r>
        <w:rPr>
          <w:rFonts w:hint="default" w:ascii="-apple-system" w:hAnsi="-apple-system" w:eastAsia="-apple-system" w:cs="-apple-system"/>
          <w:i w:val="0"/>
          <w:caps w:val="0"/>
          <w:color w:val="121212"/>
          <w:spacing w:val="0"/>
          <w:kern w:val="0"/>
          <w:sz w:val="15"/>
          <w:szCs w:val="15"/>
          <w:shd w:val="clear" w:fill="FFFFFF"/>
          <w:lang w:eastAsia="zh-CN" w:bidi="ar"/>
        </w:rPr>
        <w:t>检验检测、计量服务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，2019年营收12.87亿元）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铁科轨道（</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国务院所属中国国家铁路集团下属中国铁道科学院集团控股；铁轨扣件、铁路桥梁支座</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，2019年营收12.65亿元）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数字政通（</w:t>
      </w:r>
      <w:r>
        <w:rPr>
          <w:rFonts w:hint="default" w:ascii="-apple-system" w:hAnsi="-apple-system" w:eastAsia="-apple-system" w:cs="-apple-system"/>
          <w:i w:val="0"/>
          <w:caps w:val="0"/>
          <w:color w:val="121212"/>
          <w:spacing w:val="0"/>
          <w:kern w:val="0"/>
          <w:sz w:val="15"/>
          <w:szCs w:val="15"/>
          <w:shd w:val="clear" w:fill="FFFFFF"/>
          <w:lang w:eastAsia="zh-CN" w:bidi="ar"/>
        </w:rPr>
        <w:t>智慧城市相关的软件开发和技术服务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，2019年营收12.58亿元）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安控科技（</w:t>
      </w:r>
      <w:r>
        <w:rPr>
          <w:rFonts w:hint="default" w:ascii="-apple-system" w:hAnsi="-apple-system" w:eastAsia="-apple-system" w:cs="-apple-system"/>
          <w:i w:val="0"/>
          <w:caps w:val="0"/>
          <w:color w:val="121212"/>
          <w:spacing w:val="0"/>
          <w:kern w:val="0"/>
          <w:sz w:val="15"/>
          <w:szCs w:val="15"/>
          <w:shd w:val="clear" w:fill="FFFFFF"/>
          <w:lang w:eastAsia="zh-CN" w:bidi="ar"/>
        </w:rPr>
        <w:t>自动化、信息化为核心的智慧产业整体解决方案</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，2019年营收12.56亿元）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华联股份（商业物业经营</w:t>
      </w:r>
      <w:r>
        <w:rPr>
          <w:rFonts w:hint="default" w:ascii="-apple-system" w:hAnsi="-apple-system" w:eastAsia="-apple-system" w:cs="-apple-system"/>
          <w:i w:val="0"/>
          <w:caps w:val="0"/>
          <w:color w:val="121212"/>
          <w:spacing w:val="0"/>
          <w:kern w:val="0"/>
          <w:sz w:val="15"/>
          <w:szCs w:val="15"/>
          <w:shd w:val="clear" w:fill="FFFFFF"/>
          <w:lang w:eastAsia="zh-CN" w:bidi="ar"/>
        </w:rPr>
        <w:t>租赁</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，2019年营收12.54亿元）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动力源（电源设备</w:t>
      </w:r>
      <w:r>
        <w:rPr>
          <w:rFonts w:hint="default" w:ascii="-apple-system" w:hAnsi="-apple-system" w:eastAsia="-apple-system" w:cs="-apple-system"/>
          <w:i w:val="0"/>
          <w:caps w:val="0"/>
          <w:color w:val="121212"/>
          <w:spacing w:val="0"/>
          <w:kern w:val="0"/>
          <w:sz w:val="15"/>
          <w:szCs w:val="15"/>
          <w:shd w:val="clear" w:fill="FFFFFF"/>
          <w:lang w:eastAsia="zh-CN" w:bidi="ar"/>
        </w:rPr>
        <w:t>、高压变频器</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，2019年营收12.45亿元）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雪迪龙（</w:t>
      </w:r>
      <w:r>
        <w:rPr>
          <w:rFonts w:hint="default" w:ascii="-apple-system" w:hAnsi="-apple-system" w:eastAsia="-apple-system" w:cs="-apple-system"/>
          <w:i w:val="0"/>
          <w:caps w:val="0"/>
          <w:color w:val="121212"/>
          <w:spacing w:val="0"/>
          <w:kern w:val="0"/>
          <w:sz w:val="15"/>
          <w:szCs w:val="15"/>
          <w:shd w:val="clear" w:fill="FFFFFF"/>
          <w:lang w:eastAsia="zh-CN" w:bidi="ar"/>
        </w:rPr>
        <w:t>环境监测、工业过程分析、智慧环保</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，2019年营收12.43亿元）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京城股份（气体储运金属设备，2019年营收11.96亿元）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赛升药业（</w:t>
      </w:r>
      <w:r>
        <w:rPr>
          <w:rFonts w:hint="default" w:ascii="-apple-system" w:hAnsi="-apple-system" w:eastAsia="-apple-system" w:cs="-apple-system"/>
          <w:i w:val="0"/>
          <w:caps w:val="0"/>
          <w:color w:val="121212"/>
          <w:spacing w:val="0"/>
          <w:kern w:val="0"/>
          <w:sz w:val="15"/>
          <w:szCs w:val="15"/>
          <w:shd w:val="clear" w:fill="FFFFFF"/>
          <w:lang w:eastAsia="zh-CN" w:bidi="ar"/>
        </w:rPr>
        <w:t>免疫系统、心脑血管、神经系统等药品</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，2019年营收11.91亿元）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万泰生物（</w:t>
      </w:r>
      <w:r>
        <w:rPr>
          <w:rFonts w:hint="default" w:ascii="-apple-system" w:hAnsi="-apple-system" w:eastAsia="-apple-system" w:cs="-apple-system"/>
          <w:i w:val="0"/>
          <w:caps w:val="0"/>
          <w:color w:val="121212"/>
          <w:spacing w:val="0"/>
          <w:kern w:val="0"/>
          <w:sz w:val="15"/>
          <w:szCs w:val="15"/>
          <w:shd w:val="clear" w:fill="FFFFFF"/>
          <w:lang w:eastAsia="zh-CN" w:bidi="ar"/>
        </w:rPr>
        <w:t>体外诊断试剂与仪器</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，2019年营收11.84亿元）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中成股份（</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国务院所属中国成套设备进出口集团控股；成套设备与技术进出口、一般贸易和境外经营</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，2019年营收11.84亿元）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京能置业（</w:t>
      </w:r>
      <w:r>
        <w:rPr>
          <w:rFonts w:hint="default" w:ascii="-apple-system" w:hAnsi="-apple-system" w:eastAsia="-apple-system" w:cs="-apple-system"/>
          <w:i w:val="0"/>
          <w:caps w:val="0"/>
          <w:color w:val="121212"/>
          <w:spacing w:val="0"/>
          <w:kern w:val="0"/>
          <w:sz w:val="15"/>
          <w:szCs w:val="15"/>
          <w:shd w:val="clear" w:fill="FFFFFF"/>
          <w:lang w:eastAsia="zh-CN" w:bidi="ar"/>
        </w:rPr>
        <w:t>北京市国资委所属北京能源集团控股；业务以宁夏银川地区为主的</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房地产开发，2019年营收11.83亿元）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吉艾科技（</w:t>
      </w:r>
      <w:r>
        <w:rPr>
          <w:rFonts w:hint="default" w:ascii="-apple-system" w:hAnsi="-apple-system" w:eastAsia="-apple-system" w:cs="-apple-system"/>
          <w:i w:val="0"/>
          <w:caps w:val="0"/>
          <w:color w:val="121212"/>
          <w:spacing w:val="0"/>
          <w:kern w:val="0"/>
          <w:sz w:val="15"/>
          <w:szCs w:val="15"/>
          <w:shd w:val="clear" w:fill="FFFFFF"/>
          <w:lang w:eastAsia="zh-CN" w:bidi="ar"/>
        </w:rPr>
        <w:t>石油设备的研发制造、石油钻井、炼化业务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，2019年营收11.82亿元）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中矿资源（</w:t>
      </w:r>
      <w:r>
        <w:rPr>
          <w:rFonts w:hint="default" w:ascii="-apple-system" w:hAnsi="-apple-system" w:eastAsia="-apple-system" w:cs="-apple-system"/>
          <w:i w:val="0"/>
          <w:caps w:val="0"/>
          <w:color w:val="121212"/>
          <w:spacing w:val="0"/>
          <w:kern w:val="0"/>
          <w:sz w:val="15"/>
          <w:szCs w:val="15"/>
          <w:shd w:val="clear" w:fill="FFFFFF"/>
          <w:lang w:eastAsia="zh-CN" w:bidi="ar"/>
        </w:rPr>
        <w:t>稀有金属勘探</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，2019年营收11.65亿元）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豪尔赛（</w:t>
      </w:r>
      <w:r>
        <w:rPr>
          <w:rFonts w:hint="default" w:ascii="-apple-system" w:hAnsi="-apple-system" w:eastAsia="-apple-system" w:cs="-apple-system"/>
          <w:i w:val="0"/>
          <w:caps w:val="0"/>
          <w:color w:val="121212"/>
          <w:spacing w:val="0"/>
          <w:kern w:val="0"/>
          <w:sz w:val="15"/>
          <w:szCs w:val="15"/>
          <w:shd w:val="clear" w:fill="FFFFFF"/>
          <w:lang w:eastAsia="zh-CN" w:bidi="ar"/>
        </w:rPr>
        <w:t>照明工程施工</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，2019年营收11.57亿元）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val="en-US" w:eastAsia="zh-CN" w:bidi="ar"/>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恒华科技（软件开发及服务，2019年营收11.23亿元）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eastAsia="zh-CN" w:bidi="ar"/>
        </w:rPr>
      </w:pPr>
      <w:r>
        <w:rPr>
          <w:rFonts w:hint="default" w:ascii="-apple-system" w:hAnsi="-apple-system" w:eastAsia="-apple-system" w:cs="-apple-system"/>
          <w:i w:val="0"/>
          <w:caps w:val="0"/>
          <w:color w:val="121212"/>
          <w:spacing w:val="0"/>
          <w:kern w:val="0"/>
          <w:sz w:val="15"/>
          <w:szCs w:val="15"/>
          <w:shd w:val="clear" w:fill="FFFFFF"/>
          <w:lang w:eastAsia="zh-CN" w:bidi="ar"/>
        </w:rPr>
        <w:t>建工修复（北京市国资委所属北京建工集团控股；环境修复整体解决方案，2019年营收11.19亿元）</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东方时尚（</w:t>
      </w:r>
      <w:r>
        <w:rPr>
          <w:rFonts w:hint="default" w:ascii="-apple-system" w:hAnsi="-apple-system" w:eastAsia="-apple-system" w:cs="-apple-system"/>
          <w:i w:val="0"/>
          <w:caps w:val="0"/>
          <w:color w:val="121212"/>
          <w:spacing w:val="0"/>
          <w:kern w:val="0"/>
          <w:sz w:val="15"/>
          <w:szCs w:val="15"/>
          <w:shd w:val="clear" w:fill="FFFFFF"/>
          <w:lang w:eastAsia="zh-CN" w:bidi="ar"/>
        </w:rPr>
        <w:t>机动车驾驶培训</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，2019年营收11.14亿元）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国检集团（</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国务院所属中国建材集团下属中国建筑材料科学研究总院有限公司控股；建筑材料监测服务、建设工程的质量监测服务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，2019年营收11.07亿元）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汉王科技（</w:t>
      </w:r>
      <w:r>
        <w:rPr>
          <w:rFonts w:hint="default" w:ascii="-apple-system" w:hAnsi="-apple-system" w:eastAsia="-apple-system" w:cs="-apple-system"/>
          <w:i w:val="0"/>
          <w:caps w:val="0"/>
          <w:color w:val="121212"/>
          <w:spacing w:val="0"/>
          <w:kern w:val="0"/>
          <w:sz w:val="15"/>
          <w:szCs w:val="15"/>
          <w:shd w:val="clear" w:fill="FFFFFF"/>
          <w:lang w:eastAsia="zh-CN" w:bidi="ar"/>
        </w:rPr>
        <w:t>笔智能交互、大数据、人脸识别</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，2019年营收11.05亿元）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万通发展（房地产开发，2019年营收11.03亿元）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空港股份（</w:t>
      </w:r>
      <w:r>
        <w:rPr>
          <w:rFonts w:hint="default" w:ascii="-apple-system" w:hAnsi="-apple-system" w:eastAsia="-apple-system" w:cs="-apple-system"/>
          <w:i w:val="0"/>
          <w:caps w:val="0"/>
          <w:color w:val="121212"/>
          <w:spacing w:val="0"/>
          <w:kern w:val="0"/>
          <w:sz w:val="15"/>
          <w:szCs w:val="15"/>
          <w:shd w:val="clear" w:fill="FFFFFF"/>
          <w:lang w:eastAsia="zh-CN" w:bidi="ar"/>
        </w:rPr>
        <w:t>北京市顺义区国资委所属北京空港经济开发有限公司控股；建筑施工</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，2019年营收10.95亿元）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中天能源（燃气，2019年营收10.84亿元）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新晨科技（</w:t>
      </w:r>
      <w:r>
        <w:rPr>
          <w:rFonts w:hint="default" w:ascii="-apple-system" w:hAnsi="-apple-system" w:eastAsia="-apple-system" w:cs="-apple-system"/>
          <w:i w:val="0"/>
          <w:caps w:val="0"/>
          <w:color w:val="121212"/>
          <w:spacing w:val="0"/>
          <w:kern w:val="0"/>
          <w:sz w:val="15"/>
          <w:szCs w:val="15"/>
          <w:shd w:val="clear" w:fill="FFFFFF"/>
          <w:lang w:eastAsia="zh-CN" w:bidi="ar"/>
        </w:rPr>
        <w:t>系统集成、</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软件开发及服务，2019年营收10.84亿元）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康辰药业（生物</w:t>
      </w:r>
      <w:r>
        <w:rPr>
          <w:rFonts w:hint="default" w:ascii="-apple-system" w:hAnsi="-apple-system" w:eastAsia="-apple-system" w:cs="-apple-system"/>
          <w:i w:val="0"/>
          <w:caps w:val="0"/>
          <w:color w:val="121212"/>
          <w:spacing w:val="0"/>
          <w:kern w:val="0"/>
          <w:sz w:val="15"/>
          <w:szCs w:val="15"/>
          <w:shd w:val="clear" w:fill="FFFFFF"/>
          <w:lang w:eastAsia="zh-CN" w:bidi="ar"/>
        </w:rPr>
        <w:t>制药</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，2019年营收10.66亿元）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恒泰艾普（</w:t>
      </w:r>
      <w:r>
        <w:rPr>
          <w:rFonts w:hint="default" w:ascii="-apple-system" w:hAnsi="-apple-system" w:eastAsia="-apple-system" w:cs="-apple-system"/>
          <w:i w:val="0"/>
          <w:caps w:val="0"/>
          <w:color w:val="121212"/>
          <w:spacing w:val="0"/>
          <w:kern w:val="0"/>
          <w:sz w:val="15"/>
          <w:szCs w:val="15"/>
          <w:shd w:val="clear" w:fill="FFFFFF"/>
          <w:lang w:eastAsia="zh-CN" w:bidi="ar"/>
        </w:rPr>
        <w:t>石油勘探装备和技术服务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，2019年营收10.64亿元）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鸿远电子（电子-半导体及元件-被动元件，2019年营收10.54亿元）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时空科技（</w:t>
      </w:r>
      <w:r>
        <w:rPr>
          <w:rFonts w:hint="default" w:ascii="-apple-system" w:hAnsi="-apple-system" w:eastAsia="-apple-system" w:cs="-apple-system"/>
          <w:i w:val="0"/>
          <w:caps w:val="0"/>
          <w:color w:val="121212"/>
          <w:spacing w:val="0"/>
          <w:kern w:val="0"/>
          <w:sz w:val="15"/>
          <w:szCs w:val="15"/>
          <w:shd w:val="clear" w:fill="FFFFFF"/>
          <w:lang w:eastAsia="zh-CN" w:bidi="ar"/>
        </w:rPr>
        <w:t>照明工程施工</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，2019年营收10.44亿元）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东方中科（</w:t>
      </w:r>
      <w:r>
        <w:rPr>
          <w:rFonts w:hint="default" w:ascii="-apple-system" w:hAnsi="-apple-system" w:eastAsia="-apple-system" w:cs="-apple-system"/>
          <w:i w:val="0"/>
          <w:caps w:val="0"/>
          <w:color w:val="121212"/>
          <w:spacing w:val="0"/>
          <w:kern w:val="0"/>
          <w:sz w:val="15"/>
          <w:szCs w:val="15"/>
          <w:shd w:val="clear" w:fill="FFFFFF"/>
          <w:lang w:eastAsia="zh-CN" w:bidi="ar"/>
        </w:rPr>
        <w:t>中国科学院所属东方科仪控股集团控股；电子测量仪器</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，2019年营收10.30亿元）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中岩大地（</w:t>
      </w:r>
      <w:r>
        <w:rPr>
          <w:rFonts w:hint="default" w:ascii="-apple-system" w:hAnsi="-apple-system" w:eastAsia="-apple-system" w:cs="-apple-system"/>
          <w:i w:val="0"/>
          <w:caps w:val="0"/>
          <w:color w:val="121212"/>
          <w:spacing w:val="0"/>
          <w:kern w:val="0"/>
          <w:sz w:val="15"/>
          <w:szCs w:val="15"/>
          <w:shd w:val="clear" w:fill="FFFFFF"/>
          <w:lang w:eastAsia="zh-CN" w:bidi="ar"/>
        </w:rPr>
        <w:t>岩土工程</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，2019年营收10.24亿元）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数码科技（</w:t>
      </w:r>
      <w:r>
        <w:rPr>
          <w:rFonts w:hint="default" w:ascii="-apple-system" w:hAnsi="-apple-system" w:eastAsia="-apple-system" w:cs="-apple-system"/>
          <w:i w:val="0"/>
          <w:caps w:val="0"/>
          <w:color w:val="121212"/>
          <w:spacing w:val="0"/>
          <w:kern w:val="0"/>
          <w:sz w:val="15"/>
          <w:szCs w:val="15"/>
          <w:shd w:val="clear" w:fill="FFFFFF"/>
          <w:lang w:eastAsia="zh-CN" w:bidi="ar"/>
        </w:rPr>
        <w:t>金融科技及互联网服务、数字电视系统、智能网关及终端</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，2019年营收10.16亿元）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val="en-US" w:eastAsia="zh-CN" w:bidi="ar"/>
        </w:rPr>
      </w:pPr>
      <w:r>
        <w:rPr>
          <w:rFonts w:hint="default" w:ascii="-apple-system" w:hAnsi="-apple-system" w:eastAsia="-apple-system" w:cs="-apple-system"/>
          <w:i w:val="0"/>
          <w:caps w:val="0"/>
          <w:color w:val="121212"/>
          <w:spacing w:val="0"/>
          <w:kern w:val="0"/>
          <w:sz w:val="15"/>
          <w:szCs w:val="15"/>
          <w:shd w:val="clear" w:fill="FFFFFF"/>
          <w:lang w:val="en-US" w:eastAsia="zh-CN" w:bidi="ar"/>
        </w:rPr>
        <w:t>二六三（</w:t>
      </w:r>
      <w:r>
        <w:rPr>
          <w:rFonts w:hint="default" w:ascii="-apple-system" w:hAnsi="-apple-system" w:eastAsia="-apple-system" w:cs="-apple-system"/>
          <w:i w:val="0"/>
          <w:caps w:val="0"/>
          <w:color w:val="121212"/>
          <w:spacing w:val="0"/>
          <w:kern w:val="0"/>
          <w:sz w:val="15"/>
          <w:szCs w:val="15"/>
          <w:shd w:val="clear" w:fill="FFFFFF"/>
          <w:lang w:eastAsia="zh-CN" w:bidi="ar"/>
        </w:rPr>
        <w:t>面向中小企业和商务人士的综合虚拟通信服务提供商</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，2019年营收10.14亿元）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b/>
          <w:i w:val="0"/>
          <w:caps w:val="0"/>
          <w:color w:val="121212"/>
          <w:spacing w:val="0"/>
          <w:sz w:val="21"/>
          <w:szCs w:val="21"/>
        </w:rPr>
      </w:pPr>
      <w:r>
        <w:rPr>
          <w:rFonts w:hint="default" w:ascii="-apple-system" w:hAnsi="-apple-system" w:eastAsia="-apple-system" w:cs="-apple-system"/>
          <w:b/>
          <w:i w:val="0"/>
          <w:caps w:val="0"/>
          <w:color w:val="121212"/>
          <w:spacing w:val="0"/>
          <w:kern w:val="0"/>
          <w:sz w:val="21"/>
          <w:szCs w:val="21"/>
          <w:shd w:val="clear" w:fill="FFFFFF"/>
          <w:lang w:val="en-US" w:eastAsia="zh-CN" w:bidi="ar"/>
        </w:rPr>
        <w:t>1.4、A股营收10亿以下1</w:t>
      </w:r>
      <w:r>
        <w:rPr>
          <w:rFonts w:hint="default" w:ascii="-apple-system" w:hAnsi="-apple-system" w:eastAsia="-apple-system" w:cs="-apple-system"/>
          <w:b/>
          <w:i w:val="0"/>
          <w:caps w:val="0"/>
          <w:color w:val="121212"/>
          <w:spacing w:val="0"/>
          <w:kern w:val="0"/>
          <w:sz w:val="21"/>
          <w:szCs w:val="21"/>
          <w:shd w:val="clear" w:fill="FFFFFF"/>
          <w:lang w:eastAsia="zh-CN" w:bidi="ar"/>
        </w:rPr>
        <w:t>23</w:t>
      </w:r>
      <w:r>
        <w:rPr>
          <w:rFonts w:hint="default" w:ascii="-apple-system" w:hAnsi="-apple-system" w:eastAsia="-apple-system" w:cs="-apple-system"/>
          <w:b/>
          <w:i w:val="0"/>
          <w:caps w:val="0"/>
          <w:color w:val="121212"/>
          <w:spacing w:val="0"/>
          <w:kern w:val="0"/>
          <w:sz w:val="21"/>
          <w:szCs w:val="21"/>
          <w:shd w:val="clear" w:fill="FFFFFF"/>
          <w:lang w:val="en-US" w:eastAsia="zh-CN" w:bidi="ar"/>
        </w:rPr>
        <w:t>家</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万东医疗（医疗器械，2019年营收9.82亿元）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韩建河山（建筑管材</w:t>
      </w:r>
      <w:r>
        <w:rPr>
          <w:rFonts w:hint="default" w:ascii="-apple-system" w:hAnsi="-apple-system" w:eastAsia="-apple-system" w:cs="-apple-system"/>
          <w:i w:val="0"/>
          <w:caps w:val="0"/>
          <w:color w:val="121212"/>
          <w:spacing w:val="0"/>
          <w:kern w:val="0"/>
          <w:sz w:val="15"/>
          <w:szCs w:val="15"/>
          <w:shd w:val="clear" w:fill="FFFFFF"/>
          <w:lang w:eastAsia="zh-CN" w:bidi="ar"/>
        </w:rPr>
        <w:t>、环保工程与环保设备、混凝土外加剂</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，2019年营收9.77亿元）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大豪科技（</w:t>
      </w:r>
      <w:r>
        <w:rPr>
          <w:rFonts w:hint="default" w:ascii="-apple-system" w:hAnsi="-apple-system" w:eastAsia="-apple-system" w:cs="-apple-system"/>
          <w:i w:val="0"/>
          <w:caps w:val="0"/>
          <w:color w:val="121212"/>
          <w:spacing w:val="0"/>
          <w:kern w:val="0"/>
          <w:sz w:val="15"/>
          <w:szCs w:val="15"/>
          <w:shd w:val="clear" w:fill="FFFFFF"/>
          <w:lang w:eastAsia="zh-CN" w:bidi="ar"/>
        </w:rPr>
        <w:t>缝制设备电控系统、针织设备电控系统</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，2019年营收9.73亿元）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拓尔思（软件开发及服务，2019年营收9.67亿元）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高盟新材（聚氨酯，2019年营收9.60亿元）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中铁装配（</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国务院所属中国中铁股份有限公司控股；装配式建筑项目</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，2019年营收9.54亿元）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飞天诚信（</w:t>
      </w:r>
      <w:r>
        <w:rPr>
          <w:rFonts w:hint="default" w:ascii="-apple-system" w:hAnsi="-apple-system" w:eastAsia="-apple-system" w:cs="-apple-system"/>
          <w:i w:val="0"/>
          <w:caps w:val="0"/>
          <w:color w:val="121212"/>
          <w:spacing w:val="0"/>
          <w:kern w:val="0"/>
          <w:sz w:val="15"/>
          <w:szCs w:val="15"/>
          <w:shd w:val="clear" w:fill="FFFFFF"/>
          <w:lang w:eastAsia="zh-CN" w:bidi="ar"/>
        </w:rPr>
        <w:t>以身份认证为核心的信息安全产品</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，2019年营收9.40亿元）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科蓝软件（</w:t>
      </w:r>
      <w:r>
        <w:rPr>
          <w:rFonts w:hint="default" w:ascii="-apple-system" w:hAnsi="-apple-system" w:eastAsia="-apple-system" w:cs="-apple-system"/>
          <w:i w:val="0"/>
          <w:caps w:val="0"/>
          <w:color w:val="121212"/>
          <w:spacing w:val="0"/>
          <w:kern w:val="0"/>
          <w:sz w:val="15"/>
          <w:szCs w:val="15"/>
          <w:shd w:val="clear" w:fill="FFFFFF"/>
          <w:lang w:eastAsia="zh-CN" w:bidi="ar"/>
        </w:rPr>
        <w:t>向银行为主的金融机构提供</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软件开发及服务，2019年营收9.34亿元）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康拓红外（</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国务院所属中国航天科技集团下属航天神舟投资管理有限公司控股；铁路车辆运行安全检测领域及车辆检修领域的智能测试仿真系统</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，2019年营收9.28亿元）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华通热力（</w:t>
      </w:r>
      <w:r>
        <w:rPr>
          <w:rFonts w:hint="default" w:ascii="-apple-system" w:hAnsi="-apple-system" w:eastAsia="-apple-system" w:cs="-apple-system"/>
          <w:i w:val="0"/>
          <w:caps w:val="0"/>
          <w:color w:val="121212"/>
          <w:spacing w:val="0"/>
          <w:kern w:val="0"/>
          <w:sz w:val="15"/>
          <w:szCs w:val="15"/>
          <w:shd w:val="clear" w:fill="FFFFFF"/>
          <w:lang w:eastAsia="zh-CN" w:bidi="ar"/>
        </w:rPr>
        <w:t>热力供应</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，2019年营收9.20亿元）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大龙地产（</w:t>
      </w:r>
      <w:r>
        <w:rPr>
          <w:rFonts w:hint="default" w:ascii="-apple-system" w:hAnsi="-apple-system" w:eastAsia="-apple-system" w:cs="-apple-system"/>
          <w:i w:val="0"/>
          <w:caps w:val="0"/>
          <w:color w:val="121212"/>
          <w:spacing w:val="0"/>
          <w:kern w:val="0"/>
          <w:sz w:val="15"/>
          <w:szCs w:val="15"/>
          <w:shd w:val="clear" w:fill="FFFFFF"/>
          <w:lang w:eastAsia="zh-CN" w:bidi="ar"/>
        </w:rPr>
        <w:t>北京市顺义区国资委所属北京市顺义大龙城乡建设开发总公司控股；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房地产开发，2019年营收9.13亿元）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锋尚文化（</w:t>
      </w:r>
      <w:r>
        <w:rPr>
          <w:rFonts w:hint="default" w:ascii="-apple-system" w:hAnsi="-apple-system" w:eastAsia="-apple-system" w:cs="-apple-system"/>
          <w:i w:val="0"/>
          <w:caps w:val="0"/>
          <w:color w:val="121212"/>
          <w:spacing w:val="0"/>
          <w:kern w:val="0"/>
          <w:sz w:val="15"/>
          <w:szCs w:val="15"/>
          <w:shd w:val="clear" w:fill="FFFFFF"/>
          <w:lang w:eastAsia="zh-CN" w:bidi="ar"/>
        </w:rPr>
        <w:t>大型文化演艺活动创意、设计、制作服务，文化旅游演艺</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，2019年营收9.12亿元）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世纪瑞尔（</w:t>
      </w:r>
      <w:r>
        <w:rPr>
          <w:rFonts w:hint="default" w:ascii="-apple-system" w:hAnsi="-apple-system" w:eastAsia="-apple-system" w:cs="-apple-system"/>
          <w:i w:val="0"/>
          <w:caps w:val="0"/>
          <w:color w:val="121212"/>
          <w:spacing w:val="0"/>
          <w:kern w:val="0"/>
          <w:sz w:val="15"/>
          <w:szCs w:val="15"/>
          <w:shd w:val="clear" w:fill="FFFFFF"/>
          <w:lang w:eastAsia="zh-CN" w:bidi="ar"/>
        </w:rPr>
        <w:t>铁路行车安全监控系统、城市轨道交通乘客信息系统、铁路综合运维服务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，2019年营收8.94亿元）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阿尔特（</w:t>
      </w:r>
      <w:r>
        <w:rPr>
          <w:rFonts w:hint="default" w:ascii="-apple-system" w:hAnsi="-apple-system" w:eastAsia="-apple-system" w:cs="-apple-system"/>
          <w:i w:val="0"/>
          <w:caps w:val="0"/>
          <w:color w:val="121212"/>
          <w:spacing w:val="0"/>
          <w:kern w:val="0"/>
          <w:sz w:val="15"/>
          <w:szCs w:val="15"/>
          <w:shd w:val="clear" w:fill="FFFFFF"/>
          <w:lang w:eastAsia="zh-CN" w:bidi="ar"/>
        </w:rPr>
        <w:t>燃油车与新能源汽车整车设计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，2019年营收8.85亿元）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val="en-US" w:eastAsia="zh-CN" w:bidi="ar"/>
        </w:rPr>
      </w:pPr>
      <w:r>
        <w:rPr>
          <w:rFonts w:hint="default" w:ascii="-apple-system" w:hAnsi="-apple-system" w:eastAsia="-apple-system" w:cs="-apple-system"/>
          <w:i w:val="0"/>
          <w:caps w:val="0"/>
          <w:color w:val="121212"/>
          <w:spacing w:val="0"/>
          <w:kern w:val="0"/>
          <w:sz w:val="15"/>
          <w:szCs w:val="15"/>
          <w:shd w:val="clear" w:fill="FFFFFF"/>
          <w:lang w:val="en-US" w:eastAsia="zh-CN" w:bidi="ar"/>
        </w:rPr>
        <w:t>思特奇（</w:t>
      </w:r>
      <w:r>
        <w:rPr>
          <w:rFonts w:hint="default" w:ascii="-apple-system" w:hAnsi="-apple-system" w:eastAsia="-apple-system" w:cs="-apple-system"/>
          <w:i w:val="0"/>
          <w:caps w:val="0"/>
          <w:color w:val="121212"/>
          <w:spacing w:val="0"/>
          <w:kern w:val="0"/>
          <w:sz w:val="15"/>
          <w:szCs w:val="15"/>
          <w:shd w:val="clear" w:fill="FFFFFF"/>
          <w:lang w:eastAsia="zh-CN" w:bidi="ar"/>
        </w:rPr>
        <w:t>为电信运营商提供客户关系管理、大数据、计费、移动互联网等服务</w:t>
      </w:r>
      <w:r>
        <w:rPr>
          <w:rFonts w:hint="default" w:ascii="-apple-system" w:hAnsi="-apple-system" w:eastAsia="-apple-system" w:cs="-apple-system"/>
          <w:i w:val="0"/>
          <w:caps w:val="0"/>
          <w:color w:val="121212"/>
          <w:spacing w:val="0"/>
          <w:kern w:val="0"/>
          <w:sz w:val="15"/>
          <w:szCs w:val="15"/>
          <w:shd w:val="clear" w:fill="FFFFFF"/>
          <w:lang w:val="en-US" w:eastAsia="zh-CN" w:bidi="ar"/>
        </w:rPr>
        <w:t>，2019年营收8.60亿元）</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eastAsia="zh-CN" w:bidi="ar"/>
        </w:rPr>
        <w:t>华安鑫创（汽车中空和液晶显示仪表等座舱电子产品的核心显示器件，2019年营收8.56亿元）</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北京文化（</w:t>
      </w:r>
      <w:r>
        <w:rPr>
          <w:rFonts w:hint="default" w:ascii="-apple-system" w:hAnsi="-apple-system" w:eastAsia="-apple-system" w:cs="-apple-system"/>
          <w:i w:val="0"/>
          <w:caps w:val="0"/>
          <w:color w:val="121212"/>
          <w:spacing w:val="0"/>
          <w:kern w:val="0"/>
          <w:sz w:val="15"/>
          <w:szCs w:val="15"/>
          <w:shd w:val="clear" w:fill="FFFFFF"/>
          <w:lang w:eastAsia="zh-CN" w:bidi="ar"/>
        </w:rPr>
        <w:t>艺人经纪、电影电视剧</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，2019年营收8.55亿元）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三联虹普（</w:t>
      </w:r>
      <w:r>
        <w:rPr>
          <w:rFonts w:hint="default" w:ascii="-apple-system" w:hAnsi="-apple-system" w:eastAsia="-apple-system" w:cs="-apple-system"/>
          <w:i w:val="0"/>
          <w:caps w:val="0"/>
          <w:color w:val="121212"/>
          <w:spacing w:val="0"/>
          <w:kern w:val="0"/>
          <w:sz w:val="15"/>
          <w:szCs w:val="15"/>
          <w:shd w:val="clear" w:fill="FFFFFF"/>
          <w:lang w:eastAsia="zh-CN" w:bidi="ar"/>
        </w:rPr>
        <w:t>为棉纶企业提供包括核心技术方案设计、工程设计等整体工程技术解决方案</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，2019年营收8.41亿元）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九强生物（</w:t>
      </w:r>
      <w:r>
        <w:rPr>
          <w:rFonts w:hint="default" w:ascii="-apple-system" w:hAnsi="-apple-system" w:eastAsia="-apple-system" w:cs="-apple-system"/>
          <w:i w:val="0"/>
          <w:caps w:val="0"/>
          <w:color w:val="121212"/>
          <w:spacing w:val="0"/>
          <w:kern w:val="0"/>
          <w:sz w:val="15"/>
          <w:szCs w:val="15"/>
          <w:shd w:val="clear" w:fill="FFFFFF"/>
          <w:lang w:eastAsia="zh-CN" w:bidi="ar"/>
        </w:rPr>
        <w:t>体外检测试剂与仪器</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，2019年营收8.41亿元）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万邦达（</w:t>
      </w:r>
      <w:r>
        <w:rPr>
          <w:rFonts w:hint="default" w:ascii="-apple-system" w:hAnsi="-apple-system" w:eastAsia="-apple-system" w:cs="-apple-system"/>
          <w:i w:val="0"/>
          <w:caps w:val="0"/>
          <w:color w:val="121212"/>
          <w:spacing w:val="0"/>
          <w:kern w:val="0"/>
          <w:sz w:val="15"/>
          <w:szCs w:val="15"/>
          <w:shd w:val="clear" w:fill="FFFFFF"/>
          <w:lang w:eastAsia="zh-CN" w:bidi="ar"/>
        </w:rPr>
        <w:t>水务工程承包运营、危固废处理、环保设备制造</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，2019年营收8.40亿元）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val="en-US" w:eastAsia="zh-CN" w:bidi="ar"/>
        </w:rPr>
      </w:pPr>
      <w:r>
        <w:rPr>
          <w:rFonts w:hint="default" w:ascii="-apple-system" w:hAnsi="-apple-system" w:eastAsia="-apple-system" w:cs="-apple-system"/>
          <w:i w:val="0"/>
          <w:caps w:val="0"/>
          <w:color w:val="121212"/>
          <w:spacing w:val="0"/>
          <w:kern w:val="0"/>
          <w:sz w:val="15"/>
          <w:szCs w:val="15"/>
          <w:shd w:val="clear" w:fill="FFFFFF"/>
          <w:lang w:val="en-US" w:eastAsia="zh-CN" w:bidi="ar"/>
        </w:rPr>
        <w:t>弘高创意（</w:t>
      </w:r>
      <w:r>
        <w:rPr>
          <w:rFonts w:hint="default" w:ascii="-apple-system" w:hAnsi="-apple-system" w:eastAsia="-apple-system" w:cs="-apple-system"/>
          <w:i w:val="0"/>
          <w:caps w:val="0"/>
          <w:color w:val="121212"/>
          <w:spacing w:val="0"/>
          <w:kern w:val="0"/>
          <w:sz w:val="15"/>
          <w:szCs w:val="15"/>
          <w:shd w:val="clear" w:fill="FFFFFF"/>
          <w:lang w:eastAsia="zh-CN" w:bidi="ar"/>
        </w:rPr>
        <w:t>装修</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，2019年营收8.29亿元）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eastAsia="zh-CN" w:bidi="ar"/>
        </w:rPr>
      </w:pPr>
      <w:r>
        <w:rPr>
          <w:rFonts w:hint="default" w:ascii="-apple-system" w:hAnsi="-apple-system" w:eastAsia="-apple-system" w:cs="-apple-system"/>
          <w:i w:val="0"/>
          <w:caps w:val="0"/>
          <w:color w:val="121212"/>
          <w:spacing w:val="0"/>
          <w:kern w:val="0"/>
          <w:sz w:val="15"/>
          <w:szCs w:val="15"/>
          <w:shd w:val="clear" w:fill="FFFFFF"/>
          <w:lang w:eastAsia="zh-CN" w:bidi="ar"/>
        </w:rPr>
        <w:t>凯因科技（病毒性疾病领域药品研发，2019年营收8.25亿元）</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北陆药业（化学制药，2019年营收8.19亿元）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东土科技（</w:t>
      </w:r>
      <w:r>
        <w:rPr>
          <w:rFonts w:hint="default" w:ascii="-apple-system" w:hAnsi="-apple-system" w:eastAsia="-apple-system" w:cs="-apple-system"/>
          <w:i w:val="0"/>
          <w:caps w:val="0"/>
          <w:color w:val="121212"/>
          <w:spacing w:val="0"/>
          <w:kern w:val="0"/>
          <w:sz w:val="15"/>
          <w:szCs w:val="15"/>
          <w:shd w:val="clear" w:fill="FFFFFF"/>
          <w:lang w:eastAsia="zh-CN" w:bidi="ar"/>
        </w:rPr>
        <w:t>防务及工业互联网产品、大数据及网络服务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，2019年营收8.16亿元）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海兰信（</w:t>
      </w:r>
      <w:r>
        <w:rPr>
          <w:rFonts w:hint="default" w:ascii="-apple-system" w:hAnsi="-apple-system" w:eastAsia="-apple-system" w:cs="-apple-system"/>
          <w:i w:val="0"/>
          <w:caps w:val="0"/>
          <w:color w:val="121212"/>
          <w:spacing w:val="0"/>
          <w:kern w:val="0"/>
          <w:sz w:val="15"/>
          <w:szCs w:val="15"/>
          <w:shd w:val="clear" w:fill="FFFFFF"/>
          <w:lang w:eastAsia="zh-CN" w:bidi="ar"/>
        </w:rPr>
        <w:t>智能船舶与智能航行、海洋观探测</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，2019年营收8.12亿元）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凯文教育（</w:t>
      </w:r>
      <w:r>
        <w:rPr>
          <w:rFonts w:hint="default" w:ascii="-apple-system" w:hAnsi="-apple-system" w:eastAsia="-apple-system" w:cs="-apple-system"/>
          <w:i w:val="0"/>
          <w:caps w:val="0"/>
          <w:color w:val="121212"/>
          <w:spacing w:val="0"/>
          <w:kern w:val="0"/>
          <w:sz w:val="15"/>
          <w:szCs w:val="15"/>
          <w:shd w:val="clear" w:fill="FFFFFF"/>
          <w:lang w:eastAsia="zh-CN" w:bidi="ar"/>
        </w:rPr>
        <w:t>北京市海淀区国资委所属八大处控股集团控股；教育服务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，2019年营收7.95亿元）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数字认证（</w:t>
      </w:r>
      <w:r>
        <w:rPr>
          <w:rFonts w:hint="default" w:ascii="-apple-system" w:hAnsi="-apple-system" w:eastAsia="-apple-system" w:cs="-apple-system"/>
          <w:i w:val="0"/>
          <w:caps w:val="0"/>
          <w:color w:val="121212"/>
          <w:spacing w:val="0"/>
          <w:kern w:val="0"/>
          <w:sz w:val="15"/>
          <w:szCs w:val="15"/>
          <w:shd w:val="clear" w:fill="FFFFFF"/>
          <w:lang w:eastAsia="zh-CN" w:bidi="ar"/>
        </w:rPr>
        <w:t>北京市国资委所属北京市国有资产经营有限责任公司控股；电子认证、网络安全服务及产品</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，2019年营收7.94亿元）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圣邦股份（电子-半导体及元件-集成电路，2019年营收7.92亿元）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中石科技（</w:t>
      </w:r>
      <w:r>
        <w:rPr>
          <w:rFonts w:hint="default" w:ascii="-apple-system" w:hAnsi="-apple-system" w:eastAsia="-apple-system" w:cs="-apple-system"/>
          <w:i w:val="0"/>
          <w:caps w:val="0"/>
          <w:color w:val="121212"/>
          <w:spacing w:val="0"/>
          <w:kern w:val="0"/>
          <w:sz w:val="15"/>
          <w:szCs w:val="15"/>
          <w:shd w:val="clear" w:fill="FFFFFF"/>
          <w:lang w:eastAsia="zh-CN" w:bidi="ar"/>
        </w:rPr>
        <w:t>导热材料、电磁兼容技术研发</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，2019年营收7.76亿元）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新雷能（电源设备，2019年营收7.72亿元）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能科股份（</w:t>
      </w:r>
      <w:r>
        <w:rPr>
          <w:rFonts w:hint="default" w:ascii="-apple-system" w:hAnsi="-apple-system" w:eastAsia="-apple-system" w:cs="-apple-system"/>
          <w:i w:val="0"/>
          <w:caps w:val="0"/>
          <w:color w:val="121212"/>
          <w:spacing w:val="0"/>
          <w:kern w:val="0"/>
          <w:sz w:val="15"/>
          <w:szCs w:val="15"/>
          <w:shd w:val="clear" w:fill="FFFFFF"/>
          <w:lang w:eastAsia="zh-CN" w:bidi="ar"/>
        </w:rPr>
        <w:t>服务于军工产品、汽车及交通运输的智能电气制造</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，2019年营收7.66亿元）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真视通（</w:t>
      </w:r>
      <w:r>
        <w:rPr>
          <w:rFonts w:hint="default" w:ascii="-apple-system" w:hAnsi="-apple-system" w:eastAsia="-apple-system" w:cs="-apple-system"/>
          <w:i w:val="0"/>
          <w:caps w:val="0"/>
          <w:color w:val="121212"/>
          <w:spacing w:val="0"/>
          <w:kern w:val="0"/>
          <w:sz w:val="15"/>
          <w:szCs w:val="15"/>
          <w:shd w:val="clear" w:fill="FFFFFF"/>
          <w:lang w:eastAsia="zh-CN" w:bidi="ar"/>
        </w:rPr>
        <w:t>多媒体信息系统、监控与应急指挥系统</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，2019年营收7.45亿元）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首都在线（</w:t>
      </w:r>
      <w:r>
        <w:rPr>
          <w:rFonts w:hint="default" w:ascii="-apple-system" w:hAnsi="-apple-system" w:eastAsia="-apple-system" w:cs="-apple-system"/>
          <w:i w:val="0"/>
          <w:caps w:val="0"/>
          <w:color w:val="121212"/>
          <w:spacing w:val="0"/>
          <w:kern w:val="0"/>
          <w:sz w:val="15"/>
          <w:szCs w:val="15"/>
          <w:shd w:val="clear" w:fill="FFFFFF"/>
          <w:lang w:eastAsia="zh-CN" w:bidi="ar"/>
        </w:rPr>
        <w:t>IDC服务、云计算服务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，2019年营收7.39亿元）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北信源（</w:t>
      </w:r>
      <w:r>
        <w:rPr>
          <w:rFonts w:hint="default" w:ascii="-apple-system" w:hAnsi="-apple-system" w:eastAsia="-apple-system" w:cs="-apple-system"/>
          <w:i w:val="0"/>
          <w:caps w:val="0"/>
          <w:color w:val="121212"/>
          <w:spacing w:val="0"/>
          <w:kern w:val="0"/>
          <w:sz w:val="15"/>
          <w:szCs w:val="15"/>
          <w:shd w:val="clear" w:fill="FFFFFF"/>
          <w:lang w:eastAsia="zh-CN" w:bidi="ar"/>
        </w:rPr>
        <w:t>安全</w:t>
      </w:r>
      <w:r>
        <w:rPr>
          <w:rFonts w:hint="default" w:ascii="-apple-system" w:hAnsi="-apple-system" w:eastAsia="-apple-system" w:cs="-apple-system"/>
          <w:i w:val="0"/>
          <w:caps w:val="0"/>
          <w:color w:val="121212"/>
          <w:spacing w:val="0"/>
          <w:kern w:val="0"/>
          <w:sz w:val="15"/>
          <w:szCs w:val="15"/>
          <w:shd w:val="clear" w:fill="FFFFFF"/>
          <w:lang w:val="en-US" w:eastAsia="zh-CN" w:bidi="ar"/>
        </w:rPr>
        <w:t>软件</w:t>
      </w:r>
      <w:r>
        <w:rPr>
          <w:rFonts w:hint="default" w:ascii="-apple-system" w:hAnsi="-apple-system" w:eastAsia="-apple-system" w:cs="-apple-system"/>
          <w:i w:val="0"/>
          <w:caps w:val="0"/>
          <w:color w:val="121212"/>
          <w:spacing w:val="0"/>
          <w:kern w:val="0"/>
          <w:sz w:val="15"/>
          <w:szCs w:val="15"/>
          <w:shd w:val="clear" w:fill="FFFFFF"/>
          <w:lang w:eastAsia="zh-CN" w:bidi="ar"/>
        </w:rPr>
        <w:t>产品</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及服务，2019年营收7.22亿元）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赛微电子（电子-半导体及元件-集成电路，2019年营收7.18亿元）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中文在线（</w:t>
      </w:r>
      <w:r>
        <w:rPr>
          <w:rFonts w:hint="default" w:ascii="-apple-system" w:hAnsi="-apple-system" w:eastAsia="-apple-system" w:cs="-apple-system"/>
          <w:i w:val="0"/>
          <w:caps w:val="0"/>
          <w:color w:val="121212"/>
          <w:spacing w:val="0"/>
          <w:kern w:val="0"/>
          <w:sz w:val="15"/>
          <w:szCs w:val="15"/>
          <w:shd w:val="clear" w:fill="FFFFFF"/>
          <w:lang w:eastAsia="zh-CN" w:bidi="ar"/>
        </w:rPr>
        <w:t>数字阅读产品、数字出版运营服务、数字内容增值</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，2019年营收7.05亿元）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致远互联（</w:t>
      </w:r>
      <w:r>
        <w:rPr>
          <w:rFonts w:hint="default" w:ascii="-apple-system" w:hAnsi="-apple-system" w:eastAsia="-apple-system" w:cs="-apple-system"/>
          <w:i w:val="0"/>
          <w:caps w:val="0"/>
          <w:color w:val="121212"/>
          <w:spacing w:val="0"/>
          <w:kern w:val="0"/>
          <w:sz w:val="15"/>
          <w:szCs w:val="15"/>
          <w:shd w:val="clear" w:fill="FFFFFF"/>
          <w:lang w:eastAsia="zh-CN" w:bidi="ar"/>
        </w:rPr>
        <w:t>协同管理软件</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，2019年营收7.00亿元）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诚益通（机械设备-通用设备-其它通用机械，2019年营收6.89亿元）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三盛教育（信息服务-传媒-其他传媒，2019年营收6.82亿元）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竞业达（</w:t>
      </w:r>
      <w:r>
        <w:rPr>
          <w:rFonts w:hint="default" w:ascii="-apple-system" w:hAnsi="-apple-system" w:eastAsia="-apple-system" w:cs="-apple-system"/>
          <w:i w:val="0"/>
          <w:caps w:val="0"/>
          <w:color w:val="121212"/>
          <w:spacing w:val="0"/>
          <w:kern w:val="0"/>
          <w:sz w:val="15"/>
          <w:szCs w:val="15"/>
          <w:shd w:val="clear" w:fill="FFFFFF"/>
          <w:lang w:eastAsia="zh-CN" w:bidi="ar"/>
        </w:rPr>
        <w:t>教育信息化解决方案、城市轨道交通安防、智慧城市解决方案</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，2019年营收6.77亿元）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值得买（</w:t>
      </w:r>
      <w:r>
        <w:rPr>
          <w:rFonts w:hint="default" w:ascii="-apple-system" w:hAnsi="-apple-system" w:eastAsia="-apple-system" w:cs="-apple-system"/>
          <w:i w:val="0"/>
          <w:caps w:val="0"/>
          <w:color w:val="121212"/>
          <w:spacing w:val="0"/>
          <w:kern w:val="0"/>
          <w:sz w:val="15"/>
          <w:szCs w:val="15"/>
          <w:shd w:val="clear" w:fill="FFFFFF"/>
          <w:lang w:eastAsia="zh-CN" w:bidi="ar"/>
        </w:rPr>
        <w:t>运营消费内容平台“什么值得么”网站，www.smzdm.com</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，2019年营收6.62亿元）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舒泰神（生物制品</w:t>
      </w:r>
      <w:r>
        <w:rPr>
          <w:rFonts w:hint="default" w:ascii="-apple-system" w:hAnsi="-apple-system" w:eastAsia="-apple-system" w:cs="-apple-system"/>
          <w:i w:val="0"/>
          <w:caps w:val="0"/>
          <w:color w:val="121212"/>
          <w:spacing w:val="0"/>
          <w:kern w:val="0"/>
          <w:sz w:val="15"/>
          <w:szCs w:val="15"/>
          <w:shd w:val="clear" w:fill="FFFFFF"/>
          <w:lang w:eastAsia="zh-CN" w:bidi="ar"/>
        </w:rPr>
        <w:t>和化学药品</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，2019年营收6.61亿元）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金自天正（</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国务院所属中国钢研科技集团下属冶金自动化研究设计院控股；工业自动化设备</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，2019年营收6.60亿元）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华力创通（</w:t>
      </w:r>
      <w:r>
        <w:rPr>
          <w:rFonts w:hint="default" w:ascii="-apple-system" w:hAnsi="-apple-system" w:eastAsia="-apple-system" w:cs="-apple-system"/>
          <w:i w:val="0"/>
          <w:caps w:val="0"/>
          <w:color w:val="121212"/>
          <w:spacing w:val="0"/>
          <w:kern w:val="0"/>
          <w:sz w:val="15"/>
          <w:szCs w:val="15"/>
          <w:shd w:val="clear" w:fill="FFFFFF"/>
          <w:lang w:eastAsia="zh-CN" w:bidi="ar"/>
        </w:rPr>
        <w:t>机电仿真测试、仿真应用系统、卫星导航、雷达信号处理</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，2019年营收6.41亿元）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昭衍新药（</w:t>
      </w:r>
      <w:r>
        <w:rPr>
          <w:rFonts w:hint="default" w:ascii="-apple-system" w:hAnsi="-apple-system" w:eastAsia="-apple-system" w:cs="-apple-system"/>
          <w:i w:val="0"/>
          <w:caps w:val="0"/>
          <w:color w:val="121212"/>
          <w:spacing w:val="0"/>
          <w:kern w:val="0"/>
          <w:sz w:val="15"/>
          <w:szCs w:val="15"/>
          <w:shd w:val="clear" w:fill="FFFFFF"/>
          <w:lang w:eastAsia="zh-CN" w:bidi="ar"/>
        </w:rPr>
        <w:t>药物非临床安全性评价服务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，2019年营收6.39亿元）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博晖创新（</w:t>
      </w:r>
      <w:r>
        <w:rPr>
          <w:rFonts w:hint="default" w:ascii="-apple-system" w:hAnsi="-apple-system" w:eastAsia="-apple-system" w:cs="-apple-system"/>
          <w:i w:val="0"/>
          <w:caps w:val="0"/>
          <w:color w:val="121212"/>
          <w:spacing w:val="0"/>
          <w:kern w:val="0"/>
          <w:sz w:val="15"/>
          <w:szCs w:val="15"/>
          <w:shd w:val="clear" w:fill="FFFFFF"/>
          <w:lang w:eastAsia="zh-CN" w:bidi="ar"/>
        </w:rPr>
        <w:t>医疗检测仪器、检测软件、检测试剂</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，2019年营收6.28亿元）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指南针（</w:t>
      </w:r>
      <w:r>
        <w:rPr>
          <w:rFonts w:hint="default" w:ascii="-apple-system" w:hAnsi="-apple-system" w:eastAsia="-apple-system" w:cs="-apple-system"/>
          <w:i w:val="0"/>
          <w:caps w:val="0"/>
          <w:color w:val="121212"/>
          <w:spacing w:val="0"/>
          <w:kern w:val="0"/>
          <w:sz w:val="15"/>
          <w:szCs w:val="15"/>
          <w:shd w:val="clear" w:fill="FFFFFF"/>
          <w:lang w:eastAsia="zh-CN" w:bidi="ar"/>
        </w:rPr>
        <w:t>金融信息服务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，2019年营收6.23亿元）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浩丰科技（</w:t>
      </w:r>
      <w:r>
        <w:rPr>
          <w:rFonts w:hint="default" w:ascii="-apple-system" w:hAnsi="-apple-system" w:eastAsia="-apple-system" w:cs="-apple-system"/>
          <w:i w:val="0"/>
          <w:caps w:val="0"/>
          <w:color w:val="121212"/>
          <w:spacing w:val="0"/>
          <w:kern w:val="0"/>
          <w:sz w:val="15"/>
          <w:szCs w:val="15"/>
          <w:shd w:val="clear" w:fill="FFFFFF"/>
          <w:lang w:eastAsia="zh-CN" w:bidi="ar"/>
        </w:rPr>
        <w:t>IT系统解决方案</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，2019年营收6.21亿元）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华录百纳（</w:t>
      </w:r>
      <w:r>
        <w:rPr>
          <w:rFonts w:hint="default" w:ascii="-apple-system" w:hAnsi="-apple-system" w:eastAsia="-apple-system" w:cs="-apple-system"/>
          <w:i w:val="0"/>
          <w:caps w:val="0"/>
          <w:color w:val="121212"/>
          <w:spacing w:val="0"/>
          <w:kern w:val="0"/>
          <w:sz w:val="15"/>
          <w:szCs w:val="15"/>
          <w:shd w:val="clear" w:fill="FFFFFF"/>
          <w:lang w:eastAsia="zh-CN" w:bidi="ar"/>
        </w:rPr>
        <w:t>影视、营销、体育、综艺</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，2019年营收6.11亿元）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航天宏图（</w:t>
      </w:r>
      <w:r>
        <w:rPr>
          <w:rFonts w:hint="default" w:ascii="-apple-system" w:hAnsi="-apple-system" w:eastAsia="-apple-system" w:cs="-apple-system"/>
          <w:i w:val="0"/>
          <w:caps w:val="0"/>
          <w:color w:val="121212"/>
          <w:spacing w:val="0"/>
          <w:kern w:val="0"/>
          <w:sz w:val="15"/>
          <w:szCs w:val="15"/>
          <w:shd w:val="clear" w:fill="FFFFFF"/>
          <w:lang w:eastAsia="zh-CN" w:bidi="ar"/>
        </w:rPr>
        <w:t>遥感和北斗导航卫星应用服务商</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，2019年营收6.01亿元）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天宜上佳（</w:t>
      </w:r>
      <w:r>
        <w:rPr>
          <w:rFonts w:hint="default" w:ascii="-apple-system" w:hAnsi="-apple-system" w:eastAsia="-apple-system" w:cs="-apple-system"/>
          <w:i w:val="0"/>
          <w:caps w:val="0"/>
          <w:color w:val="121212"/>
          <w:spacing w:val="0"/>
          <w:kern w:val="0"/>
          <w:sz w:val="15"/>
          <w:szCs w:val="15"/>
          <w:shd w:val="clear" w:fill="FFFFFF"/>
          <w:lang w:eastAsia="zh-CN" w:bidi="ar"/>
        </w:rPr>
        <w:t>高铁动车组用粉末冶金闸片</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，2019年营收5.82亿元）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中水渔业（</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国务院所属中国农业发展集团控股；金枪鱼、鱿鱼等</w:t>
      </w:r>
      <w:r>
        <w:rPr>
          <w:rFonts w:hint="default" w:ascii="-apple-system" w:hAnsi="-apple-system" w:eastAsia="-apple-system" w:cs="-apple-system"/>
          <w:i w:val="0"/>
          <w:caps w:val="0"/>
          <w:color w:val="121212"/>
          <w:spacing w:val="0"/>
          <w:kern w:val="0"/>
          <w:sz w:val="15"/>
          <w:szCs w:val="15"/>
          <w:shd w:val="clear" w:fill="FFFFFF"/>
          <w:lang w:val="en-US" w:eastAsia="zh-CN" w:bidi="ar"/>
        </w:rPr>
        <w:t>海洋捕捞</w:t>
      </w:r>
      <w:r>
        <w:rPr>
          <w:rFonts w:hint="default" w:ascii="-apple-system" w:hAnsi="-apple-system" w:eastAsia="-apple-system" w:cs="-apple-system"/>
          <w:i w:val="0"/>
          <w:caps w:val="0"/>
          <w:color w:val="121212"/>
          <w:spacing w:val="0"/>
          <w:kern w:val="0"/>
          <w:sz w:val="15"/>
          <w:szCs w:val="15"/>
          <w:shd w:val="clear" w:fill="FFFFFF"/>
          <w:lang w:eastAsia="zh-CN" w:bidi="ar"/>
        </w:rPr>
        <w:t>产品</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，2019年营收5.79亿元）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天利</w:t>
      </w:r>
      <w:r>
        <w:rPr>
          <w:rFonts w:hint="default" w:ascii="-apple-system" w:hAnsi="-apple-system" w:eastAsia="-apple-system" w:cs="-apple-system"/>
          <w:i w:val="0"/>
          <w:caps w:val="0"/>
          <w:color w:val="121212"/>
          <w:spacing w:val="0"/>
          <w:kern w:val="0"/>
          <w:sz w:val="15"/>
          <w:szCs w:val="15"/>
          <w:shd w:val="clear" w:fill="FFFFFF"/>
          <w:lang w:eastAsia="zh-CN" w:bidi="ar"/>
        </w:rPr>
        <w:t>科技</w:t>
      </w:r>
      <w:r>
        <w:rPr>
          <w:rFonts w:hint="default" w:ascii="-apple-system" w:hAnsi="-apple-system" w:eastAsia="-apple-system" w:cs="-apple-system"/>
          <w:i w:val="0"/>
          <w:caps w:val="0"/>
          <w:color w:val="121212"/>
          <w:spacing w:val="0"/>
          <w:kern w:val="0"/>
          <w:sz w:val="15"/>
          <w:szCs w:val="15"/>
          <w:shd w:val="clear" w:fill="FFFFFF"/>
          <w:lang w:val="en-US" w:eastAsia="zh-CN" w:bidi="ar"/>
        </w:rPr>
        <w:t>（</w:t>
      </w:r>
      <w:r>
        <w:rPr>
          <w:rFonts w:hint="default" w:ascii="-apple-system" w:hAnsi="-apple-system" w:eastAsia="-apple-system" w:cs="-apple-system"/>
          <w:i w:val="0"/>
          <w:caps w:val="0"/>
          <w:color w:val="121212"/>
          <w:spacing w:val="0"/>
          <w:kern w:val="0"/>
          <w:sz w:val="15"/>
          <w:szCs w:val="15"/>
          <w:shd w:val="clear" w:fill="FFFFFF"/>
          <w:lang w:eastAsia="zh-CN" w:bidi="ar"/>
        </w:rPr>
        <w:t>上饶市国资委所属上饶市数字和金融产业投资集团控股；保险产品及运营支撑服务、行业移动信息服务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，2019年营收5.65亿元）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爱美客（</w:t>
      </w:r>
      <w:r>
        <w:rPr>
          <w:rFonts w:hint="default" w:ascii="-apple-system" w:hAnsi="-apple-system" w:eastAsia="-apple-system" w:cs="-apple-system"/>
          <w:i w:val="0"/>
          <w:caps w:val="0"/>
          <w:color w:val="121212"/>
          <w:spacing w:val="0"/>
          <w:kern w:val="0"/>
          <w:sz w:val="15"/>
          <w:szCs w:val="15"/>
          <w:shd w:val="clear" w:fill="FFFFFF"/>
          <w:lang w:eastAsia="zh-CN" w:bidi="ar"/>
        </w:rPr>
        <w:t>透明质酸</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，2019年营收5.58亿元）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亿华通（</w:t>
      </w:r>
      <w:r>
        <w:rPr>
          <w:rFonts w:hint="default" w:ascii="-apple-system" w:hAnsi="-apple-system" w:eastAsia="-apple-system" w:cs="-apple-system"/>
          <w:i w:val="0"/>
          <w:caps w:val="0"/>
          <w:color w:val="121212"/>
          <w:spacing w:val="0"/>
          <w:kern w:val="0"/>
          <w:sz w:val="15"/>
          <w:szCs w:val="15"/>
          <w:shd w:val="clear" w:fill="FFFFFF"/>
          <w:lang w:eastAsia="zh-CN" w:bidi="ar"/>
        </w:rPr>
        <w:t>氢燃料发动机</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，2019年营收5.54亿元）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安达维尔（航空</w:t>
      </w:r>
      <w:r>
        <w:rPr>
          <w:rFonts w:hint="default" w:ascii="-apple-system" w:hAnsi="-apple-system" w:eastAsia="-apple-system" w:cs="-apple-system"/>
          <w:i w:val="0"/>
          <w:caps w:val="0"/>
          <w:color w:val="121212"/>
          <w:spacing w:val="0"/>
          <w:kern w:val="0"/>
          <w:sz w:val="15"/>
          <w:szCs w:val="15"/>
          <w:shd w:val="clear" w:fill="FFFFFF"/>
          <w:lang w:eastAsia="zh-CN" w:bidi="ar"/>
        </w:rPr>
        <w:t>机载</w:t>
      </w:r>
      <w:r>
        <w:rPr>
          <w:rFonts w:hint="default" w:ascii="-apple-system" w:hAnsi="-apple-system" w:eastAsia="-apple-system" w:cs="-apple-system"/>
          <w:i w:val="0"/>
          <w:caps w:val="0"/>
          <w:color w:val="121212"/>
          <w:spacing w:val="0"/>
          <w:kern w:val="0"/>
          <w:sz w:val="15"/>
          <w:szCs w:val="15"/>
          <w:shd w:val="clear" w:fill="FFFFFF"/>
          <w:lang w:val="en-US" w:eastAsia="zh-CN" w:bidi="ar"/>
        </w:rPr>
        <w:t>装备</w:t>
      </w:r>
      <w:r>
        <w:rPr>
          <w:rFonts w:hint="default" w:ascii="-apple-system" w:hAnsi="-apple-system" w:eastAsia="-apple-system" w:cs="-apple-system"/>
          <w:i w:val="0"/>
          <w:caps w:val="0"/>
          <w:color w:val="121212"/>
          <w:spacing w:val="0"/>
          <w:kern w:val="0"/>
          <w:sz w:val="15"/>
          <w:szCs w:val="15"/>
          <w:shd w:val="clear" w:fill="FFFFFF"/>
          <w:lang w:eastAsia="zh-CN" w:bidi="ar"/>
        </w:rPr>
        <w:t>研制、维修</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，2019年营收5.52亿元）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海量数据（</w:t>
      </w:r>
      <w:r>
        <w:rPr>
          <w:rFonts w:hint="default" w:ascii="-apple-system" w:hAnsi="-apple-system" w:eastAsia="-apple-system" w:cs="-apple-system"/>
          <w:i w:val="0"/>
          <w:caps w:val="0"/>
          <w:color w:val="121212"/>
          <w:spacing w:val="0"/>
          <w:kern w:val="0"/>
          <w:sz w:val="15"/>
          <w:szCs w:val="15"/>
          <w:shd w:val="clear" w:fill="FFFFFF"/>
          <w:lang w:eastAsia="zh-CN" w:bidi="ar"/>
        </w:rPr>
        <w:t>IT基础数据平台、数据存储服务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，2019年营收5.51亿元）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中迪投资（房地产</w:t>
      </w:r>
      <w:r>
        <w:rPr>
          <w:rFonts w:hint="default" w:ascii="-apple-system" w:hAnsi="-apple-system" w:eastAsia="-apple-system" w:cs="-apple-system"/>
          <w:i w:val="0"/>
          <w:caps w:val="0"/>
          <w:color w:val="121212"/>
          <w:spacing w:val="0"/>
          <w:kern w:val="0"/>
          <w:sz w:val="15"/>
          <w:szCs w:val="15"/>
          <w:shd w:val="clear" w:fill="FFFFFF"/>
          <w:lang w:eastAsia="zh-CN" w:bidi="ar"/>
        </w:rPr>
        <w:t>、融资租赁</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，2019年营收5.48亿元）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钢研纳克（</w:t>
      </w:r>
      <w:r>
        <w:rPr>
          <w:rFonts w:hint="default" w:ascii="-apple-system" w:hAnsi="-apple-system" w:eastAsia="-apple-system" w:cs="-apple-system"/>
          <w:i w:val="0"/>
          <w:caps w:val="0"/>
          <w:color w:val="121212"/>
          <w:spacing w:val="0"/>
          <w:kern w:val="0"/>
          <w:sz w:val="15"/>
          <w:szCs w:val="15"/>
          <w:shd w:val="clear" w:fill="FFFFFF"/>
          <w:lang w:eastAsia="zh-CN" w:bidi="ar"/>
        </w:rPr>
        <w:t>国务院所属中国钢研科技集团控股；金属材料检测服务、检测分析仪器</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，2019年营收5.46亿元）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恒信东方（</w:t>
      </w:r>
      <w:r>
        <w:rPr>
          <w:rFonts w:hint="default" w:ascii="-apple-system" w:hAnsi="-apple-system" w:eastAsia="-apple-system" w:cs="-apple-system"/>
          <w:i w:val="0"/>
          <w:caps w:val="0"/>
          <w:color w:val="121212"/>
          <w:spacing w:val="0"/>
          <w:kern w:val="0"/>
          <w:sz w:val="15"/>
          <w:szCs w:val="15"/>
          <w:shd w:val="clear" w:fill="FFFFFF"/>
          <w:lang w:eastAsia="zh-CN" w:bidi="ar"/>
        </w:rPr>
        <w:t>互联网视频应用产品及服务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，2019年营收5.46亿元）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汉邦高科（</w:t>
      </w:r>
      <w:r>
        <w:rPr>
          <w:rFonts w:hint="default" w:ascii="-apple-system" w:hAnsi="-apple-system" w:eastAsia="-apple-system" w:cs="-apple-system"/>
          <w:i w:val="0"/>
          <w:caps w:val="0"/>
          <w:color w:val="121212"/>
          <w:spacing w:val="0"/>
          <w:kern w:val="0"/>
          <w:sz w:val="15"/>
          <w:szCs w:val="15"/>
          <w:shd w:val="clear" w:fill="FFFFFF"/>
          <w:lang w:eastAsia="zh-CN" w:bidi="ar"/>
        </w:rPr>
        <w:t>安防行业数字视频监控产品和整体解决方案</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，2019年营收5.15亿元）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利德曼（</w:t>
      </w:r>
      <w:r>
        <w:rPr>
          <w:rFonts w:hint="default" w:ascii="-apple-system" w:hAnsi="-apple-system" w:eastAsia="-apple-system" w:cs="-apple-system"/>
          <w:i w:val="0"/>
          <w:caps w:val="0"/>
          <w:color w:val="121212"/>
          <w:spacing w:val="0"/>
          <w:kern w:val="0"/>
          <w:sz w:val="15"/>
          <w:szCs w:val="15"/>
          <w:shd w:val="clear" w:fill="FFFFFF"/>
          <w:lang w:eastAsia="zh-CN" w:bidi="ar"/>
        </w:rPr>
        <w:t>体外诊断试剂和仪器</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，2019年营收5.15亿元）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佳华科技（</w:t>
      </w:r>
      <w:r>
        <w:rPr>
          <w:rFonts w:hint="default" w:ascii="-apple-system" w:hAnsi="-apple-system" w:eastAsia="-apple-system" w:cs="-apple-system"/>
          <w:i w:val="0"/>
          <w:caps w:val="0"/>
          <w:color w:val="121212"/>
          <w:spacing w:val="0"/>
          <w:kern w:val="0"/>
          <w:sz w:val="15"/>
          <w:szCs w:val="15"/>
          <w:shd w:val="clear" w:fill="FFFFFF"/>
          <w:lang w:eastAsia="zh-CN" w:bidi="ar"/>
        </w:rPr>
        <w:t>环保物联网设备</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，2019年营收5.15亿元）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金科环境（</w:t>
      </w:r>
      <w:r>
        <w:rPr>
          <w:rFonts w:hint="default" w:ascii="-apple-system" w:hAnsi="-apple-system" w:eastAsia="-apple-system" w:cs="-apple-system"/>
          <w:i w:val="0"/>
          <w:caps w:val="0"/>
          <w:color w:val="121212"/>
          <w:spacing w:val="0"/>
          <w:kern w:val="0"/>
          <w:sz w:val="15"/>
          <w:szCs w:val="15"/>
          <w:shd w:val="clear" w:fill="FFFFFF"/>
          <w:lang w:eastAsia="zh-CN" w:bidi="ar"/>
        </w:rPr>
        <w:t>水处理技术解决方案</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，2019年营收5.05亿元）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东方通（</w:t>
      </w:r>
      <w:r>
        <w:rPr>
          <w:rFonts w:hint="default" w:ascii="-apple-system" w:hAnsi="-apple-system" w:eastAsia="-apple-system" w:cs="-apple-system"/>
          <w:i w:val="0"/>
          <w:caps w:val="0"/>
          <w:color w:val="121212"/>
          <w:spacing w:val="0"/>
          <w:kern w:val="0"/>
          <w:sz w:val="15"/>
          <w:szCs w:val="15"/>
          <w:shd w:val="clear" w:fill="FFFFFF"/>
          <w:lang w:eastAsia="zh-CN" w:bidi="ar"/>
        </w:rPr>
        <w:t>基础软件中间件、网络信息安全解决方案</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，2019年营收5.00亿元）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北矿科技（</w:t>
      </w:r>
      <w:r>
        <w:rPr>
          <w:rFonts w:hint="default" w:ascii="-apple-system" w:hAnsi="-apple-system" w:eastAsia="-apple-system" w:cs="-apple-system"/>
          <w:i w:val="0"/>
          <w:caps w:val="0"/>
          <w:color w:val="121212"/>
          <w:spacing w:val="0"/>
          <w:kern w:val="0"/>
          <w:sz w:val="15"/>
          <w:szCs w:val="15"/>
          <w:shd w:val="clear" w:fill="FFFFFF"/>
          <w:lang w:eastAsia="zh-CN" w:bidi="ar"/>
        </w:rPr>
        <w:t>国务院所属矿冶科技集团控股；矿山</w:t>
      </w:r>
      <w:r>
        <w:rPr>
          <w:rFonts w:hint="default" w:ascii="-apple-system" w:hAnsi="-apple-system" w:eastAsia="-apple-system" w:cs="-apple-system"/>
          <w:i w:val="0"/>
          <w:caps w:val="0"/>
          <w:color w:val="121212"/>
          <w:spacing w:val="0"/>
          <w:kern w:val="0"/>
          <w:sz w:val="15"/>
          <w:szCs w:val="15"/>
          <w:shd w:val="clear" w:fill="FFFFFF"/>
          <w:lang w:val="en-US" w:eastAsia="zh-CN" w:bidi="ar"/>
        </w:rPr>
        <w:t>设备</w:t>
      </w:r>
      <w:r>
        <w:rPr>
          <w:rFonts w:hint="default" w:ascii="-apple-system" w:hAnsi="-apple-system" w:eastAsia="-apple-system" w:cs="-apple-system"/>
          <w:i w:val="0"/>
          <w:caps w:val="0"/>
          <w:color w:val="121212"/>
          <w:spacing w:val="0"/>
          <w:kern w:val="0"/>
          <w:sz w:val="15"/>
          <w:szCs w:val="15"/>
          <w:shd w:val="clear" w:fill="FFFFFF"/>
          <w:lang w:eastAsia="zh-CN" w:bidi="ar"/>
        </w:rPr>
        <w:t>、磁性材料</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，2019年营收4.99亿元）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中科星图（</w:t>
      </w:r>
      <w:r>
        <w:rPr>
          <w:rFonts w:hint="default" w:ascii="-apple-system" w:hAnsi="-apple-system" w:eastAsia="-apple-system" w:cs="-apple-system"/>
          <w:i w:val="0"/>
          <w:caps w:val="0"/>
          <w:color w:val="121212"/>
          <w:spacing w:val="0"/>
          <w:kern w:val="0"/>
          <w:sz w:val="15"/>
          <w:szCs w:val="15"/>
          <w:shd w:val="clear" w:fill="FFFFFF"/>
          <w:lang w:eastAsia="zh-CN" w:bidi="ar"/>
        </w:rPr>
        <w:t>中国科学院电子学研究所下属中科九度空间信息技术有限公司控股；数字地球相关的GIS软件产品</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，2019年营收4.89亿元）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太空智造（</w:t>
      </w:r>
      <w:r>
        <w:rPr>
          <w:rFonts w:hint="default" w:ascii="-apple-system" w:hAnsi="-apple-system" w:eastAsia="-apple-system" w:cs="-apple-system"/>
          <w:i w:val="0"/>
          <w:caps w:val="0"/>
          <w:color w:val="121212"/>
          <w:spacing w:val="0"/>
          <w:kern w:val="0"/>
          <w:sz w:val="15"/>
          <w:szCs w:val="15"/>
          <w:shd w:val="clear" w:fill="FFFFFF"/>
          <w:lang w:eastAsia="zh-CN" w:bidi="ar"/>
        </w:rPr>
        <w:t>太空板销售安装、软件技术服务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，2019年营收4.52亿元）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寒武纪（</w:t>
      </w:r>
      <w:r>
        <w:rPr>
          <w:rFonts w:hint="default" w:ascii="-apple-system" w:hAnsi="-apple-system" w:eastAsia="-apple-system" w:cs="-apple-system"/>
          <w:i w:val="0"/>
          <w:caps w:val="0"/>
          <w:color w:val="121212"/>
          <w:spacing w:val="0"/>
          <w:kern w:val="0"/>
          <w:sz w:val="15"/>
          <w:szCs w:val="15"/>
          <w:shd w:val="clear" w:fill="FFFFFF"/>
          <w:lang w:eastAsia="zh-CN" w:bidi="ar"/>
        </w:rPr>
        <w:t>智能处理器芯片和加速卡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，2019年营收4.44亿元）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val="en-US" w:eastAsia="zh-CN" w:bidi="ar"/>
        </w:rPr>
      </w:pPr>
      <w:r>
        <w:rPr>
          <w:rFonts w:hint="default" w:ascii="-apple-system" w:hAnsi="-apple-system" w:eastAsia="-apple-system" w:cs="-apple-system"/>
          <w:i w:val="0"/>
          <w:caps w:val="0"/>
          <w:color w:val="121212"/>
          <w:spacing w:val="0"/>
          <w:kern w:val="0"/>
          <w:sz w:val="15"/>
          <w:szCs w:val="15"/>
          <w:shd w:val="clear" w:fill="FFFFFF"/>
          <w:lang w:val="en-US" w:eastAsia="zh-CN" w:bidi="ar"/>
        </w:rPr>
        <w:t>八亿时空（</w:t>
      </w:r>
      <w:r>
        <w:rPr>
          <w:rFonts w:hint="default" w:ascii="-apple-system" w:hAnsi="-apple-system" w:eastAsia="-apple-system" w:cs="-apple-system"/>
          <w:i w:val="0"/>
          <w:caps w:val="0"/>
          <w:color w:val="121212"/>
          <w:spacing w:val="0"/>
          <w:kern w:val="0"/>
          <w:sz w:val="15"/>
          <w:szCs w:val="15"/>
          <w:shd w:val="clear" w:fill="FFFFFF"/>
          <w:lang w:eastAsia="zh-CN" w:bidi="ar"/>
        </w:rPr>
        <w:t>液晶</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显示器件，2019年营收4.30亿元）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eastAsia="zh-CN" w:bidi="ar"/>
        </w:rPr>
      </w:pPr>
      <w:r>
        <w:rPr>
          <w:rFonts w:hint="default" w:ascii="-apple-system" w:hAnsi="-apple-system" w:eastAsia="-apple-system" w:cs="-apple-system"/>
          <w:i w:val="0"/>
          <w:caps w:val="0"/>
          <w:color w:val="121212"/>
          <w:spacing w:val="0"/>
          <w:kern w:val="0"/>
          <w:sz w:val="15"/>
          <w:szCs w:val="15"/>
          <w:shd w:val="clear" w:fill="FFFFFF"/>
          <w:lang w:eastAsia="zh-CN" w:bidi="ar"/>
        </w:rPr>
        <w:t>科美诊断（化学发光诊断试剂，2020年营收4.18亿元）</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北摩高科（</w:t>
      </w:r>
      <w:r>
        <w:rPr>
          <w:rFonts w:hint="default" w:ascii="-apple-system" w:hAnsi="-apple-system" w:eastAsia="-apple-system" w:cs="-apple-system"/>
          <w:i w:val="0"/>
          <w:caps w:val="0"/>
          <w:color w:val="121212"/>
          <w:spacing w:val="0"/>
          <w:kern w:val="0"/>
          <w:sz w:val="15"/>
          <w:szCs w:val="15"/>
          <w:shd w:val="clear" w:fill="FFFFFF"/>
          <w:lang w:eastAsia="zh-CN" w:bidi="ar"/>
        </w:rPr>
        <w:t>飞机刹车控制系统、机轮、刹车盘</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，2019年营收4.14亿元）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直真科技（软件开发及服务，2019年营收4.09亿元）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三夫户外（</w:t>
      </w:r>
      <w:r>
        <w:rPr>
          <w:rFonts w:hint="default" w:ascii="-apple-system" w:hAnsi="-apple-system" w:eastAsia="-apple-system" w:cs="-apple-system"/>
          <w:i w:val="0"/>
          <w:caps w:val="0"/>
          <w:color w:val="121212"/>
          <w:spacing w:val="0"/>
          <w:kern w:val="0"/>
          <w:sz w:val="15"/>
          <w:szCs w:val="15"/>
          <w:shd w:val="clear" w:fill="FFFFFF"/>
          <w:lang w:eastAsia="zh-CN" w:bidi="ar"/>
        </w:rPr>
        <w:t>户外服装、户外装备</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，2019年营收4.02亿元）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星网宇达（</w:t>
      </w:r>
      <w:r>
        <w:rPr>
          <w:rFonts w:hint="default" w:ascii="-apple-system" w:hAnsi="-apple-system" w:eastAsia="-apple-system" w:cs="-apple-system"/>
          <w:i w:val="0"/>
          <w:caps w:val="0"/>
          <w:color w:val="121212"/>
          <w:spacing w:val="0"/>
          <w:kern w:val="0"/>
          <w:sz w:val="15"/>
          <w:szCs w:val="15"/>
          <w:shd w:val="clear" w:fill="FFFFFF"/>
          <w:lang w:eastAsia="zh-CN" w:bidi="ar"/>
        </w:rPr>
        <w:t>无人系统、卫星通信、信息感知</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，2019年营收3.99亿元）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慧辰资讯（</w:t>
      </w:r>
      <w:r>
        <w:rPr>
          <w:rFonts w:hint="default" w:ascii="-apple-system" w:hAnsi="-apple-system" w:eastAsia="-apple-system" w:cs="-apple-system"/>
          <w:i w:val="0"/>
          <w:caps w:val="0"/>
          <w:color w:val="121212"/>
          <w:spacing w:val="0"/>
          <w:kern w:val="0"/>
          <w:sz w:val="15"/>
          <w:szCs w:val="15"/>
          <w:shd w:val="clear" w:fill="FFFFFF"/>
          <w:lang w:eastAsia="zh-CN" w:bidi="ar"/>
        </w:rPr>
        <w:t>基于数据的经营分析与应用、定制化行业</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信息服务，2019年营收3.84亿元）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val="en-US" w:eastAsia="zh-CN" w:bidi="ar"/>
        </w:rPr>
      </w:pPr>
      <w:r>
        <w:rPr>
          <w:rFonts w:hint="default" w:ascii="-apple-system" w:hAnsi="-apple-system" w:eastAsia="-apple-system" w:cs="-apple-system"/>
          <w:i w:val="0"/>
          <w:caps w:val="0"/>
          <w:color w:val="121212"/>
          <w:spacing w:val="0"/>
          <w:kern w:val="0"/>
          <w:sz w:val="15"/>
          <w:szCs w:val="15"/>
          <w:shd w:val="clear" w:fill="FFFFFF"/>
          <w:lang w:val="en-US" w:eastAsia="zh-CN" w:bidi="ar"/>
        </w:rPr>
        <w:t>莱伯泰科（</w:t>
      </w:r>
      <w:r>
        <w:rPr>
          <w:rFonts w:hint="default" w:ascii="-apple-system" w:hAnsi="-apple-system" w:eastAsia="-apple-system" w:cs="-apple-system"/>
          <w:i w:val="0"/>
          <w:caps w:val="0"/>
          <w:color w:val="121212"/>
          <w:spacing w:val="0"/>
          <w:kern w:val="0"/>
          <w:sz w:val="15"/>
          <w:szCs w:val="15"/>
          <w:shd w:val="clear" w:fill="FFFFFF"/>
          <w:lang w:eastAsia="zh-CN" w:bidi="ar"/>
        </w:rPr>
        <w:t>实验分析仪器</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，2019年营收3.81亿元）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eastAsia="zh-CN" w:bidi="ar"/>
        </w:rPr>
      </w:pPr>
      <w:r>
        <w:rPr>
          <w:rFonts w:hint="default" w:ascii="-apple-system" w:hAnsi="-apple-system" w:eastAsia="-apple-system" w:cs="-apple-system"/>
          <w:i w:val="0"/>
          <w:caps w:val="0"/>
          <w:color w:val="121212"/>
          <w:spacing w:val="0"/>
          <w:kern w:val="0"/>
          <w:sz w:val="15"/>
          <w:szCs w:val="15"/>
          <w:shd w:val="clear" w:fill="FFFFFF"/>
          <w:lang w:eastAsia="zh-CN" w:bidi="ar"/>
        </w:rPr>
        <w:t>青云科技（qingyunCloud企业云平台，2019年营收3.77亿元）</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淳中科技（</w:t>
      </w:r>
      <w:r>
        <w:rPr>
          <w:rFonts w:hint="default" w:ascii="-apple-system" w:hAnsi="-apple-system" w:eastAsia="-apple-system" w:cs="-apple-system"/>
          <w:i w:val="0"/>
          <w:caps w:val="0"/>
          <w:color w:val="121212"/>
          <w:spacing w:val="0"/>
          <w:kern w:val="0"/>
          <w:sz w:val="15"/>
          <w:szCs w:val="15"/>
          <w:shd w:val="clear" w:fill="FFFFFF"/>
          <w:lang w:eastAsia="zh-CN" w:bidi="ar"/>
        </w:rPr>
        <w:t>显示控制产品</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，2019年营收3.71亿元）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新兴装备（航空装备，2019年营收3.69亿元）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必创科技（</w:t>
      </w:r>
      <w:r>
        <w:rPr>
          <w:rFonts w:hint="default" w:ascii="-apple-system" w:hAnsi="-apple-system" w:eastAsia="-apple-system" w:cs="-apple-system"/>
          <w:i w:val="0"/>
          <w:caps w:val="0"/>
          <w:color w:val="121212"/>
          <w:spacing w:val="0"/>
          <w:kern w:val="0"/>
          <w:sz w:val="15"/>
          <w:szCs w:val="15"/>
          <w:shd w:val="clear" w:fill="FFFFFF"/>
          <w:lang w:eastAsia="zh-CN" w:bidi="ar"/>
        </w:rPr>
        <w:t>工业过程无线监测系统解决方案</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，2019年营收3.65亿元）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声迅股份（</w:t>
      </w:r>
      <w:r>
        <w:rPr>
          <w:rFonts w:hint="default" w:ascii="-apple-system" w:hAnsi="-apple-system" w:eastAsia="-apple-system" w:cs="-apple-system"/>
          <w:i w:val="0"/>
          <w:caps w:val="0"/>
          <w:color w:val="121212"/>
          <w:spacing w:val="0"/>
          <w:kern w:val="0"/>
          <w:sz w:val="15"/>
          <w:szCs w:val="15"/>
          <w:shd w:val="clear" w:fill="FFFFFF"/>
          <w:lang w:eastAsia="zh-CN" w:bidi="ar"/>
        </w:rPr>
        <w:t>安防运营服务、安防解决方案</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，2019年营收3.65亿元）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乾景园林（</w:t>
      </w:r>
      <w:r>
        <w:rPr>
          <w:rFonts w:hint="default" w:ascii="-apple-system" w:hAnsi="-apple-system" w:eastAsia="-apple-system" w:cs="-apple-system"/>
          <w:i w:val="0"/>
          <w:caps w:val="0"/>
          <w:color w:val="121212"/>
          <w:spacing w:val="0"/>
          <w:kern w:val="0"/>
          <w:sz w:val="15"/>
          <w:szCs w:val="15"/>
          <w:shd w:val="clear" w:fill="FFFFFF"/>
          <w:lang w:eastAsia="zh-CN" w:bidi="ar"/>
        </w:rPr>
        <w:t>园林工程、园林设计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，2019年营收3.56亿元）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宣亚国际（营销服务，2019年营收3.54亿元）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东方网力（四川省国资委所属川投信息产业集团控股；智慧城市视频监控管理平台，2019年营收3.54亿元）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百邦科技（</w:t>
      </w:r>
      <w:r>
        <w:rPr>
          <w:rFonts w:hint="default" w:ascii="-apple-system" w:hAnsi="-apple-system" w:eastAsia="-apple-system" w:cs="-apple-system"/>
          <w:i w:val="0"/>
          <w:caps w:val="0"/>
          <w:color w:val="121212"/>
          <w:spacing w:val="0"/>
          <w:kern w:val="0"/>
          <w:sz w:val="15"/>
          <w:szCs w:val="15"/>
          <w:shd w:val="clear" w:fill="FFFFFF"/>
          <w:lang w:eastAsia="zh-CN" w:bidi="ar"/>
        </w:rPr>
        <w:t>手机维修</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，2019年营收3.53亿元）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同有科技（</w:t>
      </w:r>
      <w:r>
        <w:rPr>
          <w:rFonts w:hint="default" w:ascii="-apple-system" w:hAnsi="-apple-system" w:eastAsia="-apple-system" w:cs="-apple-system"/>
          <w:i w:val="0"/>
          <w:caps w:val="0"/>
          <w:color w:val="121212"/>
          <w:spacing w:val="0"/>
          <w:kern w:val="0"/>
          <w:sz w:val="15"/>
          <w:szCs w:val="15"/>
          <w:shd w:val="clear" w:fill="FFFFFF"/>
          <w:lang w:eastAsia="zh-CN" w:bidi="ar"/>
        </w:rPr>
        <w:t>数据闪存</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，2019年营收3.45亿元）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交大思诺（</w:t>
      </w:r>
      <w:r>
        <w:rPr>
          <w:rFonts w:hint="default" w:ascii="-apple-system" w:hAnsi="-apple-system" w:eastAsia="-apple-system" w:cs="-apple-system"/>
          <w:i w:val="0"/>
          <w:caps w:val="0"/>
          <w:color w:val="121212"/>
          <w:spacing w:val="0"/>
          <w:kern w:val="0"/>
          <w:sz w:val="15"/>
          <w:szCs w:val="15"/>
          <w:shd w:val="clear" w:fill="FFFFFF"/>
          <w:lang w:eastAsia="zh-CN" w:bidi="ar"/>
        </w:rPr>
        <w:t>列车运行控制应答器系统、机车信号CPU组件</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，2019年营收3.44亿元）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北京君正（电子-半导体及元件-集成电路，2019年营收3.39亿元）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科拓生物（食品</w:t>
      </w:r>
      <w:r>
        <w:rPr>
          <w:rFonts w:hint="default" w:ascii="-apple-system" w:hAnsi="-apple-system" w:eastAsia="-apple-system" w:cs="-apple-system"/>
          <w:i w:val="0"/>
          <w:caps w:val="0"/>
          <w:color w:val="121212"/>
          <w:spacing w:val="0"/>
          <w:kern w:val="0"/>
          <w:sz w:val="15"/>
          <w:szCs w:val="15"/>
          <w:shd w:val="clear" w:fill="FFFFFF"/>
          <w:lang w:eastAsia="zh-CN" w:bidi="ar"/>
        </w:rPr>
        <w:t>添加剂</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，2019年营收3.08亿元）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映翰通（</w:t>
      </w:r>
      <w:r>
        <w:rPr>
          <w:rFonts w:hint="default" w:ascii="-apple-system" w:hAnsi="-apple-system" w:eastAsia="-apple-system" w:cs="-apple-system"/>
          <w:i w:val="0"/>
          <w:caps w:val="0"/>
          <w:color w:val="121212"/>
          <w:spacing w:val="0"/>
          <w:kern w:val="0"/>
          <w:sz w:val="15"/>
          <w:szCs w:val="15"/>
          <w:shd w:val="clear" w:fill="FFFFFF"/>
          <w:lang w:eastAsia="zh-CN" w:bidi="ar"/>
        </w:rPr>
        <w:t>工业物联网通信产品、智能配电网状态监测系统</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，2019年营收2.97亿元）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康斯特（</w:t>
      </w:r>
      <w:r>
        <w:rPr>
          <w:rFonts w:hint="default" w:ascii="-apple-system" w:hAnsi="-apple-system" w:eastAsia="-apple-system" w:cs="-apple-system"/>
          <w:i w:val="0"/>
          <w:caps w:val="0"/>
          <w:color w:val="121212"/>
          <w:spacing w:val="0"/>
          <w:kern w:val="0"/>
          <w:sz w:val="15"/>
          <w:szCs w:val="15"/>
          <w:shd w:val="clear" w:fill="FFFFFF"/>
          <w:lang w:eastAsia="zh-CN" w:bidi="ar"/>
        </w:rPr>
        <w:t>数字压力检测产品、温度检测产品</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，2019年营收2.86亿元）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博汇科技（</w:t>
      </w:r>
      <w:r>
        <w:rPr>
          <w:rFonts w:hint="default" w:ascii="-apple-system" w:hAnsi="-apple-system" w:eastAsia="-apple-system" w:cs="-apple-system"/>
          <w:i w:val="0"/>
          <w:caps w:val="0"/>
          <w:color w:val="121212"/>
          <w:spacing w:val="0"/>
          <w:kern w:val="0"/>
          <w:sz w:val="15"/>
          <w:szCs w:val="15"/>
          <w:shd w:val="clear" w:fill="FFFFFF"/>
          <w:lang w:eastAsia="zh-CN" w:bidi="ar"/>
        </w:rPr>
        <w:t>音频视频相关的技术服务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，2019年营收2.75亿元）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信威集团（检测维护系统及测试仪器仪表，2019年营收2.73亿元）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铜牛信息（</w:t>
      </w:r>
      <w:r>
        <w:rPr>
          <w:rFonts w:hint="default" w:ascii="-apple-system" w:hAnsi="-apple-system" w:eastAsia="-apple-system" w:cs="-apple-system"/>
          <w:i w:val="0"/>
          <w:caps w:val="0"/>
          <w:color w:val="121212"/>
          <w:spacing w:val="0"/>
          <w:kern w:val="0"/>
          <w:sz w:val="15"/>
          <w:szCs w:val="15"/>
          <w:shd w:val="clear" w:fill="FFFFFF"/>
          <w:lang w:eastAsia="zh-CN" w:bidi="ar"/>
        </w:rPr>
        <w:t>北京市国资委所属北京时尚控股有限公司控股；IDC数据中心</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，2019年营收2.62亿元）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沃尔德（</w:t>
      </w:r>
      <w:r>
        <w:rPr>
          <w:rFonts w:hint="default" w:ascii="-apple-system" w:hAnsi="-apple-system" w:eastAsia="-apple-system" w:cs="-apple-system"/>
          <w:i w:val="0"/>
          <w:caps w:val="0"/>
          <w:color w:val="121212"/>
          <w:spacing w:val="0"/>
          <w:kern w:val="0"/>
          <w:sz w:val="15"/>
          <w:szCs w:val="15"/>
          <w:shd w:val="clear" w:fill="FFFFFF"/>
          <w:lang w:eastAsia="zh-CN" w:bidi="ar"/>
        </w:rPr>
        <w:t>高精密刀具</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，2019年营收2.55亿元）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华峰测控（</w:t>
      </w:r>
      <w:r>
        <w:rPr>
          <w:rFonts w:hint="default" w:ascii="-apple-system" w:hAnsi="-apple-system" w:eastAsia="-apple-system" w:cs="-apple-system"/>
          <w:i w:val="0"/>
          <w:caps w:val="0"/>
          <w:color w:val="121212"/>
          <w:spacing w:val="0"/>
          <w:kern w:val="0"/>
          <w:sz w:val="15"/>
          <w:szCs w:val="15"/>
          <w:shd w:val="clear" w:fill="FFFFFF"/>
          <w:lang w:eastAsia="zh-CN" w:bidi="ar"/>
        </w:rPr>
        <w:t>半导体自动化测试系统</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，2019年营收2.55亿元）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安博通（</w:t>
      </w:r>
      <w:r>
        <w:rPr>
          <w:rFonts w:hint="default" w:ascii="-apple-system" w:hAnsi="-apple-system" w:eastAsia="-apple-system" w:cs="-apple-system"/>
          <w:i w:val="0"/>
          <w:caps w:val="0"/>
          <w:color w:val="121212"/>
          <w:spacing w:val="0"/>
          <w:kern w:val="0"/>
          <w:sz w:val="15"/>
          <w:szCs w:val="15"/>
          <w:shd w:val="clear" w:fill="FFFFFF"/>
          <w:lang w:eastAsia="zh-CN" w:bidi="ar"/>
        </w:rPr>
        <w:t>网络安全相关的</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软件开发及服务，2019年营收2.49亿元）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中科海讯（</w:t>
      </w:r>
      <w:r>
        <w:rPr>
          <w:rFonts w:hint="default" w:ascii="-apple-system" w:hAnsi="-apple-system" w:eastAsia="-apple-system" w:cs="-apple-system"/>
          <w:i w:val="0"/>
          <w:caps w:val="0"/>
          <w:color w:val="121212"/>
          <w:spacing w:val="0"/>
          <w:kern w:val="0"/>
          <w:sz w:val="15"/>
          <w:szCs w:val="15"/>
          <w:shd w:val="clear" w:fill="FFFFFF"/>
          <w:lang w:eastAsia="zh-CN" w:bidi="ar"/>
        </w:rPr>
        <w:t>声纳信号处理平台</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，2019年营收2.41亿元）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华创阳安（证券，2019年营收2.34亿元）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赛科希德（</w:t>
      </w:r>
      <w:r>
        <w:rPr>
          <w:rFonts w:hint="default" w:ascii="-apple-system" w:hAnsi="-apple-system" w:eastAsia="-apple-system" w:cs="-apple-system"/>
          <w:i w:val="0"/>
          <w:caps w:val="0"/>
          <w:color w:val="121212"/>
          <w:spacing w:val="0"/>
          <w:kern w:val="0"/>
          <w:sz w:val="15"/>
          <w:szCs w:val="15"/>
          <w:shd w:val="clear" w:fill="FFFFFF"/>
          <w:lang w:eastAsia="zh-CN" w:bidi="ar"/>
        </w:rPr>
        <w:t>体外诊断试剂与仪器</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，2019年营收2.30亿元）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天智航（</w:t>
      </w:r>
      <w:r>
        <w:rPr>
          <w:rFonts w:hint="default" w:ascii="-apple-system" w:hAnsi="-apple-system" w:eastAsia="-apple-system" w:cs="-apple-system"/>
          <w:i w:val="0"/>
          <w:caps w:val="0"/>
          <w:color w:val="121212"/>
          <w:spacing w:val="0"/>
          <w:kern w:val="0"/>
          <w:sz w:val="15"/>
          <w:szCs w:val="15"/>
          <w:shd w:val="clear" w:fill="FFFFFF"/>
          <w:lang w:eastAsia="zh-CN" w:bidi="ar"/>
        </w:rPr>
        <w:t>骨科手术导航定位机器人</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，2019年营收2.30亿元）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左江科技（</w:t>
      </w:r>
      <w:r>
        <w:rPr>
          <w:rFonts w:hint="default" w:ascii="-apple-system" w:hAnsi="-apple-system" w:eastAsia="-apple-system" w:cs="-apple-system"/>
          <w:i w:val="0"/>
          <w:caps w:val="0"/>
          <w:color w:val="121212"/>
          <w:spacing w:val="0"/>
          <w:kern w:val="0"/>
          <w:sz w:val="15"/>
          <w:szCs w:val="15"/>
          <w:shd w:val="clear" w:fill="FFFFFF"/>
          <w:lang w:eastAsia="zh-CN" w:bidi="ar"/>
        </w:rPr>
        <w:t>网络信息安全相关的</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软件开发及服务，2019年营收2.19亿元）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val="en-US" w:eastAsia="zh-CN" w:bidi="ar"/>
        </w:rPr>
      </w:pPr>
      <w:r>
        <w:rPr>
          <w:rFonts w:hint="default" w:ascii="-apple-system" w:hAnsi="-apple-system" w:eastAsia="-apple-system" w:cs="-apple-system"/>
          <w:i w:val="0"/>
          <w:caps w:val="0"/>
          <w:color w:val="121212"/>
          <w:spacing w:val="0"/>
          <w:kern w:val="0"/>
          <w:sz w:val="15"/>
          <w:szCs w:val="15"/>
          <w:shd w:val="clear" w:fill="FFFFFF"/>
          <w:lang w:val="en-US" w:eastAsia="zh-CN" w:bidi="ar"/>
        </w:rPr>
        <w:t>中公高科（</w:t>
      </w:r>
      <w:r>
        <w:rPr>
          <w:rFonts w:hint="default" w:ascii="-apple-system" w:hAnsi="-apple-system" w:eastAsia="-apple-system" w:cs="-apple-system"/>
          <w:i w:val="0"/>
          <w:caps w:val="0"/>
          <w:color w:val="121212"/>
          <w:spacing w:val="0"/>
          <w:kern w:val="0"/>
          <w:sz w:val="15"/>
          <w:szCs w:val="15"/>
          <w:shd w:val="clear" w:fill="FFFFFF"/>
          <w:lang w:eastAsia="zh-CN" w:bidi="ar"/>
        </w:rPr>
        <w:t>路况检测设备、公路养护咨询服务</w:t>
      </w:r>
      <w:r>
        <w:rPr>
          <w:rFonts w:hint="default" w:ascii="-apple-system" w:hAnsi="-apple-system" w:eastAsia="-apple-system" w:cs="-apple-system"/>
          <w:i w:val="0"/>
          <w:caps w:val="0"/>
          <w:color w:val="121212"/>
          <w:spacing w:val="0"/>
          <w:kern w:val="0"/>
          <w:sz w:val="15"/>
          <w:szCs w:val="15"/>
          <w:shd w:val="clear" w:fill="FFFFFF"/>
          <w:lang w:val="en-US" w:eastAsia="zh-CN" w:bidi="ar"/>
        </w:rPr>
        <w:t>，2019年营收2.17亿元）</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eastAsia="zh-CN" w:bidi="ar"/>
        </w:rPr>
        <w:t>恒宇信通（运输直升机显控设备，2020年营收2.14亿元）</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创业黑马（</w:t>
      </w:r>
      <w:r>
        <w:rPr>
          <w:rFonts w:hint="default" w:ascii="-apple-system" w:hAnsi="-apple-system" w:eastAsia="-apple-system" w:cs="-apple-system"/>
          <w:i w:val="0"/>
          <w:caps w:val="0"/>
          <w:color w:val="121212"/>
          <w:spacing w:val="0"/>
          <w:kern w:val="0"/>
          <w:sz w:val="15"/>
          <w:szCs w:val="15"/>
          <w:shd w:val="clear" w:fill="FFFFFF"/>
          <w:lang w:eastAsia="zh-CN" w:bidi="ar"/>
        </w:rPr>
        <w:t>企业培训辅导</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，2019年营收2.13亿元）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热景生物（</w:t>
      </w:r>
      <w:r>
        <w:rPr>
          <w:rFonts w:hint="default" w:ascii="-apple-system" w:hAnsi="-apple-system" w:eastAsia="-apple-system" w:cs="-apple-system"/>
          <w:i w:val="0"/>
          <w:caps w:val="0"/>
          <w:color w:val="121212"/>
          <w:spacing w:val="0"/>
          <w:kern w:val="0"/>
          <w:sz w:val="15"/>
          <w:szCs w:val="15"/>
          <w:shd w:val="clear" w:fill="FFFFFF"/>
          <w:lang w:eastAsia="zh-CN" w:bidi="ar"/>
        </w:rPr>
        <w:t>诊断试剂与仪器</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，2019年营收2.10亿元）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爱博医疗（</w:t>
      </w:r>
      <w:r>
        <w:rPr>
          <w:rFonts w:hint="default" w:ascii="-apple-system" w:hAnsi="-apple-system" w:eastAsia="-apple-system" w:cs="-apple-system"/>
          <w:i w:val="0"/>
          <w:caps w:val="0"/>
          <w:color w:val="121212"/>
          <w:spacing w:val="0"/>
          <w:kern w:val="0"/>
          <w:sz w:val="15"/>
          <w:szCs w:val="15"/>
          <w:shd w:val="clear" w:fill="FFFFFF"/>
          <w:lang w:eastAsia="zh-CN" w:bidi="ar"/>
        </w:rPr>
        <w:t>眼科医疗器械</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，2019年营收1.95亿元）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潜能恒信（油气钻采服务，2019年营收1.75亿元）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val="en-US" w:eastAsia="zh-CN" w:bidi="ar"/>
        </w:rPr>
      </w:pPr>
      <w:r>
        <w:rPr>
          <w:rFonts w:hint="default" w:ascii="-apple-system" w:hAnsi="-apple-system" w:eastAsia="-apple-system" w:cs="-apple-system"/>
          <w:i w:val="0"/>
          <w:caps w:val="0"/>
          <w:color w:val="121212"/>
          <w:spacing w:val="0"/>
          <w:kern w:val="0"/>
          <w:sz w:val="15"/>
          <w:szCs w:val="15"/>
          <w:shd w:val="clear" w:fill="FFFFFF"/>
          <w:lang w:val="en-US" w:eastAsia="zh-CN" w:bidi="ar"/>
        </w:rPr>
        <w:t>北纬科技（</w:t>
      </w:r>
      <w:r>
        <w:rPr>
          <w:rFonts w:hint="default" w:ascii="-apple-system" w:hAnsi="-apple-system" w:eastAsia="-apple-system" w:cs="-apple-system"/>
          <w:i w:val="0"/>
          <w:caps w:val="0"/>
          <w:color w:val="121212"/>
          <w:spacing w:val="0"/>
          <w:kern w:val="0"/>
          <w:sz w:val="15"/>
          <w:szCs w:val="15"/>
          <w:shd w:val="clear" w:fill="FFFFFF"/>
          <w:lang w:eastAsia="zh-CN" w:bidi="ar"/>
        </w:rPr>
        <w:t>移动互联网产业园、物联网应用及移动增值业务、手机游戏业务</w:t>
      </w:r>
      <w:r>
        <w:rPr>
          <w:rFonts w:hint="default" w:ascii="-apple-system" w:hAnsi="-apple-system" w:eastAsia="-apple-system" w:cs="-apple-system"/>
          <w:i w:val="0"/>
          <w:caps w:val="0"/>
          <w:color w:val="121212"/>
          <w:spacing w:val="0"/>
          <w:kern w:val="0"/>
          <w:sz w:val="15"/>
          <w:szCs w:val="15"/>
          <w:shd w:val="clear" w:fill="FFFFFF"/>
          <w:lang w:val="en-US" w:eastAsia="zh-CN" w:bidi="ar"/>
        </w:rPr>
        <w:t>，2019年营收1.72亿元）</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eastAsia="zh-CN" w:bidi="ar"/>
        </w:rPr>
        <w:t>盈建科（建筑结构设计软件，2019年营收1.72亿元）</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博睿数据（</w:t>
      </w:r>
      <w:r>
        <w:rPr>
          <w:rFonts w:hint="default" w:ascii="-apple-system" w:hAnsi="-apple-system" w:eastAsia="-apple-system" w:cs="-apple-system"/>
          <w:i w:val="0"/>
          <w:caps w:val="0"/>
          <w:color w:val="121212"/>
          <w:spacing w:val="0"/>
          <w:kern w:val="0"/>
          <w:sz w:val="15"/>
          <w:szCs w:val="15"/>
          <w:shd w:val="clear" w:fill="FFFFFF"/>
          <w:lang w:eastAsia="zh-CN" w:bidi="ar"/>
        </w:rPr>
        <w:t>数字体验监测产品、网络性能监测产品</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，2019年营收1.65亿元）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龙软科技（</w:t>
      </w:r>
      <w:r>
        <w:rPr>
          <w:rFonts w:hint="default" w:ascii="-apple-system" w:hAnsi="-apple-system" w:eastAsia="-apple-system" w:cs="-apple-system"/>
          <w:i w:val="0"/>
          <w:caps w:val="0"/>
          <w:color w:val="121212"/>
          <w:spacing w:val="0"/>
          <w:kern w:val="0"/>
          <w:sz w:val="15"/>
          <w:szCs w:val="15"/>
          <w:shd w:val="clear" w:fill="FFFFFF"/>
          <w:lang w:eastAsia="zh-CN" w:bidi="ar"/>
        </w:rPr>
        <w:t>应用于矿山安全等项目的longruan gis软件</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，2019年营收1.54亿元）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佰仁医疗（</w:t>
      </w:r>
      <w:r>
        <w:rPr>
          <w:rFonts w:hint="default" w:ascii="-apple-system" w:hAnsi="-apple-system" w:eastAsia="-apple-system" w:cs="-apple-system"/>
          <w:i w:val="0"/>
          <w:caps w:val="0"/>
          <w:color w:val="121212"/>
          <w:spacing w:val="0"/>
          <w:kern w:val="0"/>
          <w:sz w:val="15"/>
          <w:szCs w:val="15"/>
          <w:shd w:val="clear" w:fill="FFFFFF"/>
          <w:lang w:eastAsia="zh-CN" w:bidi="ar"/>
        </w:rPr>
        <w:t>外科软组织修复治疗、先天性心脏病植入质量、心脏瓣膜置换与修复</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，2019年营收1.46亿元）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宝兰德（</w:t>
      </w:r>
      <w:r>
        <w:rPr>
          <w:rFonts w:hint="default" w:ascii="-apple-system" w:hAnsi="-apple-system" w:eastAsia="-apple-system" w:cs="-apple-system"/>
          <w:i w:val="0"/>
          <w:caps w:val="0"/>
          <w:color w:val="121212"/>
          <w:spacing w:val="0"/>
          <w:kern w:val="0"/>
          <w:sz w:val="15"/>
          <w:szCs w:val="15"/>
          <w:shd w:val="clear" w:fill="FFFFFF"/>
          <w:lang w:eastAsia="zh-CN" w:bidi="ar"/>
        </w:rPr>
        <w:t>中间件软件、智能运维软件</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，2019年营收1.43亿元）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键凯科技（化学制药，2019年营收1.34亿元）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中房股份（房地产开发，2019年营收1.27亿元）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晓程科技（</w:t>
      </w:r>
      <w:r>
        <w:rPr>
          <w:rFonts w:hint="default" w:ascii="-apple-system" w:hAnsi="-apple-system" w:eastAsia="-apple-system" w:cs="-apple-system"/>
          <w:i w:val="0"/>
          <w:caps w:val="0"/>
          <w:color w:val="121212"/>
          <w:spacing w:val="0"/>
          <w:kern w:val="0"/>
          <w:sz w:val="15"/>
          <w:szCs w:val="15"/>
          <w:shd w:val="clear" w:fill="FFFFFF"/>
          <w:lang w:eastAsia="zh-CN" w:bidi="ar"/>
        </w:rPr>
        <w:t>黄金销售、太阳能发电</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，2019年营收1.00亿元）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中国高科（</w:t>
      </w:r>
      <w:r>
        <w:rPr>
          <w:rFonts w:hint="default" w:ascii="-apple-system" w:hAnsi="-apple-system" w:eastAsia="-apple-system" w:cs="-apple-system"/>
          <w:i w:val="0"/>
          <w:caps w:val="0"/>
          <w:color w:val="121212"/>
          <w:spacing w:val="0"/>
          <w:kern w:val="0"/>
          <w:sz w:val="15"/>
          <w:szCs w:val="15"/>
          <w:shd w:val="clear" w:fill="FFFFFF"/>
          <w:lang w:eastAsia="zh-CN" w:bidi="ar"/>
        </w:rPr>
        <w:t>教育部所属北大方正集团控股；教育、物业租赁</w:t>
      </w:r>
      <w:r>
        <w:rPr>
          <w:rFonts w:hint="default" w:ascii="-apple-system" w:hAnsi="-apple-system" w:eastAsia="-apple-system" w:cs="-apple-system"/>
          <w:i w:val="0"/>
          <w:caps w:val="0"/>
          <w:color w:val="121212"/>
          <w:spacing w:val="0"/>
          <w:kern w:val="0"/>
          <w:sz w:val="15"/>
          <w:szCs w:val="15"/>
          <w:shd w:val="clear" w:fill="FFFFFF"/>
          <w:lang w:val="en-US" w:eastAsia="zh-CN" w:bidi="ar"/>
        </w:rPr>
        <w:t>，2019年营收</w:t>
      </w:r>
      <w:r>
        <w:rPr>
          <w:rFonts w:hint="default" w:ascii="-apple-system" w:hAnsi="-apple-system" w:eastAsia="-apple-system" w:cs="-apple-system"/>
          <w:i w:val="0"/>
          <w:caps w:val="0"/>
          <w:color w:val="121212"/>
          <w:spacing w:val="0"/>
          <w:kern w:val="0"/>
          <w:sz w:val="15"/>
          <w:szCs w:val="15"/>
          <w:shd w:val="clear" w:fill="FFFFFF"/>
          <w:lang w:eastAsia="zh-CN" w:bidi="ar"/>
        </w:rPr>
        <w:t>0</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.99亿元）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中科云网（酒楼餐饮服务，2019年营收</w:t>
      </w:r>
      <w:r>
        <w:rPr>
          <w:rFonts w:hint="default" w:ascii="-apple-system" w:hAnsi="-apple-system" w:eastAsia="-apple-system" w:cs="-apple-system"/>
          <w:i w:val="0"/>
          <w:caps w:val="0"/>
          <w:color w:val="121212"/>
          <w:spacing w:val="0"/>
          <w:kern w:val="0"/>
          <w:sz w:val="15"/>
          <w:szCs w:val="15"/>
          <w:shd w:val="clear" w:fill="FFFFFF"/>
          <w:lang w:eastAsia="zh-CN" w:bidi="ar"/>
        </w:rPr>
        <w:t>0</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.93亿元）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邦讯技术（通信配套服务</w:t>
      </w:r>
      <w:r>
        <w:rPr>
          <w:rFonts w:hint="default" w:ascii="-apple-system" w:hAnsi="-apple-system" w:eastAsia="-apple-system" w:cs="-apple-system"/>
          <w:i w:val="0"/>
          <w:caps w:val="0"/>
          <w:color w:val="121212"/>
          <w:spacing w:val="0"/>
          <w:kern w:val="0"/>
          <w:sz w:val="15"/>
          <w:szCs w:val="15"/>
          <w:shd w:val="clear" w:fill="FFFFFF"/>
          <w:lang w:eastAsia="zh-CN" w:bidi="ar"/>
        </w:rPr>
        <w:t>、互联网游戏</w:t>
      </w:r>
      <w:r>
        <w:rPr>
          <w:rFonts w:hint="default" w:ascii="-apple-system" w:hAnsi="-apple-system" w:eastAsia="-apple-system" w:cs="-apple-system"/>
          <w:i w:val="0"/>
          <w:caps w:val="0"/>
          <w:color w:val="121212"/>
          <w:spacing w:val="0"/>
          <w:kern w:val="0"/>
          <w:sz w:val="15"/>
          <w:szCs w:val="15"/>
          <w:shd w:val="clear" w:fill="FFFFFF"/>
          <w:lang w:val="en-US" w:eastAsia="zh-CN" w:bidi="ar"/>
        </w:rPr>
        <w:t>，2019年营收</w:t>
      </w:r>
      <w:r>
        <w:rPr>
          <w:rFonts w:hint="default" w:ascii="-apple-system" w:hAnsi="-apple-system" w:eastAsia="-apple-system" w:cs="-apple-system"/>
          <w:i w:val="0"/>
          <w:caps w:val="0"/>
          <w:color w:val="121212"/>
          <w:spacing w:val="0"/>
          <w:kern w:val="0"/>
          <w:sz w:val="15"/>
          <w:szCs w:val="15"/>
          <w:shd w:val="clear" w:fill="FFFFFF"/>
          <w:lang w:eastAsia="zh-CN" w:bidi="ar"/>
        </w:rPr>
        <w:t>0</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.70亿元）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中国中期（汽车</w:t>
      </w:r>
      <w:r>
        <w:rPr>
          <w:rFonts w:hint="default" w:ascii="-apple-system" w:hAnsi="-apple-system" w:eastAsia="-apple-system" w:cs="-apple-system"/>
          <w:i w:val="0"/>
          <w:caps w:val="0"/>
          <w:color w:val="121212"/>
          <w:spacing w:val="0"/>
          <w:kern w:val="0"/>
          <w:sz w:val="15"/>
          <w:szCs w:val="15"/>
          <w:shd w:val="clear" w:fill="FFFFFF"/>
          <w:lang w:eastAsia="zh-CN" w:bidi="ar"/>
        </w:rPr>
        <w:t>销售、维修</w:t>
      </w:r>
      <w:r>
        <w:rPr>
          <w:rFonts w:hint="default" w:ascii="-apple-system" w:hAnsi="-apple-system" w:eastAsia="-apple-system" w:cs="-apple-system"/>
          <w:i w:val="0"/>
          <w:caps w:val="0"/>
          <w:color w:val="121212"/>
          <w:spacing w:val="0"/>
          <w:kern w:val="0"/>
          <w:sz w:val="15"/>
          <w:szCs w:val="15"/>
          <w:shd w:val="clear" w:fill="FFFFFF"/>
          <w:lang w:val="en-US" w:eastAsia="zh-CN" w:bidi="ar"/>
        </w:rPr>
        <w:t>服务，2019年营收</w:t>
      </w:r>
      <w:r>
        <w:rPr>
          <w:rFonts w:hint="default" w:ascii="-apple-system" w:hAnsi="-apple-system" w:eastAsia="-apple-system" w:cs="-apple-system"/>
          <w:i w:val="0"/>
          <w:caps w:val="0"/>
          <w:color w:val="121212"/>
          <w:spacing w:val="0"/>
          <w:kern w:val="0"/>
          <w:sz w:val="15"/>
          <w:szCs w:val="15"/>
          <w:shd w:val="clear" w:fill="FFFFFF"/>
          <w:lang w:eastAsia="zh-CN" w:bidi="ar"/>
        </w:rPr>
        <w:t>0</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.62亿元）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val="en-US" w:eastAsia="zh-CN" w:bidi="ar"/>
        </w:rPr>
      </w:pPr>
      <w:r>
        <w:rPr>
          <w:rFonts w:hint="default" w:ascii="-apple-system" w:hAnsi="-apple-system" w:eastAsia="-apple-system" w:cs="-apple-system"/>
          <w:i w:val="0"/>
          <w:caps w:val="0"/>
          <w:color w:val="121212"/>
          <w:spacing w:val="0"/>
          <w:kern w:val="0"/>
          <w:sz w:val="15"/>
          <w:szCs w:val="15"/>
          <w:shd w:val="clear" w:fill="FFFFFF"/>
          <w:lang w:val="en-US" w:eastAsia="zh-CN" w:bidi="ar"/>
        </w:rPr>
        <w:t>神州细胞（</w:t>
      </w:r>
      <w:r>
        <w:rPr>
          <w:rFonts w:hint="default" w:ascii="-apple-system" w:hAnsi="-apple-system" w:eastAsia="-apple-system" w:cs="-apple-system"/>
          <w:i w:val="0"/>
          <w:caps w:val="0"/>
          <w:color w:val="121212"/>
          <w:spacing w:val="0"/>
          <w:kern w:val="0"/>
          <w:sz w:val="15"/>
          <w:szCs w:val="15"/>
          <w:shd w:val="clear" w:fill="FFFFFF"/>
          <w:lang w:eastAsia="zh-CN" w:bidi="ar"/>
        </w:rPr>
        <w:t>生物制药</w:t>
      </w:r>
      <w:r>
        <w:rPr>
          <w:rFonts w:hint="default" w:ascii="-apple-system" w:hAnsi="-apple-system" w:eastAsia="-apple-system" w:cs="-apple-system"/>
          <w:i w:val="0"/>
          <w:caps w:val="0"/>
          <w:color w:val="121212"/>
          <w:spacing w:val="0"/>
          <w:kern w:val="0"/>
          <w:sz w:val="15"/>
          <w:szCs w:val="15"/>
          <w:shd w:val="clear" w:fill="FFFFFF"/>
          <w:lang w:val="en-US" w:eastAsia="zh-CN" w:bidi="ar"/>
        </w:rPr>
        <w:t>，2019年营收</w:t>
      </w:r>
      <w:r>
        <w:rPr>
          <w:rFonts w:hint="default" w:ascii="-apple-system" w:hAnsi="-apple-system" w:eastAsia="-apple-system" w:cs="-apple-system"/>
          <w:i w:val="0"/>
          <w:caps w:val="0"/>
          <w:color w:val="121212"/>
          <w:spacing w:val="0"/>
          <w:kern w:val="0"/>
          <w:sz w:val="15"/>
          <w:szCs w:val="15"/>
          <w:shd w:val="clear" w:fill="FFFFFF"/>
          <w:lang w:eastAsia="zh-CN" w:bidi="ar"/>
        </w:rPr>
        <w:t>0</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.03亿元）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val="en-US" w:eastAsia="zh-CN" w:bidi="ar"/>
        </w:rPr>
      </w:pPr>
    </w:p>
    <w:p>
      <w:pPr>
        <w:keepNext w:val="0"/>
        <w:keepLines w:val="0"/>
        <w:pageBreakBefore w:val="0"/>
        <w:widowControl/>
        <w:suppressLineNumbers w:val="0"/>
        <w:pBdr>
          <w:top w:val="single" w:color="D3D3D3" w:sz="8"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360" w:lineRule="auto"/>
        <w:ind w:left="0" w:right="0" w:firstLine="0" w:firstLineChars="0"/>
        <w:textAlignment w:val="auto"/>
        <w:outlineLvl w:val="9"/>
        <w:rPr>
          <w:sz w:val="15"/>
          <w:szCs w:val="15"/>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b/>
          <w:i w:val="0"/>
          <w:caps w:val="0"/>
          <w:color w:val="121212"/>
          <w:spacing w:val="0"/>
          <w:kern w:val="0"/>
          <w:sz w:val="28"/>
          <w:szCs w:val="28"/>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b/>
          <w:i w:val="0"/>
          <w:caps w:val="0"/>
          <w:color w:val="121212"/>
          <w:spacing w:val="0"/>
          <w:sz w:val="28"/>
          <w:szCs w:val="28"/>
        </w:rPr>
      </w:pPr>
      <w:r>
        <w:rPr>
          <w:rFonts w:hint="default" w:ascii="-apple-system" w:hAnsi="-apple-system" w:eastAsia="-apple-system" w:cs="-apple-system"/>
          <w:b/>
          <w:i w:val="0"/>
          <w:caps w:val="0"/>
          <w:color w:val="121212"/>
          <w:spacing w:val="0"/>
          <w:kern w:val="0"/>
          <w:sz w:val="28"/>
          <w:szCs w:val="28"/>
          <w:shd w:val="clear" w:fill="FFFFFF"/>
          <w:lang w:val="en-US" w:eastAsia="zh-CN" w:bidi="ar"/>
        </w:rPr>
        <w:t>2、港股1</w:t>
      </w:r>
      <w:r>
        <w:rPr>
          <w:rFonts w:hint="default" w:ascii="-apple-system" w:hAnsi="-apple-system" w:eastAsia="-apple-system" w:cs="-apple-system"/>
          <w:b/>
          <w:i w:val="0"/>
          <w:caps w:val="0"/>
          <w:color w:val="121212"/>
          <w:spacing w:val="0"/>
          <w:kern w:val="0"/>
          <w:sz w:val="28"/>
          <w:szCs w:val="28"/>
          <w:shd w:val="clear" w:fill="FFFFFF"/>
          <w:lang w:eastAsia="zh-CN" w:bidi="ar"/>
        </w:rPr>
        <w:t>91</w:t>
      </w:r>
      <w:r>
        <w:rPr>
          <w:rFonts w:hint="default" w:ascii="-apple-system" w:hAnsi="-apple-system" w:eastAsia="-apple-system" w:cs="-apple-system"/>
          <w:b/>
          <w:i w:val="0"/>
          <w:caps w:val="0"/>
          <w:color w:val="121212"/>
          <w:spacing w:val="0"/>
          <w:kern w:val="0"/>
          <w:sz w:val="28"/>
          <w:szCs w:val="28"/>
          <w:shd w:val="clear" w:fill="FFFFFF"/>
          <w:lang w:val="en-US" w:eastAsia="zh-CN" w:bidi="ar"/>
        </w:rPr>
        <w:t>家</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中国石油化工股份（参看A股 中国石化）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中国石油股份（参看A股 中国石油）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中国中铁（参看A股 中国中铁）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中国铁建（参看A股 中国铁建）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工商银行（参看A股 工商银行）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中国人寿（参看A股 中国人寿）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建设银行（参看A股 建设银行）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农业银行（参看A股 农业银行）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京东集团-SW（京东商城零售、物流、科技，2019年营收6446.73亿港元）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中国交通建设（参看A股 中国交建）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中国人民保险集团（参看A股 中国人保）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中国银行（参看A股 中国银行）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中国财险（中国人民保险集团控股；中国人民财产保险股份有限公司；保险，2019年营收4451.96亿港元）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联想控股（中国科学院国有资产经营有限责任公司控股；计算机硬件设备、金融服务业务、风险投资等，2019年营收4349.51亿港元）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中国电信（中国电信集团控股；电信运营商，2019年营收4198.83亿港元）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中国中冶（参看A股 中国中冶）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邮储银行（参看A股 邮储银行）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中国建材（水泥、建材、玻璃，2019年营收2831.78亿港元）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中国能源建设（工程建设、装备制造、勘察设计、民用爆破物、水泥，2019年营收2763.48亿港元）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中国神华（参看A股 中国神华）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中国中车（参看A股 中国中车）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小米集团-W（智能手机、物联网家居生活消费品、互联网服务，2019年营收2300.25亿港元）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中国铝业（参看A股 中国铝业）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中信银行（参看A股 中信银行）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北京汽车（96.23%的营收来自北京奔驰、自有乘用车品牌营收占比3.77%，2019年营收1951.52亿港元）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华能国际电力股份（参看A股 华能国际）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新华保险（参看A股 新华保险）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龙湖集团（房地产，2019年营收1687.72亿港元）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中国再保险（保险，2019年营收1593.96亿港元）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中国国航（参看A股 中国国航）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中煤能源（参看A股 中煤能源）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中国光大银行（参看A股 光大银行）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中国通信服务（中国电信集团控股；电信基础设施设计、建设、项目监理，系统集成及应用服务，2019年营收1312.09亿港元）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民生银行（参看A股 民生银行）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val="en-US" w:eastAsia="zh-CN" w:bidi="ar"/>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中国华融（中华人民共和国财政部控股；不良资产处理、资产管理和投资，2019年营收1258.94亿港元）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eastAsia="zh-CN" w:bidi="ar"/>
        </w:rPr>
      </w:pPr>
      <w:r>
        <w:rPr>
          <w:rFonts w:hint="default" w:ascii="-apple-system" w:hAnsi="-apple-system" w:eastAsia="-apple-system" w:cs="-apple-system"/>
          <w:i w:val="0"/>
          <w:caps w:val="0"/>
          <w:color w:val="121212"/>
          <w:spacing w:val="0"/>
          <w:kern w:val="0"/>
          <w:sz w:val="15"/>
          <w:szCs w:val="15"/>
          <w:shd w:val="clear" w:fill="FFFFFF"/>
          <w:lang w:eastAsia="zh-CN" w:bidi="ar"/>
        </w:rPr>
        <w:t>百度集团-SW（参看美股 百度）</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美团-W（外卖、到餐、点评、酒店等各类生活服务电商平台，2019年营收1089.88亿港元）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中国信达（中华人民共和国财政部控股；不良资产处理、资产管理和投资，2019年营收1074.44亿港元）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大唐发电（参看A股 大唐发电）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金隅集团（参看A股 金隅集团）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华电国际电力股份（参看A股 华电国际）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中国外运（参看A股 中国外运）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val="en-US" w:eastAsia="zh-CN" w:bidi="ar"/>
        </w:rPr>
      </w:pPr>
      <w:r>
        <w:rPr>
          <w:rFonts w:hint="default" w:ascii="-apple-system" w:hAnsi="-apple-system" w:eastAsia="-apple-system" w:cs="-apple-system"/>
          <w:i w:val="0"/>
          <w:caps w:val="0"/>
          <w:color w:val="121212"/>
          <w:spacing w:val="0"/>
          <w:kern w:val="0"/>
          <w:sz w:val="15"/>
          <w:szCs w:val="15"/>
          <w:shd w:val="clear" w:fill="FFFFFF"/>
          <w:lang w:val="en-US" w:eastAsia="zh-CN" w:bidi="ar"/>
        </w:rPr>
        <w:t>中国铁塔（中国移动通信控股；通信信号塔建设，2019年营收854.08亿港元）</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eastAsia="zh-CN" w:bidi="ar"/>
        </w:rPr>
      </w:pPr>
      <w:r>
        <w:rPr>
          <w:rFonts w:hint="default" w:ascii="-apple-system" w:hAnsi="-apple-system" w:eastAsia="-apple-system" w:cs="-apple-system"/>
          <w:i w:val="0"/>
          <w:caps w:val="0"/>
          <w:color w:val="121212"/>
          <w:spacing w:val="0"/>
          <w:kern w:val="0"/>
          <w:sz w:val="15"/>
          <w:szCs w:val="15"/>
          <w:shd w:val="clear" w:fill="FFFFFF"/>
          <w:lang w:eastAsia="zh-CN" w:bidi="ar"/>
        </w:rPr>
        <w:t>快手-W（直播、短视频，2020年营收700.55亿港元）</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中石化油服（参看A股 石化油服）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中石化炼化工程（中国石油化工集团控股；炼油、石油化工工程，2019年营收584.02亿港元）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远洋集团（中国人寿保险股份有限公司控股；房地产，2019年营收569.10亿港元）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中航科工（中国航空工业集团控股；航空零部件与整机，2019年营收470.68亿港元）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中国通号（参看A股 中国通号）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金风科技（参看A股 金风科技）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正通汽车（汽车4S店经营，2019年营收392.66亿港元）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中铝国际（参看A股 中铝国际）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中国机械工程（中国机械工业集团控股；电力行业为主的工程承包建造，2019年营收316.21亿港元）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龙源电力（风电、煤炭销售，2019年营收307.77亿港元）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易大宗（煤炭、石化产品加工买卖及提供物流服务，2019年营收300.52亿港元）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海底捞（火锅，2019年营收296.76亿港元）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金辉控股（房地产，2019年营收290.14亿港元）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中国银河（参看A股 中国银河，2019年营收262.54亿港元）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新东方-S（线上线下英语培训，2019年营收242.98亿港元）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首创置业（北京首都创业集团控股；房地产，2019年营收232.29亿港元）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北京北辰实业股份（参看A股 北辰实业，2019年营收224.87亿港元）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中信建投证券（参看A股 中信建投，2019年营收216.88亿港元）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中国旭阳集团（焦炭、焦化产品和精细化工品，2019年营收210.56亿港元）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京能清洁能源（北京能源集团控股；燃气发电与供热、风电、水电、光伏发电，2019年营收183.14亿港元）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中金公司（参看A股 中金公司）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迪信通（移动通信设备及配件，2019年营收171.55亿港元）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慧聪集团（B2B电子商务平台慧聪网，2019年营收165.76亿港元）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当代置业（房地产开发，2019年营收162.62亿港元）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中国飞鹤（乳制品，2019年营收153.34亿港元）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中国软件国际（软件服务、互联网资讯科技服务，2019年营收134.57亿港元）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国电科环（国家能源投资集团控股；环保及节能解决方案以及可再生能源设备制造，2019年营收130.65亿港元）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北京京客隆（北京市朝阳副食品总公司控股；日用品零售批发，2019年营收130.28亿港元）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中粮家佳康（养猪，鲜肉、冷冻肉、肉制品进口销售，2019年营收123.80亿港元）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中海石油化学（中国海洋石油总公司控股；尿素、复合肥，2019年营收121.34亿港元）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eastAsia="zh-CN" w:bidi="ar"/>
        </w:rPr>
      </w:pPr>
      <w:r>
        <w:rPr>
          <w:rFonts w:hint="default" w:ascii="-apple-system" w:hAnsi="-apple-system" w:eastAsia="-apple-system" w:cs="-apple-system"/>
          <w:i w:val="0"/>
          <w:caps w:val="0"/>
          <w:color w:val="121212"/>
          <w:spacing w:val="0"/>
          <w:kern w:val="0"/>
          <w:sz w:val="15"/>
          <w:szCs w:val="15"/>
          <w:shd w:val="clear" w:fill="FFFFFF"/>
          <w:lang w:eastAsia="zh-CN" w:bidi="ar"/>
        </w:rPr>
        <w:t>京东健康（医药健康平台、在线零售药房，2019年营收121.16亿港元）</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val="en-US" w:eastAsia="zh-CN" w:bidi="ar"/>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北京首都机场股份（首都机场集团公司控股；机场运营，2019年营收120.81亿港元）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eastAsia="zh-CN" w:bidi="ar"/>
        </w:rPr>
      </w:pPr>
      <w:r>
        <w:rPr>
          <w:rFonts w:hint="default" w:ascii="-apple-system" w:hAnsi="-apple-system" w:eastAsia="-apple-system" w:cs="-apple-system"/>
          <w:i w:val="0"/>
          <w:caps w:val="0"/>
          <w:color w:val="121212"/>
          <w:spacing w:val="0"/>
          <w:kern w:val="0"/>
          <w:sz w:val="15"/>
          <w:szCs w:val="15"/>
          <w:shd w:val="clear" w:fill="FFFFFF"/>
          <w:lang w:eastAsia="zh-CN" w:bidi="ar"/>
        </w:rPr>
        <w:t>汽车之家-W（参看美股 汽车之家）</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城建设计（北京城建集团控股；北京城建设计发展集团股份有限公司，工程承包、勘察设计，2019年营收94.03亿港元）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大唐新能源（中国大唐集团控股；风电，2019年营收93.03亿港元）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阳光100中国（房地产开发、酒店经营，2019年营收92.63亿港元）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金山软件（网络游戏、互联网安全软件、办公应用软件，2019年营收91.84亿港元）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国瑞置业（房地产，2019年营收90.44亿港元）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大成食品（禽畜饲料、加工食品、鸡肉，2019年营收89.79亿港元）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神州租车（租车、专车、二手车销售，2019年营收85.94亿港元）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环球医疗（医疗设备融资、科室升级服务，2019年营收76.16亿港元）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中国民航信息网络（中国民航信息集团控股；航空信息技术服务、分销结算信息技术，2019年营收75.62亿港元）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大唐环境（中国大唐集团控股；环保节能业务，2019年营收71.68亿港元）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呷哺呷哺（火锅，2019年营收67.39亿港元）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亚信科技（电信级软件产品及相关服务，2019年营收63.94亿港元）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同仁堂科技（北京市国资委所属北京同仁堂股份有限公司控股；中药制造和销售，主要经营地为中国内地和香港，2019年营收50.02亿港元）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猫眼娱乐（网上电影票业务、广告服务、电源电视剧投资，2019年营收47.69亿港元）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中国同辐（中国核工业集团控股；放射性药品及医用放射源产品，2019年营收44.58亿港元）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恒投证券（天风证券股份有限公司控股；证券，2019年营收42.99亿港元）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保利文化（中国保利集团控股；演出与剧院管理、艺术品经营拍卖、影院投资管理，2019年营收42.98亿港元）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康龙化成（参看A股 康龙化成）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安东油田服务（采油、钻井、完井等油田技术服务，2019年营收40.11亿港元）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映客（直播，2019年营收36.53亿港元）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百济神州-B（癌症药物，2019年营收33.34亿港元）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四环医药（药品及生物科技，2019年营收32.26亿港元）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纷美包装（乳制品和非碳酸饮料的包装材料、灌装机，2019年营收30.25亿港元）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中国宏泰发展（产业市镇相关的房地产开发，2019年营收29.84亿港元）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北控城市资源（卫生服务、危险废物处理业务，2019年营收27.11亿港元）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万咖壹联（安卓内容分发服务，2019年营收26.78亿港元）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第一视频（电信媒体、电商业务、体育彩票，2019年营收24.45亿港元）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华润医疗（</w:t>
      </w:r>
      <w:r>
        <w:rPr>
          <w:rFonts w:hint="default" w:ascii="-apple-system" w:hAnsi="-apple-system" w:eastAsia="-apple-system" w:cs="-apple-system"/>
          <w:i w:val="0"/>
          <w:caps w:val="0"/>
          <w:spacing w:val="0"/>
          <w:kern w:val="0"/>
          <w:sz w:val="15"/>
          <w:szCs w:val="15"/>
          <w:u w:val="none"/>
          <w:shd w:val="clear" w:fill="FFFFFF"/>
          <w:lang w:val="en-US" w:eastAsia="zh-CN" w:bidi="ar"/>
        </w:rPr>
        <w:fldChar w:fldCharType="begin"/>
      </w:r>
      <w:r>
        <w:rPr>
          <w:rFonts w:hint="default" w:ascii="-apple-system" w:hAnsi="-apple-system" w:eastAsia="-apple-system" w:cs="-apple-system"/>
          <w:i w:val="0"/>
          <w:caps w:val="0"/>
          <w:spacing w:val="0"/>
          <w:kern w:val="0"/>
          <w:sz w:val="15"/>
          <w:szCs w:val="15"/>
          <w:u w:val="none"/>
          <w:shd w:val="clear" w:fill="FFFFFF"/>
          <w:lang w:val="en-US" w:eastAsia="zh-CN" w:bidi="ar"/>
        </w:rPr>
        <w:instrText xml:space="preserve"> HYPERLINK "http://www.phg.com.cn/" \t "/Users/liaojindong/Documents\\x/_blank" </w:instrText>
      </w:r>
      <w:r>
        <w:rPr>
          <w:rFonts w:hint="default" w:ascii="-apple-system" w:hAnsi="-apple-system" w:eastAsia="-apple-system" w:cs="-apple-system"/>
          <w:i w:val="0"/>
          <w:caps w:val="0"/>
          <w:spacing w:val="0"/>
          <w:kern w:val="0"/>
          <w:sz w:val="15"/>
          <w:szCs w:val="15"/>
          <w:u w:val="none"/>
          <w:shd w:val="clear" w:fill="FFFFFF"/>
          <w:lang w:val="en-US" w:eastAsia="zh-CN" w:bidi="ar"/>
        </w:rPr>
        <w:fldChar w:fldCharType="separate"/>
      </w:r>
      <w:r>
        <w:rPr>
          <w:rStyle w:val="5"/>
          <w:rFonts w:hint="default" w:ascii="-apple-system" w:hAnsi="-apple-system" w:eastAsia="-apple-system" w:cs="-apple-system"/>
          <w:i w:val="0"/>
          <w:caps w:val="0"/>
          <w:spacing w:val="0"/>
          <w:sz w:val="15"/>
          <w:szCs w:val="15"/>
          <w:u w:val="none"/>
          <w:shd w:val="clear" w:fill="FFFFFF"/>
        </w:rPr>
        <w:t>官网</w:t>
      </w:r>
      <w:r>
        <w:rPr>
          <w:rFonts w:hint="default" w:ascii="-apple-system" w:hAnsi="-apple-system" w:eastAsia="-apple-system" w:cs="-apple-system"/>
          <w:i w:val="0"/>
          <w:caps w:val="0"/>
          <w:spacing w:val="0"/>
          <w:kern w:val="0"/>
          <w:sz w:val="15"/>
          <w:szCs w:val="15"/>
          <w:u w:val="none"/>
          <w:shd w:val="clear" w:fill="FFFFFF"/>
          <w:lang w:val="en-US" w:eastAsia="zh-CN" w:bidi="ar"/>
        </w:rPr>
        <w:fldChar w:fldCharType="end"/>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，包括医药与医疗器械公司、多个省市的大型集团附属医院，2019年营收23.64亿港元）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中民控股（天然气、液化石油气分销，2019年营收22.82亿港元）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华油能源（油田钻井、完井、油藏等服务，2019年营收21.79亿港元）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首创钜大（奥特莱斯综合体开发、商品存货销售、商用物业开发运营，2019年营收20.84亿港元）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SOHO中国（房地产，2019年营收20.64亿港元）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val="en-US" w:eastAsia="zh-CN" w:bidi="ar"/>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博奇环保（烟气治理、水处理等环保服务业务，2019年营收20.52亿港元）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eastAsia="zh-CN" w:bidi="ar"/>
        </w:rPr>
      </w:pPr>
      <w:r>
        <w:rPr>
          <w:rFonts w:hint="default" w:ascii="-apple-system" w:hAnsi="-apple-system" w:eastAsia="-apple-system" w:cs="-apple-system"/>
          <w:i w:val="0"/>
          <w:caps w:val="0"/>
          <w:color w:val="121212"/>
          <w:spacing w:val="0"/>
          <w:kern w:val="0"/>
          <w:sz w:val="15"/>
          <w:szCs w:val="15"/>
          <w:shd w:val="clear" w:fill="FFFFFF"/>
          <w:lang w:eastAsia="zh-CN" w:bidi="ar"/>
        </w:rPr>
        <w:t>远洋服务（远洋地产旗下物业服务公司，2019年营收20.45亿港元）</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彩客化学（染料、颜料中间体，2019年营收20.32亿港元）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val="en-US" w:eastAsia="zh-CN" w:bidi="ar"/>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凯知乐国际（玩具和婴儿产品，2019年营收19.11亿港元）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eastAsia="zh-CN" w:bidi="ar"/>
        </w:rPr>
      </w:pPr>
      <w:r>
        <w:rPr>
          <w:rFonts w:hint="default" w:ascii="-apple-system" w:hAnsi="-apple-system" w:eastAsia="-apple-system" w:cs="-apple-system"/>
          <w:i w:val="0"/>
          <w:caps w:val="0"/>
          <w:color w:val="121212"/>
          <w:spacing w:val="0"/>
          <w:kern w:val="0"/>
          <w:sz w:val="15"/>
          <w:szCs w:val="15"/>
          <w:shd w:val="clear" w:fill="FFFFFF"/>
          <w:lang w:eastAsia="zh-CN" w:bidi="ar"/>
        </w:rPr>
        <w:t>泡泡玛特（潮流玩具，2019年营收18.81亿港元）</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同道猎聘（线上招聘平台猎聘网，营收来源为向企业客户提供人才获取服务收取费用，2019年营收16.91亿港元）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中地乳业（</w:t>
      </w:r>
      <w:r>
        <w:rPr>
          <w:rFonts w:hint="default" w:ascii="-apple-system" w:hAnsi="-apple-system" w:eastAsia="-apple-system" w:cs="-apple-system"/>
          <w:i w:val="0"/>
          <w:caps w:val="0"/>
          <w:color w:val="121212"/>
          <w:spacing w:val="0"/>
          <w:kern w:val="0"/>
          <w:sz w:val="15"/>
          <w:szCs w:val="15"/>
          <w:shd w:val="clear" w:fill="FFFFFF"/>
          <w:lang w:eastAsia="zh-CN" w:bidi="ar"/>
        </w:rPr>
        <w:t>奶牛牧场经营、进口销售牛</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，2019年营收16.76亿港元）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中国地利（</w:t>
      </w:r>
      <w:r>
        <w:rPr>
          <w:rFonts w:hint="default" w:ascii="-apple-system" w:hAnsi="-apple-system" w:eastAsia="-apple-system" w:cs="-apple-system"/>
          <w:i w:val="0"/>
          <w:caps w:val="0"/>
          <w:color w:val="121212"/>
          <w:spacing w:val="0"/>
          <w:kern w:val="0"/>
          <w:sz w:val="15"/>
          <w:szCs w:val="15"/>
          <w:shd w:val="clear" w:fill="FFFFFF"/>
          <w:lang w:eastAsia="zh-CN" w:bidi="ar"/>
        </w:rPr>
        <w:t>农产品批发市场经营</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，2019年营收15.88亿港元）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赛晶科技（</w:t>
      </w:r>
      <w:r>
        <w:rPr>
          <w:rFonts w:hint="default" w:ascii="-apple-system" w:hAnsi="-apple-system" w:eastAsia="-apple-system" w:cs="-apple-system"/>
          <w:i w:val="0"/>
          <w:caps w:val="0"/>
          <w:color w:val="121212"/>
          <w:spacing w:val="0"/>
          <w:kern w:val="0"/>
          <w:sz w:val="15"/>
          <w:szCs w:val="15"/>
          <w:shd w:val="clear" w:fill="FFFFFF"/>
          <w:lang w:eastAsia="zh-CN" w:bidi="ar"/>
        </w:rPr>
        <w:t>电子电力部件</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，2019年营收15.60亿港元）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首都信息（</w:t>
      </w:r>
      <w:r>
        <w:rPr>
          <w:rFonts w:hint="default" w:ascii="-apple-system" w:hAnsi="-apple-system" w:eastAsia="-apple-system" w:cs="-apple-system"/>
          <w:i w:val="0"/>
          <w:caps w:val="0"/>
          <w:color w:val="121212"/>
          <w:spacing w:val="0"/>
          <w:kern w:val="0"/>
          <w:sz w:val="15"/>
          <w:szCs w:val="15"/>
          <w:shd w:val="clear" w:fill="FFFFFF"/>
          <w:lang w:eastAsia="zh-CN" w:bidi="ar"/>
        </w:rPr>
        <w:t>北京国有资产经营有限公司控股；信息技术服务、系统集成、软件开发</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，2019年营收14.88亿港元）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val="en-US" w:eastAsia="zh-CN" w:bidi="ar"/>
        </w:rPr>
      </w:pPr>
      <w:r>
        <w:rPr>
          <w:rFonts w:hint="default" w:ascii="-apple-system" w:hAnsi="-apple-system" w:eastAsia="-apple-system" w:cs="-apple-system"/>
          <w:i w:val="0"/>
          <w:caps w:val="0"/>
          <w:color w:val="121212"/>
          <w:spacing w:val="0"/>
          <w:kern w:val="0"/>
          <w:sz w:val="15"/>
          <w:szCs w:val="15"/>
          <w:shd w:val="clear" w:fill="FFFFFF"/>
          <w:lang w:val="en-US" w:eastAsia="zh-CN" w:bidi="ar"/>
        </w:rPr>
        <w:t>华兴资本控股（</w:t>
      </w:r>
      <w:r>
        <w:rPr>
          <w:rFonts w:hint="default" w:ascii="-apple-system" w:hAnsi="-apple-system" w:eastAsia="-apple-system" w:cs="-apple-system"/>
          <w:i w:val="0"/>
          <w:caps w:val="0"/>
          <w:color w:val="121212"/>
          <w:spacing w:val="0"/>
          <w:kern w:val="0"/>
          <w:sz w:val="15"/>
          <w:szCs w:val="15"/>
          <w:shd w:val="clear" w:fill="FFFFFF"/>
          <w:lang w:eastAsia="zh-CN" w:bidi="ar"/>
        </w:rPr>
        <w:t>投资银行及投资管理公司</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，2019年营收14.57亿港元）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eastAsia="zh-CN" w:bidi="ar"/>
        </w:rPr>
      </w:pPr>
      <w:r>
        <w:rPr>
          <w:rFonts w:hint="default" w:ascii="-apple-system" w:hAnsi="-apple-system" w:eastAsia="-apple-system" w:cs="-apple-system"/>
          <w:i w:val="0"/>
          <w:caps w:val="0"/>
          <w:color w:val="121212"/>
          <w:spacing w:val="0"/>
          <w:kern w:val="0"/>
          <w:sz w:val="15"/>
          <w:szCs w:val="15"/>
          <w:shd w:val="clear" w:fill="FFFFFF"/>
          <w:lang w:eastAsia="zh-CN" w:bidi="ar"/>
        </w:rPr>
        <w:t>百融云-W（AI技术平台，为保险行业提供数据分析及精准营销服务，2020年营收13.55亿港元）</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val="en-US" w:eastAsia="zh-CN" w:bidi="ar"/>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京城机电股份（参看A股 京城股份）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val="en-US" w:eastAsia="zh-CN" w:bidi="ar"/>
        </w:rPr>
      </w:pPr>
      <w:r>
        <w:rPr>
          <w:rFonts w:hint="default" w:ascii="-apple-system" w:hAnsi="-apple-system" w:eastAsia="-apple-system" w:cs="-apple-system"/>
          <w:i w:val="0"/>
          <w:caps w:val="0"/>
          <w:color w:val="121212"/>
          <w:spacing w:val="0"/>
          <w:kern w:val="0"/>
          <w:sz w:val="15"/>
          <w:szCs w:val="15"/>
          <w:shd w:val="clear" w:fill="FFFFFF"/>
          <w:lang w:val="en-US" w:eastAsia="zh-CN" w:bidi="ar"/>
        </w:rPr>
        <w:t>昭衍新药</w:t>
      </w:r>
      <w:r>
        <w:rPr>
          <w:rFonts w:hint="default" w:ascii="-apple-system" w:hAnsi="-apple-system" w:eastAsia="-apple-system" w:cs="-apple-system"/>
          <w:i w:val="0"/>
          <w:caps w:val="0"/>
          <w:color w:val="121212"/>
          <w:spacing w:val="0"/>
          <w:kern w:val="0"/>
          <w:sz w:val="15"/>
          <w:szCs w:val="15"/>
          <w:shd w:val="clear" w:fill="FFFFFF"/>
          <w:lang w:eastAsia="zh-CN" w:bidi="ar"/>
        </w:rPr>
        <w:t xml:space="preserve">（参看A股 </w:t>
      </w:r>
      <w:r>
        <w:rPr>
          <w:rFonts w:hint="default" w:ascii="-apple-system" w:hAnsi="-apple-system" w:eastAsia="-apple-system" w:cs="-apple-system"/>
          <w:i w:val="0"/>
          <w:caps w:val="0"/>
          <w:color w:val="121212"/>
          <w:spacing w:val="0"/>
          <w:kern w:val="0"/>
          <w:sz w:val="15"/>
          <w:szCs w:val="15"/>
          <w:shd w:val="clear" w:fill="FFFFFF"/>
          <w:lang w:val="en-US" w:eastAsia="zh-CN" w:bidi="ar"/>
        </w:rPr>
        <w:t>昭衍新药</w:t>
      </w:r>
      <w:r>
        <w:rPr>
          <w:rFonts w:hint="default" w:ascii="-apple-system" w:hAnsi="-apple-system" w:eastAsia="-apple-system" w:cs="-apple-system"/>
          <w:i w:val="0"/>
          <w:caps w:val="0"/>
          <w:color w:val="121212"/>
          <w:spacing w:val="0"/>
          <w:kern w:val="0"/>
          <w:sz w:val="15"/>
          <w:szCs w:val="15"/>
          <w:shd w:val="clear" w:fill="FFFFFF"/>
          <w:lang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新高教集团（</w:t>
      </w:r>
      <w:r>
        <w:rPr>
          <w:rFonts w:hint="default" w:ascii="-apple-system" w:hAnsi="-apple-system" w:eastAsia="-apple-system" w:cs="-apple-system"/>
          <w:i w:val="0"/>
          <w:caps w:val="0"/>
          <w:color w:val="121212"/>
          <w:spacing w:val="0"/>
          <w:kern w:val="0"/>
          <w:sz w:val="15"/>
          <w:szCs w:val="15"/>
          <w:shd w:val="clear" w:fill="FFFFFF"/>
          <w:lang w:eastAsia="zh-CN" w:bidi="ar"/>
        </w:rPr>
        <w:t>民办高等教育，</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目前在全国7个省份投资创办了7所大学（其中本科4所，专科3所），分别是云南工商学院、湖北民族大学科技学院、哈尔滨华德学院、兰州理工大学技术工程学院、贵州工商职业学院、洛阳科技职业学院、广西英华国际职业学院，在校学生约12.6万人，2019年营收12.17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京投交通科技（</w:t>
      </w:r>
      <w:r>
        <w:rPr>
          <w:rFonts w:hint="default" w:ascii="-apple-system" w:hAnsi="-apple-system" w:eastAsia="-apple-system" w:cs="-apple-system"/>
          <w:i w:val="0"/>
          <w:caps w:val="0"/>
          <w:color w:val="121212"/>
          <w:spacing w:val="0"/>
          <w:kern w:val="0"/>
          <w:sz w:val="15"/>
          <w:szCs w:val="15"/>
          <w:shd w:val="clear" w:fill="FFFFFF"/>
          <w:lang w:eastAsia="zh-CN" w:bidi="ar"/>
        </w:rPr>
        <w:t>轨道交通控制系统</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，2019年营收11.94亿港元）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祖龙娱乐（</w:t>
      </w:r>
      <w:r>
        <w:rPr>
          <w:rFonts w:hint="default" w:ascii="-apple-system" w:hAnsi="-apple-system" w:eastAsia="-apple-system" w:cs="-apple-system"/>
          <w:i w:val="0"/>
          <w:caps w:val="0"/>
          <w:color w:val="121212"/>
          <w:spacing w:val="0"/>
          <w:kern w:val="0"/>
          <w:sz w:val="15"/>
          <w:szCs w:val="15"/>
          <w:shd w:val="clear" w:fill="FFFFFF"/>
          <w:lang w:eastAsia="zh-CN" w:bidi="ar"/>
        </w:rPr>
        <w:t>手机游戏，营收67%来自海外</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，2019年营收11.93亿港元）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奥星生命科技（药品及生物科技，2019年营收11.72亿港元）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中国智能交通（</w:t>
      </w:r>
      <w:r>
        <w:rPr>
          <w:rFonts w:hint="default" w:ascii="-apple-system" w:hAnsi="-apple-system" w:eastAsia="-apple-system" w:cs="-apple-system"/>
          <w:i w:val="0"/>
          <w:caps w:val="0"/>
          <w:color w:val="121212"/>
          <w:spacing w:val="0"/>
          <w:kern w:val="0"/>
          <w:sz w:val="15"/>
          <w:szCs w:val="15"/>
          <w:shd w:val="clear" w:fill="FFFFFF"/>
          <w:lang w:eastAsia="zh-CN" w:bidi="ar"/>
        </w:rPr>
        <w:t>向高速公路、铁路及城市轨道交通行业提供智能交通系统及交通基建技术解决方案</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，2019年营收11.55亿港元）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民生教育（</w:t>
      </w:r>
      <w:r>
        <w:rPr>
          <w:rFonts w:hint="default" w:ascii="-apple-system" w:hAnsi="-apple-system" w:eastAsia="-apple-system" w:cs="-apple-system"/>
          <w:i w:val="0"/>
          <w:caps w:val="0"/>
          <w:color w:val="121212"/>
          <w:spacing w:val="0"/>
          <w:kern w:val="0"/>
          <w:sz w:val="15"/>
          <w:szCs w:val="15"/>
          <w:shd w:val="clear" w:fill="FFFFFF"/>
          <w:lang w:eastAsia="zh-CN" w:bidi="ar"/>
        </w:rPr>
        <w:t>民生集团控股；民办高等教育</w:t>
      </w:r>
      <w:r>
        <w:rPr>
          <w:rFonts w:hint="default" w:ascii="-apple-system" w:hAnsi="-apple-system" w:eastAsia="-apple-system" w:cs="-apple-system"/>
          <w:i w:val="0"/>
          <w:caps w:val="0"/>
          <w:color w:val="121212"/>
          <w:spacing w:val="0"/>
          <w:kern w:val="0"/>
          <w:sz w:val="15"/>
          <w:szCs w:val="15"/>
          <w:shd w:val="clear" w:fill="FFFFFF"/>
          <w:lang w:val="en-US" w:eastAsia="zh-CN" w:bidi="ar"/>
        </w:rPr>
        <w:t>，</w:t>
      </w:r>
      <w:r>
        <w:rPr>
          <w:rFonts w:hint="default" w:ascii="-apple-system" w:hAnsi="-apple-system" w:eastAsia="-apple-system" w:cs="-apple-system"/>
          <w:i w:val="0"/>
          <w:caps w:val="0"/>
          <w:color w:val="121212"/>
          <w:spacing w:val="0"/>
          <w:kern w:val="0"/>
          <w:sz w:val="15"/>
          <w:szCs w:val="15"/>
          <w:shd w:val="clear" w:fill="FFFFFF"/>
          <w:lang w:eastAsia="zh-CN" w:bidi="ar"/>
        </w:rPr>
        <w:t>包括：</w:t>
      </w:r>
      <w:r>
        <w:rPr>
          <w:rFonts w:hint="default" w:ascii="-apple-system" w:hAnsi="-apple-system" w:eastAsia="-apple-system" w:cs="-apple-system"/>
          <w:i w:val="0"/>
          <w:caps w:val="0"/>
          <w:color w:val="121212"/>
          <w:spacing w:val="0"/>
          <w:kern w:val="0"/>
          <w:sz w:val="15"/>
          <w:szCs w:val="15"/>
          <w:shd w:val="clear" w:fill="FFFFFF"/>
          <w:lang w:val="en-US" w:eastAsia="zh-CN" w:bidi="ar"/>
        </w:rPr>
        <w:fldChar w:fldCharType="begin"/>
      </w:r>
      <w:r>
        <w:rPr>
          <w:rFonts w:hint="default" w:ascii="-apple-system" w:hAnsi="-apple-system" w:eastAsia="-apple-system" w:cs="-apple-system"/>
          <w:i w:val="0"/>
          <w:caps w:val="0"/>
          <w:color w:val="121212"/>
          <w:spacing w:val="0"/>
          <w:kern w:val="0"/>
          <w:sz w:val="15"/>
          <w:szCs w:val="15"/>
          <w:shd w:val="clear" w:fill="FFFFFF"/>
          <w:lang w:val="en-US" w:eastAsia="zh-CN" w:bidi="ar"/>
        </w:rPr>
        <w:instrText xml:space="preserve"> HYPERLINK "http://www.minshengedu.com/index.php/cms/item-list-category-57" \o "重庆人文科技学院" </w:instrText>
      </w:r>
      <w:r>
        <w:rPr>
          <w:rFonts w:hint="default" w:ascii="-apple-system" w:hAnsi="-apple-system" w:eastAsia="-apple-system" w:cs="-apple-system"/>
          <w:i w:val="0"/>
          <w:caps w:val="0"/>
          <w:color w:val="121212"/>
          <w:spacing w:val="0"/>
          <w:kern w:val="0"/>
          <w:sz w:val="15"/>
          <w:szCs w:val="15"/>
          <w:shd w:val="clear" w:fill="FFFFFF"/>
          <w:lang w:val="en-US" w:eastAsia="zh-CN" w:bidi="ar"/>
        </w:rPr>
        <w:fldChar w:fldCharType="separate"/>
      </w:r>
      <w:r>
        <w:rPr>
          <w:rFonts w:hint="default" w:ascii="-apple-system" w:hAnsi="-apple-system" w:eastAsia="-apple-system" w:cs="-apple-system"/>
          <w:i w:val="0"/>
          <w:caps w:val="0"/>
          <w:color w:val="121212"/>
          <w:spacing w:val="0"/>
          <w:kern w:val="0"/>
          <w:sz w:val="15"/>
          <w:szCs w:val="15"/>
          <w:shd w:val="clear" w:fill="FFFFFF"/>
          <w:lang w:eastAsia="zh-CN" w:bidi="ar"/>
        </w:rPr>
        <w:t>重庆人文科技学院</w:t>
      </w:r>
      <w:r>
        <w:rPr>
          <w:rFonts w:hint="default" w:ascii="-apple-system" w:hAnsi="-apple-system" w:eastAsia="-apple-system" w:cs="-apple-system"/>
          <w:i w:val="0"/>
          <w:caps w:val="0"/>
          <w:color w:val="121212"/>
          <w:spacing w:val="0"/>
          <w:kern w:val="0"/>
          <w:sz w:val="15"/>
          <w:szCs w:val="15"/>
          <w:shd w:val="clear" w:fill="FFFFFF"/>
          <w:lang w:val="en-US" w:eastAsia="zh-CN" w:bidi="ar"/>
        </w:rPr>
        <w:fldChar w:fldCharType="end"/>
      </w:r>
      <w:r>
        <w:rPr>
          <w:rFonts w:hint="eastAsia" w:ascii="-apple-system" w:hAnsi="-apple-system" w:eastAsia="-apple-system" w:cs="-apple-system"/>
          <w:i w:val="0"/>
          <w:caps w:val="0"/>
          <w:color w:val="121212"/>
          <w:spacing w:val="0"/>
          <w:kern w:val="0"/>
          <w:sz w:val="15"/>
          <w:szCs w:val="15"/>
          <w:shd w:val="clear" w:fill="FFFFFF"/>
          <w:lang w:val="en-US" w:eastAsia="zh-CN" w:bidi="ar"/>
        </w:rPr>
        <w:t> </w:t>
      </w:r>
      <w:r>
        <w:rPr>
          <w:rFonts w:hint="default" w:ascii="-apple-system" w:hAnsi="-apple-system" w:eastAsia="-apple-system" w:cs="-apple-system"/>
          <w:i w:val="0"/>
          <w:caps w:val="0"/>
          <w:color w:val="121212"/>
          <w:spacing w:val="0"/>
          <w:kern w:val="0"/>
          <w:sz w:val="15"/>
          <w:szCs w:val="15"/>
          <w:shd w:val="clear" w:fill="FFFFFF"/>
          <w:lang w:eastAsia="zh-CN" w:bidi="ar"/>
        </w:rPr>
        <w:t>、</w:t>
      </w:r>
      <w:r>
        <w:rPr>
          <w:rFonts w:hint="default" w:ascii="-apple-system" w:hAnsi="-apple-system" w:eastAsia="-apple-system" w:cs="-apple-system"/>
          <w:i w:val="0"/>
          <w:caps w:val="0"/>
          <w:color w:val="121212"/>
          <w:spacing w:val="0"/>
          <w:kern w:val="0"/>
          <w:sz w:val="15"/>
          <w:szCs w:val="15"/>
          <w:shd w:val="clear" w:fill="FFFFFF"/>
          <w:lang w:val="en-US" w:eastAsia="zh-CN" w:bidi="ar"/>
        </w:rPr>
        <w:fldChar w:fldCharType="begin"/>
      </w:r>
      <w:r>
        <w:rPr>
          <w:rFonts w:hint="default" w:ascii="-apple-system" w:hAnsi="-apple-system" w:eastAsia="-apple-system" w:cs="-apple-system"/>
          <w:i w:val="0"/>
          <w:caps w:val="0"/>
          <w:color w:val="121212"/>
          <w:spacing w:val="0"/>
          <w:kern w:val="0"/>
          <w:sz w:val="15"/>
          <w:szCs w:val="15"/>
          <w:shd w:val="clear" w:fill="FFFFFF"/>
          <w:lang w:val="en-US" w:eastAsia="zh-CN" w:bidi="ar"/>
        </w:rPr>
        <w:instrText xml:space="preserve"> HYPERLINK "http://www.minshengedu.com/index.php/cms/item-list-category-189" \o "云南大学滇池学院" </w:instrText>
      </w:r>
      <w:r>
        <w:rPr>
          <w:rFonts w:hint="default" w:ascii="-apple-system" w:hAnsi="-apple-system" w:eastAsia="-apple-system" w:cs="-apple-system"/>
          <w:i w:val="0"/>
          <w:caps w:val="0"/>
          <w:color w:val="121212"/>
          <w:spacing w:val="0"/>
          <w:kern w:val="0"/>
          <w:sz w:val="15"/>
          <w:szCs w:val="15"/>
          <w:shd w:val="clear" w:fill="FFFFFF"/>
          <w:lang w:val="en-US" w:eastAsia="zh-CN" w:bidi="ar"/>
        </w:rPr>
        <w:fldChar w:fldCharType="separate"/>
      </w:r>
      <w:r>
        <w:rPr>
          <w:rFonts w:hint="default" w:ascii="-apple-system" w:hAnsi="-apple-system" w:eastAsia="-apple-system" w:cs="-apple-system"/>
          <w:i w:val="0"/>
          <w:caps w:val="0"/>
          <w:color w:val="121212"/>
          <w:spacing w:val="0"/>
          <w:kern w:val="0"/>
          <w:sz w:val="15"/>
          <w:szCs w:val="15"/>
          <w:shd w:val="clear" w:fill="FFFFFF"/>
          <w:lang w:eastAsia="zh-CN" w:bidi="ar"/>
        </w:rPr>
        <w:t>云南大学滇池学院</w:t>
      </w:r>
      <w:r>
        <w:rPr>
          <w:rFonts w:hint="default" w:ascii="-apple-system" w:hAnsi="-apple-system" w:eastAsia="-apple-system" w:cs="-apple-system"/>
          <w:i w:val="0"/>
          <w:caps w:val="0"/>
          <w:color w:val="121212"/>
          <w:spacing w:val="0"/>
          <w:kern w:val="0"/>
          <w:sz w:val="15"/>
          <w:szCs w:val="15"/>
          <w:shd w:val="clear" w:fill="FFFFFF"/>
          <w:lang w:val="en-US" w:eastAsia="zh-CN" w:bidi="ar"/>
        </w:rPr>
        <w:fldChar w:fldCharType="end"/>
      </w:r>
      <w:r>
        <w:rPr>
          <w:rFonts w:hint="eastAsia" w:ascii="-apple-system" w:hAnsi="-apple-system" w:eastAsia="-apple-system" w:cs="-apple-system"/>
          <w:i w:val="0"/>
          <w:caps w:val="0"/>
          <w:color w:val="121212"/>
          <w:spacing w:val="0"/>
          <w:kern w:val="0"/>
          <w:sz w:val="15"/>
          <w:szCs w:val="15"/>
          <w:shd w:val="clear" w:fill="FFFFFF"/>
          <w:lang w:val="en-US" w:eastAsia="zh-CN" w:bidi="ar"/>
        </w:rPr>
        <w:t> </w:t>
      </w:r>
      <w:r>
        <w:rPr>
          <w:rFonts w:hint="default" w:ascii="-apple-system" w:hAnsi="-apple-system" w:eastAsia="-apple-system" w:cs="-apple-system"/>
          <w:i w:val="0"/>
          <w:caps w:val="0"/>
          <w:color w:val="121212"/>
          <w:spacing w:val="0"/>
          <w:kern w:val="0"/>
          <w:sz w:val="15"/>
          <w:szCs w:val="15"/>
          <w:shd w:val="clear" w:fill="FFFFFF"/>
          <w:lang w:eastAsia="zh-CN" w:bidi="ar"/>
        </w:rPr>
        <w:t>、</w:t>
      </w:r>
      <w:r>
        <w:rPr>
          <w:rFonts w:hint="default" w:ascii="-apple-system" w:hAnsi="-apple-system" w:eastAsia="-apple-system" w:cs="-apple-system"/>
          <w:i w:val="0"/>
          <w:caps w:val="0"/>
          <w:color w:val="121212"/>
          <w:spacing w:val="0"/>
          <w:kern w:val="0"/>
          <w:sz w:val="15"/>
          <w:szCs w:val="15"/>
          <w:shd w:val="clear" w:fill="FFFFFF"/>
          <w:lang w:val="en-US" w:eastAsia="zh-CN" w:bidi="ar"/>
        </w:rPr>
        <w:fldChar w:fldCharType="begin"/>
      </w:r>
      <w:r>
        <w:rPr>
          <w:rFonts w:hint="default" w:ascii="-apple-system" w:hAnsi="-apple-system" w:eastAsia="-apple-system" w:cs="-apple-system"/>
          <w:i w:val="0"/>
          <w:caps w:val="0"/>
          <w:color w:val="121212"/>
          <w:spacing w:val="0"/>
          <w:kern w:val="0"/>
          <w:sz w:val="15"/>
          <w:szCs w:val="15"/>
          <w:shd w:val="clear" w:fill="FFFFFF"/>
          <w:lang w:val="en-US" w:eastAsia="zh-CN" w:bidi="ar"/>
        </w:rPr>
        <w:instrText xml:space="preserve"> HYPERLINK "http://www.minshengedu.com/index.php/cms/item-list-category-58" \o "重庆工商大学派斯学院" </w:instrText>
      </w:r>
      <w:r>
        <w:rPr>
          <w:rFonts w:hint="default" w:ascii="-apple-system" w:hAnsi="-apple-system" w:eastAsia="-apple-system" w:cs="-apple-system"/>
          <w:i w:val="0"/>
          <w:caps w:val="0"/>
          <w:color w:val="121212"/>
          <w:spacing w:val="0"/>
          <w:kern w:val="0"/>
          <w:sz w:val="15"/>
          <w:szCs w:val="15"/>
          <w:shd w:val="clear" w:fill="FFFFFF"/>
          <w:lang w:val="en-US" w:eastAsia="zh-CN" w:bidi="ar"/>
        </w:rPr>
        <w:fldChar w:fldCharType="separate"/>
      </w:r>
      <w:r>
        <w:rPr>
          <w:rFonts w:hint="default" w:ascii="-apple-system" w:hAnsi="-apple-system" w:eastAsia="-apple-system" w:cs="-apple-system"/>
          <w:i w:val="0"/>
          <w:caps w:val="0"/>
          <w:color w:val="121212"/>
          <w:spacing w:val="0"/>
          <w:kern w:val="0"/>
          <w:sz w:val="15"/>
          <w:szCs w:val="15"/>
          <w:shd w:val="clear" w:fill="FFFFFF"/>
          <w:lang w:eastAsia="zh-CN" w:bidi="ar"/>
        </w:rPr>
        <w:t>重庆工商大学派斯学院</w:t>
      </w:r>
      <w:r>
        <w:rPr>
          <w:rFonts w:hint="default" w:ascii="-apple-system" w:hAnsi="-apple-system" w:eastAsia="-apple-system" w:cs="-apple-system"/>
          <w:i w:val="0"/>
          <w:caps w:val="0"/>
          <w:color w:val="121212"/>
          <w:spacing w:val="0"/>
          <w:kern w:val="0"/>
          <w:sz w:val="15"/>
          <w:szCs w:val="15"/>
          <w:shd w:val="clear" w:fill="FFFFFF"/>
          <w:lang w:val="en-US" w:eastAsia="zh-CN" w:bidi="ar"/>
        </w:rPr>
        <w:fldChar w:fldCharType="end"/>
      </w:r>
      <w:r>
        <w:rPr>
          <w:rFonts w:hint="eastAsia" w:ascii="-apple-system" w:hAnsi="-apple-system" w:eastAsia="-apple-system" w:cs="-apple-system"/>
          <w:i w:val="0"/>
          <w:caps w:val="0"/>
          <w:color w:val="121212"/>
          <w:spacing w:val="0"/>
          <w:kern w:val="0"/>
          <w:sz w:val="15"/>
          <w:szCs w:val="15"/>
          <w:shd w:val="clear" w:fill="FFFFFF"/>
          <w:lang w:val="en-US" w:eastAsia="zh-CN" w:bidi="ar"/>
        </w:rPr>
        <w:t> </w:t>
      </w:r>
      <w:r>
        <w:rPr>
          <w:rFonts w:hint="default" w:ascii="-apple-system" w:hAnsi="-apple-system" w:eastAsia="-apple-system" w:cs="-apple-system"/>
          <w:i w:val="0"/>
          <w:caps w:val="0"/>
          <w:color w:val="121212"/>
          <w:spacing w:val="0"/>
          <w:kern w:val="0"/>
          <w:sz w:val="15"/>
          <w:szCs w:val="15"/>
          <w:shd w:val="clear" w:fill="FFFFFF"/>
          <w:lang w:eastAsia="zh-CN" w:bidi="ar"/>
        </w:rPr>
        <w:t>、</w:t>
      </w:r>
      <w:r>
        <w:rPr>
          <w:rFonts w:hint="default" w:ascii="-apple-system" w:hAnsi="-apple-system" w:eastAsia="-apple-system" w:cs="-apple-system"/>
          <w:i w:val="0"/>
          <w:caps w:val="0"/>
          <w:color w:val="121212"/>
          <w:spacing w:val="0"/>
          <w:kern w:val="0"/>
          <w:sz w:val="15"/>
          <w:szCs w:val="15"/>
          <w:shd w:val="clear" w:fill="FFFFFF"/>
          <w:lang w:val="en-US" w:eastAsia="zh-CN" w:bidi="ar"/>
        </w:rPr>
        <w:fldChar w:fldCharType="begin"/>
      </w:r>
      <w:r>
        <w:rPr>
          <w:rFonts w:hint="default" w:ascii="-apple-system" w:hAnsi="-apple-system" w:eastAsia="-apple-system" w:cs="-apple-system"/>
          <w:i w:val="0"/>
          <w:caps w:val="0"/>
          <w:color w:val="121212"/>
          <w:spacing w:val="0"/>
          <w:kern w:val="0"/>
          <w:sz w:val="15"/>
          <w:szCs w:val="15"/>
          <w:shd w:val="clear" w:fill="FFFFFF"/>
          <w:lang w:val="en-US" w:eastAsia="zh-CN" w:bidi="ar"/>
        </w:rPr>
        <w:instrText xml:space="preserve"> HYPERLINK "http://www.minshengedu.com/index.php/cms/item-list-category-190" \o "曲阜远东职业技术学院" </w:instrText>
      </w:r>
      <w:r>
        <w:rPr>
          <w:rFonts w:hint="default" w:ascii="-apple-system" w:hAnsi="-apple-system" w:eastAsia="-apple-system" w:cs="-apple-system"/>
          <w:i w:val="0"/>
          <w:caps w:val="0"/>
          <w:color w:val="121212"/>
          <w:spacing w:val="0"/>
          <w:kern w:val="0"/>
          <w:sz w:val="15"/>
          <w:szCs w:val="15"/>
          <w:shd w:val="clear" w:fill="FFFFFF"/>
          <w:lang w:val="en-US" w:eastAsia="zh-CN" w:bidi="ar"/>
        </w:rPr>
        <w:fldChar w:fldCharType="separate"/>
      </w:r>
      <w:r>
        <w:rPr>
          <w:rFonts w:hint="default" w:ascii="-apple-system" w:hAnsi="-apple-system" w:eastAsia="-apple-system" w:cs="-apple-system"/>
          <w:i w:val="0"/>
          <w:caps w:val="0"/>
          <w:color w:val="121212"/>
          <w:spacing w:val="0"/>
          <w:kern w:val="0"/>
          <w:sz w:val="15"/>
          <w:szCs w:val="15"/>
          <w:shd w:val="clear" w:fill="FFFFFF"/>
          <w:lang w:eastAsia="zh-CN" w:bidi="ar"/>
        </w:rPr>
        <w:t>曲阜远东职业技术学院</w:t>
      </w:r>
      <w:r>
        <w:rPr>
          <w:rFonts w:hint="default" w:ascii="-apple-system" w:hAnsi="-apple-system" w:eastAsia="-apple-system" w:cs="-apple-system"/>
          <w:i w:val="0"/>
          <w:caps w:val="0"/>
          <w:color w:val="121212"/>
          <w:spacing w:val="0"/>
          <w:kern w:val="0"/>
          <w:sz w:val="15"/>
          <w:szCs w:val="15"/>
          <w:shd w:val="clear" w:fill="FFFFFF"/>
          <w:lang w:val="en-US" w:eastAsia="zh-CN" w:bidi="ar"/>
        </w:rPr>
        <w:fldChar w:fldCharType="end"/>
      </w:r>
      <w:r>
        <w:rPr>
          <w:rFonts w:hint="default" w:ascii="-apple-system" w:hAnsi="-apple-system" w:eastAsia="-apple-system" w:cs="-apple-system"/>
          <w:i w:val="0"/>
          <w:caps w:val="0"/>
          <w:color w:val="121212"/>
          <w:spacing w:val="0"/>
          <w:kern w:val="0"/>
          <w:sz w:val="15"/>
          <w:szCs w:val="15"/>
          <w:shd w:val="clear" w:fill="FFFFFF"/>
          <w:lang w:eastAsia="zh-CN" w:bidi="ar"/>
        </w:rPr>
        <w:t>、</w:t>
      </w:r>
      <w:r>
        <w:rPr>
          <w:rFonts w:hint="eastAsia" w:ascii="-apple-system" w:hAnsi="-apple-system" w:eastAsia="-apple-system" w:cs="-apple-system"/>
          <w:i w:val="0"/>
          <w:caps w:val="0"/>
          <w:color w:val="121212"/>
          <w:spacing w:val="0"/>
          <w:kern w:val="0"/>
          <w:sz w:val="15"/>
          <w:szCs w:val="15"/>
          <w:shd w:val="clear" w:fill="FFFFFF"/>
          <w:lang w:val="en-US" w:eastAsia="zh-CN" w:bidi="ar"/>
        </w:rPr>
        <w:t> </w:t>
      </w:r>
      <w:r>
        <w:rPr>
          <w:rFonts w:hint="default" w:ascii="-apple-system" w:hAnsi="-apple-system" w:eastAsia="-apple-system" w:cs="-apple-system"/>
          <w:i w:val="0"/>
          <w:caps w:val="0"/>
          <w:color w:val="121212"/>
          <w:spacing w:val="0"/>
          <w:kern w:val="0"/>
          <w:sz w:val="15"/>
          <w:szCs w:val="15"/>
          <w:shd w:val="clear" w:fill="FFFFFF"/>
          <w:lang w:val="en-US" w:eastAsia="zh-CN" w:bidi="ar"/>
        </w:rPr>
        <w:fldChar w:fldCharType="begin"/>
      </w:r>
      <w:r>
        <w:rPr>
          <w:rFonts w:hint="default" w:ascii="-apple-system" w:hAnsi="-apple-system" w:eastAsia="-apple-system" w:cs="-apple-system"/>
          <w:i w:val="0"/>
          <w:caps w:val="0"/>
          <w:color w:val="121212"/>
          <w:spacing w:val="0"/>
          <w:kern w:val="0"/>
          <w:sz w:val="15"/>
          <w:szCs w:val="15"/>
          <w:shd w:val="clear" w:fill="FFFFFF"/>
          <w:lang w:val="en-US" w:eastAsia="zh-CN" w:bidi="ar"/>
        </w:rPr>
        <w:instrText xml:space="preserve"> HYPERLINK "http://www.minshengedu.com/index.php/cms/item-list-category-59" \o "重庆应用技术职业学院" </w:instrText>
      </w:r>
      <w:r>
        <w:rPr>
          <w:rFonts w:hint="default" w:ascii="-apple-system" w:hAnsi="-apple-system" w:eastAsia="-apple-system" w:cs="-apple-system"/>
          <w:i w:val="0"/>
          <w:caps w:val="0"/>
          <w:color w:val="121212"/>
          <w:spacing w:val="0"/>
          <w:kern w:val="0"/>
          <w:sz w:val="15"/>
          <w:szCs w:val="15"/>
          <w:shd w:val="clear" w:fill="FFFFFF"/>
          <w:lang w:val="en-US" w:eastAsia="zh-CN" w:bidi="ar"/>
        </w:rPr>
        <w:fldChar w:fldCharType="separate"/>
      </w:r>
      <w:r>
        <w:rPr>
          <w:rFonts w:hint="default" w:ascii="-apple-system" w:hAnsi="-apple-system" w:eastAsia="-apple-system" w:cs="-apple-system"/>
          <w:i w:val="0"/>
          <w:caps w:val="0"/>
          <w:color w:val="121212"/>
          <w:spacing w:val="0"/>
          <w:kern w:val="0"/>
          <w:sz w:val="15"/>
          <w:szCs w:val="15"/>
          <w:shd w:val="clear" w:fill="FFFFFF"/>
          <w:lang w:eastAsia="zh-CN" w:bidi="ar"/>
        </w:rPr>
        <w:t>重庆应用技术职业学院</w:t>
      </w:r>
      <w:r>
        <w:rPr>
          <w:rFonts w:hint="default" w:ascii="-apple-system" w:hAnsi="-apple-system" w:eastAsia="-apple-system" w:cs="-apple-system"/>
          <w:i w:val="0"/>
          <w:caps w:val="0"/>
          <w:color w:val="121212"/>
          <w:spacing w:val="0"/>
          <w:kern w:val="0"/>
          <w:sz w:val="15"/>
          <w:szCs w:val="15"/>
          <w:shd w:val="clear" w:fill="FFFFFF"/>
          <w:lang w:val="en-US" w:eastAsia="zh-CN" w:bidi="ar"/>
        </w:rPr>
        <w:fldChar w:fldCharType="end"/>
      </w:r>
      <w:r>
        <w:rPr>
          <w:rFonts w:hint="eastAsia" w:ascii="-apple-system" w:hAnsi="-apple-system" w:eastAsia="-apple-system" w:cs="-apple-system"/>
          <w:i w:val="0"/>
          <w:caps w:val="0"/>
          <w:color w:val="121212"/>
          <w:spacing w:val="0"/>
          <w:kern w:val="0"/>
          <w:sz w:val="15"/>
          <w:szCs w:val="15"/>
          <w:shd w:val="clear" w:fill="FFFFFF"/>
          <w:lang w:val="en-US" w:eastAsia="zh-CN" w:bidi="ar"/>
        </w:rPr>
        <w:t> </w:t>
      </w:r>
      <w:r>
        <w:rPr>
          <w:rFonts w:hint="default" w:ascii="-apple-system" w:hAnsi="-apple-system" w:eastAsia="-apple-system" w:cs="-apple-system"/>
          <w:i w:val="0"/>
          <w:caps w:val="0"/>
          <w:color w:val="121212"/>
          <w:spacing w:val="0"/>
          <w:kern w:val="0"/>
          <w:sz w:val="15"/>
          <w:szCs w:val="15"/>
          <w:shd w:val="clear" w:fill="FFFFFF"/>
          <w:lang w:eastAsia="zh-CN" w:bidi="ar"/>
        </w:rPr>
        <w:t>、</w:t>
      </w:r>
      <w:r>
        <w:rPr>
          <w:rFonts w:hint="default" w:ascii="-apple-system" w:hAnsi="-apple-system" w:eastAsia="-apple-system" w:cs="-apple-system"/>
          <w:i w:val="0"/>
          <w:caps w:val="0"/>
          <w:color w:val="121212"/>
          <w:spacing w:val="0"/>
          <w:kern w:val="0"/>
          <w:sz w:val="15"/>
          <w:szCs w:val="15"/>
          <w:shd w:val="clear" w:fill="FFFFFF"/>
          <w:lang w:val="en-US" w:eastAsia="zh-CN" w:bidi="ar"/>
        </w:rPr>
        <w:fldChar w:fldCharType="begin"/>
      </w:r>
      <w:r>
        <w:rPr>
          <w:rFonts w:hint="default" w:ascii="-apple-system" w:hAnsi="-apple-system" w:eastAsia="-apple-system" w:cs="-apple-system"/>
          <w:i w:val="0"/>
          <w:caps w:val="0"/>
          <w:color w:val="121212"/>
          <w:spacing w:val="0"/>
          <w:kern w:val="0"/>
          <w:sz w:val="15"/>
          <w:szCs w:val="15"/>
          <w:shd w:val="clear" w:fill="FFFFFF"/>
          <w:lang w:val="en-US" w:eastAsia="zh-CN" w:bidi="ar"/>
        </w:rPr>
        <w:instrText xml:space="preserve"> HYPERLINK "http://www.minshengedu.com/index.php/cms/item-list-category-60" \o "内蒙古丰州职业学院（青城学院）" </w:instrText>
      </w:r>
      <w:r>
        <w:rPr>
          <w:rFonts w:hint="default" w:ascii="-apple-system" w:hAnsi="-apple-system" w:eastAsia="-apple-system" w:cs="-apple-system"/>
          <w:i w:val="0"/>
          <w:caps w:val="0"/>
          <w:color w:val="121212"/>
          <w:spacing w:val="0"/>
          <w:kern w:val="0"/>
          <w:sz w:val="15"/>
          <w:szCs w:val="15"/>
          <w:shd w:val="clear" w:fill="FFFFFF"/>
          <w:lang w:val="en-US" w:eastAsia="zh-CN" w:bidi="ar"/>
        </w:rPr>
        <w:fldChar w:fldCharType="separate"/>
      </w:r>
      <w:r>
        <w:rPr>
          <w:rFonts w:hint="default" w:ascii="-apple-system" w:hAnsi="-apple-system" w:eastAsia="-apple-system" w:cs="-apple-system"/>
          <w:i w:val="0"/>
          <w:caps w:val="0"/>
          <w:color w:val="121212"/>
          <w:spacing w:val="0"/>
          <w:kern w:val="0"/>
          <w:sz w:val="15"/>
          <w:szCs w:val="15"/>
          <w:shd w:val="clear" w:fill="FFFFFF"/>
          <w:lang w:eastAsia="zh-CN" w:bidi="ar"/>
        </w:rPr>
        <w:t>内蒙古丰州职业学院（青城分院）</w:t>
      </w:r>
      <w:r>
        <w:rPr>
          <w:rFonts w:hint="default" w:ascii="-apple-system" w:hAnsi="-apple-system" w:eastAsia="-apple-system" w:cs="-apple-system"/>
          <w:i w:val="0"/>
          <w:caps w:val="0"/>
          <w:color w:val="121212"/>
          <w:spacing w:val="0"/>
          <w:kern w:val="0"/>
          <w:sz w:val="15"/>
          <w:szCs w:val="15"/>
          <w:shd w:val="clear" w:fill="FFFFFF"/>
          <w:lang w:val="en-US" w:eastAsia="zh-CN" w:bidi="ar"/>
        </w:rPr>
        <w:fldChar w:fldCharType="end"/>
      </w:r>
      <w:r>
        <w:rPr>
          <w:rFonts w:hint="eastAsia" w:ascii="-apple-system" w:hAnsi="-apple-system" w:eastAsia="-apple-system" w:cs="-apple-system"/>
          <w:i w:val="0"/>
          <w:caps w:val="0"/>
          <w:color w:val="121212"/>
          <w:spacing w:val="0"/>
          <w:kern w:val="0"/>
          <w:sz w:val="15"/>
          <w:szCs w:val="15"/>
          <w:shd w:val="clear" w:fill="FFFFFF"/>
          <w:lang w:val="en-US" w:eastAsia="zh-CN" w:bidi="ar"/>
        </w:rPr>
        <w:t> </w:t>
      </w:r>
      <w:r>
        <w:rPr>
          <w:rFonts w:hint="default" w:ascii="-apple-system" w:hAnsi="-apple-system" w:eastAsia="-apple-system" w:cs="-apple-system"/>
          <w:i w:val="0"/>
          <w:caps w:val="0"/>
          <w:color w:val="121212"/>
          <w:spacing w:val="0"/>
          <w:kern w:val="0"/>
          <w:sz w:val="15"/>
          <w:szCs w:val="15"/>
          <w:shd w:val="clear" w:fill="FFFFFF"/>
          <w:lang w:eastAsia="zh-CN" w:bidi="ar"/>
        </w:rPr>
        <w:t>、</w:t>
      </w:r>
      <w:r>
        <w:rPr>
          <w:rFonts w:hint="default" w:ascii="-apple-system" w:hAnsi="-apple-system" w:eastAsia="-apple-system" w:cs="-apple-system"/>
          <w:i w:val="0"/>
          <w:caps w:val="0"/>
          <w:color w:val="121212"/>
          <w:spacing w:val="0"/>
          <w:kern w:val="0"/>
          <w:sz w:val="15"/>
          <w:szCs w:val="15"/>
          <w:shd w:val="clear" w:fill="FFFFFF"/>
          <w:lang w:val="en-US" w:eastAsia="zh-CN" w:bidi="ar"/>
        </w:rPr>
        <w:fldChar w:fldCharType="begin"/>
      </w:r>
      <w:r>
        <w:rPr>
          <w:rFonts w:hint="default" w:ascii="-apple-system" w:hAnsi="-apple-system" w:eastAsia="-apple-system" w:cs="-apple-system"/>
          <w:i w:val="0"/>
          <w:caps w:val="0"/>
          <w:color w:val="121212"/>
          <w:spacing w:val="0"/>
          <w:kern w:val="0"/>
          <w:sz w:val="15"/>
          <w:szCs w:val="15"/>
          <w:shd w:val="clear" w:fill="FFFFFF"/>
          <w:lang w:val="en-US" w:eastAsia="zh-CN" w:bidi="ar"/>
        </w:rPr>
        <w:instrText xml:space="preserve"> HYPERLINK "http://www.minshengedu.com/index.php/cms/item-list-category-185" \o "重庆电信职业学院" </w:instrText>
      </w:r>
      <w:r>
        <w:rPr>
          <w:rFonts w:hint="default" w:ascii="-apple-system" w:hAnsi="-apple-system" w:eastAsia="-apple-system" w:cs="-apple-system"/>
          <w:i w:val="0"/>
          <w:caps w:val="0"/>
          <w:color w:val="121212"/>
          <w:spacing w:val="0"/>
          <w:kern w:val="0"/>
          <w:sz w:val="15"/>
          <w:szCs w:val="15"/>
          <w:shd w:val="clear" w:fill="FFFFFF"/>
          <w:lang w:val="en-US" w:eastAsia="zh-CN" w:bidi="ar"/>
        </w:rPr>
        <w:fldChar w:fldCharType="separate"/>
      </w:r>
      <w:r>
        <w:rPr>
          <w:rFonts w:hint="default" w:ascii="-apple-system" w:hAnsi="-apple-system" w:eastAsia="-apple-system" w:cs="-apple-system"/>
          <w:i w:val="0"/>
          <w:caps w:val="0"/>
          <w:color w:val="121212"/>
          <w:spacing w:val="0"/>
          <w:kern w:val="0"/>
          <w:sz w:val="15"/>
          <w:szCs w:val="15"/>
          <w:shd w:val="clear" w:fill="FFFFFF"/>
          <w:lang w:eastAsia="zh-CN" w:bidi="ar"/>
        </w:rPr>
        <w:t>重庆电信职业学院</w:t>
      </w:r>
      <w:r>
        <w:rPr>
          <w:rFonts w:hint="default" w:ascii="-apple-system" w:hAnsi="-apple-system" w:eastAsia="-apple-system" w:cs="-apple-system"/>
          <w:i w:val="0"/>
          <w:caps w:val="0"/>
          <w:color w:val="121212"/>
          <w:spacing w:val="0"/>
          <w:kern w:val="0"/>
          <w:sz w:val="15"/>
          <w:szCs w:val="15"/>
          <w:shd w:val="clear" w:fill="FFFFFF"/>
          <w:lang w:val="en-US" w:eastAsia="zh-CN" w:bidi="ar"/>
        </w:rPr>
        <w:fldChar w:fldCharType="end"/>
      </w:r>
      <w:r>
        <w:rPr>
          <w:rFonts w:hint="eastAsia" w:ascii="-apple-system" w:hAnsi="-apple-system" w:eastAsia="-apple-system" w:cs="-apple-system"/>
          <w:i w:val="0"/>
          <w:caps w:val="0"/>
          <w:color w:val="121212"/>
          <w:spacing w:val="0"/>
          <w:kern w:val="0"/>
          <w:sz w:val="15"/>
          <w:szCs w:val="15"/>
          <w:shd w:val="clear" w:fill="FFFFFF"/>
          <w:lang w:val="en-US" w:eastAsia="zh-CN" w:bidi="ar"/>
        </w:rPr>
        <w:t> </w:t>
      </w:r>
      <w:r>
        <w:rPr>
          <w:rFonts w:hint="default" w:ascii="-apple-system" w:hAnsi="-apple-system" w:eastAsia="-apple-system" w:cs="-apple-system"/>
          <w:i w:val="0"/>
          <w:caps w:val="0"/>
          <w:color w:val="121212"/>
          <w:spacing w:val="0"/>
          <w:kern w:val="0"/>
          <w:sz w:val="15"/>
          <w:szCs w:val="15"/>
          <w:shd w:val="clear" w:fill="FFFFFF"/>
          <w:lang w:eastAsia="zh-CN" w:bidi="ar"/>
        </w:rPr>
        <w:t>、</w:t>
      </w:r>
      <w:r>
        <w:rPr>
          <w:rFonts w:hint="default" w:ascii="-apple-system" w:hAnsi="-apple-system" w:eastAsia="-apple-system" w:cs="-apple-system"/>
          <w:i w:val="0"/>
          <w:caps w:val="0"/>
          <w:color w:val="121212"/>
          <w:spacing w:val="0"/>
          <w:kern w:val="0"/>
          <w:sz w:val="15"/>
          <w:szCs w:val="15"/>
          <w:shd w:val="clear" w:fill="FFFFFF"/>
          <w:lang w:val="en-US" w:eastAsia="zh-CN" w:bidi="ar"/>
        </w:rPr>
        <w:fldChar w:fldCharType="begin"/>
      </w:r>
      <w:r>
        <w:rPr>
          <w:rFonts w:hint="default" w:ascii="-apple-system" w:hAnsi="-apple-system" w:eastAsia="-apple-system" w:cs="-apple-system"/>
          <w:i w:val="0"/>
          <w:caps w:val="0"/>
          <w:color w:val="121212"/>
          <w:spacing w:val="0"/>
          <w:kern w:val="0"/>
          <w:sz w:val="15"/>
          <w:szCs w:val="15"/>
          <w:shd w:val="clear" w:fill="FFFFFF"/>
          <w:lang w:val="en-US" w:eastAsia="zh-CN" w:bidi="ar"/>
        </w:rPr>
        <w:instrText xml:space="preserve"> HYPERLINK "http://www.minshengedu.com/index.php/cms/item-list-category-61" \o "香港能仁专上学院" </w:instrText>
      </w:r>
      <w:r>
        <w:rPr>
          <w:rFonts w:hint="default" w:ascii="-apple-system" w:hAnsi="-apple-system" w:eastAsia="-apple-system" w:cs="-apple-system"/>
          <w:i w:val="0"/>
          <w:caps w:val="0"/>
          <w:color w:val="121212"/>
          <w:spacing w:val="0"/>
          <w:kern w:val="0"/>
          <w:sz w:val="15"/>
          <w:szCs w:val="15"/>
          <w:shd w:val="clear" w:fill="FFFFFF"/>
          <w:lang w:val="en-US" w:eastAsia="zh-CN" w:bidi="ar"/>
        </w:rPr>
        <w:fldChar w:fldCharType="separate"/>
      </w:r>
      <w:r>
        <w:rPr>
          <w:rFonts w:hint="default" w:ascii="-apple-system" w:hAnsi="-apple-system" w:eastAsia="-apple-system" w:cs="-apple-system"/>
          <w:i w:val="0"/>
          <w:caps w:val="0"/>
          <w:color w:val="121212"/>
          <w:spacing w:val="0"/>
          <w:kern w:val="0"/>
          <w:sz w:val="15"/>
          <w:szCs w:val="15"/>
          <w:shd w:val="clear" w:fill="FFFFFF"/>
          <w:lang w:eastAsia="zh-CN" w:bidi="ar"/>
        </w:rPr>
        <w:t>香港能仁专上学院</w:t>
      </w:r>
      <w:r>
        <w:rPr>
          <w:rFonts w:hint="default" w:ascii="-apple-system" w:hAnsi="-apple-system" w:eastAsia="-apple-system" w:cs="-apple-system"/>
          <w:i w:val="0"/>
          <w:caps w:val="0"/>
          <w:color w:val="121212"/>
          <w:spacing w:val="0"/>
          <w:kern w:val="0"/>
          <w:sz w:val="15"/>
          <w:szCs w:val="15"/>
          <w:shd w:val="clear" w:fill="FFFFFF"/>
          <w:lang w:val="en-US" w:eastAsia="zh-CN" w:bidi="ar"/>
        </w:rPr>
        <w:fldChar w:fldCharType="end"/>
      </w:r>
      <w:r>
        <w:rPr>
          <w:rFonts w:hint="eastAsia" w:ascii="-apple-system" w:hAnsi="-apple-system" w:eastAsia="-apple-system" w:cs="-apple-system"/>
          <w:i w:val="0"/>
          <w:caps w:val="0"/>
          <w:color w:val="121212"/>
          <w:spacing w:val="0"/>
          <w:kern w:val="0"/>
          <w:sz w:val="15"/>
          <w:szCs w:val="15"/>
          <w:shd w:val="clear" w:fill="FFFFFF"/>
          <w:lang w:val="en-US" w:eastAsia="zh-CN" w:bidi="ar"/>
        </w:rPr>
        <w:t> </w:t>
      </w:r>
      <w:r>
        <w:rPr>
          <w:rFonts w:hint="default" w:ascii="-apple-system" w:hAnsi="-apple-system" w:eastAsia="-apple-system" w:cs="-apple-system"/>
          <w:i w:val="0"/>
          <w:caps w:val="0"/>
          <w:color w:val="121212"/>
          <w:spacing w:val="0"/>
          <w:kern w:val="0"/>
          <w:sz w:val="15"/>
          <w:szCs w:val="15"/>
          <w:shd w:val="clear" w:fill="FFFFFF"/>
          <w:lang w:eastAsia="zh-CN" w:bidi="ar"/>
        </w:rPr>
        <w:t>、</w:t>
      </w:r>
      <w:r>
        <w:rPr>
          <w:rFonts w:hint="default" w:ascii="-apple-system" w:hAnsi="-apple-system" w:eastAsia="-apple-system" w:cs="-apple-system"/>
          <w:i w:val="0"/>
          <w:caps w:val="0"/>
          <w:color w:val="121212"/>
          <w:spacing w:val="0"/>
          <w:kern w:val="0"/>
          <w:sz w:val="15"/>
          <w:szCs w:val="15"/>
          <w:shd w:val="clear" w:fill="FFFFFF"/>
          <w:lang w:val="en-US" w:eastAsia="zh-CN" w:bidi="ar"/>
        </w:rPr>
        <w:fldChar w:fldCharType="begin"/>
      </w:r>
      <w:r>
        <w:rPr>
          <w:rFonts w:hint="default" w:ascii="-apple-system" w:hAnsi="-apple-system" w:eastAsia="-apple-system" w:cs="-apple-system"/>
          <w:i w:val="0"/>
          <w:caps w:val="0"/>
          <w:color w:val="121212"/>
          <w:spacing w:val="0"/>
          <w:kern w:val="0"/>
          <w:sz w:val="15"/>
          <w:szCs w:val="15"/>
          <w:shd w:val="clear" w:fill="FFFFFF"/>
          <w:lang w:val="en-US" w:eastAsia="zh-CN" w:bidi="ar"/>
        </w:rPr>
        <w:instrText xml:space="preserve"> HYPERLINK "http://www.minshengedu.com/index.php/cms/item-list-category-62" \o "新加坡培根国际学院" </w:instrText>
      </w:r>
      <w:r>
        <w:rPr>
          <w:rFonts w:hint="default" w:ascii="-apple-system" w:hAnsi="-apple-system" w:eastAsia="-apple-system" w:cs="-apple-system"/>
          <w:i w:val="0"/>
          <w:caps w:val="0"/>
          <w:color w:val="121212"/>
          <w:spacing w:val="0"/>
          <w:kern w:val="0"/>
          <w:sz w:val="15"/>
          <w:szCs w:val="15"/>
          <w:shd w:val="clear" w:fill="FFFFFF"/>
          <w:lang w:val="en-US" w:eastAsia="zh-CN" w:bidi="ar"/>
        </w:rPr>
        <w:fldChar w:fldCharType="separate"/>
      </w:r>
      <w:r>
        <w:rPr>
          <w:rFonts w:hint="default" w:ascii="-apple-system" w:hAnsi="-apple-system" w:eastAsia="-apple-system" w:cs="-apple-system"/>
          <w:i w:val="0"/>
          <w:caps w:val="0"/>
          <w:color w:val="121212"/>
          <w:spacing w:val="0"/>
          <w:kern w:val="0"/>
          <w:sz w:val="15"/>
          <w:szCs w:val="15"/>
          <w:shd w:val="clear" w:fill="FFFFFF"/>
          <w:lang w:eastAsia="zh-CN" w:bidi="ar"/>
        </w:rPr>
        <w:t>新加坡培根国际学院</w:t>
      </w:r>
      <w:r>
        <w:rPr>
          <w:rFonts w:hint="default" w:ascii="-apple-system" w:hAnsi="-apple-system" w:eastAsia="-apple-system" w:cs="-apple-system"/>
          <w:i w:val="0"/>
          <w:caps w:val="0"/>
          <w:color w:val="121212"/>
          <w:spacing w:val="0"/>
          <w:kern w:val="0"/>
          <w:sz w:val="15"/>
          <w:szCs w:val="15"/>
          <w:shd w:val="clear" w:fill="FFFFFF"/>
          <w:lang w:val="en-US" w:eastAsia="zh-CN" w:bidi="ar"/>
        </w:rPr>
        <w:fldChar w:fldCharType="end"/>
      </w:r>
      <w:r>
        <w:rPr>
          <w:rFonts w:hint="default" w:ascii="-apple-system" w:hAnsi="-apple-system" w:eastAsia="-apple-system" w:cs="-apple-system"/>
          <w:i w:val="0"/>
          <w:caps w:val="0"/>
          <w:color w:val="121212"/>
          <w:spacing w:val="0"/>
          <w:kern w:val="0"/>
          <w:sz w:val="15"/>
          <w:szCs w:val="15"/>
          <w:shd w:val="clear" w:fill="FFFFFF"/>
          <w:lang w:eastAsia="zh-CN" w:bidi="ar"/>
        </w:rPr>
        <w:t>，</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2019年营收11.24亿港元）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金融街物业（</w:t>
      </w:r>
      <w:r>
        <w:rPr>
          <w:rFonts w:hint="default" w:ascii="-apple-system" w:hAnsi="-apple-system" w:eastAsia="-apple-system" w:cs="-apple-system"/>
          <w:i w:val="0"/>
          <w:caps w:val="0"/>
          <w:color w:val="121212"/>
          <w:spacing w:val="0"/>
          <w:kern w:val="0"/>
          <w:sz w:val="15"/>
          <w:szCs w:val="15"/>
          <w:shd w:val="clear" w:fill="FFFFFF"/>
          <w:lang w:eastAsia="zh-CN" w:bidi="ar"/>
        </w:rPr>
        <w:t>物业服务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，2019年营收11.14亿港元）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新东方在线（</w:t>
      </w:r>
      <w:r>
        <w:rPr>
          <w:rFonts w:hint="default" w:ascii="-apple-system" w:hAnsi="-apple-system" w:eastAsia="-apple-system" w:cs="-apple-system"/>
          <w:i w:val="0"/>
          <w:caps w:val="0"/>
          <w:color w:val="121212"/>
          <w:spacing w:val="0"/>
          <w:kern w:val="0"/>
          <w:sz w:val="15"/>
          <w:szCs w:val="15"/>
          <w:shd w:val="clear" w:fill="FFFFFF"/>
          <w:lang w:eastAsia="zh-CN" w:bidi="ar"/>
        </w:rPr>
        <w:t>新东方旗下在线教育子公司，提供大学教育、K12教育服务</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，2019年营收10.41亿港元）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爱康医疗（</w:t>
      </w:r>
      <w:r>
        <w:rPr>
          <w:rFonts w:hint="default" w:ascii="-apple-system" w:hAnsi="-apple-system" w:eastAsia="-apple-system" w:cs="-apple-system"/>
          <w:i w:val="0"/>
          <w:caps w:val="0"/>
          <w:color w:val="121212"/>
          <w:spacing w:val="0"/>
          <w:kern w:val="0"/>
          <w:sz w:val="15"/>
          <w:szCs w:val="15"/>
          <w:shd w:val="clear" w:fill="FFFFFF"/>
          <w:lang w:eastAsia="zh-CN" w:bidi="ar"/>
        </w:rPr>
        <w:t>髋关节、膝关节等骨科植入物、3D打印产品</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，2019年营收10.36亿港元）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春立医疗（植入型骨科医疗器械，2019年营收9.56亿港元）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富通科技（企业级信息技术服务，2019年营收9.49亿港元）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瑞诚中国传媒（户外广告服务，2019年营收9.45亿港元）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维太创科（智能手机等移动通讯设备，2019年营收9.12亿港元）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碧生源（减肥茶，2019年营收9.08亿港元）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星宏传媒（电视剧制作发行、纺织，2019年营收8.48亿港元）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华夏视听教育（影视制作、高等教育，2019年营收8.35亿港元）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新世纪医疗（北京、天津、青岛、苏州、深圳、香港等地运营妇科、儿童医院，2019年营收8.15亿港元）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启迪国际（汽车设备的买卖和租赁的融资服务，2019年营收7.82亿港元）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val="en-US" w:eastAsia="zh-CN" w:bidi="ar"/>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第一服务控股（世家集团控股的物业服务公司，2019年营收6.98亿港元）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eastAsia="zh-CN" w:bidi="ar"/>
        </w:rPr>
      </w:pPr>
      <w:r>
        <w:rPr>
          <w:rFonts w:hint="default" w:ascii="-apple-system" w:hAnsi="-apple-system" w:eastAsia="-apple-system" w:cs="-apple-system"/>
          <w:i w:val="0"/>
          <w:caps w:val="0"/>
          <w:color w:val="121212"/>
          <w:spacing w:val="0"/>
          <w:kern w:val="0"/>
          <w:sz w:val="15"/>
          <w:szCs w:val="15"/>
          <w:shd w:val="clear" w:fill="FFFFFF"/>
          <w:lang w:eastAsia="zh-CN" w:bidi="ar"/>
        </w:rPr>
        <w:t>医渡科技（大数据平台和解决方案、健康管理平台，2020年营收6.12亿港元）</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中关村科技租赁（融资租赁，2019年营收5.76亿港元）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威讯控股（网络通信系统、小额贷款，2019年营收5.46亿港元）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煜盛文化（电视综艺节目运营商，2019年营收5.31亿港元）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乐享互动（自媒体营销服务提供商，2019年营收5.29亿港元）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val="en-US" w:eastAsia="zh-CN" w:bidi="ar"/>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畅捷通（软件销售，2019年营收5.18亿港元）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eastAsia="zh-CN" w:bidi="ar"/>
        </w:rPr>
      </w:pPr>
      <w:r>
        <w:rPr>
          <w:rFonts w:hint="default" w:ascii="-apple-system" w:hAnsi="-apple-system" w:eastAsia="-apple-system" w:cs="-apple-system"/>
          <w:i w:val="0"/>
          <w:caps w:val="0"/>
          <w:color w:val="121212"/>
          <w:spacing w:val="0"/>
          <w:kern w:val="0"/>
          <w:sz w:val="15"/>
          <w:szCs w:val="15"/>
          <w:shd w:val="clear" w:fill="FFFFFF"/>
          <w:lang w:eastAsia="zh-CN" w:bidi="ar"/>
        </w:rPr>
        <w:t>麦迪卫康（心脑血管疾病综合医疗营销解决方案，2020年营收4.74亿港元）</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弘和仁爱医疗（民营医院，2019年营收4.59亿港元）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中国力鸿（煤炭焦炭检测业务，2019年营收4.43亿港元）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力天影业（电视剧制作发行，2019年营收4.37亿港元）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赤子城科技（移动应用开发者及移动广告服务提供商，2019年营收4.35亿港元）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普华和顺（输液器，2019年营收4.05亿港元）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宝宝树集团（母婴类社区平台，2019年营收3.99亿港元）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中国数字视频（电视台视频解决方案，2019年营收3.39亿港元）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裕兴科技（家电、投资，2019年营收3.25亿港元）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烨星集团（鸿坤集团旗下物业服务公司；管理面积492万平方米，住宅物业面积占比83.8%，营收占比59.3%；97.9%的营收来自鸿坤集团；业务主要集中在京津冀地区，营收占比90.6%，2019年营收3.06亿港元）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联众（在线棋牌，2019年营收3.05亿港元）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友联租赁（融资租赁，2019年营收2.92亿港元）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和泓服务（和泓地产集团旗下物业服务公司；管理面积1190万平方米；营收主要集中在华北和西南地区，占比分别为42.2%、35.9%；以住宅物业为主，营收占比90.8%，2019年营收2.77亿港元）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赛迪顾问（工业和信息化部直属的中国电子信息产业发展研究院旗下研究机构，赛迪网，2019年营收2.69亿港元）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天平道合（策划、汽车展览，2019年营收2.55亿港元）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蓝港互动（网络游戏，2019年营收2.53亿港元）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北青传媒（广告、印刷，2019年营收2.46亿港元）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虎视传媒（线上广告平台，2019年营收2.14亿港元）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世纪睿科（软件服务，2019年营收2.13亿港元）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val="en-US" w:eastAsia="zh-CN" w:bidi="ar"/>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豆盟科技（移动广告，2019年营收2.12亿港元）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eastAsia="zh-CN" w:bidi="ar"/>
        </w:rPr>
      </w:pPr>
      <w:r>
        <w:rPr>
          <w:rFonts w:hint="default" w:ascii="-apple-system" w:hAnsi="-apple-system" w:eastAsia="-apple-system" w:cs="-apple-system"/>
          <w:i w:val="0"/>
          <w:color w:val="121212"/>
          <w:spacing w:val="0"/>
          <w:kern w:val="0"/>
          <w:sz w:val="15"/>
          <w:szCs w:val="15"/>
          <w:shd w:val="clear" w:fill="FFFFFF"/>
          <w:lang w:eastAsia="zh-CN" w:bidi="ar"/>
        </w:rPr>
        <w:t>C</w:t>
      </w:r>
      <w:r>
        <w:rPr>
          <w:rFonts w:hint="default" w:ascii="-apple-system" w:hAnsi="-apple-system" w:eastAsia="-apple-system" w:cs="-apple-system"/>
          <w:i w:val="0"/>
          <w:caps w:val="0"/>
          <w:color w:val="121212"/>
          <w:spacing w:val="0"/>
          <w:kern w:val="0"/>
          <w:sz w:val="15"/>
          <w:szCs w:val="15"/>
          <w:shd w:val="clear" w:fill="FFFFFF"/>
          <w:lang w:eastAsia="zh-CN" w:bidi="ar"/>
        </w:rPr>
        <w:t>heshi（线上汽车新媒体平台，2020年营收1.98亿港元）</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eastAsia="zh-CN" w:bidi="ar"/>
        </w:rPr>
      </w:pPr>
      <w:r>
        <w:rPr>
          <w:rFonts w:hint="default" w:ascii="-apple-system" w:hAnsi="-apple-system" w:eastAsia="-apple-system" w:cs="-apple-system"/>
          <w:i w:val="0"/>
          <w:caps w:val="0"/>
          <w:color w:val="121212"/>
          <w:spacing w:val="0"/>
          <w:kern w:val="0"/>
          <w:sz w:val="15"/>
          <w:szCs w:val="15"/>
          <w:shd w:val="clear" w:fill="FFFFFF"/>
          <w:lang w:eastAsia="zh-CN" w:bidi="ar"/>
        </w:rPr>
        <w:t>清科创业（股权投资服务，2019年营收1.87亿港元）</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创联教育金融（网络培训及教育服务，2019年营收1.84亿港元）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智美体育（体育赛事运营、影视节目制作，2019年营收1.78亿港元）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北京体育文化（体育场馆建设运营、娱乐，2019年营收1.76亿港元）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val="en-US" w:eastAsia="zh-CN" w:bidi="ar"/>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北大青鸟环宇（消防报警系统、投资控股，2019年营收1.73亿港元）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eastAsia="zh-CN" w:bidi="ar"/>
        </w:rPr>
      </w:pPr>
      <w:r>
        <w:rPr>
          <w:rFonts w:hint="default" w:ascii="-apple-system" w:hAnsi="-apple-system" w:eastAsia="-apple-system" w:cs="-apple-system"/>
          <w:i w:val="0"/>
          <w:caps w:val="0"/>
          <w:color w:val="121212"/>
          <w:spacing w:val="0"/>
          <w:kern w:val="0"/>
          <w:sz w:val="15"/>
          <w:szCs w:val="15"/>
          <w:shd w:val="clear" w:fill="FFFFFF"/>
          <w:lang w:eastAsia="zh-CN" w:bidi="ar"/>
        </w:rPr>
        <w:t>新纽科技（IT解决方案，2019年营收1.66亿港元）</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元力控股（电力行业信息技术服务，2019年营收1.34亿港元）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正美丰业（汽车玻璃销售、安装维修，2019年营收1.14亿港元）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飞思达科技（软件，2019年营收1.04亿港元）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中国三三传媒（广告传媒，2019年营收0.89亿港元）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中国医疗集团（制药服务，2019年营收0.71亿港元）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迪诺斯环保（环保催化剂，2019年营收0.69亿港元）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中国创意控股（电视节目制作、活动筹办，2019年营收0.54亿港元）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神州数字（游戏充值、话费充值，2019年营收0.28亿港元）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诺诚健华-B（生物制药，2019年营收124.7万港元）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桑德国际（污水处理）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和美医疗（民营医院）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汇源果汁（浓缩果浆果汁）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中国动向（运动服装）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永泰生物-B（细胞免疫治疗生物医药）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val="en-US" w:eastAsia="zh-CN" w:bidi="ar"/>
        </w:rPr>
      </w:pPr>
      <w:r>
        <w:rPr>
          <w:rFonts w:hint="default" w:ascii="-apple-system" w:hAnsi="-apple-system" w:eastAsia="-apple-system" w:cs="-apple-system"/>
          <w:i w:val="0"/>
          <w:caps w:val="0"/>
          <w:color w:val="121212"/>
          <w:spacing w:val="0"/>
          <w:kern w:val="0"/>
          <w:sz w:val="15"/>
          <w:szCs w:val="15"/>
          <w:shd w:val="clear" w:fill="FFFFFF"/>
          <w:lang w:val="en-US" w:eastAsia="zh-CN" w:bidi="ar"/>
        </w:rPr>
        <w:t>中生北控生物科技（体外诊断试剂）</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eastAsia="zh-CN" w:bidi="ar"/>
        </w:rPr>
        <w:t>加科思（肿瘤药物相关的临床阶段生物制药公司）</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 </w:t>
      </w:r>
    </w:p>
    <w:p>
      <w:pPr>
        <w:keepNext w:val="0"/>
        <w:keepLines w:val="0"/>
        <w:pageBreakBefore w:val="0"/>
        <w:widowControl/>
        <w:suppressLineNumbers w:val="0"/>
        <w:pBdr>
          <w:top w:val="single" w:color="D3D3D3" w:sz="8"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360" w:lineRule="auto"/>
        <w:ind w:left="0" w:right="0" w:firstLine="0" w:firstLineChars="0"/>
        <w:textAlignment w:val="auto"/>
        <w:outlineLvl w:val="9"/>
        <w:rPr>
          <w:sz w:val="15"/>
          <w:szCs w:val="15"/>
        </w:rPr>
      </w:pPr>
      <w:r>
        <w:rPr>
          <w:rFonts w:hint="default" w:ascii="-apple-system" w:hAnsi="-apple-system" w:eastAsia="-apple-system" w:cs="-apple-system"/>
          <w:i w:val="0"/>
          <w:caps w:val="0"/>
          <w:color w:val="121212"/>
          <w:spacing w:val="0"/>
          <w:sz w:val="15"/>
          <w:szCs w:val="15"/>
        </w:rPr>
        <w:pict>
          <v:rect id="_x0000_i1027" o:spt="1" style="height:1.5pt;width:240pt;" fillcolor="#A0A0A0" filled="t" stroked="f" coordsize="21600,21600" o:hr="t" o:hrstd="t" o:hrpct="0" o:hralign="center">
            <v:path/>
            <v:fill on="t" focussize="0,0"/>
            <v:stroke on="f"/>
            <v:imagedata o:title=""/>
            <o:lock v:ext="edit"/>
            <w10:wrap type="none"/>
            <w10:anchorlock/>
          </v:rect>
        </w:pic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b/>
          <w:i w:val="0"/>
          <w:caps w:val="0"/>
          <w:color w:val="121212"/>
          <w:spacing w:val="0"/>
          <w:sz w:val="28"/>
          <w:szCs w:val="28"/>
        </w:rPr>
      </w:pPr>
      <w:r>
        <w:rPr>
          <w:rFonts w:hint="default" w:ascii="-apple-system" w:hAnsi="-apple-system" w:eastAsia="-apple-system" w:cs="-apple-system"/>
          <w:b/>
          <w:i w:val="0"/>
          <w:caps w:val="0"/>
          <w:color w:val="121212"/>
          <w:spacing w:val="0"/>
          <w:kern w:val="0"/>
          <w:sz w:val="28"/>
          <w:szCs w:val="28"/>
          <w:shd w:val="clear" w:fill="FFFFFF"/>
          <w:lang w:val="en-US" w:eastAsia="zh-CN" w:bidi="ar"/>
        </w:rPr>
        <w:t>3、美股</w:t>
      </w:r>
      <w:r>
        <w:rPr>
          <w:rFonts w:hint="default" w:ascii="-apple-system" w:hAnsi="-apple-system" w:eastAsia="-apple-system" w:cs="-apple-system"/>
          <w:b/>
          <w:i w:val="0"/>
          <w:caps w:val="0"/>
          <w:color w:val="121212"/>
          <w:spacing w:val="0"/>
          <w:kern w:val="0"/>
          <w:sz w:val="28"/>
          <w:szCs w:val="28"/>
          <w:shd w:val="clear" w:fill="FFFFFF"/>
          <w:lang w:eastAsia="zh-CN" w:bidi="ar"/>
        </w:rPr>
        <w:t>9</w:t>
      </w:r>
      <w:r>
        <w:rPr>
          <w:rFonts w:hint="default" w:ascii="-apple-system" w:hAnsi="-apple-system" w:eastAsia="-apple-system" w:cs="-apple-system"/>
          <w:b/>
          <w:i w:val="0"/>
          <w:caps w:val="0"/>
          <w:color w:val="121212"/>
          <w:spacing w:val="0"/>
          <w:kern w:val="0"/>
          <w:sz w:val="28"/>
          <w:szCs w:val="28"/>
          <w:shd w:val="clear" w:fill="FFFFFF"/>
          <w:lang w:eastAsia="zh-CN" w:bidi="ar"/>
        </w:rPr>
        <w:t>7</w:t>
      </w:r>
      <w:r>
        <w:rPr>
          <w:rFonts w:hint="default" w:ascii="-apple-system" w:hAnsi="-apple-system" w:eastAsia="-apple-system" w:cs="-apple-system"/>
          <w:b/>
          <w:i w:val="0"/>
          <w:caps w:val="0"/>
          <w:color w:val="121212"/>
          <w:spacing w:val="0"/>
          <w:kern w:val="0"/>
          <w:sz w:val="28"/>
          <w:szCs w:val="28"/>
          <w:shd w:val="clear" w:fill="FFFFFF"/>
          <w:lang w:val="en-US" w:eastAsia="zh-CN" w:bidi="ar"/>
        </w:rPr>
        <w:t>家</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中国石化（参看A股 中国石化）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中国石油（参看A股 中国石油）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中国人寿（参看A股 中国人寿）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京东（参看港股 京东集团-SW）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中国电信（参看港股 中国电信）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中国铝业（参看A股 中国铝业）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华能国际（参看A股 华能国际）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百度（搜索引擎、广告服务，2019年营收154.29亿美元）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贝壳（房地产中介服务互联网平台，2019年营收66.10亿美元）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爱奇艺（百度旗下视频网站，2019年营收41.65亿美元）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新东方（参看港股 新东方-S）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好未来（课外教育，旗下品牌有学而思、学而思网校、励步英语、顺顺留学、考满分、家长帮、爱智康、摩比思维、未来魔法校、Career China等，且对外投资宝宝树、minerva大学、果壳网、knewton、多贝网、鲨鱼公园、嘿哈科技、奇迹曼特、轻轻家教、小伴龙、学科网、作业盒子等，2019年营收25.63亿美元）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鑫苑置业（房地产开发，2019年营收24.83亿美元）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陌陌（社交娱乐软件，2019年营收24.44亿美元）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新浪（互联网门户、移动咨询，2019年营收21.63亿美元）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搜狐（媒体、视频、社交、搜索、人工智能、游戏，2019年营收18.45亿美元）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微博（新浪微博社交分享平台，2019年营收17.67亿美元）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宜人金科（“宜人贷”平台提供消费信贷、P2P，2019年营收12.38亿美元）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汽车之家（汽车相关信息服务，2019年营收12.10亿美元）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搜狗（腾讯控股收购， 搜索引擎、输入法，2019年营收11.72亿美元）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万达体育（体育赛事运营、媒体发行、转播、赞助、营销，2019年营收11.56亿美元）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蛋壳公寓（长租公寓，2019年营收10.24亿美元）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寺库（奢侈品电商务，2019年营收9.83亿美元）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乐居（房地产相关的信息服务平台，2019年营收6.93亿美元）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玖富（旗下成立十多家独立全资或控股子公司，拥有数字科技、数字账户、数字普惠、数字财富、数字国际五大业务板块，旗下玖富证券为港美股券商，2019年营收6.36亿美元）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和利时自动化（自动化控制机械制造，2019年营收5.70亿美元）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val="en-US" w:eastAsia="zh-CN" w:bidi="ar"/>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金山云（金山旗下云计算服务，2019年营收5.68亿美元）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eastAsia="zh-CN" w:bidi="ar"/>
        </w:rPr>
      </w:pPr>
      <w:r>
        <w:rPr>
          <w:rFonts w:hint="default" w:ascii="-apple-system" w:hAnsi="-apple-system" w:eastAsia="-apple-system" w:cs="-apple-system"/>
          <w:i w:val="0"/>
          <w:caps w:val="0"/>
          <w:color w:val="121212"/>
          <w:spacing w:val="0"/>
          <w:kern w:val="0"/>
          <w:sz w:val="15"/>
          <w:szCs w:val="15"/>
          <w:shd w:val="clear" w:fill="FFFFFF"/>
          <w:lang w:eastAsia="zh-CN" w:bidi="ar"/>
        </w:rPr>
        <w:t>雾芯科技（电子烟relx品牌，2020年营收5.63亿美元）</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世纪互联（数据中心运营，2019年营收5.44亿美元）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猎豹移动（金山旗下安全软件公司，猎豹浏览器之类的产品，2019年营收5.15亿美元）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泰邦生物（血液制品，2019年营收5.04亿美元）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朴新教育（k12课外辅导教育、留学辅导，2019年营收4.46亿美元）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百济神州（参看港股 百济神州-B）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思享无限（用于收购的空白支票公司，2020.8.12以总价3亿元收购了直播平台Beelive，2019年营收4.14亿美元）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人人（曾经领先的社交平台人人网，2019年营收3.50亿美元）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开心汽车（人人旗下二手车平台，2019年营收3.35亿美元）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尚德机构（成人职业与学历类培训机构，2019年营收3.15亿美元）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跟谁学（在线教育，2019年营收3.04亿美元）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小牛电动（电动自行车，2019年营收2.98亿美元）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趣活（为包括美团、饿了么、滴滴等大型生活服务平台提供灵活用工解决方案，2019年营收2.95亿美元）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达内教育（IT编程培训，2019年营收2.95亿美元）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科兴生物（生物制药，用于治疗甲肝乙肝流感病毒，2019年营收2.46亿美元）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兰亭集势（跨境电商，把中国的商品直接销往外国消费者手里，2019年营收2.44亿美元）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简普科技（消费信贷，2019年营收2.34亿美元）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优信（二手车平台，2019年营收2.28亿美元）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凤凰新媒体（凤凰网，2019年营收2.20亿美元）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房天下（房地产网络信息平台，2019年营收2.20亿美元）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瑞思学科英语（英语培训、留美培训教育机构领峰教育，2019年营收2.20亿美元）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51talk（真人外教一对一在线英语教育，2019年营收2.12亿美元）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val="en-US" w:eastAsia="zh-CN" w:bidi="ar"/>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正保远程教育（会计、医学、法律相关的职业教育，中华会计网校、医学教育网、建设工程教育网、外语教育网、自考365，2019年营收2.12亿美元）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eastAsia="zh-CN" w:bidi="ar"/>
        </w:rPr>
      </w:pPr>
      <w:r>
        <w:rPr>
          <w:rFonts w:hint="default" w:ascii="-apple-system" w:hAnsi="-apple-system" w:eastAsia="-apple-system" w:cs="-apple-system"/>
          <w:i w:val="0"/>
          <w:caps w:val="0"/>
          <w:color w:val="121212"/>
          <w:spacing w:val="0"/>
          <w:kern w:val="0"/>
          <w:sz w:val="15"/>
          <w:szCs w:val="15"/>
          <w:shd w:val="clear" w:fill="FFFFFF"/>
          <w:lang w:eastAsia="zh-CN" w:bidi="ar"/>
        </w:rPr>
        <w:t>知乎（在线问答社区，2020年营收2.07亿美元）</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品钛（信贷平台，2019年营收1.85亿美元）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红黄蓝教育（民营幼儿园、托儿所，2019年营收1.82亿美元）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新风医疗（医院诊所运营，2019年营收1.75亿美元）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新氧科技（医疗美容相关的推广评价自媒体，新氧app、公众号，2019年营收1.65亿美元）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val="en-US" w:eastAsia="zh-CN" w:bidi="ar"/>
        </w:rPr>
      </w:pPr>
      <w:r>
        <w:rPr>
          <w:rFonts w:hint="default" w:ascii="-apple-system" w:hAnsi="-apple-system" w:eastAsia="-apple-system" w:cs="-apple-system"/>
          <w:i w:val="0"/>
          <w:caps w:val="0"/>
          <w:color w:val="121212"/>
          <w:spacing w:val="0"/>
          <w:kern w:val="0"/>
          <w:sz w:val="15"/>
          <w:szCs w:val="15"/>
          <w:shd w:val="clear" w:fill="FFFFFF"/>
          <w:lang w:val="en-US" w:eastAsia="zh-CN" w:bidi="ar"/>
        </w:rPr>
        <w:t>秦淮数据（</w:t>
      </w:r>
      <w:r>
        <w:rPr>
          <w:rFonts w:hint="default" w:ascii="-apple-system" w:hAnsi="-apple-system" w:eastAsia="-apple-system" w:cs="-apple-system"/>
          <w:i w:val="0"/>
          <w:caps w:val="0"/>
          <w:color w:val="121212"/>
          <w:spacing w:val="0"/>
          <w:kern w:val="0"/>
          <w:sz w:val="15"/>
          <w:szCs w:val="15"/>
          <w:shd w:val="clear" w:fill="FFFFFF"/>
          <w:lang w:eastAsia="zh-CN" w:bidi="ar"/>
        </w:rPr>
        <w:t>为抖音提供服务的</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数据中心运营商，2019年营收1.23亿美元）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eastAsia="zh-CN" w:bidi="ar"/>
        </w:rPr>
      </w:pPr>
      <w:r>
        <w:rPr>
          <w:rFonts w:hint="default" w:ascii="-apple-system" w:hAnsi="-apple-system" w:eastAsia="-apple-system" w:cs="-apple-system"/>
          <w:i w:val="0"/>
          <w:caps w:val="0"/>
          <w:color w:val="121212"/>
          <w:spacing w:val="0"/>
          <w:kern w:val="0"/>
          <w:sz w:val="15"/>
          <w:szCs w:val="15"/>
          <w:shd w:val="clear" w:fill="FFFFFF"/>
          <w:lang w:eastAsia="zh-CN" w:bidi="ar"/>
        </w:rPr>
        <w:t>容联云（通信云平台服务、呼叫中心服务，2020年营收1.18亿美元）</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蓝城兄弟（Blued同性恋社交软件，2019年营收1.09亿美元）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播思通讯（智能可穿戴设备、物联网嵌入式软件，2019年营收0.99亿美元）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36氪（创业相关的商业媒体，2019年营收0.94亿美元）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团车（汽车交易服务平台，2019年营收0.93亿美元）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安博教育（k12教育、职业教育、企业培训，2019年营收0.84亿美元）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中指控股（房地产相关的大数据服务平台，利用数据定期发布百城价格指数、二手房价格指数、商铺租赁价格指数，2019年营收0.83亿美元）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耀世星辉（主要产品：悦享视频app，2019年营收0.66亿美元）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和信贷（P2P互联网金融理财平台，2019年营收0.61亿美元）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老虎证券（港美股互联网券商，2019年营收0.59亿美元）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val="en-US" w:eastAsia="zh-CN" w:bidi="ar"/>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中网载线（招商加盟行业互联网平台，旗下有 28商机网、王牌28、致富网、创业网等，2019年营收0.58亿美元）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eastAsia="zh-CN" w:bidi="ar"/>
        </w:rPr>
      </w:pPr>
      <w:r>
        <w:rPr>
          <w:rFonts w:hint="default" w:ascii="-apple-system" w:hAnsi="-apple-system" w:eastAsia="-apple-system" w:cs="-apple-system"/>
          <w:i w:val="0"/>
          <w:caps w:val="0"/>
          <w:color w:val="121212"/>
          <w:spacing w:val="0"/>
          <w:kern w:val="0"/>
          <w:sz w:val="15"/>
          <w:szCs w:val="15"/>
          <w:shd w:val="clear" w:fill="FFFFFF"/>
          <w:lang w:eastAsia="zh-CN" w:bidi="ar"/>
        </w:rPr>
        <w:t>一起教育科技（顺为资本投资，在线教育，2019年营收0.58亿元）</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国双（企业级大数据和人工智能解决方案提供商，企业和政府数字化转型，2019年营收0.47亿美元）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泛生子（癌症精准医疗，2019年营收0.46亿美元）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微美全息（全息视觉呈现相关软件、AR设备，2019年营收0.46亿美元）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理想汽车（新能源汽车，2019年营收0.41亿美元）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金融界（金融信息服务，盈利宝、爱投顾等互联网金融服务平台，2019年营收0.36亿美元）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洪恩教育（儿童娱乐教育，包括洪恩识字、洪恩儿童英语、洪恩拼音、洪恩数学，2019年营收0.31亿美元）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尚高（中药材、农产品，2019年营收0.31亿美元）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瑞图生态（以固体废弃物为材料的环保建筑材料，2019年营收0.30亿美元）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泰和诚医疗（放射治疗和影像诊断服务，2019年营收0.28亿美元）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val="en-US" w:eastAsia="zh-CN" w:bidi="ar"/>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航美科技（广告平台运营商，2019年营收0.26亿美元）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eastAsia="zh-CN" w:bidi="ar"/>
        </w:rPr>
      </w:pPr>
      <w:r>
        <w:rPr>
          <w:rFonts w:hint="default" w:ascii="-apple-system" w:hAnsi="-apple-system" w:eastAsia="-apple-system" w:cs="-apple-system"/>
          <w:i w:val="0"/>
          <w:caps w:val="0"/>
          <w:color w:val="121212"/>
          <w:spacing w:val="0"/>
          <w:kern w:val="0"/>
          <w:sz w:val="15"/>
          <w:szCs w:val="15"/>
          <w:shd w:val="clear" w:fill="FFFFFF"/>
          <w:lang w:eastAsia="zh-CN" w:bidi="ar"/>
        </w:rPr>
        <w:t>库客音乐（非流行音乐版权运营</w:t>
      </w:r>
      <w:r>
        <w:rPr>
          <w:rFonts w:hint="default" w:ascii="-apple-system" w:hAnsi="-apple-system" w:eastAsia="-apple-system" w:cs="-apple-system"/>
          <w:i w:val="0"/>
          <w:caps w:val="0"/>
          <w:color w:val="121212"/>
          <w:spacing w:val="0"/>
          <w:kern w:val="0"/>
          <w:sz w:val="15"/>
          <w:szCs w:val="15"/>
          <w:shd w:val="clear" w:fill="FFFFFF"/>
          <w:lang w:eastAsia="zh-CN" w:bidi="ar"/>
        </w:rPr>
        <w:t>，2019年营收0.22亿美元</w:t>
      </w:r>
      <w:r>
        <w:rPr>
          <w:rFonts w:hint="default" w:ascii="-apple-system" w:hAnsi="-apple-system" w:eastAsia="-apple-system" w:cs="-apple-system"/>
          <w:i w:val="0"/>
          <w:caps w:val="0"/>
          <w:color w:val="121212"/>
          <w:spacing w:val="0"/>
          <w:kern w:val="0"/>
          <w:sz w:val="15"/>
          <w:szCs w:val="15"/>
          <w:shd w:val="clear" w:fill="FFFFFF"/>
          <w:lang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val="en-US" w:eastAsia="zh-CN" w:bidi="ar"/>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箩筐技术（时空大数据Saas服务，包括子公司易图通的高精度地图、三维地图、卫星遥感、实时轨迹数据，2019年营收0.19亿美元）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eastAsia="zh-CN" w:bidi="ar"/>
        </w:rPr>
      </w:pPr>
      <w:r>
        <w:rPr>
          <w:rFonts w:hint="default" w:ascii="-apple-system" w:hAnsi="-apple-system" w:eastAsia="-apple-system" w:cs="-apple-system"/>
          <w:i w:val="0"/>
          <w:caps w:val="0"/>
          <w:color w:val="121212"/>
          <w:spacing w:val="0"/>
          <w:kern w:val="0"/>
          <w:sz w:val="15"/>
          <w:szCs w:val="15"/>
          <w:shd w:val="clear" w:fill="FFFFFF"/>
          <w:lang w:eastAsia="zh-CN" w:bidi="ar"/>
        </w:rPr>
        <w:t>师董会（企业服务平台，2020年营收0.18亿美元）</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eastAsia="zh-CN" w:bidi="ar"/>
        </w:rPr>
      </w:pPr>
      <w:r>
        <w:rPr>
          <w:rFonts w:hint="default" w:ascii="-apple-system" w:hAnsi="-apple-system" w:eastAsia="-apple-system" w:cs="-apple-system"/>
          <w:i w:val="0"/>
          <w:caps w:val="0"/>
          <w:color w:val="121212"/>
          <w:spacing w:val="0"/>
          <w:kern w:val="0"/>
          <w:sz w:val="15"/>
          <w:szCs w:val="15"/>
          <w:shd w:val="clear" w:fill="FFFFFF"/>
          <w:lang w:eastAsia="zh-CN" w:bidi="ar"/>
        </w:rPr>
        <w:t>宝盛传媒（网络营销解决方案，2020年营收0.18亿美元）</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研控科技（石油勘探开采加工领域的设备仪器，2019年营收0.15亿美元）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Ata Creativity（国际艺术教育留学，2019年营收0.14亿美元）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奥瑞金种业（农作物种子，2019年营收0.13亿美元）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华富教育（华夏大地教育网，远程教育，涉及自考辅导、海外证书、会计培训、管理培训、语言培训、IT培训，2019年营收535.8万美元）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华夏博雅（国际化教育、智能校园解决方案，2019年营收525.58万美元）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kern w:val="0"/>
          <w:sz w:val="15"/>
          <w:szCs w:val="15"/>
          <w:shd w:val="clear" w:fill="FFFFFF"/>
          <w:lang w:val="en-US" w:eastAsia="zh-CN" w:bidi="ar"/>
        </w:rPr>
      </w:pPr>
      <w:r>
        <w:rPr>
          <w:rFonts w:hint="default" w:ascii="-apple-system" w:hAnsi="-apple-system" w:eastAsia="-apple-system" w:cs="-apple-system"/>
          <w:i w:val="0"/>
          <w:caps w:val="0"/>
          <w:color w:val="121212"/>
          <w:spacing w:val="0"/>
          <w:kern w:val="0"/>
          <w:sz w:val="15"/>
          <w:szCs w:val="15"/>
          <w:shd w:val="clear" w:fill="FFFFFF"/>
          <w:lang w:val="en-US" w:eastAsia="zh-CN" w:bidi="ar"/>
        </w:rPr>
        <w:t>普惠财富（第三方财富管理，2019年营收318万美元）</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eastAsia="zh-CN" w:bidi="ar"/>
        </w:rPr>
        <w:t>天瑞祥（保险，2019年营收0.02亿美元）</w:t>
      </w: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Mercurity Fintech（区块链软件、跨境汇款、资产数字化，2019年营收173万美元）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未来金融科技（在线购物平台 chain cloud mall、跨境电子商务平台nonogirl，2019年营收95.52万美元）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联络智能（医疗保健设备与用品，2019年营收38.35万美元）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魔线（社交营销和推广，2019年营收37.04万美元）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美美证券（美股互联网券商，2019年营收23.82万美元）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稳盛金融（融资租赁）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中信资本收购（用于收购的空头支票公司）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 xml:space="preserve">数海信息（视频监控、智慧城市相关的项目型信息技术服务） </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b/>
          <w:i w:val="0"/>
          <w:caps w:val="0"/>
          <w:color w:val="121212"/>
          <w:spacing w:val="0"/>
          <w:sz w:val="28"/>
          <w:szCs w:val="28"/>
        </w:rPr>
      </w:pPr>
      <w:r>
        <w:rPr>
          <w:rFonts w:hint="default" w:ascii="-apple-system" w:hAnsi="-apple-system" w:eastAsia="-apple-system" w:cs="-apple-system"/>
          <w:b/>
          <w:i w:val="0"/>
          <w:caps w:val="0"/>
          <w:color w:val="121212"/>
          <w:spacing w:val="0"/>
          <w:kern w:val="0"/>
          <w:sz w:val="28"/>
          <w:szCs w:val="28"/>
          <w:shd w:val="clear" w:fill="FFFFFF"/>
          <w:lang w:val="en-US" w:eastAsia="zh-CN" w:bidi="ar"/>
        </w:rPr>
        <w:t>4、B股1家</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firstLineChars="0"/>
        <w:jc w:val="left"/>
        <w:textAlignment w:val="auto"/>
        <w:outlineLvl w:val="9"/>
        <w:rPr>
          <w:rFonts w:hint="default" w:ascii="-apple-system" w:hAnsi="-apple-system" w:eastAsia="-apple-system" w:cs="-apple-system"/>
          <w:i w:val="0"/>
          <w:caps w:val="0"/>
          <w:color w:val="121212"/>
          <w:spacing w:val="0"/>
          <w:sz w:val="15"/>
          <w:szCs w:val="15"/>
        </w:rPr>
      </w:pPr>
      <w:r>
        <w:rPr>
          <w:rFonts w:hint="default" w:ascii="-apple-system" w:hAnsi="-apple-system" w:eastAsia="-apple-system" w:cs="-apple-system"/>
          <w:i w:val="0"/>
          <w:caps w:val="0"/>
          <w:color w:val="121212"/>
          <w:spacing w:val="0"/>
          <w:kern w:val="0"/>
          <w:sz w:val="15"/>
          <w:szCs w:val="15"/>
          <w:shd w:val="clear" w:fill="FFFFFF"/>
          <w:lang w:val="en-US" w:eastAsia="zh-CN" w:bidi="ar"/>
        </w:rPr>
        <w:t>京东方B （参看A股 京东方A）</w:t>
      </w:r>
    </w:p>
    <w:p>
      <w:pPr>
        <w:keepNext w:val="0"/>
        <w:keepLines w:val="0"/>
        <w:pageBreakBefore w:val="0"/>
        <w:kinsoku/>
        <w:wordWrap/>
        <w:overflowPunct/>
        <w:topLinePunct w:val="0"/>
        <w:autoSpaceDE/>
        <w:autoSpaceDN/>
        <w:bidi w:val="0"/>
        <w:adjustRightInd/>
        <w:snapToGrid/>
        <w:spacing w:line="360" w:lineRule="auto"/>
        <w:ind w:firstLine="0" w:firstLineChars="0"/>
        <w:textAlignment w:val="auto"/>
        <w:outlineLvl w:val="9"/>
        <w:rPr>
          <w:sz w:val="15"/>
          <w:szCs w:val="15"/>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微软雅黑">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Microsoft YaHei">
    <w:altName w:val="汉仪旗黑KW"/>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DBC42"/>
    <w:multiLevelType w:val="singleLevel"/>
    <w:tmpl w:val="5FBDBC42"/>
    <w:lvl w:ilvl="0" w:tentative="0">
      <w:start w:val="0"/>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A7F3DF5"/>
    <w:rsid w:val="057A701F"/>
    <w:rsid w:val="08FD0C66"/>
    <w:rsid w:val="0B9DA3E1"/>
    <w:rsid w:val="0B9E950B"/>
    <w:rsid w:val="0DF73BC9"/>
    <w:rsid w:val="0EF17323"/>
    <w:rsid w:val="0F2B1DF6"/>
    <w:rsid w:val="0F6F1FC6"/>
    <w:rsid w:val="0FD7BDBE"/>
    <w:rsid w:val="0FED8054"/>
    <w:rsid w:val="0FEF1D81"/>
    <w:rsid w:val="0FFB0DF0"/>
    <w:rsid w:val="0FFB93B0"/>
    <w:rsid w:val="0FFF7870"/>
    <w:rsid w:val="12FFC437"/>
    <w:rsid w:val="13A502BE"/>
    <w:rsid w:val="157FC11C"/>
    <w:rsid w:val="15B9A22C"/>
    <w:rsid w:val="15D23A14"/>
    <w:rsid w:val="15F90578"/>
    <w:rsid w:val="16E74A93"/>
    <w:rsid w:val="175E0DE8"/>
    <w:rsid w:val="17DDC60B"/>
    <w:rsid w:val="18F83684"/>
    <w:rsid w:val="19713831"/>
    <w:rsid w:val="197B717A"/>
    <w:rsid w:val="1A75E4A5"/>
    <w:rsid w:val="1AD9217B"/>
    <w:rsid w:val="1AFF3E8B"/>
    <w:rsid w:val="1B4FCB64"/>
    <w:rsid w:val="1BFDEFDB"/>
    <w:rsid w:val="1D1DF6D1"/>
    <w:rsid w:val="1D3FF9AE"/>
    <w:rsid w:val="1D6EEAD4"/>
    <w:rsid w:val="1D7F3E1A"/>
    <w:rsid w:val="1DBEBC48"/>
    <w:rsid w:val="1DE37138"/>
    <w:rsid w:val="1DF7ED3C"/>
    <w:rsid w:val="1DFAA1C7"/>
    <w:rsid w:val="1EBDDB1C"/>
    <w:rsid w:val="1EEDE40D"/>
    <w:rsid w:val="1EF1E38C"/>
    <w:rsid w:val="1EF5E33E"/>
    <w:rsid w:val="1EFD39DE"/>
    <w:rsid w:val="1EFF3959"/>
    <w:rsid w:val="1F0FDFAA"/>
    <w:rsid w:val="1F3B8FDD"/>
    <w:rsid w:val="1F439014"/>
    <w:rsid w:val="1F7EB3EF"/>
    <w:rsid w:val="1F7FACC6"/>
    <w:rsid w:val="1F7FAE54"/>
    <w:rsid w:val="1FB7CCA0"/>
    <w:rsid w:val="1FD7D015"/>
    <w:rsid w:val="1FDB2B4A"/>
    <w:rsid w:val="1FDD00FA"/>
    <w:rsid w:val="1FDF538C"/>
    <w:rsid w:val="1FDFBCFF"/>
    <w:rsid w:val="1FE7E4C0"/>
    <w:rsid w:val="1FF7BA8B"/>
    <w:rsid w:val="1FFBD210"/>
    <w:rsid w:val="1FFD807F"/>
    <w:rsid w:val="2178A6B2"/>
    <w:rsid w:val="23BA21B5"/>
    <w:rsid w:val="23EFA28A"/>
    <w:rsid w:val="23FBD451"/>
    <w:rsid w:val="24FBA26B"/>
    <w:rsid w:val="251B65B8"/>
    <w:rsid w:val="25F7C6DA"/>
    <w:rsid w:val="25FF1209"/>
    <w:rsid w:val="26AAA0B6"/>
    <w:rsid w:val="26BF8190"/>
    <w:rsid w:val="279D9EE6"/>
    <w:rsid w:val="27ABF031"/>
    <w:rsid w:val="27ADFDA8"/>
    <w:rsid w:val="27C3594E"/>
    <w:rsid w:val="29DF1C61"/>
    <w:rsid w:val="2AF5A762"/>
    <w:rsid w:val="2AFEB05B"/>
    <w:rsid w:val="2BDD3781"/>
    <w:rsid w:val="2BDD4E72"/>
    <w:rsid w:val="2BEF45B0"/>
    <w:rsid w:val="2BFF7A15"/>
    <w:rsid w:val="2BFF8FF5"/>
    <w:rsid w:val="2C7847C2"/>
    <w:rsid w:val="2CCE6FE9"/>
    <w:rsid w:val="2D0F8E21"/>
    <w:rsid w:val="2DDB09EB"/>
    <w:rsid w:val="2DEF8C7C"/>
    <w:rsid w:val="2DF64DD2"/>
    <w:rsid w:val="2DFF6A00"/>
    <w:rsid w:val="2E7E20BC"/>
    <w:rsid w:val="2E9F3632"/>
    <w:rsid w:val="2E9F4086"/>
    <w:rsid w:val="2EB31EF7"/>
    <w:rsid w:val="2ED69158"/>
    <w:rsid w:val="2F1FEF9D"/>
    <w:rsid w:val="2F27ADB8"/>
    <w:rsid w:val="2F5F559E"/>
    <w:rsid w:val="2F7FCA15"/>
    <w:rsid w:val="2F7FD187"/>
    <w:rsid w:val="2F7FFF70"/>
    <w:rsid w:val="2F878970"/>
    <w:rsid w:val="2F91094F"/>
    <w:rsid w:val="2F943E45"/>
    <w:rsid w:val="2FBF7989"/>
    <w:rsid w:val="2FBF7C1C"/>
    <w:rsid w:val="2FCF3466"/>
    <w:rsid w:val="2FD6F1DA"/>
    <w:rsid w:val="2FDFAAA8"/>
    <w:rsid w:val="2FEB891A"/>
    <w:rsid w:val="2FFA3393"/>
    <w:rsid w:val="2FFD5DE0"/>
    <w:rsid w:val="2FFEE4B5"/>
    <w:rsid w:val="2FFF30BE"/>
    <w:rsid w:val="2FFF9454"/>
    <w:rsid w:val="2FFFB2F5"/>
    <w:rsid w:val="31AFF083"/>
    <w:rsid w:val="31BFFEFF"/>
    <w:rsid w:val="323F776F"/>
    <w:rsid w:val="32D78B99"/>
    <w:rsid w:val="33EDF07F"/>
    <w:rsid w:val="33F5BE6E"/>
    <w:rsid w:val="33FEA9B3"/>
    <w:rsid w:val="351C0014"/>
    <w:rsid w:val="3527A3D5"/>
    <w:rsid w:val="353DB406"/>
    <w:rsid w:val="35755E49"/>
    <w:rsid w:val="35D54151"/>
    <w:rsid w:val="35E3A573"/>
    <w:rsid w:val="35EE46F3"/>
    <w:rsid w:val="35F7E5D5"/>
    <w:rsid w:val="35FF10CD"/>
    <w:rsid w:val="36CF3F6D"/>
    <w:rsid w:val="36D974DC"/>
    <w:rsid w:val="36DF066A"/>
    <w:rsid w:val="36FFAEF4"/>
    <w:rsid w:val="373E6524"/>
    <w:rsid w:val="3767C401"/>
    <w:rsid w:val="377BE859"/>
    <w:rsid w:val="377E589B"/>
    <w:rsid w:val="37AD0D50"/>
    <w:rsid w:val="37DFD8CB"/>
    <w:rsid w:val="37EC2B75"/>
    <w:rsid w:val="37F50B5D"/>
    <w:rsid w:val="37F5DF4C"/>
    <w:rsid w:val="37F619CA"/>
    <w:rsid w:val="37F9DCE8"/>
    <w:rsid w:val="37FCE6DB"/>
    <w:rsid w:val="37FD3821"/>
    <w:rsid w:val="37FFB817"/>
    <w:rsid w:val="3979017A"/>
    <w:rsid w:val="39D57DFF"/>
    <w:rsid w:val="39DFAE2D"/>
    <w:rsid w:val="39EE8446"/>
    <w:rsid w:val="39F5808F"/>
    <w:rsid w:val="39F8401D"/>
    <w:rsid w:val="39FE860A"/>
    <w:rsid w:val="39FF60A2"/>
    <w:rsid w:val="3A6F007D"/>
    <w:rsid w:val="3AABF0D9"/>
    <w:rsid w:val="3AEED04C"/>
    <w:rsid w:val="3AFA4478"/>
    <w:rsid w:val="3B679D6C"/>
    <w:rsid w:val="3B7F56AF"/>
    <w:rsid w:val="3B9FA669"/>
    <w:rsid w:val="3BA74395"/>
    <w:rsid w:val="3BBD8E31"/>
    <w:rsid w:val="3BBEE1D0"/>
    <w:rsid w:val="3BCB30E9"/>
    <w:rsid w:val="3BD8BFF0"/>
    <w:rsid w:val="3BDAA156"/>
    <w:rsid w:val="3BEFC5A2"/>
    <w:rsid w:val="3BF54BEE"/>
    <w:rsid w:val="3C17203B"/>
    <w:rsid w:val="3C3FC600"/>
    <w:rsid w:val="3C9762B4"/>
    <w:rsid w:val="3CA771A1"/>
    <w:rsid w:val="3CAF6ACA"/>
    <w:rsid w:val="3CD31F42"/>
    <w:rsid w:val="3CE0B5CB"/>
    <w:rsid w:val="3CEF1A3B"/>
    <w:rsid w:val="3CF5A303"/>
    <w:rsid w:val="3CFF44F1"/>
    <w:rsid w:val="3CFFAF94"/>
    <w:rsid w:val="3CFFFAF2"/>
    <w:rsid w:val="3D73E6AC"/>
    <w:rsid w:val="3D792008"/>
    <w:rsid w:val="3DBF1B7A"/>
    <w:rsid w:val="3DC1B42E"/>
    <w:rsid w:val="3DC3A408"/>
    <w:rsid w:val="3DE1F65C"/>
    <w:rsid w:val="3DF2A225"/>
    <w:rsid w:val="3DF79699"/>
    <w:rsid w:val="3DFCF7FD"/>
    <w:rsid w:val="3DFE0C7A"/>
    <w:rsid w:val="3DFE7327"/>
    <w:rsid w:val="3DFFC5C5"/>
    <w:rsid w:val="3E72889E"/>
    <w:rsid w:val="3E73F0E4"/>
    <w:rsid w:val="3E7D9EDA"/>
    <w:rsid w:val="3EBF9164"/>
    <w:rsid w:val="3EDE4EC7"/>
    <w:rsid w:val="3EDF8AFA"/>
    <w:rsid w:val="3EE9F103"/>
    <w:rsid w:val="3EEB58D5"/>
    <w:rsid w:val="3EED9EFA"/>
    <w:rsid w:val="3EFDDDCB"/>
    <w:rsid w:val="3EFE319C"/>
    <w:rsid w:val="3EFE698B"/>
    <w:rsid w:val="3EFF63D9"/>
    <w:rsid w:val="3EFFA724"/>
    <w:rsid w:val="3F37B999"/>
    <w:rsid w:val="3F3FB69D"/>
    <w:rsid w:val="3F5FE492"/>
    <w:rsid w:val="3F6DA1AC"/>
    <w:rsid w:val="3F6F95F5"/>
    <w:rsid w:val="3F760B00"/>
    <w:rsid w:val="3F77A13A"/>
    <w:rsid w:val="3F790458"/>
    <w:rsid w:val="3F7B63E0"/>
    <w:rsid w:val="3F7D1E8B"/>
    <w:rsid w:val="3F7FB030"/>
    <w:rsid w:val="3F96AFBB"/>
    <w:rsid w:val="3FAC19B7"/>
    <w:rsid w:val="3FAD9C38"/>
    <w:rsid w:val="3FB1BE62"/>
    <w:rsid w:val="3FBE7FE3"/>
    <w:rsid w:val="3FBF8CC9"/>
    <w:rsid w:val="3FBFE904"/>
    <w:rsid w:val="3FCC7245"/>
    <w:rsid w:val="3FCC94B9"/>
    <w:rsid w:val="3FD1F8B4"/>
    <w:rsid w:val="3FD7E385"/>
    <w:rsid w:val="3FD7F7B7"/>
    <w:rsid w:val="3FD965C8"/>
    <w:rsid w:val="3FDD7920"/>
    <w:rsid w:val="3FE67B69"/>
    <w:rsid w:val="3FE7D631"/>
    <w:rsid w:val="3FED6237"/>
    <w:rsid w:val="3FEE2280"/>
    <w:rsid w:val="3FEF807B"/>
    <w:rsid w:val="3FEF9C28"/>
    <w:rsid w:val="3FEFC9B3"/>
    <w:rsid w:val="3FF3F20D"/>
    <w:rsid w:val="3FF7A794"/>
    <w:rsid w:val="3FFC82B4"/>
    <w:rsid w:val="3FFCCB51"/>
    <w:rsid w:val="3FFD2DAB"/>
    <w:rsid w:val="3FFD42A0"/>
    <w:rsid w:val="3FFD5A9A"/>
    <w:rsid w:val="3FFDD490"/>
    <w:rsid w:val="3FFE5506"/>
    <w:rsid w:val="3FFEC80E"/>
    <w:rsid w:val="3FFFEEDE"/>
    <w:rsid w:val="40BF065B"/>
    <w:rsid w:val="42F324D8"/>
    <w:rsid w:val="4372BA2E"/>
    <w:rsid w:val="43BB53E6"/>
    <w:rsid w:val="43E92170"/>
    <w:rsid w:val="43F67C38"/>
    <w:rsid w:val="43FEB421"/>
    <w:rsid w:val="45F97313"/>
    <w:rsid w:val="466F9640"/>
    <w:rsid w:val="469F4EEA"/>
    <w:rsid w:val="46FF09B1"/>
    <w:rsid w:val="479E4818"/>
    <w:rsid w:val="47ADF90B"/>
    <w:rsid w:val="47DE91A2"/>
    <w:rsid w:val="47FF54BD"/>
    <w:rsid w:val="47FFDFC6"/>
    <w:rsid w:val="4896B35B"/>
    <w:rsid w:val="4AFFC02B"/>
    <w:rsid w:val="4B659DAB"/>
    <w:rsid w:val="4B79825E"/>
    <w:rsid w:val="4BFDF798"/>
    <w:rsid w:val="4BFFB722"/>
    <w:rsid w:val="4DDBB666"/>
    <w:rsid w:val="4DF7163A"/>
    <w:rsid w:val="4DFB59F6"/>
    <w:rsid w:val="4E3EFF90"/>
    <w:rsid w:val="4EB0041E"/>
    <w:rsid w:val="4EBBA964"/>
    <w:rsid w:val="4EDA1132"/>
    <w:rsid w:val="4EFF8F0B"/>
    <w:rsid w:val="4F3F0513"/>
    <w:rsid w:val="4F676A71"/>
    <w:rsid w:val="4F6F5DE3"/>
    <w:rsid w:val="4F9930AA"/>
    <w:rsid w:val="4F9B566A"/>
    <w:rsid w:val="4FCF05E6"/>
    <w:rsid w:val="4FCF9F43"/>
    <w:rsid w:val="4FDD847D"/>
    <w:rsid w:val="4FDFDBFF"/>
    <w:rsid w:val="4FF84FD1"/>
    <w:rsid w:val="4FF95B42"/>
    <w:rsid w:val="4FFC79BB"/>
    <w:rsid w:val="4FFE1DB1"/>
    <w:rsid w:val="4FFF6EFE"/>
    <w:rsid w:val="4FFF79E6"/>
    <w:rsid w:val="50A7C0F2"/>
    <w:rsid w:val="51D8F082"/>
    <w:rsid w:val="523DAC45"/>
    <w:rsid w:val="52E0F2A0"/>
    <w:rsid w:val="52FF0A57"/>
    <w:rsid w:val="536F9F20"/>
    <w:rsid w:val="537E2A74"/>
    <w:rsid w:val="53BF40D0"/>
    <w:rsid w:val="53ED6350"/>
    <w:rsid w:val="54FE1019"/>
    <w:rsid w:val="5559B38D"/>
    <w:rsid w:val="55A6CAFE"/>
    <w:rsid w:val="55AF716E"/>
    <w:rsid w:val="55DD9187"/>
    <w:rsid w:val="55EE5064"/>
    <w:rsid w:val="55FB75AF"/>
    <w:rsid w:val="55FECD21"/>
    <w:rsid w:val="55FFD59C"/>
    <w:rsid w:val="567B4FA6"/>
    <w:rsid w:val="56A5DAE1"/>
    <w:rsid w:val="56B68A8D"/>
    <w:rsid w:val="56F51B30"/>
    <w:rsid w:val="56FAA359"/>
    <w:rsid w:val="571CC849"/>
    <w:rsid w:val="57549956"/>
    <w:rsid w:val="577ACA5A"/>
    <w:rsid w:val="5785ECA1"/>
    <w:rsid w:val="57BB871C"/>
    <w:rsid w:val="57BEF3D5"/>
    <w:rsid w:val="57CEAEC6"/>
    <w:rsid w:val="57DD8632"/>
    <w:rsid w:val="57DF20D4"/>
    <w:rsid w:val="57E678CB"/>
    <w:rsid w:val="57EBEA8B"/>
    <w:rsid w:val="57ED0430"/>
    <w:rsid w:val="57EE93DC"/>
    <w:rsid w:val="57EF1088"/>
    <w:rsid w:val="57FB2053"/>
    <w:rsid w:val="57FFCEBD"/>
    <w:rsid w:val="58770728"/>
    <w:rsid w:val="58DEA44B"/>
    <w:rsid w:val="58FF0E62"/>
    <w:rsid w:val="59F943E3"/>
    <w:rsid w:val="5A531C71"/>
    <w:rsid w:val="5A970741"/>
    <w:rsid w:val="5AF7CFC4"/>
    <w:rsid w:val="5AFC937A"/>
    <w:rsid w:val="5AFDE35D"/>
    <w:rsid w:val="5AFF3816"/>
    <w:rsid w:val="5AFF6FB3"/>
    <w:rsid w:val="5B4F2510"/>
    <w:rsid w:val="5B5F942A"/>
    <w:rsid w:val="5B7F3D15"/>
    <w:rsid w:val="5B7FB45D"/>
    <w:rsid w:val="5B96F9C6"/>
    <w:rsid w:val="5BA5E772"/>
    <w:rsid w:val="5BBBD36B"/>
    <w:rsid w:val="5BC68815"/>
    <w:rsid w:val="5BDF9319"/>
    <w:rsid w:val="5BE797AD"/>
    <w:rsid w:val="5BF4AB16"/>
    <w:rsid w:val="5BF731E2"/>
    <w:rsid w:val="5BF7A91E"/>
    <w:rsid w:val="5BFEF040"/>
    <w:rsid w:val="5C733593"/>
    <w:rsid w:val="5C7FED4D"/>
    <w:rsid w:val="5CADCFAC"/>
    <w:rsid w:val="5CFD8984"/>
    <w:rsid w:val="5D1F347A"/>
    <w:rsid w:val="5D9B261D"/>
    <w:rsid w:val="5DCB58F5"/>
    <w:rsid w:val="5DCE975F"/>
    <w:rsid w:val="5DCFF891"/>
    <w:rsid w:val="5DDF73C0"/>
    <w:rsid w:val="5DDFF209"/>
    <w:rsid w:val="5E19EF1D"/>
    <w:rsid w:val="5E5E497B"/>
    <w:rsid w:val="5E7F4158"/>
    <w:rsid w:val="5ECBFF58"/>
    <w:rsid w:val="5ED54044"/>
    <w:rsid w:val="5ED799D8"/>
    <w:rsid w:val="5EED493D"/>
    <w:rsid w:val="5EF6D741"/>
    <w:rsid w:val="5EFBF26F"/>
    <w:rsid w:val="5EFF1520"/>
    <w:rsid w:val="5F19E2FF"/>
    <w:rsid w:val="5F5B9304"/>
    <w:rsid w:val="5F728945"/>
    <w:rsid w:val="5F7C421B"/>
    <w:rsid w:val="5F7F552E"/>
    <w:rsid w:val="5F7FD5C4"/>
    <w:rsid w:val="5F7FEC4A"/>
    <w:rsid w:val="5F8B1F79"/>
    <w:rsid w:val="5F970C86"/>
    <w:rsid w:val="5F9DC6F1"/>
    <w:rsid w:val="5F9FD7A4"/>
    <w:rsid w:val="5FAB24A7"/>
    <w:rsid w:val="5FB72DDA"/>
    <w:rsid w:val="5FBF73B8"/>
    <w:rsid w:val="5FBF9C38"/>
    <w:rsid w:val="5FBFB3F0"/>
    <w:rsid w:val="5FBFE66D"/>
    <w:rsid w:val="5FD6FA72"/>
    <w:rsid w:val="5FD83970"/>
    <w:rsid w:val="5FDA107B"/>
    <w:rsid w:val="5FDA5B7F"/>
    <w:rsid w:val="5FDB8667"/>
    <w:rsid w:val="5FDD0EDF"/>
    <w:rsid w:val="5FDD1CF5"/>
    <w:rsid w:val="5FDDA7EB"/>
    <w:rsid w:val="5FDEED8B"/>
    <w:rsid w:val="5FDF03C3"/>
    <w:rsid w:val="5FDFD348"/>
    <w:rsid w:val="5FDFF35F"/>
    <w:rsid w:val="5FE7F7CA"/>
    <w:rsid w:val="5FEBE8A6"/>
    <w:rsid w:val="5FED9D4D"/>
    <w:rsid w:val="5FEF25DB"/>
    <w:rsid w:val="5FEF2CB0"/>
    <w:rsid w:val="5FEF33F5"/>
    <w:rsid w:val="5FEFD180"/>
    <w:rsid w:val="5FF34760"/>
    <w:rsid w:val="5FF3C2D8"/>
    <w:rsid w:val="5FF60749"/>
    <w:rsid w:val="5FF60CA1"/>
    <w:rsid w:val="5FF702D2"/>
    <w:rsid w:val="5FF73CAB"/>
    <w:rsid w:val="5FF9A0E2"/>
    <w:rsid w:val="5FFB6DD2"/>
    <w:rsid w:val="5FFD6C64"/>
    <w:rsid w:val="5FFDEC9C"/>
    <w:rsid w:val="5FFE679B"/>
    <w:rsid w:val="5FFE6DA3"/>
    <w:rsid w:val="5FFEB115"/>
    <w:rsid w:val="5FFFA5EC"/>
    <w:rsid w:val="60FF060D"/>
    <w:rsid w:val="61BB473A"/>
    <w:rsid w:val="626F89C3"/>
    <w:rsid w:val="62FF0106"/>
    <w:rsid w:val="633A068C"/>
    <w:rsid w:val="637FB1BD"/>
    <w:rsid w:val="63EF5EB7"/>
    <w:rsid w:val="63F703AC"/>
    <w:rsid w:val="63FB2465"/>
    <w:rsid w:val="659E183D"/>
    <w:rsid w:val="65AD9F8B"/>
    <w:rsid w:val="65DF8258"/>
    <w:rsid w:val="65DF8EA2"/>
    <w:rsid w:val="65FF2B17"/>
    <w:rsid w:val="65FF9788"/>
    <w:rsid w:val="6677D353"/>
    <w:rsid w:val="66CFB4FF"/>
    <w:rsid w:val="66EE1F10"/>
    <w:rsid w:val="66F5C6EE"/>
    <w:rsid w:val="66FF10AD"/>
    <w:rsid w:val="66FFB3E8"/>
    <w:rsid w:val="6799A5CD"/>
    <w:rsid w:val="67C32306"/>
    <w:rsid w:val="67E7524D"/>
    <w:rsid w:val="67FB26FF"/>
    <w:rsid w:val="67FBCDA1"/>
    <w:rsid w:val="67FD1CE9"/>
    <w:rsid w:val="67FD37DE"/>
    <w:rsid w:val="67FDEAC8"/>
    <w:rsid w:val="67FFC29E"/>
    <w:rsid w:val="68BF9A25"/>
    <w:rsid w:val="68EF1B95"/>
    <w:rsid w:val="68FD1438"/>
    <w:rsid w:val="68FF82D4"/>
    <w:rsid w:val="697FF8C9"/>
    <w:rsid w:val="69BE35FC"/>
    <w:rsid w:val="69CA5A4C"/>
    <w:rsid w:val="69D723B9"/>
    <w:rsid w:val="69DFC457"/>
    <w:rsid w:val="69E96710"/>
    <w:rsid w:val="69EBA25F"/>
    <w:rsid w:val="69F750FE"/>
    <w:rsid w:val="69FA58B5"/>
    <w:rsid w:val="69FB6C03"/>
    <w:rsid w:val="6A3BE56B"/>
    <w:rsid w:val="6ABF8EA1"/>
    <w:rsid w:val="6AFBEA1D"/>
    <w:rsid w:val="6AFF4BB3"/>
    <w:rsid w:val="6AFF67EA"/>
    <w:rsid w:val="6AFF9160"/>
    <w:rsid w:val="6B3FE908"/>
    <w:rsid w:val="6B5F3733"/>
    <w:rsid w:val="6B66759C"/>
    <w:rsid w:val="6B7D4553"/>
    <w:rsid w:val="6B7F5414"/>
    <w:rsid w:val="6B8D8A7C"/>
    <w:rsid w:val="6BBDDFCE"/>
    <w:rsid w:val="6BBDE065"/>
    <w:rsid w:val="6BD8EC81"/>
    <w:rsid w:val="6BDD00C0"/>
    <w:rsid w:val="6BDED05F"/>
    <w:rsid w:val="6BDF75ED"/>
    <w:rsid w:val="6BDFB668"/>
    <w:rsid w:val="6BEBDD2F"/>
    <w:rsid w:val="6BF3AE97"/>
    <w:rsid w:val="6BF70C27"/>
    <w:rsid w:val="6BF78A57"/>
    <w:rsid w:val="6BF88816"/>
    <w:rsid w:val="6BFE84DA"/>
    <w:rsid w:val="6C7718CC"/>
    <w:rsid w:val="6CBBBE4F"/>
    <w:rsid w:val="6CECEAE5"/>
    <w:rsid w:val="6CEEE0C7"/>
    <w:rsid w:val="6CF61907"/>
    <w:rsid w:val="6CF899C3"/>
    <w:rsid w:val="6CFCE65B"/>
    <w:rsid w:val="6D171FE9"/>
    <w:rsid w:val="6D360902"/>
    <w:rsid w:val="6D73CBC6"/>
    <w:rsid w:val="6D77DCF3"/>
    <w:rsid w:val="6D7B1515"/>
    <w:rsid w:val="6D97C7FF"/>
    <w:rsid w:val="6DAF6BC8"/>
    <w:rsid w:val="6DBE4741"/>
    <w:rsid w:val="6DF1EB23"/>
    <w:rsid w:val="6DF57D78"/>
    <w:rsid w:val="6DF73E77"/>
    <w:rsid w:val="6DF7E242"/>
    <w:rsid w:val="6DFB2151"/>
    <w:rsid w:val="6DFF0439"/>
    <w:rsid w:val="6DFF1F32"/>
    <w:rsid w:val="6DFFC263"/>
    <w:rsid w:val="6E66F42E"/>
    <w:rsid w:val="6E6A801D"/>
    <w:rsid w:val="6E6F77BE"/>
    <w:rsid w:val="6E7BC47E"/>
    <w:rsid w:val="6E7E19B6"/>
    <w:rsid w:val="6E8F560C"/>
    <w:rsid w:val="6E93E730"/>
    <w:rsid w:val="6E9F751E"/>
    <w:rsid w:val="6EAF0105"/>
    <w:rsid w:val="6EBA2A4A"/>
    <w:rsid w:val="6EBF4183"/>
    <w:rsid w:val="6EC7C297"/>
    <w:rsid w:val="6ED6AFBC"/>
    <w:rsid w:val="6EDBD78C"/>
    <w:rsid w:val="6EDED5D3"/>
    <w:rsid w:val="6EDFA6FE"/>
    <w:rsid w:val="6EEDFB25"/>
    <w:rsid w:val="6EFBCFEA"/>
    <w:rsid w:val="6EFDF78C"/>
    <w:rsid w:val="6EFE3CF2"/>
    <w:rsid w:val="6EFF0673"/>
    <w:rsid w:val="6EFF6605"/>
    <w:rsid w:val="6EFFBC3D"/>
    <w:rsid w:val="6F170D07"/>
    <w:rsid w:val="6F3BD4C3"/>
    <w:rsid w:val="6F560B2E"/>
    <w:rsid w:val="6F578326"/>
    <w:rsid w:val="6F670D0D"/>
    <w:rsid w:val="6F6E731C"/>
    <w:rsid w:val="6F6F41EA"/>
    <w:rsid w:val="6F746B7F"/>
    <w:rsid w:val="6F7A0910"/>
    <w:rsid w:val="6F7E0889"/>
    <w:rsid w:val="6F7F0861"/>
    <w:rsid w:val="6F7F350F"/>
    <w:rsid w:val="6F7F4630"/>
    <w:rsid w:val="6F8F9E23"/>
    <w:rsid w:val="6FA22C99"/>
    <w:rsid w:val="6FAEF4DA"/>
    <w:rsid w:val="6FAF5221"/>
    <w:rsid w:val="6FB99CEC"/>
    <w:rsid w:val="6FBB747A"/>
    <w:rsid w:val="6FBBA254"/>
    <w:rsid w:val="6FBC8AA5"/>
    <w:rsid w:val="6FBD007D"/>
    <w:rsid w:val="6FBF4449"/>
    <w:rsid w:val="6FCDB8C0"/>
    <w:rsid w:val="6FCFE202"/>
    <w:rsid w:val="6FCFFAAB"/>
    <w:rsid w:val="6FD78C3A"/>
    <w:rsid w:val="6FDBF0ED"/>
    <w:rsid w:val="6FDDF825"/>
    <w:rsid w:val="6FDE963C"/>
    <w:rsid w:val="6FDF3E78"/>
    <w:rsid w:val="6FDFA582"/>
    <w:rsid w:val="6FE1BED8"/>
    <w:rsid w:val="6FE46E05"/>
    <w:rsid w:val="6FE66C17"/>
    <w:rsid w:val="6FE75B3A"/>
    <w:rsid w:val="6FE7A7AC"/>
    <w:rsid w:val="6FED09A4"/>
    <w:rsid w:val="6FEDCBCD"/>
    <w:rsid w:val="6FF21418"/>
    <w:rsid w:val="6FF2BA3E"/>
    <w:rsid w:val="6FFB5C00"/>
    <w:rsid w:val="6FFBC922"/>
    <w:rsid w:val="6FFBCFCC"/>
    <w:rsid w:val="6FFCB183"/>
    <w:rsid w:val="6FFD3819"/>
    <w:rsid w:val="6FFD6D14"/>
    <w:rsid w:val="6FFDE39F"/>
    <w:rsid w:val="6FFEF76D"/>
    <w:rsid w:val="6FFF41F1"/>
    <w:rsid w:val="6FFF8481"/>
    <w:rsid w:val="6FFF8B0D"/>
    <w:rsid w:val="6FFF9B9D"/>
    <w:rsid w:val="70EF4CC8"/>
    <w:rsid w:val="717B2FED"/>
    <w:rsid w:val="717CDD8F"/>
    <w:rsid w:val="71EEB46D"/>
    <w:rsid w:val="71EF1F1B"/>
    <w:rsid w:val="71EF8210"/>
    <w:rsid w:val="71F9A5FE"/>
    <w:rsid w:val="726FE1E0"/>
    <w:rsid w:val="72BFB6DD"/>
    <w:rsid w:val="72BFFB8A"/>
    <w:rsid w:val="72DD50DA"/>
    <w:rsid w:val="72DEACAC"/>
    <w:rsid w:val="72FA3DB5"/>
    <w:rsid w:val="731BB03F"/>
    <w:rsid w:val="733EB42B"/>
    <w:rsid w:val="736EAA14"/>
    <w:rsid w:val="7387C2ED"/>
    <w:rsid w:val="73A3BB23"/>
    <w:rsid w:val="73ADCD0D"/>
    <w:rsid w:val="73FDB6DD"/>
    <w:rsid w:val="73FE0AEB"/>
    <w:rsid w:val="73FFDAEA"/>
    <w:rsid w:val="73FFF970"/>
    <w:rsid w:val="747C943A"/>
    <w:rsid w:val="74BF4FB6"/>
    <w:rsid w:val="74E36693"/>
    <w:rsid w:val="74EB6D23"/>
    <w:rsid w:val="74FBAF74"/>
    <w:rsid w:val="74FC9EDB"/>
    <w:rsid w:val="74FCDC90"/>
    <w:rsid w:val="752F0532"/>
    <w:rsid w:val="7563AC8D"/>
    <w:rsid w:val="75724E7B"/>
    <w:rsid w:val="757E808A"/>
    <w:rsid w:val="759B4386"/>
    <w:rsid w:val="759F724C"/>
    <w:rsid w:val="75CBED74"/>
    <w:rsid w:val="75D36DB0"/>
    <w:rsid w:val="75DFE57F"/>
    <w:rsid w:val="75EEAAD8"/>
    <w:rsid w:val="75EFE207"/>
    <w:rsid w:val="75F3A6F8"/>
    <w:rsid w:val="75F6D540"/>
    <w:rsid w:val="75FA4B0F"/>
    <w:rsid w:val="75FD8583"/>
    <w:rsid w:val="75FE703F"/>
    <w:rsid w:val="75FF0692"/>
    <w:rsid w:val="76131155"/>
    <w:rsid w:val="7627B68B"/>
    <w:rsid w:val="767F43C5"/>
    <w:rsid w:val="76BE6B1D"/>
    <w:rsid w:val="76BF3ACC"/>
    <w:rsid w:val="76BFF8F4"/>
    <w:rsid w:val="76CEC3ED"/>
    <w:rsid w:val="76DB971B"/>
    <w:rsid w:val="76DF1A5B"/>
    <w:rsid w:val="76DF8281"/>
    <w:rsid w:val="76E5AE5B"/>
    <w:rsid w:val="76E73970"/>
    <w:rsid w:val="76EBF7B4"/>
    <w:rsid w:val="76FD16EE"/>
    <w:rsid w:val="76FD9E4F"/>
    <w:rsid w:val="76FECA85"/>
    <w:rsid w:val="76FF4B89"/>
    <w:rsid w:val="76FF68F0"/>
    <w:rsid w:val="770A7DA9"/>
    <w:rsid w:val="7719D038"/>
    <w:rsid w:val="771F6902"/>
    <w:rsid w:val="773A5E98"/>
    <w:rsid w:val="773AF0C8"/>
    <w:rsid w:val="77577745"/>
    <w:rsid w:val="7757DFF9"/>
    <w:rsid w:val="775B899B"/>
    <w:rsid w:val="776D35CC"/>
    <w:rsid w:val="776EFAC6"/>
    <w:rsid w:val="7779E248"/>
    <w:rsid w:val="777CA5F8"/>
    <w:rsid w:val="777DB9C9"/>
    <w:rsid w:val="777E6DD0"/>
    <w:rsid w:val="777F2A42"/>
    <w:rsid w:val="777FFC1A"/>
    <w:rsid w:val="7786A2FF"/>
    <w:rsid w:val="7797506C"/>
    <w:rsid w:val="779F3071"/>
    <w:rsid w:val="779F66D0"/>
    <w:rsid w:val="779FE84D"/>
    <w:rsid w:val="77A996C7"/>
    <w:rsid w:val="77AE5046"/>
    <w:rsid w:val="77AF4A5A"/>
    <w:rsid w:val="77B314A8"/>
    <w:rsid w:val="77B84650"/>
    <w:rsid w:val="77BA84E5"/>
    <w:rsid w:val="77BAD45A"/>
    <w:rsid w:val="77BBEE94"/>
    <w:rsid w:val="77BF0F89"/>
    <w:rsid w:val="77BF906E"/>
    <w:rsid w:val="77BFC6BF"/>
    <w:rsid w:val="77BFE8A4"/>
    <w:rsid w:val="77C69422"/>
    <w:rsid w:val="77CB016E"/>
    <w:rsid w:val="77D5DE91"/>
    <w:rsid w:val="77D946B6"/>
    <w:rsid w:val="77DBCC6E"/>
    <w:rsid w:val="77DDC483"/>
    <w:rsid w:val="77DEB376"/>
    <w:rsid w:val="77DF4635"/>
    <w:rsid w:val="77E5DB40"/>
    <w:rsid w:val="77F75467"/>
    <w:rsid w:val="77F75540"/>
    <w:rsid w:val="77F8C3ED"/>
    <w:rsid w:val="77FA39E6"/>
    <w:rsid w:val="77FC9AD6"/>
    <w:rsid w:val="77FD1430"/>
    <w:rsid w:val="77FE108E"/>
    <w:rsid w:val="77FE4BB9"/>
    <w:rsid w:val="77FF2D06"/>
    <w:rsid w:val="77FF93FB"/>
    <w:rsid w:val="77FF9711"/>
    <w:rsid w:val="77FFB047"/>
    <w:rsid w:val="77FFB4FD"/>
    <w:rsid w:val="77FFB68B"/>
    <w:rsid w:val="77FFCE40"/>
    <w:rsid w:val="7817C7B9"/>
    <w:rsid w:val="786F2367"/>
    <w:rsid w:val="78F78BA6"/>
    <w:rsid w:val="78FB5E69"/>
    <w:rsid w:val="78FF8AB4"/>
    <w:rsid w:val="793F373B"/>
    <w:rsid w:val="7955BFDD"/>
    <w:rsid w:val="797BEF21"/>
    <w:rsid w:val="797F2F87"/>
    <w:rsid w:val="79B99552"/>
    <w:rsid w:val="79BC1961"/>
    <w:rsid w:val="79BCAE88"/>
    <w:rsid w:val="79BD3E5D"/>
    <w:rsid w:val="79CB37C8"/>
    <w:rsid w:val="79E67E89"/>
    <w:rsid w:val="79F2EB17"/>
    <w:rsid w:val="79F78E8E"/>
    <w:rsid w:val="7A0B69C2"/>
    <w:rsid w:val="7A32FCF1"/>
    <w:rsid w:val="7A51635D"/>
    <w:rsid w:val="7A7F7177"/>
    <w:rsid w:val="7A92ED43"/>
    <w:rsid w:val="7AD3A516"/>
    <w:rsid w:val="7AD9B04E"/>
    <w:rsid w:val="7ADB5369"/>
    <w:rsid w:val="7AFDE898"/>
    <w:rsid w:val="7AFED9B6"/>
    <w:rsid w:val="7AFFF396"/>
    <w:rsid w:val="7B2F615E"/>
    <w:rsid w:val="7B374F84"/>
    <w:rsid w:val="7B3E9B4A"/>
    <w:rsid w:val="7B559646"/>
    <w:rsid w:val="7B5F6CA6"/>
    <w:rsid w:val="7B71BBB1"/>
    <w:rsid w:val="7B7BAA91"/>
    <w:rsid w:val="7B7C7597"/>
    <w:rsid w:val="7B7D7055"/>
    <w:rsid w:val="7B7E5CA8"/>
    <w:rsid w:val="7B7E77AE"/>
    <w:rsid w:val="7B7F8A7E"/>
    <w:rsid w:val="7B8F30F2"/>
    <w:rsid w:val="7B9F659A"/>
    <w:rsid w:val="7B9F906E"/>
    <w:rsid w:val="7BAF5431"/>
    <w:rsid w:val="7BBDD4B6"/>
    <w:rsid w:val="7BBFF9F5"/>
    <w:rsid w:val="7BCD5BBD"/>
    <w:rsid w:val="7BCF403D"/>
    <w:rsid w:val="7BD74F4C"/>
    <w:rsid w:val="7BD9DAF1"/>
    <w:rsid w:val="7BDE891E"/>
    <w:rsid w:val="7BDF0A65"/>
    <w:rsid w:val="7BDF1D5B"/>
    <w:rsid w:val="7BDF7A02"/>
    <w:rsid w:val="7BDF917C"/>
    <w:rsid w:val="7BDF973D"/>
    <w:rsid w:val="7BEC4CF8"/>
    <w:rsid w:val="7BEF849F"/>
    <w:rsid w:val="7BEFEFEE"/>
    <w:rsid w:val="7BF29E57"/>
    <w:rsid w:val="7BF5DE89"/>
    <w:rsid w:val="7BF68A79"/>
    <w:rsid w:val="7BF9DBF3"/>
    <w:rsid w:val="7BFB3391"/>
    <w:rsid w:val="7BFB533B"/>
    <w:rsid w:val="7BFEDA20"/>
    <w:rsid w:val="7BFEFC79"/>
    <w:rsid w:val="7BFF138B"/>
    <w:rsid w:val="7BFF37C8"/>
    <w:rsid w:val="7BFF4F8E"/>
    <w:rsid w:val="7BFF87A5"/>
    <w:rsid w:val="7BFFD99A"/>
    <w:rsid w:val="7C5D7D22"/>
    <w:rsid w:val="7CAFFD82"/>
    <w:rsid w:val="7CDD12CC"/>
    <w:rsid w:val="7CE91892"/>
    <w:rsid w:val="7CE9A9D7"/>
    <w:rsid w:val="7CEF3A6A"/>
    <w:rsid w:val="7CEFE4AA"/>
    <w:rsid w:val="7CF7CBBD"/>
    <w:rsid w:val="7CFB5DBD"/>
    <w:rsid w:val="7CFB60DC"/>
    <w:rsid w:val="7CFF9967"/>
    <w:rsid w:val="7CFFB4A7"/>
    <w:rsid w:val="7D3FCAE7"/>
    <w:rsid w:val="7D4EA2FF"/>
    <w:rsid w:val="7D4F9EC4"/>
    <w:rsid w:val="7D57448C"/>
    <w:rsid w:val="7D59E85A"/>
    <w:rsid w:val="7D689274"/>
    <w:rsid w:val="7D7B3AD9"/>
    <w:rsid w:val="7D7D1138"/>
    <w:rsid w:val="7D7D3669"/>
    <w:rsid w:val="7D9E863D"/>
    <w:rsid w:val="7DAF28FB"/>
    <w:rsid w:val="7DB3DC9E"/>
    <w:rsid w:val="7DB78873"/>
    <w:rsid w:val="7DBB406E"/>
    <w:rsid w:val="7DBC9F05"/>
    <w:rsid w:val="7DBDB8EF"/>
    <w:rsid w:val="7DBE4C9B"/>
    <w:rsid w:val="7DC73B03"/>
    <w:rsid w:val="7DCB7609"/>
    <w:rsid w:val="7DDEA425"/>
    <w:rsid w:val="7DDEAB1A"/>
    <w:rsid w:val="7DE35F0D"/>
    <w:rsid w:val="7DE8A8A3"/>
    <w:rsid w:val="7DEEED63"/>
    <w:rsid w:val="7DEF3333"/>
    <w:rsid w:val="7DEFE7CD"/>
    <w:rsid w:val="7DF05682"/>
    <w:rsid w:val="7DF31B78"/>
    <w:rsid w:val="7DF3F1AA"/>
    <w:rsid w:val="7DF55AA9"/>
    <w:rsid w:val="7DF73362"/>
    <w:rsid w:val="7DF80682"/>
    <w:rsid w:val="7DF8112F"/>
    <w:rsid w:val="7DFD34D4"/>
    <w:rsid w:val="7DFE9F30"/>
    <w:rsid w:val="7DFF3C51"/>
    <w:rsid w:val="7DFF4316"/>
    <w:rsid w:val="7DFF79EA"/>
    <w:rsid w:val="7DFFA951"/>
    <w:rsid w:val="7DFFB17C"/>
    <w:rsid w:val="7DFFDB53"/>
    <w:rsid w:val="7E259585"/>
    <w:rsid w:val="7E3D52BB"/>
    <w:rsid w:val="7E4F8921"/>
    <w:rsid w:val="7E6F6AF5"/>
    <w:rsid w:val="7E753BA2"/>
    <w:rsid w:val="7E7780DC"/>
    <w:rsid w:val="7E7BECF7"/>
    <w:rsid w:val="7E7E1DF2"/>
    <w:rsid w:val="7E7ED8FB"/>
    <w:rsid w:val="7E86D7B2"/>
    <w:rsid w:val="7E9AA910"/>
    <w:rsid w:val="7EA4DAB2"/>
    <w:rsid w:val="7EA7273A"/>
    <w:rsid w:val="7EAE859E"/>
    <w:rsid w:val="7EB2EDC9"/>
    <w:rsid w:val="7EB380C1"/>
    <w:rsid w:val="7EB69A73"/>
    <w:rsid w:val="7EBB389F"/>
    <w:rsid w:val="7EBB65A0"/>
    <w:rsid w:val="7EBD4949"/>
    <w:rsid w:val="7EBF4A36"/>
    <w:rsid w:val="7EBF8987"/>
    <w:rsid w:val="7ECBB0B0"/>
    <w:rsid w:val="7EDD2AF1"/>
    <w:rsid w:val="7EDF0BDE"/>
    <w:rsid w:val="7EE7AC70"/>
    <w:rsid w:val="7EEB813F"/>
    <w:rsid w:val="7EEE21FF"/>
    <w:rsid w:val="7EEF91B9"/>
    <w:rsid w:val="7EF6FA8D"/>
    <w:rsid w:val="7EF751E4"/>
    <w:rsid w:val="7EF75B8C"/>
    <w:rsid w:val="7EF7DC50"/>
    <w:rsid w:val="7EFB2F6A"/>
    <w:rsid w:val="7EFD15EF"/>
    <w:rsid w:val="7EFEF737"/>
    <w:rsid w:val="7EFF4BC1"/>
    <w:rsid w:val="7EFFC6C7"/>
    <w:rsid w:val="7EFFC9B7"/>
    <w:rsid w:val="7F1F8EB4"/>
    <w:rsid w:val="7F2D090D"/>
    <w:rsid w:val="7F2F021E"/>
    <w:rsid w:val="7F2F7832"/>
    <w:rsid w:val="7F2FC231"/>
    <w:rsid w:val="7F396E4C"/>
    <w:rsid w:val="7F3E13D5"/>
    <w:rsid w:val="7F3EE842"/>
    <w:rsid w:val="7F3F51BD"/>
    <w:rsid w:val="7F3FFA10"/>
    <w:rsid w:val="7F47DB14"/>
    <w:rsid w:val="7F4BEB1E"/>
    <w:rsid w:val="7F594E9A"/>
    <w:rsid w:val="7F5C11A1"/>
    <w:rsid w:val="7F5D3F30"/>
    <w:rsid w:val="7F5D5590"/>
    <w:rsid w:val="7F5F0C1C"/>
    <w:rsid w:val="7F5F1CCB"/>
    <w:rsid w:val="7F5F5E0F"/>
    <w:rsid w:val="7F5FA25C"/>
    <w:rsid w:val="7F5FFE83"/>
    <w:rsid w:val="7F67F8D4"/>
    <w:rsid w:val="7F6AD32D"/>
    <w:rsid w:val="7F6B0745"/>
    <w:rsid w:val="7F6C0C25"/>
    <w:rsid w:val="7F6F21B6"/>
    <w:rsid w:val="7F6F9B6D"/>
    <w:rsid w:val="7F754CD2"/>
    <w:rsid w:val="7F75D5BF"/>
    <w:rsid w:val="7F764DF5"/>
    <w:rsid w:val="7F79EFA5"/>
    <w:rsid w:val="7F79F692"/>
    <w:rsid w:val="7F7A0875"/>
    <w:rsid w:val="7F7BB18C"/>
    <w:rsid w:val="7F7DABC2"/>
    <w:rsid w:val="7F7ED233"/>
    <w:rsid w:val="7F7F2BEF"/>
    <w:rsid w:val="7F7F580E"/>
    <w:rsid w:val="7F7F6FCE"/>
    <w:rsid w:val="7F7F9C83"/>
    <w:rsid w:val="7F7FDAEE"/>
    <w:rsid w:val="7F82DCE0"/>
    <w:rsid w:val="7F99AC6D"/>
    <w:rsid w:val="7F9E0861"/>
    <w:rsid w:val="7F9E5203"/>
    <w:rsid w:val="7F9E84C6"/>
    <w:rsid w:val="7F9F551D"/>
    <w:rsid w:val="7F9F61FC"/>
    <w:rsid w:val="7F9FE590"/>
    <w:rsid w:val="7FA16E2D"/>
    <w:rsid w:val="7FA3D4DE"/>
    <w:rsid w:val="7FAC0BB8"/>
    <w:rsid w:val="7FADA549"/>
    <w:rsid w:val="7FADCDEB"/>
    <w:rsid w:val="7FB5B5CC"/>
    <w:rsid w:val="7FB7FB73"/>
    <w:rsid w:val="7FBAD824"/>
    <w:rsid w:val="7FBB084A"/>
    <w:rsid w:val="7FBB405F"/>
    <w:rsid w:val="7FBBCEAB"/>
    <w:rsid w:val="7FBCA57C"/>
    <w:rsid w:val="7FBD0A3A"/>
    <w:rsid w:val="7FBD7B3D"/>
    <w:rsid w:val="7FBE1201"/>
    <w:rsid w:val="7FBE66C5"/>
    <w:rsid w:val="7FBF6DA1"/>
    <w:rsid w:val="7FBF9D1A"/>
    <w:rsid w:val="7FC17305"/>
    <w:rsid w:val="7FC76E4B"/>
    <w:rsid w:val="7FCA638C"/>
    <w:rsid w:val="7FCCA744"/>
    <w:rsid w:val="7FCFBFF8"/>
    <w:rsid w:val="7FD25179"/>
    <w:rsid w:val="7FD6CEEA"/>
    <w:rsid w:val="7FD91FDD"/>
    <w:rsid w:val="7FD92726"/>
    <w:rsid w:val="7FD9B8F6"/>
    <w:rsid w:val="7FDB6EF4"/>
    <w:rsid w:val="7FDC8A0C"/>
    <w:rsid w:val="7FDE55F5"/>
    <w:rsid w:val="7FDE6B89"/>
    <w:rsid w:val="7FDF0A0F"/>
    <w:rsid w:val="7FDF8FF6"/>
    <w:rsid w:val="7FDFA448"/>
    <w:rsid w:val="7FE34FFD"/>
    <w:rsid w:val="7FE7270B"/>
    <w:rsid w:val="7FE7790D"/>
    <w:rsid w:val="7FE781E3"/>
    <w:rsid w:val="7FE78684"/>
    <w:rsid w:val="7FE97897"/>
    <w:rsid w:val="7FE9E976"/>
    <w:rsid w:val="7FEABC15"/>
    <w:rsid w:val="7FEC07BC"/>
    <w:rsid w:val="7FED25F9"/>
    <w:rsid w:val="7FED8059"/>
    <w:rsid w:val="7FEDE288"/>
    <w:rsid w:val="7FEE6DCA"/>
    <w:rsid w:val="7FEEAC46"/>
    <w:rsid w:val="7FEF241A"/>
    <w:rsid w:val="7FEF27FD"/>
    <w:rsid w:val="7FEF7975"/>
    <w:rsid w:val="7FEFA63E"/>
    <w:rsid w:val="7FF27FD1"/>
    <w:rsid w:val="7FF3313B"/>
    <w:rsid w:val="7FF537BF"/>
    <w:rsid w:val="7FF579B4"/>
    <w:rsid w:val="7FF6551E"/>
    <w:rsid w:val="7FF670C8"/>
    <w:rsid w:val="7FF67379"/>
    <w:rsid w:val="7FF6BD70"/>
    <w:rsid w:val="7FF6E17E"/>
    <w:rsid w:val="7FF72736"/>
    <w:rsid w:val="7FF7326C"/>
    <w:rsid w:val="7FF74CED"/>
    <w:rsid w:val="7FF7578B"/>
    <w:rsid w:val="7FF798B3"/>
    <w:rsid w:val="7FF79AD8"/>
    <w:rsid w:val="7FF79CC4"/>
    <w:rsid w:val="7FF7D393"/>
    <w:rsid w:val="7FF9E56D"/>
    <w:rsid w:val="7FFA0E3E"/>
    <w:rsid w:val="7FFA2B85"/>
    <w:rsid w:val="7FFA75CA"/>
    <w:rsid w:val="7FFA9333"/>
    <w:rsid w:val="7FFAC079"/>
    <w:rsid w:val="7FFBA1BC"/>
    <w:rsid w:val="7FFC09F7"/>
    <w:rsid w:val="7FFC17BD"/>
    <w:rsid w:val="7FFC37B9"/>
    <w:rsid w:val="7FFC5E45"/>
    <w:rsid w:val="7FFD0CB5"/>
    <w:rsid w:val="7FFD4BFA"/>
    <w:rsid w:val="7FFD5DB9"/>
    <w:rsid w:val="7FFD6ED3"/>
    <w:rsid w:val="7FFDA467"/>
    <w:rsid w:val="7FFDB031"/>
    <w:rsid w:val="7FFE01A9"/>
    <w:rsid w:val="7FFE7897"/>
    <w:rsid w:val="7FFE7A53"/>
    <w:rsid w:val="7FFF0F0C"/>
    <w:rsid w:val="7FFF4A0A"/>
    <w:rsid w:val="7FFF7C47"/>
    <w:rsid w:val="7FFF83F1"/>
    <w:rsid w:val="7FFF917B"/>
    <w:rsid w:val="7FFFC0ED"/>
    <w:rsid w:val="7FFFC356"/>
    <w:rsid w:val="7FFFF804"/>
    <w:rsid w:val="7FFFFCBF"/>
    <w:rsid w:val="84B5B73B"/>
    <w:rsid w:val="876FCAE5"/>
    <w:rsid w:val="87B3EA13"/>
    <w:rsid w:val="8AD25D13"/>
    <w:rsid w:val="8BBE3982"/>
    <w:rsid w:val="8BFAB655"/>
    <w:rsid w:val="8CDC7DBB"/>
    <w:rsid w:val="8DFFDCC3"/>
    <w:rsid w:val="8E797A42"/>
    <w:rsid w:val="8EFBE562"/>
    <w:rsid w:val="8EFEA55D"/>
    <w:rsid w:val="8F29D52D"/>
    <w:rsid w:val="8F649A2F"/>
    <w:rsid w:val="8F77878E"/>
    <w:rsid w:val="8FBD460F"/>
    <w:rsid w:val="8FCFE5B0"/>
    <w:rsid w:val="8FFE0DF2"/>
    <w:rsid w:val="937797EE"/>
    <w:rsid w:val="93BD4380"/>
    <w:rsid w:val="93F9A5B3"/>
    <w:rsid w:val="956D410C"/>
    <w:rsid w:val="95BBF8DD"/>
    <w:rsid w:val="9667F1F7"/>
    <w:rsid w:val="977B2400"/>
    <w:rsid w:val="97A54642"/>
    <w:rsid w:val="97B3B303"/>
    <w:rsid w:val="97FFBCB7"/>
    <w:rsid w:val="97FFEFA6"/>
    <w:rsid w:val="99FFD33E"/>
    <w:rsid w:val="9BC6CC67"/>
    <w:rsid w:val="9BD33139"/>
    <w:rsid w:val="9BDF4B31"/>
    <w:rsid w:val="9BEE6109"/>
    <w:rsid w:val="9BFD1869"/>
    <w:rsid w:val="9BFF2B19"/>
    <w:rsid w:val="9BFFA594"/>
    <w:rsid w:val="9C827D65"/>
    <w:rsid w:val="9CEC737F"/>
    <w:rsid w:val="9D33CB91"/>
    <w:rsid w:val="9D5F599A"/>
    <w:rsid w:val="9D7C33A1"/>
    <w:rsid w:val="9DFB3183"/>
    <w:rsid w:val="9DFE15D2"/>
    <w:rsid w:val="9E7F47DB"/>
    <w:rsid w:val="9EF60205"/>
    <w:rsid w:val="9F276FD7"/>
    <w:rsid w:val="9F6EB858"/>
    <w:rsid w:val="9F7F62D1"/>
    <w:rsid w:val="9F9C367A"/>
    <w:rsid w:val="9FBBD839"/>
    <w:rsid w:val="9FBCB5D8"/>
    <w:rsid w:val="9FDF9BDC"/>
    <w:rsid w:val="9FED1477"/>
    <w:rsid w:val="9FF75392"/>
    <w:rsid w:val="9FFD3309"/>
    <w:rsid w:val="9FFDC04B"/>
    <w:rsid w:val="9FFE2825"/>
    <w:rsid w:val="9FFF429E"/>
    <w:rsid w:val="9FFF4C00"/>
    <w:rsid w:val="9FFFE42E"/>
    <w:rsid w:val="A1FDE092"/>
    <w:rsid w:val="A26A5761"/>
    <w:rsid w:val="A33F5EAC"/>
    <w:rsid w:val="A3DD2165"/>
    <w:rsid w:val="A3EB176B"/>
    <w:rsid w:val="A3FF21EE"/>
    <w:rsid w:val="A5DFE5A4"/>
    <w:rsid w:val="A5FD19C4"/>
    <w:rsid w:val="A5FF10D7"/>
    <w:rsid w:val="A67FEDBB"/>
    <w:rsid w:val="A6C7FE42"/>
    <w:rsid w:val="A7775F8B"/>
    <w:rsid w:val="A77A0761"/>
    <w:rsid w:val="A7BB95B9"/>
    <w:rsid w:val="A7C60A52"/>
    <w:rsid w:val="AB7FEA90"/>
    <w:rsid w:val="ABBF3D60"/>
    <w:rsid w:val="ABBF5625"/>
    <w:rsid w:val="ABEA092E"/>
    <w:rsid w:val="ABFDBF75"/>
    <w:rsid w:val="AD67DB93"/>
    <w:rsid w:val="AD7DF6F2"/>
    <w:rsid w:val="AD7F8318"/>
    <w:rsid w:val="ADD6CE6A"/>
    <w:rsid w:val="ADF329DE"/>
    <w:rsid w:val="AE39E4E5"/>
    <w:rsid w:val="AE6FDBC2"/>
    <w:rsid w:val="AE7CD0C2"/>
    <w:rsid w:val="AEABE3A9"/>
    <w:rsid w:val="AEBFD82A"/>
    <w:rsid w:val="AEDF4FA0"/>
    <w:rsid w:val="AF05D845"/>
    <w:rsid w:val="AF3D6D2D"/>
    <w:rsid w:val="AF5B3D1A"/>
    <w:rsid w:val="AFAFDD67"/>
    <w:rsid w:val="AFB6C847"/>
    <w:rsid w:val="AFB71B0F"/>
    <w:rsid w:val="AFBF0123"/>
    <w:rsid w:val="AFCF3E52"/>
    <w:rsid w:val="AFDE72A4"/>
    <w:rsid w:val="AFE3F065"/>
    <w:rsid w:val="AFF6EF9E"/>
    <w:rsid w:val="AFFE06C9"/>
    <w:rsid w:val="AFFF1FBC"/>
    <w:rsid w:val="AFFFCD97"/>
    <w:rsid w:val="B0168D77"/>
    <w:rsid w:val="B1BF3B98"/>
    <w:rsid w:val="B1BF7035"/>
    <w:rsid w:val="B377ABAC"/>
    <w:rsid w:val="B37D9FDE"/>
    <w:rsid w:val="B37E1F1C"/>
    <w:rsid w:val="B37F9350"/>
    <w:rsid w:val="B3EFCE79"/>
    <w:rsid w:val="B3F3C73A"/>
    <w:rsid w:val="B3FB880B"/>
    <w:rsid w:val="B3FFA94B"/>
    <w:rsid w:val="B42F31F0"/>
    <w:rsid w:val="B47FBBD9"/>
    <w:rsid w:val="B4FB0CC6"/>
    <w:rsid w:val="B57E8536"/>
    <w:rsid w:val="B5BD37EC"/>
    <w:rsid w:val="B5FF2166"/>
    <w:rsid w:val="B5FF4EC6"/>
    <w:rsid w:val="B676CB4B"/>
    <w:rsid w:val="B6BB930E"/>
    <w:rsid w:val="B6C325CD"/>
    <w:rsid w:val="B6DE7FCE"/>
    <w:rsid w:val="B6EE847B"/>
    <w:rsid w:val="B6EEA309"/>
    <w:rsid w:val="B6F7F5A7"/>
    <w:rsid w:val="B6FF40D2"/>
    <w:rsid w:val="B6FF4424"/>
    <w:rsid w:val="B6FFED23"/>
    <w:rsid w:val="B7BF58D7"/>
    <w:rsid w:val="B7BF59F8"/>
    <w:rsid w:val="B7BF8532"/>
    <w:rsid w:val="B7BF8957"/>
    <w:rsid w:val="B7DD92F7"/>
    <w:rsid w:val="B7EFC2EE"/>
    <w:rsid w:val="B7F571A3"/>
    <w:rsid w:val="B7F6F96A"/>
    <w:rsid w:val="B7F74F33"/>
    <w:rsid w:val="B7F77ED0"/>
    <w:rsid w:val="B7FB83CB"/>
    <w:rsid w:val="B7FD67B1"/>
    <w:rsid w:val="B7FF1676"/>
    <w:rsid w:val="B7FF71AF"/>
    <w:rsid w:val="B87FFF82"/>
    <w:rsid w:val="B8BE3879"/>
    <w:rsid w:val="B97DEE19"/>
    <w:rsid w:val="B9B48F8A"/>
    <w:rsid w:val="B9BF68C6"/>
    <w:rsid w:val="B9D54849"/>
    <w:rsid w:val="B9E4184E"/>
    <w:rsid w:val="B9EF2499"/>
    <w:rsid w:val="B9F3C135"/>
    <w:rsid w:val="B9F7DC20"/>
    <w:rsid w:val="B9FC817F"/>
    <w:rsid w:val="B9FD60F9"/>
    <w:rsid w:val="B9FEB0CD"/>
    <w:rsid w:val="B9FF34AE"/>
    <w:rsid w:val="BA177FA7"/>
    <w:rsid w:val="BACF7350"/>
    <w:rsid w:val="BAD7EA4D"/>
    <w:rsid w:val="BAF7AB75"/>
    <w:rsid w:val="BAFBD195"/>
    <w:rsid w:val="BAFC379E"/>
    <w:rsid w:val="BAFEC204"/>
    <w:rsid w:val="BAFF3E5A"/>
    <w:rsid w:val="BB2F6BCE"/>
    <w:rsid w:val="BB7702DC"/>
    <w:rsid w:val="BB7FE8CF"/>
    <w:rsid w:val="BB7FFA44"/>
    <w:rsid w:val="BB8FA54A"/>
    <w:rsid w:val="BB947F31"/>
    <w:rsid w:val="BBAC8B9B"/>
    <w:rsid w:val="BBB7BF17"/>
    <w:rsid w:val="BBBFA745"/>
    <w:rsid w:val="BBCE91EE"/>
    <w:rsid w:val="BBD3DCBC"/>
    <w:rsid w:val="BBDDE1CE"/>
    <w:rsid w:val="BBDEDFB0"/>
    <w:rsid w:val="BBDF8429"/>
    <w:rsid w:val="BBE55325"/>
    <w:rsid w:val="BBE769F6"/>
    <w:rsid w:val="BBEDBA5E"/>
    <w:rsid w:val="BBEE725F"/>
    <w:rsid w:val="BBF76E88"/>
    <w:rsid w:val="BBFB63C3"/>
    <w:rsid w:val="BBFCBAAD"/>
    <w:rsid w:val="BBFE28FB"/>
    <w:rsid w:val="BBFE3F15"/>
    <w:rsid w:val="BBFF6FD3"/>
    <w:rsid w:val="BBFF99B2"/>
    <w:rsid w:val="BC6E682E"/>
    <w:rsid w:val="BC71D6BF"/>
    <w:rsid w:val="BCDF53EF"/>
    <w:rsid w:val="BD57E78C"/>
    <w:rsid w:val="BD774893"/>
    <w:rsid w:val="BD79CDB3"/>
    <w:rsid w:val="BD7F5325"/>
    <w:rsid w:val="BDAD391D"/>
    <w:rsid w:val="BDBE25B1"/>
    <w:rsid w:val="BDE61362"/>
    <w:rsid w:val="BDEDCB95"/>
    <w:rsid w:val="BDEE5F49"/>
    <w:rsid w:val="BDEE84BD"/>
    <w:rsid w:val="BDFD769A"/>
    <w:rsid w:val="BDFF55F6"/>
    <w:rsid w:val="BE376B6C"/>
    <w:rsid w:val="BE77B5D4"/>
    <w:rsid w:val="BE7F44EF"/>
    <w:rsid w:val="BE9D68A7"/>
    <w:rsid w:val="BEA79C26"/>
    <w:rsid w:val="BEAFEECC"/>
    <w:rsid w:val="BEBB3A93"/>
    <w:rsid w:val="BEC735B7"/>
    <w:rsid w:val="BED7CF35"/>
    <w:rsid w:val="BEDDDA63"/>
    <w:rsid w:val="BEE3C1B2"/>
    <w:rsid w:val="BEE71B10"/>
    <w:rsid w:val="BEEB8C30"/>
    <w:rsid w:val="BEF2AFB5"/>
    <w:rsid w:val="BEF79809"/>
    <w:rsid w:val="BEFB3034"/>
    <w:rsid w:val="BEFBFB26"/>
    <w:rsid w:val="BEFEE916"/>
    <w:rsid w:val="BEFF45C9"/>
    <w:rsid w:val="BEFFBFCA"/>
    <w:rsid w:val="BF510AB7"/>
    <w:rsid w:val="BF67293E"/>
    <w:rsid w:val="BF696734"/>
    <w:rsid w:val="BF6B2BF0"/>
    <w:rsid w:val="BF6CB185"/>
    <w:rsid w:val="BF6E365F"/>
    <w:rsid w:val="BF6FB433"/>
    <w:rsid w:val="BF738569"/>
    <w:rsid w:val="BF776071"/>
    <w:rsid w:val="BF7BC399"/>
    <w:rsid w:val="BF7F7538"/>
    <w:rsid w:val="BF8B87B6"/>
    <w:rsid w:val="BF9EA78F"/>
    <w:rsid w:val="BFB7B6DE"/>
    <w:rsid w:val="BFB7C52F"/>
    <w:rsid w:val="BFB899E1"/>
    <w:rsid w:val="BFBAA95B"/>
    <w:rsid w:val="BFBB9C87"/>
    <w:rsid w:val="BFBDBBF0"/>
    <w:rsid w:val="BFBDC8C7"/>
    <w:rsid w:val="BFBDE494"/>
    <w:rsid w:val="BFBEC5F6"/>
    <w:rsid w:val="BFBED8CA"/>
    <w:rsid w:val="BFBF2511"/>
    <w:rsid w:val="BFBF254C"/>
    <w:rsid w:val="BFDFB2F4"/>
    <w:rsid w:val="BFDFDD38"/>
    <w:rsid w:val="BFDFF0DA"/>
    <w:rsid w:val="BFEED7D4"/>
    <w:rsid w:val="BFEF6597"/>
    <w:rsid w:val="BFF33731"/>
    <w:rsid w:val="BFF7B5B9"/>
    <w:rsid w:val="BFF820D5"/>
    <w:rsid w:val="BFFA0C36"/>
    <w:rsid w:val="BFFA7AA7"/>
    <w:rsid w:val="BFFA9EB1"/>
    <w:rsid w:val="BFFAC37A"/>
    <w:rsid w:val="BFFCF4EB"/>
    <w:rsid w:val="BFFD1DC6"/>
    <w:rsid w:val="BFFD2171"/>
    <w:rsid w:val="BFFE3B27"/>
    <w:rsid w:val="BFFE91B7"/>
    <w:rsid w:val="BFFEA52E"/>
    <w:rsid w:val="BFFEA928"/>
    <w:rsid w:val="BFFFBD5B"/>
    <w:rsid w:val="BFFFD67D"/>
    <w:rsid w:val="BFFFDB7C"/>
    <w:rsid w:val="BFFFEED7"/>
    <w:rsid w:val="C17F0EE7"/>
    <w:rsid w:val="C2B9EAD3"/>
    <w:rsid w:val="C2FFB229"/>
    <w:rsid w:val="C32769D7"/>
    <w:rsid w:val="C4BDC973"/>
    <w:rsid w:val="C4FF2110"/>
    <w:rsid w:val="C57C7F2A"/>
    <w:rsid w:val="C5EF3EDE"/>
    <w:rsid w:val="C65F5047"/>
    <w:rsid w:val="C73B9104"/>
    <w:rsid w:val="C7BFC524"/>
    <w:rsid w:val="C7EBED2B"/>
    <w:rsid w:val="C7EF0D3F"/>
    <w:rsid w:val="CAFBD943"/>
    <w:rsid w:val="CAFFEBD3"/>
    <w:rsid w:val="CB6F37E5"/>
    <w:rsid w:val="CB7B4DB5"/>
    <w:rsid w:val="CB8B6AE8"/>
    <w:rsid w:val="CB99C9EB"/>
    <w:rsid w:val="CBD128A2"/>
    <w:rsid w:val="CBFB1CD7"/>
    <w:rsid w:val="CBFFB57A"/>
    <w:rsid w:val="CCD7DC72"/>
    <w:rsid w:val="CCF3AF20"/>
    <w:rsid w:val="CD1FB5D0"/>
    <w:rsid w:val="CD59A6AD"/>
    <w:rsid w:val="CDAF9108"/>
    <w:rsid w:val="CDDB241B"/>
    <w:rsid w:val="CDF7F9B8"/>
    <w:rsid w:val="CDFF9D98"/>
    <w:rsid w:val="CE6F0292"/>
    <w:rsid w:val="CEE68DB6"/>
    <w:rsid w:val="CEF7D28B"/>
    <w:rsid w:val="CEF7DF9D"/>
    <w:rsid w:val="CEF9116C"/>
    <w:rsid w:val="CEFBA8C7"/>
    <w:rsid w:val="CF0F8846"/>
    <w:rsid w:val="CF3F8D63"/>
    <w:rsid w:val="CF559CB3"/>
    <w:rsid w:val="CF731C5E"/>
    <w:rsid w:val="CF77DCB0"/>
    <w:rsid w:val="CF9B5609"/>
    <w:rsid w:val="CFB77FA3"/>
    <w:rsid w:val="CFB7C086"/>
    <w:rsid w:val="CFB7CC2C"/>
    <w:rsid w:val="CFBDD3B0"/>
    <w:rsid w:val="CFDF659A"/>
    <w:rsid w:val="CFFA26EA"/>
    <w:rsid w:val="CFFE2599"/>
    <w:rsid w:val="D2B71D13"/>
    <w:rsid w:val="D367CB38"/>
    <w:rsid w:val="D3CB2998"/>
    <w:rsid w:val="D3F5ADC1"/>
    <w:rsid w:val="D3FED5E8"/>
    <w:rsid w:val="D3FFAE47"/>
    <w:rsid w:val="D476C6C1"/>
    <w:rsid w:val="D4C028BE"/>
    <w:rsid w:val="D54FE2E6"/>
    <w:rsid w:val="D57EA174"/>
    <w:rsid w:val="D5AF69A1"/>
    <w:rsid w:val="D5F725A1"/>
    <w:rsid w:val="D5FEBC2F"/>
    <w:rsid w:val="D62B45B5"/>
    <w:rsid w:val="D6BF6D5C"/>
    <w:rsid w:val="D6CF4E42"/>
    <w:rsid w:val="D6EF8837"/>
    <w:rsid w:val="D6FE6ED1"/>
    <w:rsid w:val="D6FF4456"/>
    <w:rsid w:val="D6FF6799"/>
    <w:rsid w:val="D76EEBAC"/>
    <w:rsid w:val="D77CE3AD"/>
    <w:rsid w:val="D79E55FE"/>
    <w:rsid w:val="D7A185D9"/>
    <w:rsid w:val="D7BF6004"/>
    <w:rsid w:val="D7C70A69"/>
    <w:rsid w:val="D7CC5941"/>
    <w:rsid w:val="D7CDF7BA"/>
    <w:rsid w:val="D7D7BB70"/>
    <w:rsid w:val="D7DF33CF"/>
    <w:rsid w:val="D7EB52F7"/>
    <w:rsid w:val="D7EF8AA6"/>
    <w:rsid w:val="D7F52D28"/>
    <w:rsid w:val="D7F79596"/>
    <w:rsid w:val="D8DA4041"/>
    <w:rsid w:val="D99C8A2A"/>
    <w:rsid w:val="D9EDF313"/>
    <w:rsid w:val="DA3F3BCC"/>
    <w:rsid w:val="DAAE7F0A"/>
    <w:rsid w:val="DB6F2910"/>
    <w:rsid w:val="DB7BB87A"/>
    <w:rsid w:val="DB7E28AA"/>
    <w:rsid w:val="DBBAE771"/>
    <w:rsid w:val="DBBF3F45"/>
    <w:rsid w:val="DBBFDCB8"/>
    <w:rsid w:val="DBCF964E"/>
    <w:rsid w:val="DBDAE982"/>
    <w:rsid w:val="DBDD2361"/>
    <w:rsid w:val="DBEB0AA4"/>
    <w:rsid w:val="DBEFF823"/>
    <w:rsid w:val="DBFD81E1"/>
    <w:rsid w:val="DBFE0761"/>
    <w:rsid w:val="DBFE3CB6"/>
    <w:rsid w:val="DBFFAEDF"/>
    <w:rsid w:val="DC4F1AB5"/>
    <w:rsid w:val="DC8720C2"/>
    <w:rsid w:val="DCC68195"/>
    <w:rsid w:val="DCFF3E01"/>
    <w:rsid w:val="DCFFFB68"/>
    <w:rsid w:val="DD1F9C69"/>
    <w:rsid w:val="DD391902"/>
    <w:rsid w:val="DD7DB1DE"/>
    <w:rsid w:val="DD7FEB15"/>
    <w:rsid w:val="DD9EA1C6"/>
    <w:rsid w:val="DDA6F16E"/>
    <w:rsid w:val="DDBD6AE3"/>
    <w:rsid w:val="DDBFA813"/>
    <w:rsid w:val="DDC7B0A7"/>
    <w:rsid w:val="DDD79D28"/>
    <w:rsid w:val="DDDD00B6"/>
    <w:rsid w:val="DDE9956E"/>
    <w:rsid w:val="DDEC79D2"/>
    <w:rsid w:val="DDEEAFCC"/>
    <w:rsid w:val="DDFBB1BF"/>
    <w:rsid w:val="DDFE2C2B"/>
    <w:rsid w:val="DDFF6144"/>
    <w:rsid w:val="DE2B81EF"/>
    <w:rsid w:val="DE55725F"/>
    <w:rsid w:val="DE698FA9"/>
    <w:rsid w:val="DE9131F9"/>
    <w:rsid w:val="DEBD23CD"/>
    <w:rsid w:val="DEC63174"/>
    <w:rsid w:val="DEDF92E0"/>
    <w:rsid w:val="DEF240DE"/>
    <w:rsid w:val="DEF6936F"/>
    <w:rsid w:val="DEFB90E0"/>
    <w:rsid w:val="DEFF18D7"/>
    <w:rsid w:val="DEFF3634"/>
    <w:rsid w:val="DEFF6144"/>
    <w:rsid w:val="DEFF7B3C"/>
    <w:rsid w:val="DEFF7F9F"/>
    <w:rsid w:val="DEFFC712"/>
    <w:rsid w:val="DF2BD255"/>
    <w:rsid w:val="DF2EE8E4"/>
    <w:rsid w:val="DF2F8810"/>
    <w:rsid w:val="DF376630"/>
    <w:rsid w:val="DF55FEB6"/>
    <w:rsid w:val="DF75F3FE"/>
    <w:rsid w:val="DF7DDC5D"/>
    <w:rsid w:val="DF7FAADE"/>
    <w:rsid w:val="DF7FEBB4"/>
    <w:rsid w:val="DFAEDDE1"/>
    <w:rsid w:val="DFAF46B6"/>
    <w:rsid w:val="DFB310A0"/>
    <w:rsid w:val="DFB4B2E0"/>
    <w:rsid w:val="DFB725C5"/>
    <w:rsid w:val="DFB9E1D1"/>
    <w:rsid w:val="DFBDB728"/>
    <w:rsid w:val="DFBECB82"/>
    <w:rsid w:val="DFCFC54A"/>
    <w:rsid w:val="DFD7C010"/>
    <w:rsid w:val="DFDF6548"/>
    <w:rsid w:val="DFDF9BBA"/>
    <w:rsid w:val="DFDFD323"/>
    <w:rsid w:val="DFEBF517"/>
    <w:rsid w:val="DFEBF8B3"/>
    <w:rsid w:val="DFED0AAF"/>
    <w:rsid w:val="DFEDF864"/>
    <w:rsid w:val="DFEF1F6A"/>
    <w:rsid w:val="DFEF7FF5"/>
    <w:rsid w:val="DFEFBE13"/>
    <w:rsid w:val="DFEFCAA4"/>
    <w:rsid w:val="DFF2719B"/>
    <w:rsid w:val="DFF618B0"/>
    <w:rsid w:val="DFF9553E"/>
    <w:rsid w:val="DFFBB084"/>
    <w:rsid w:val="DFFBC6F4"/>
    <w:rsid w:val="DFFBF1C5"/>
    <w:rsid w:val="DFFE2F62"/>
    <w:rsid w:val="DFFF227F"/>
    <w:rsid w:val="DFFF71BB"/>
    <w:rsid w:val="DFFFA76C"/>
    <w:rsid w:val="DFFFC30E"/>
    <w:rsid w:val="DFFFDFDF"/>
    <w:rsid w:val="E16E8030"/>
    <w:rsid w:val="E1FC8F5C"/>
    <w:rsid w:val="E37DAFFF"/>
    <w:rsid w:val="E39DAE7D"/>
    <w:rsid w:val="E3BF218D"/>
    <w:rsid w:val="E3DDC2FE"/>
    <w:rsid w:val="E3F9999B"/>
    <w:rsid w:val="E3FF065C"/>
    <w:rsid w:val="E3FF475F"/>
    <w:rsid w:val="E4FE00CA"/>
    <w:rsid w:val="E576336A"/>
    <w:rsid w:val="E57734B1"/>
    <w:rsid w:val="E5EDB789"/>
    <w:rsid w:val="E67E92E3"/>
    <w:rsid w:val="E6CFC820"/>
    <w:rsid w:val="E6EF8B95"/>
    <w:rsid w:val="E6FD3FCD"/>
    <w:rsid w:val="E6FDB645"/>
    <w:rsid w:val="E7166701"/>
    <w:rsid w:val="E75F6FB4"/>
    <w:rsid w:val="E763DE68"/>
    <w:rsid w:val="E77CD4D8"/>
    <w:rsid w:val="E79F7B7F"/>
    <w:rsid w:val="E79FF573"/>
    <w:rsid w:val="E7BF0373"/>
    <w:rsid w:val="E7BF6823"/>
    <w:rsid w:val="E7DF0737"/>
    <w:rsid w:val="E7EAC9FB"/>
    <w:rsid w:val="E7FA5ABF"/>
    <w:rsid w:val="E7FBCB05"/>
    <w:rsid w:val="E7FF0ACA"/>
    <w:rsid w:val="E7FF2ECC"/>
    <w:rsid w:val="E7FFD427"/>
    <w:rsid w:val="E86F122F"/>
    <w:rsid w:val="E89EB7CF"/>
    <w:rsid w:val="E8CD88BF"/>
    <w:rsid w:val="E94A73F3"/>
    <w:rsid w:val="E97946FA"/>
    <w:rsid w:val="E9FF16AD"/>
    <w:rsid w:val="E9FF7C4E"/>
    <w:rsid w:val="E9FF931F"/>
    <w:rsid w:val="E9FFA0EF"/>
    <w:rsid w:val="EABF5C1E"/>
    <w:rsid w:val="EB265571"/>
    <w:rsid w:val="EB3FF8BF"/>
    <w:rsid w:val="EB660FBA"/>
    <w:rsid w:val="EB7B6628"/>
    <w:rsid w:val="EB7FC611"/>
    <w:rsid w:val="EB8C0567"/>
    <w:rsid w:val="EBAB29F2"/>
    <w:rsid w:val="EBAEE9E5"/>
    <w:rsid w:val="EBCF7E9D"/>
    <w:rsid w:val="EBE7AAF0"/>
    <w:rsid w:val="EBEF3C35"/>
    <w:rsid w:val="EBEF7650"/>
    <w:rsid w:val="EBF1F35A"/>
    <w:rsid w:val="EBF7DDA2"/>
    <w:rsid w:val="EBFC4FBF"/>
    <w:rsid w:val="EBFD4327"/>
    <w:rsid w:val="EC2F155D"/>
    <w:rsid w:val="ECA9A321"/>
    <w:rsid w:val="ECBF3F11"/>
    <w:rsid w:val="ECF39505"/>
    <w:rsid w:val="ED3398C9"/>
    <w:rsid w:val="ED3FC1FD"/>
    <w:rsid w:val="ED7C2CC2"/>
    <w:rsid w:val="ED7F970D"/>
    <w:rsid w:val="EDA5B766"/>
    <w:rsid w:val="EDB26F53"/>
    <w:rsid w:val="EDBBB094"/>
    <w:rsid w:val="EDBF7E0E"/>
    <w:rsid w:val="EDCF66B8"/>
    <w:rsid w:val="EDDDA6E3"/>
    <w:rsid w:val="EDDECDBB"/>
    <w:rsid w:val="EDDF582F"/>
    <w:rsid w:val="EDE75E1C"/>
    <w:rsid w:val="EDEB38F2"/>
    <w:rsid w:val="EDEB4FAD"/>
    <w:rsid w:val="EDF4AD23"/>
    <w:rsid w:val="EDF595AE"/>
    <w:rsid w:val="EDFB8A1A"/>
    <w:rsid w:val="EDFD99D5"/>
    <w:rsid w:val="EDFE94FA"/>
    <w:rsid w:val="EDFF3E4B"/>
    <w:rsid w:val="EDFFF50C"/>
    <w:rsid w:val="EE2F920A"/>
    <w:rsid w:val="EE7691C4"/>
    <w:rsid w:val="EE96FE37"/>
    <w:rsid w:val="EEBB3075"/>
    <w:rsid w:val="EEDB2B53"/>
    <w:rsid w:val="EEDF0BE8"/>
    <w:rsid w:val="EEF3327A"/>
    <w:rsid w:val="EEF506F1"/>
    <w:rsid w:val="EEFB61C4"/>
    <w:rsid w:val="EEFB8B72"/>
    <w:rsid w:val="EEFD0FED"/>
    <w:rsid w:val="EEFD10A1"/>
    <w:rsid w:val="EEFF62E2"/>
    <w:rsid w:val="EF0F511E"/>
    <w:rsid w:val="EF2347FB"/>
    <w:rsid w:val="EF23B832"/>
    <w:rsid w:val="EF4D5D69"/>
    <w:rsid w:val="EF76C480"/>
    <w:rsid w:val="EF7726FD"/>
    <w:rsid w:val="EF8EC446"/>
    <w:rsid w:val="EF8F2B2D"/>
    <w:rsid w:val="EF9A4DBD"/>
    <w:rsid w:val="EF9DDF92"/>
    <w:rsid w:val="EFA72336"/>
    <w:rsid w:val="EFAF3A23"/>
    <w:rsid w:val="EFB104BC"/>
    <w:rsid w:val="EFBF0A59"/>
    <w:rsid w:val="EFBF561E"/>
    <w:rsid w:val="EFCE8145"/>
    <w:rsid w:val="EFD75FAD"/>
    <w:rsid w:val="EFDBA9C8"/>
    <w:rsid w:val="EFDC9162"/>
    <w:rsid w:val="EFDD09CB"/>
    <w:rsid w:val="EFDDCFEF"/>
    <w:rsid w:val="EFDF3C6C"/>
    <w:rsid w:val="EFDF9059"/>
    <w:rsid w:val="EFE444FB"/>
    <w:rsid w:val="EFE60A63"/>
    <w:rsid w:val="EFEB37E5"/>
    <w:rsid w:val="EFEC6328"/>
    <w:rsid w:val="EFEC6AA2"/>
    <w:rsid w:val="EFED2222"/>
    <w:rsid w:val="EFED41F7"/>
    <w:rsid w:val="EFED91B7"/>
    <w:rsid w:val="EFEF336A"/>
    <w:rsid w:val="EFEF6B1B"/>
    <w:rsid w:val="EFEFACFA"/>
    <w:rsid w:val="EFEFBA96"/>
    <w:rsid w:val="EFF1EBDC"/>
    <w:rsid w:val="EFFBF125"/>
    <w:rsid w:val="EFFC7A26"/>
    <w:rsid w:val="EFFD89D3"/>
    <w:rsid w:val="EFFEE51B"/>
    <w:rsid w:val="EFFEF845"/>
    <w:rsid w:val="EFFF2744"/>
    <w:rsid w:val="EFFF70C1"/>
    <w:rsid w:val="F07BBCD2"/>
    <w:rsid w:val="F13FA8A4"/>
    <w:rsid w:val="F1EF77C6"/>
    <w:rsid w:val="F1F7013A"/>
    <w:rsid w:val="F2BD6D76"/>
    <w:rsid w:val="F2D53B5E"/>
    <w:rsid w:val="F2DDA621"/>
    <w:rsid w:val="F2E7F18D"/>
    <w:rsid w:val="F2EE6546"/>
    <w:rsid w:val="F30D9516"/>
    <w:rsid w:val="F3364CA7"/>
    <w:rsid w:val="F3731BE5"/>
    <w:rsid w:val="F37767A9"/>
    <w:rsid w:val="F38D3BEE"/>
    <w:rsid w:val="F39F4CD6"/>
    <w:rsid w:val="F39F8F0A"/>
    <w:rsid w:val="F3AF201E"/>
    <w:rsid w:val="F3CF511E"/>
    <w:rsid w:val="F3DB0828"/>
    <w:rsid w:val="F3E9F783"/>
    <w:rsid w:val="F3EA42F4"/>
    <w:rsid w:val="F3EE7D5F"/>
    <w:rsid w:val="F3F76923"/>
    <w:rsid w:val="F3F784B2"/>
    <w:rsid w:val="F3F990FD"/>
    <w:rsid w:val="F3FD51F1"/>
    <w:rsid w:val="F3FE0408"/>
    <w:rsid w:val="F3FF6DDD"/>
    <w:rsid w:val="F45FAE32"/>
    <w:rsid w:val="F47F65EA"/>
    <w:rsid w:val="F4B396DE"/>
    <w:rsid w:val="F4DE97EE"/>
    <w:rsid w:val="F4EF842C"/>
    <w:rsid w:val="F4EF95CC"/>
    <w:rsid w:val="F57DEF44"/>
    <w:rsid w:val="F57F37BF"/>
    <w:rsid w:val="F5A90A0D"/>
    <w:rsid w:val="F5AF7316"/>
    <w:rsid w:val="F5BFFB4D"/>
    <w:rsid w:val="F5D2B746"/>
    <w:rsid w:val="F5EEF44C"/>
    <w:rsid w:val="F5FB7CC3"/>
    <w:rsid w:val="F5FDA532"/>
    <w:rsid w:val="F5FDD1CD"/>
    <w:rsid w:val="F5FF1291"/>
    <w:rsid w:val="F5FF7780"/>
    <w:rsid w:val="F5FF8E80"/>
    <w:rsid w:val="F61B342B"/>
    <w:rsid w:val="F63F7E6C"/>
    <w:rsid w:val="F66C6D76"/>
    <w:rsid w:val="F67B463B"/>
    <w:rsid w:val="F67F99AB"/>
    <w:rsid w:val="F6A66C95"/>
    <w:rsid w:val="F6AECBE7"/>
    <w:rsid w:val="F6BC4966"/>
    <w:rsid w:val="F6BD7C51"/>
    <w:rsid w:val="F6BF7A95"/>
    <w:rsid w:val="F6DF4EA6"/>
    <w:rsid w:val="F6EF4EF8"/>
    <w:rsid w:val="F6F32AAC"/>
    <w:rsid w:val="F6FE2E32"/>
    <w:rsid w:val="F709E7B8"/>
    <w:rsid w:val="F71C6955"/>
    <w:rsid w:val="F71F23E2"/>
    <w:rsid w:val="F7270093"/>
    <w:rsid w:val="F72DCF11"/>
    <w:rsid w:val="F74987BA"/>
    <w:rsid w:val="F757D1D8"/>
    <w:rsid w:val="F7602198"/>
    <w:rsid w:val="F765F9AD"/>
    <w:rsid w:val="F77E862D"/>
    <w:rsid w:val="F77EC321"/>
    <w:rsid w:val="F77FA8FA"/>
    <w:rsid w:val="F793A23A"/>
    <w:rsid w:val="F799D6F3"/>
    <w:rsid w:val="F79F537E"/>
    <w:rsid w:val="F79F5B15"/>
    <w:rsid w:val="F79F5D88"/>
    <w:rsid w:val="F7A6C4D9"/>
    <w:rsid w:val="F7AF23FD"/>
    <w:rsid w:val="F7BF71A4"/>
    <w:rsid w:val="F7C77C3A"/>
    <w:rsid w:val="F7CBDC2C"/>
    <w:rsid w:val="F7CE9C2B"/>
    <w:rsid w:val="F7CFB039"/>
    <w:rsid w:val="F7D5FAC5"/>
    <w:rsid w:val="F7D7CC58"/>
    <w:rsid w:val="F7DB23E1"/>
    <w:rsid w:val="F7DF1797"/>
    <w:rsid w:val="F7EAF940"/>
    <w:rsid w:val="F7EDCD27"/>
    <w:rsid w:val="F7EF2A34"/>
    <w:rsid w:val="F7EF7E1D"/>
    <w:rsid w:val="F7EF9B7C"/>
    <w:rsid w:val="F7F23246"/>
    <w:rsid w:val="F7F4009F"/>
    <w:rsid w:val="F7F4B1AF"/>
    <w:rsid w:val="F7F60640"/>
    <w:rsid w:val="F7F6A90E"/>
    <w:rsid w:val="F7F7E548"/>
    <w:rsid w:val="F7FBA2CA"/>
    <w:rsid w:val="F7FCE8B1"/>
    <w:rsid w:val="F7FDDC65"/>
    <w:rsid w:val="F7FDFD96"/>
    <w:rsid w:val="F7FED5C6"/>
    <w:rsid w:val="F7FF29B3"/>
    <w:rsid w:val="F7FF4F0C"/>
    <w:rsid w:val="F7FF628F"/>
    <w:rsid w:val="F7FF6B93"/>
    <w:rsid w:val="F7FF7BC1"/>
    <w:rsid w:val="F7FF84D4"/>
    <w:rsid w:val="F7FFE240"/>
    <w:rsid w:val="F7FFE5C8"/>
    <w:rsid w:val="F8559107"/>
    <w:rsid w:val="F85FFF7A"/>
    <w:rsid w:val="F8D712A8"/>
    <w:rsid w:val="F8DFC7B0"/>
    <w:rsid w:val="F8E6FC5E"/>
    <w:rsid w:val="F8EA0199"/>
    <w:rsid w:val="F8FD0D33"/>
    <w:rsid w:val="F8FE5E19"/>
    <w:rsid w:val="F8FF7789"/>
    <w:rsid w:val="F95F47E7"/>
    <w:rsid w:val="F96B059D"/>
    <w:rsid w:val="F96FB531"/>
    <w:rsid w:val="F97FED38"/>
    <w:rsid w:val="F9ABA985"/>
    <w:rsid w:val="F9B84E92"/>
    <w:rsid w:val="F9DEC8A7"/>
    <w:rsid w:val="F9ECBA0D"/>
    <w:rsid w:val="F9F35108"/>
    <w:rsid w:val="F9F3ABEF"/>
    <w:rsid w:val="F9FF8A9E"/>
    <w:rsid w:val="F9FFCB2B"/>
    <w:rsid w:val="FA5FEAB3"/>
    <w:rsid w:val="FA776976"/>
    <w:rsid w:val="FA77A220"/>
    <w:rsid w:val="FA7F3DF5"/>
    <w:rsid w:val="FA9792D5"/>
    <w:rsid w:val="FAAE4995"/>
    <w:rsid w:val="FAB22F00"/>
    <w:rsid w:val="FADF339E"/>
    <w:rsid w:val="FAFB1F89"/>
    <w:rsid w:val="FAFBDE33"/>
    <w:rsid w:val="FAFD8B55"/>
    <w:rsid w:val="FB09A619"/>
    <w:rsid w:val="FB1B3309"/>
    <w:rsid w:val="FB2942AA"/>
    <w:rsid w:val="FB3DC19A"/>
    <w:rsid w:val="FB3EA487"/>
    <w:rsid w:val="FB478EA4"/>
    <w:rsid w:val="FB57C326"/>
    <w:rsid w:val="FB5BC073"/>
    <w:rsid w:val="FB5E74B0"/>
    <w:rsid w:val="FB5FAF49"/>
    <w:rsid w:val="FB6AE02A"/>
    <w:rsid w:val="FB6BA611"/>
    <w:rsid w:val="FB6E56C9"/>
    <w:rsid w:val="FB6FE4AF"/>
    <w:rsid w:val="FB76855C"/>
    <w:rsid w:val="FB7B395A"/>
    <w:rsid w:val="FB7B4584"/>
    <w:rsid w:val="FB7E4E88"/>
    <w:rsid w:val="FB7F36C2"/>
    <w:rsid w:val="FB9BBBFD"/>
    <w:rsid w:val="FBACC74E"/>
    <w:rsid w:val="FBB71168"/>
    <w:rsid w:val="FBB771CF"/>
    <w:rsid w:val="FBBE5995"/>
    <w:rsid w:val="FBBF769F"/>
    <w:rsid w:val="FBCFE99D"/>
    <w:rsid w:val="FBD4F64E"/>
    <w:rsid w:val="FBD52EE5"/>
    <w:rsid w:val="FBDF184B"/>
    <w:rsid w:val="FBDF335C"/>
    <w:rsid w:val="FBEE5A89"/>
    <w:rsid w:val="FBEF3CFC"/>
    <w:rsid w:val="FBEFA4D6"/>
    <w:rsid w:val="FBEFA909"/>
    <w:rsid w:val="FBEFF923"/>
    <w:rsid w:val="FBF2E819"/>
    <w:rsid w:val="FBF36CF3"/>
    <w:rsid w:val="FBF6F9B9"/>
    <w:rsid w:val="FBFC56A2"/>
    <w:rsid w:val="FBFFA7B7"/>
    <w:rsid w:val="FBFFBBF5"/>
    <w:rsid w:val="FBFFC395"/>
    <w:rsid w:val="FBFFCB1B"/>
    <w:rsid w:val="FC347D5D"/>
    <w:rsid w:val="FC3EA1E8"/>
    <w:rsid w:val="FC41E70C"/>
    <w:rsid w:val="FC4CFE94"/>
    <w:rsid w:val="FC6DE43D"/>
    <w:rsid w:val="FC9EC63C"/>
    <w:rsid w:val="FC9F1310"/>
    <w:rsid w:val="FCA79F33"/>
    <w:rsid w:val="FCBFDE52"/>
    <w:rsid w:val="FCC1ADE5"/>
    <w:rsid w:val="FCC77790"/>
    <w:rsid w:val="FCCACBD0"/>
    <w:rsid w:val="FCDED1DF"/>
    <w:rsid w:val="FCEF6DB9"/>
    <w:rsid w:val="FCF174E2"/>
    <w:rsid w:val="FCFDA222"/>
    <w:rsid w:val="FCFFBF0D"/>
    <w:rsid w:val="FCFFFCD3"/>
    <w:rsid w:val="FD1D0ED9"/>
    <w:rsid w:val="FD1F1F0E"/>
    <w:rsid w:val="FD33B983"/>
    <w:rsid w:val="FD39CCC2"/>
    <w:rsid w:val="FD3EEA13"/>
    <w:rsid w:val="FD3F2FF5"/>
    <w:rsid w:val="FD5D6934"/>
    <w:rsid w:val="FD5F17ED"/>
    <w:rsid w:val="FD5F8921"/>
    <w:rsid w:val="FD6FB6BE"/>
    <w:rsid w:val="FD796229"/>
    <w:rsid w:val="FD8698D3"/>
    <w:rsid w:val="FDAF0271"/>
    <w:rsid w:val="FDB7DDCD"/>
    <w:rsid w:val="FDB9C20C"/>
    <w:rsid w:val="FDBD65FF"/>
    <w:rsid w:val="FDBDB12F"/>
    <w:rsid w:val="FDBE1CFF"/>
    <w:rsid w:val="FDBE34FC"/>
    <w:rsid w:val="FDCE95D4"/>
    <w:rsid w:val="FDCF8C02"/>
    <w:rsid w:val="FDDF4CEB"/>
    <w:rsid w:val="FDDF9899"/>
    <w:rsid w:val="FDDF9F36"/>
    <w:rsid w:val="FDF379FB"/>
    <w:rsid w:val="FDF6DD3C"/>
    <w:rsid w:val="FDF9759D"/>
    <w:rsid w:val="FDF97C13"/>
    <w:rsid w:val="FDFB24CC"/>
    <w:rsid w:val="FDFB8F6B"/>
    <w:rsid w:val="FDFDBD28"/>
    <w:rsid w:val="FDFDCB81"/>
    <w:rsid w:val="FDFF1C19"/>
    <w:rsid w:val="FDFF6B1B"/>
    <w:rsid w:val="FDFF6FB9"/>
    <w:rsid w:val="FDFF7615"/>
    <w:rsid w:val="FDFF8F77"/>
    <w:rsid w:val="FE1EE810"/>
    <w:rsid w:val="FE1F7F70"/>
    <w:rsid w:val="FE5FA3C7"/>
    <w:rsid w:val="FE65FFA5"/>
    <w:rsid w:val="FE6F5F03"/>
    <w:rsid w:val="FE73CA78"/>
    <w:rsid w:val="FE7B229F"/>
    <w:rsid w:val="FE7B6988"/>
    <w:rsid w:val="FE7F2C10"/>
    <w:rsid w:val="FE99618D"/>
    <w:rsid w:val="FE9F7DC7"/>
    <w:rsid w:val="FEADAEB3"/>
    <w:rsid w:val="FEAFB167"/>
    <w:rsid w:val="FEAFFCAD"/>
    <w:rsid w:val="FEB0C5F2"/>
    <w:rsid w:val="FEB6FBA0"/>
    <w:rsid w:val="FEBB4D3D"/>
    <w:rsid w:val="FEBBB9BC"/>
    <w:rsid w:val="FEBBBA40"/>
    <w:rsid w:val="FEBBBD7F"/>
    <w:rsid w:val="FEBBBE61"/>
    <w:rsid w:val="FEBBC08F"/>
    <w:rsid w:val="FEBC8890"/>
    <w:rsid w:val="FEBD2813"/>
    <w:rsid w:val="FEBD3968"/>
    <w:rsid w:val="FEBE0994"/>
    <w:rsid w:val="FEBF0EB9"/>
    <w:rsid w:val="FEBF238B"/>
    <w:rsid w:val="FEBF4E88"/>
    <w:rsid w:val="FEBFE3BD"/>
    <w:rsid w:val="FEBFE3ED"/>
    <w:rsid w:val="FEC77437"/>
    <w:rsid w:val="FECFF2AB"/>
    <w:rsid w:val="FEDBB52E"/>
    <w:rsid w:val="FEDBFC0C"/>
    <w:rsid w:val="FEDDC79E"/>
    <w:rsid w:val="FEDF2952"/>
    <w:rsid w:val="FEDFF79E"/>
    <w:rsid w:val="FEE12A3C"/>
    <w:rsid w:val="FEE4F32A"/>
    <w:rsid w:val="FEE78BA8"/>
    <w:rsid w:val="FEE7FB60"/>
    <w:rsid w:val="FEE9E0C8"/>
    <w:rsid w:val="FEF58F63"/>
    <w:rsid w:val="FEF73330"/>
    <w:rsid w:val="FEF791DE"/>
    <w:rsid w:val="FEFB37EE"/>
    <w:rsid w:val="FEFB52EB"/>
    <w:rsid w:val="FEFD2C80"/>
    <w:rsid w:val="FEFD882F"/>
    <w:rsid w:val="FEFF5DA8"/>
    <w:rsid w:val="FEFF9D20"/>
    <w:rsid w:val="FEFFC1A2"/>
    <w:rsid w:val="FEFFD6E1"/>
    <w:rsid w:val="FEFFF16A"/>
    <w:rsid w:val="FF0F2E3C"/>
    <w:rsid w:val="FF0FA4C4"/>
    <w:rsid w:val="FF174700"/>
    <w:rsid w:val="FF1B2FC7"/>
    <w:rsid w:val="FF1BA009"/>
    <w:rsid w:val="FF1E1E99"/>
    <w:rsid w:val="FF1F4E64"/>
    <w:rsid w:val="FF37B7A4"/>
    <w:rsid w:val="FF3B1E33"/>
    <w:rsid w:val="FF4DFED7"/>
    <w:rsid w:val="FF4F282C"/>
    <w:rsid w:val="FF5467F8"/>
    <w:rsid w:val="FF5B026F"/>
    <w:rsid w:val="FF5BD0AF"/>
    <w:rsid w:val="FF5D5FE4"/>
    <w:rsid w:val="FF5D6793"/>
    <w:rsid w:val="FF5DF497"/>
    <w:rsid w:val="FF5F97C0"/>
    <w:rsid w:val="FF678458"/>
    <w:rsid w:val="FF67DFFF"/>
    <w:rsid w:val="FF6A9987"/>
    <w:rsid w:val="FF6B2BCD"/>
    <w:rsid w:val="FF6F28B9"/>
    <w:rsid w:val="FF6F629F"/>
    <w:rsid w:val="FF6F6DE1"/>
    <w:rsid w:val="FF6F733A"/>
    <w:rsid w:val="FF6F88C6"/>
    <w:rsid w:val="FF6FAF9A"/>
    <w:rsid w:val="FF73D5B5"/>
    <w:rsid w:val="FF7586CC"/>
    <w:rsid w:val="FF76685E"/>
    <w:rsid w:val="FF775368"/>
    <w:rsid w:val="FF7C1916"/>
    <w:rsid w:val="FF7D9838"/>
    <w:rsid w:val="FF7E190A"/>
    <w:rsid w:val="FF7E28E0"/>
    <w:rsid w:val="FF7E4733"/>
    <w:rsid w:val="FF7F0529"/>
    <w:rsid w:val="FF7F207B"/>
    <w:rsid w:val="FF7F50FB"/>
    <w:rsid w:val="FF7FAEA5"/>
    <w:rsid w:val="FF7FB97D"/>
    <w:rsid w:val="FF84179E"/>
    <w:rsid w:val="FF843FE0"/>
    <w:rsid w:val="FF8DF956"/>
    <w:rsid w:val="FF932013"/>
    <w:rsid w:val="FF95EDEE"/>
    <w:rsid w:val="FF9670DD"/>
    <w:rsid w:val="FF97B8CE"/>
    <w:rsid w:val="FF9FE931"/>
    <w:rsid w:val="FFA4A675"/>
    <w:rsid w:val="FFAE877A"/>
    <w:rsid w:val="FFAEC6A2"/>
    <w:rsid w:val="FFAF636D"/>
    <w:rsid w:val="FFB10743"/>
    <w:rsid w:val="FFB2E76A"/>
    <w:rsid w:val="FFB3063C"/>
    <w:rsid w:val="FFB74FA1"/>
    <w:rsid w:val="FFB7E55F"/>
    <w:rsid w:val="FFB93F93"/>
    <w:rsid w:val="FFBA8439"/>
    <w:rsid w:val="FFBA8C5F"/>
    <w:rsid w:val="FFBABB68"/>
    <w:rsid w:val="FFBB92DB"/>
    <w:rsid w:val="FFBC6045"/>
    <w:rsid w:val="FFBF01B3"/>
    <w:rsid w:val="FFBF16FF"/>
    <w:rsid w:val="FFBF5700"/>
    <w:rsid w:val="FFBF7BEF"/>
    <w:rsid w:val="FFBF8F40"/>
    <w:rsid w:val="FFBF9D9E"/>
    <w:rsid w:val="FFBFB215"/>
    <w:rsid w:val="FFBFD822"/>
    <w:rsid w:val="FFBFF478"/>
    <w:rsid w:val="FFCB5A66"/>
    <w:rsid w:val="FFCB965C"/>
    <w:rsid w:val="FFCD63EE"/>
    <w:rsid w:val="FFCD6B6D"/>
    <w:rsid w:val="FFCDE127"/>
    <w:rsid w:val="FFCEA1D9"/>
    <w:rsid w:val="FFCF9D01"/>
    <w:rsid w:val="FFD4ED00"/>
    <w:rsid w:val="FFD9676A"/>
    <w:rsid w:val="FFD98D51"/>
    <w:rsid w:val="FFDB5339"/>
    <w:rsid w:val="FFDBBF7C"/>
    <w:rsid w:val="FFDC7DCB"/>
    <w:rsid w:val="FFDECC70"/>
    <w:rsid w:val="FFDED583"/>
    <w:rsid w:val="FFDF1C92"/>
    <w:rsid w:val="FFDF44D1"/>
    <w:rsid w:val="FFDF4D2D"/>
    <w:rsid w:val="FFDF527A"/>
    <w:rsid w:val="FFDF5F35"/>
    <w:rsid w:val="FFDF9F1F"/>
    <w:rsid w:val="FFDFCA00"/>
    <w:rsid w:val="FFDFCCC4"/>
    <w:rsid w:val="FFE270A1"/>
    <w:rsid w:val="FFE70C60"/>
    <w:rsid w:val="FFE7F807"/>
    <w:rsid w:val="FFEF6910"/>
    <w:rsid w:val="FFEF8279"/>
    <w:rsid w:val="FFEFAA0B"/>
    <w:rsid w:val="FFEFF5B6"/>
    <w:rsid w:val="FFF3C0DD"/>
    <w:rsid w:val="FFF3DB90"/>
    <w:rsid w:val="FFF3FD03"/>
    <w:rsid w:val="FFF5933E"/>
    <w:rsid w:val="FFF6BBEC"/>
    <w:rsid w:val="FFF733FA"/>
    <w:rsid w:val="FFF7AAE6"/>
    <w:rsid w:val="FFF7BDAD"/>
    <w:rsid w:val="FFF7CC3C"/>
    <w:rsid w:val="FFF7FF5C"/>
    <w:rsid w:val="FFFA0351"/>
    <w:rsid w:val="FFFAD705"/>
    <w:rsid w:val="FFFB1CD9"/>
    <w:rsid w:val="FFFB4F23"/>
    <w:rsid w:val="FFFBD9DE"/>
    <w:rsid w:val="FFFBF729"/>
    <w:rsid w:val="FFFD0453"/>
    <w:rsid w:val="FFFD3DEA"/>
    <w:rsid w:val="FFFD4F5F"/>
    <w:rsid w:val="FFFD8E33"/>
    <w:rsid w:val="FFFD9F33"/>
    <w:rsid w:val="FFFE026D"/>
    <w:rsid w:val="FFFE1FD0"/>
    <w:rsid w:val="FFFE3C21"/>
    <w:rsid w:val="FFFE8C40"/>
    <w:rsid w:val="FFFEE6A1"/>
    <w:rsid w:val="FFFEF222"/>
    <w:rsid w:val="FFFF0585"/>
    <w:rsid w:val="FFFF2163"/>
    <w:rsid w:val="FFFF397F"/>
    <w:rsid w:val="FFFF415F"/>
    <w:rsid w:val="FFFF4221"/>
    <w:rsid w:val="FFFF7E3B"/>
    <w:rsid w:val="FFFF851B"/>
    <w:rsid w:val="FFFF865F"/>
    <w:rsid w:val="FFFFE02E"/>
    <w:rsid w:val="FFFFF249"/>
    <w:rsid w:val="FFFFFB9C"/>
    <w:rsid w:val="FFFFF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2020-12-02T11:51:00Z</dcterms:created>
  <dc:creator>liaojindong</dc:creator>
  <cp:lastModifiedBy>liaojindong</cp:lastModifiedBy>
  <dcterms:modified xsi:type="dcterms:W3CDTF">2021-04-16T14:03:57Z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