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E8DA" w14:textId="77777777" w:rsidR="004456EE" w:rsidRPr="004456EE" w:rsidRDefault="004456EE" w:rsidP="004456EE">
      <w:pPr>
        <w:spacing w:line="380" w:lineRule="exact"/>
        <w:ind w:firstLineChars="0" w:firstLine="0"/>
        <w:rPr>
          <w:b/>
          <w:bCs/>
        </w:rPr>
      </w:pPr>
      <w:r w:rsidRPr="004456EE">
        <w:rPr>
          <w:rFonts w:hint="eastAsia"/>
          <w:b/>
          <w:bCs/>
        </w:rPr>
        <w:t>第三视角</w:t>
      </w:r>
      <w:r w:rsidRPr="004456EE">
        <w:rPr>
          <w:b/>
          <w:bCs/>
        </w:rPr>
        <w:softHyphen/>
      </w:r>
      <w:r w:rsidRPr="004456EE">
        <w:rPr>
          <w:rFonts w:hint="eastAsia"/>
          <w:b/>
          <w:bCs/>
        </w:rPr>
        <w:t>——由颅内高潮所引发的思考</w:t>
      </w:r>
    </w:p>
    <w:p w14:paraId="5AEB1ECE" w14:textId="0909A319" w:rsidR="004456EE" w:rsidRDefault="004456EE" w:rsidP="004456EE">
      <w:pPr>
        <w:spacing w:line="380" w:lineRule="exact"/>
        <w:ind w:firstLineChars="0" w:firstLine="0"/>
        <w:rPr>
          <w:iCs/>
        </w:rPr>
      </w:pPr>
    </w:p>
    <w:p w14:paraId="51C2BCE3" w14:textId="20077B81" w:rsidR="004456EE" w:rsidRDefault="004456EE" w:rsidP="004456EE">
      <w:pPr>
        <w:spacing w:line="380" w:lineRule="exact"/>
        <w:ind w:firstLineChars="0" w:firstLine="0"/>
        <w:rPr>
          <w:iCs/>
        </w:rPr>
      </w:pPr>
      <w:proofErr w:type="gramStart"/>
      <w:r>
        <w:rPr>
          <w:rFonts w:hint="eastAsia"/>
          <w:iCs/>
        </w:rPr>
        <w:t>长期刷短视频</w:t>
      </w:r>
      <w:proofErr w:type="gramEnd"/>
      <w:r>
        <w:rPr>
          <w:rFonts w:hint="eastAsia"/>
          <w:iCs/>
        </w:rPr>
        <w:t>，所引发的颅内高潮，是一种伪状态。在第三视角来看，脑回路受到短视频的内容、音乐、节奏的刺激，容易呈现出兴奋状态。但视频内容的暗示，并不来自于真实世界，无法提供长时间的条件基础，是一种</w:t>
      </w:r>
      <w:r w:rsidRPr="000E06A6">
        <w:rPr>
          <w:rFonts w:hint="eastAsia"/>
          <w:b/>
          <w:bCs/>
          <w:iCs/>
          <w:color w:val="0070C0"/>
        </w:rPr>
        <w:t>伪状态</w:t>
      </w:r>
      <w:r>
        <w:rPr>
          <w:rFonts w:hint="eastAsia"/>
          <w:iCs/>
        </w:rPr>
        <w:t>。</w:t>
      </w:r>
    </w:p>
    <w:p w14:paraId="328114AB" w14:textId="77777777" w:rsidR="004456EE" w:rsidRDefault="004456EE" w:rsidP="004456EE">
      <w:pPr>
        <w:spacing w:line="380" w:lineRule="exact"/>
        <w:ind w:firstLineChars="0" w:firstLine="0"/>
        <w:rPr>
          <w:iCs/>
        </w:rPr>
      </w:pPr>
    </w:p>
    <w:p w14:paraId="5A19C7BF" w14:textId="45FD0666" w:rsidR="004456EE" w:rsidRDefault="004456EE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第三视角下，人参与的真实世界，</w:t>
      </w:r>
      <w:r w:rsidR="001B3EED">
        <w:rPr>
          <w:rFonts w:hint="eastAsia"/>
          <w:iCs/>
        </w:rPr>
        <w:t>包含</w:t>
      </w:r>
      <w:r>
        <w:rPr>
          <w:rFonts w:hint="eastAsia"/>
          <w:iCs/>
        </w:rPr>
        <w:t>客观存在以及脑回路。脑回路中存在情绪</w:t>
      </w:r>
      <w:r>
        <w:rPr>
          <w:rFonts w:hint="eastAsia"/>
          <w:iCs/>
        </w:rPr>
        <w:t xml:space="preserve"> </w:t>
      </w:r>
      <w:r>
        <w:rPr>
          <w:rFonts w:hint="eastAsia"/>
          <w:iCs/>
        </w:rPr>
        <w:t>处理中心，属于主观意识。短视频的激发，使得脑回路中的情绪处理中心</w:t>
      </w:r>
      <w:r w:rsidR="001B3EED">
        <w:rPr>
          <w:rFonts w:hint="eastAsia"/>
          <w:iCs/>
        </w:rPr>
        <w:t>表现为颅内高潮</w:t>
      </w:r>
      <w:r>
        <w:rPr>
          <w:rFonts w:hint="eastAsia"/>
          <w:iCs/>
        </w:rPr>
        <w:t>，但没有具体的现实基础</w:t>
      </w:r>
      <w:r w:rsidR="001B3EED">
        <w:rPr>
          <w:rFonts w:hint="eastAsia"/>
          <w:iCs/>
        </w:rPr>
        <w:t>，不具有长期意义</w:t>
      </w:r>
      <w:r>
        <w:rPr>
          <w:rFonts w:hint="eastAsia"/>
          <w:iCs/>
        </w:rPr>
        <w:t>。尽管它是一种伪状态，对于真实状态，却提供了条件筛选的参考标准。</w:t>
      </w:r>
    </w:p>
    <w:p w14:paraId="516B99F4" w14:textId="27FE0D31" w:rsidR="001B3EED" w:rsidRPr="001B3EED" w:rsidRDefault="001B3EED" w:rsidP="004456EE">
      <w:pPr>
        <w:spacing w:line="380" w:lineRule="exact"/>
        <w:ind w:firstLineChars="0" w:firstLine="0"/>
        <w:rPr>
          <w:iCs/>
        </w:rPr>
      </w:pPr>
    </w:p>
    <w:p w14:paraId="584CEBB0" w14:textId="6D2648F4" w:rsidR="001B3EED" w:rsidRDefault="001B3EED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在第三视角下，有两个基本</w:t>
      </w:r>
      <w:r w:rsidRPr="000E06A6">
        <w:rPr>
          <w:rFonts w:hint="eastAsia"/>
          <w:b/>
          <w:bCs/>
          <w:iCs/>
          <w:color w:val="FF0000"/>
        </w:rPr>
        <w:t>定位</w:t>
      </w:r>
      <w:r>
        <w:rPr>
          <w:rFonts w:hint="eastAsia"/>
          <w:iCs/>
        </w:rPr>
        <w:t>：客观存在以及脑回路。有两种</w:t>
      </w:r>
      <w:r w:rsidRPr="000E06A6">
        <w:rPr>
          <w:rFonts w:hint="eastAsia"/>
          <w:b/>
          <w:bCs/>
          <w:iCs/>
          <w:color w:val="FF0000"/>
        </w:rPr>
        <w:t>表现形式</w:t>
      </w:r>
      <w:r>
        <w:rPr>
          <w:rFonts w:hint="eastAsia"/>
          <w:iCs/>
        </w:rPr>
        <w:t>：</w:t>
      </w:r>
      <w:r>
        <w:rPr>
          <w:rFonts w:hint="eastAsia"/>
          <w:iCs/>
        </w:rPr>
        <w:t>1</w:t>
      </w:r>
      <w:r>
        <w:rPr>
          <w:rFonts w:hint="eastAsia"/>
          <w:iCs/>
        </w:rPr>
        <w:t>、提供客观条件，脑回路呈现具有</w:t>
      </w:r>
      <w:r w:rsidRPr="000E06A6">
        <w:rPr>
          <w:rFonts w:hint="eastAsia"/>
          <w:b/>
          <w:bCs/>
          <w:iCs/>
          <w:color w:val="0070C0"/>
        </w:rPr>
        <w:t>美学</w:t>
      </w:r>
      <w:r>
        <w:rPr>
          <w:rFonts w:hint="eastAsia"/>
          <w:iCs/>
        </w:rPr>
        <w:t>意义的颅内高潮状态。</w:t>
      </w:r>
      <w:r>
        <w:rPr>
          <w:iCs/>
        </w:rPr>
        <w:t>2</w:t>
      </w:r>
      <w:r>
        <w:rPr>
          <w:rFonts w:hint="eastAsia"/>
          <w:iCs/>
        </w:rPr>
        <w:t>、脑回路的自我指涉，意识内</w:t>
      </w:r>
      <w:r w:rsidRPr="000E06A6">
        <w:rPr>
          <w:rFonts w:hint="eastAsia"/>
          <w:b/>
          <w:bCs/>
          <w:iCs/>
          <w:color w:val="0070C0"/>
        </w:rPr>
        <w:t>虚拟</w:t>
      </w:r>
      <w:r>
        <w:rPr>
          <w:rFonts w:hint="eastAsia"/>
          <w:iCs/>
        </w:rPr>
        <w:t>出来的伪状态。</w:t>
      </w:r>
    </w:p>
    <w:p w14:paraId="286B8485" w14:textId="77777777" w:rsidR="001B3EED" w:rsidRPr="001B3EED" w:rsidRDefault="001B3EED" w:rsidP="004456EE">
      <w:pPr>
        <w:spacing w:line="380" w:lineRule="exact"/>
        <w:ind w:firstLineChars="0" w:firstLine="0"/>
        <w:rPr>
          <w:iCs/>
        </w:rPr>
      </w:pPr>
    </w:p>
    <w:p w14:paraId="383CBA46" w14:textId="77777777" w:rsidR="00CE4D33" w:rsidRDefault="001B3EED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需要一个明确的认知：脑回路的自我指</w:t>
      </w:r>
      <w:proofErr w:type="gramStart"/>
      <w:r>
        <w:rPr>
          <w:rFonts w:hint="eastAsia"/>
          <w:iCs/>
        </w:rPr>
        <w:t>涉具有</w:t>
      </w:r>
      <w:proofErr w:type="gramEnd"/>
      <w:r>
        <w:rPr>
          <w:rFonts w:hint="eastAsia"/>
          <w:iCs/>
        </w:rPr>
        <w:t>一定的局限性，意识的能力严重不足</w:t>
      </w:r>
      <w:r w:rsidR="00CE4D33">
        <w:rPr>
          <w:rFonts w:hint="eastAsia"/>
          <w:iCs/>
        </w:rPr>
        <w:t>，陷入循环悖论</w:t>
      </w:r>
      <w:r>
        <w:rPr>
          <w:rFonts w:hint="eastAsia"/>
          <w:iCs/>
        </w:rPr>
        <w:t>。</w:t>
      </w:r>
    </w:p>
    <w:p w14:paraId="2B6D99E5" w14:textId="77777777" w:rsidR="00CE4D33" w:rsidRDefault="00CE4D33" w:rsidP="004456EE">
      <w:pPr>
        <w:spacing w:line="380" w:lineRule="exact"/>
        <w:ind w:firstLineChars="0" w:firstLine="0"/>
        <w:rPr>
          <w:iCs/>
        </w:rPr>
      </w:pPr>
    </w:p>
    <w:p w14:paraId="78D3BBA5" w14:textId="444E1ED3" w:rsidR="00CE4D33" w:rsidRDefault="00CE4D33" w:rsidP="00CE4D33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内耗的人容易陷入形式</w:t>
      </w:r>
      <w:r>
        <w:rPr>
          <w:rFonts w:hint="eastAsia"/>
          <w:iCs/>
        </w:rPr>
        <w:t>2</w:t>
      </w:r>
      <w:r>
        <w:rPr>
          <w:rFonts w:hint="eastAsia"/>
          <w:iCs/>
        </w:rPr>
        <w:t>，大脑自己玩自己，但意识处理这方面问题的能力严重不足，它的逻辑本身就受限。</w:t>
      </w:r>
      <w:proofErr w:type="gramStart"/>
      <w:r>
        <w:rPr>
          <w:rFonts w:hint="eastAsia"/>
          <w:iCs/>
        </w:rPr>
        <w:t>“</w:t>
      </w:r>
      <w:proofErr w:type="gramEnd"/>
      <w:r>
        <w:rPr>
          <w:rFonts w:hint="eastAsia"/>
          <w:iCs/>
        </w:rPr>
        <w:t>意识“自然也意识到了这一点，于是虚拟了一个客观世界。所以我们讲主客观，实际上并没有脱离意识的范畴。它仅仅是我们在第三视角下，尽最大可能所描绘出的真实。而第三视角是什么，为什么要在第三视角来看？因为意识能力有限，这个问题它回答不了，这里选择不</w:t>
      </w:r>
      <w:r w:rsidR="00620C67">
        <w:rPr>
          <w:rFonts w:hint="eastAsia"/>
          <w:iCs/>
        </w:rPr>
        <w:t>回答</w:t>
      </w:r>
      <w:r>
        <w:rPr>
          <w:rFonts w:hint="eastAsia"/>
          <w:iCs/>
        </w:rPr>
        <w:t>。</w:t>
      </w:r>
    </w:p>
    <w:p w14:paraId="7F34F1B6" w14:textId="2D29DFFC" w:rsidR="00CE4D33" w:rsidRDefault="00CE4D33" w:rsidP="00CE4D33">
      <w:pPr>
        <w:spacing w:line="380" w:lineRule="exact"/>
        <w:ind w:firstLineChars="0" w:firstLine="0"/>
        <w:rPr>
          <w:iCs/>
        </w:rPr>
      </w:pPr>
    </w:p>
    <w:p w14:paraId="776DA03E" w14:textId="77777777" w:rsidR="007311BD" w:rsidRDefault="00CE4D33" w:rsidP="00CE4D33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故而，第三视角有</w:t>
      </w:r>
      <w:r>
        <w:rPr>
          <w:rFonts w:hint="eastAsia"/>
          <w:iCs/>
        </w:rPr>
        <w:t>3</w:t>
      </w:r>
      <w:r>
        <w:rPr>
          <w:rFonts w:hint="eastAsia"/>
          <w:iCs/>
        </w:rPr>
        <w:t>个层面。</w:t>
      </w:r>
      <w:r w:rsidR="007311BD">
        <w:rPr>
          <w:rFonts w:hint="eastAsia"/>
          <w:iCs/>
        </w:rPr>
        <w:t>第三视角之外，第三视角内的客观世界，第三视角内的主观意识。</w:t>
      </w:r>
    </w:p>
    <w:p w14:paraId="56676832" w14:textId="77777777" w:rsidR="007311BD" w:rsidRDefault="007311BD" w:rsidP="00CE4D33">
      <w:pPr>
        <w:spacing w:line="380" w:lineRule="exact"/>
        <w:ind w:firstLineChars="0" w:firstLine="0"/>
        <w:rPr>
          <w:iCs/>
        </w:rPr>
      </w:pPr>
    </w:p>
    <w:p w14:paraId="3A828C9B" w14:textId="2CD86AF3" w:rsidR="00CE4D33" w:rsidRDefault="007311BD" w:rsidP="00CE4D33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我们熟悉主观意识，因为我们的脑子喜欢自己玩自己，我们可以意识到我们在意识的这个过程，我们甚至可以说是全知全能的，</w:t>
      </w:r>
      <w:r w:rsidRPr="000E06A6">
        <w:rPr>
          <w:rFonts w:hint="eastAsia"/>
          <w:b/>
          <w:bCs/>
          <w:iCs/>
          <w:color w:val="FF0000"/>
        </w:rPr>
        <w:t>权限</w:t>
      </w:r>
      <w:r>
        <w:rPr>
          <w:rFonts w:hint="eastAsia"/>
          <w:iCs/>
        </w:rPr>
        <w:t>很高。第三视角内的客观世界，则很大的不同，权限直降。客观条件的提供和积累，很难直接感触到它的细微变化，更多的是</w:t>
      </w:r>
      <w:r w:rsidRPr="000E06A6">
        <w:rPr>
          <w:rFonts w:hint="eastAsia"/>
          <w:b/>
          <w:bCs/>
          <w:iCs/>
          <w:color w:val="0070C0"/>
        </w:rPr>
        <w:t>间接地</w:t>
      </w:r>
      <w:r>
        <w:rPr>
          <w:rFonts w:hint="eastAsia"/>
          <w:iCs/>
        </w:rPr>
        <w:t>给自己一个惊喜。它经过了客观条件</w:t>
      </w:r>
      <w:r>
        <w:rPr>
          <w:rFonts w:hint="eastAsia"/>
          <w:iCs/>
        </w:rPr>
        <w:t>+</w:t>
      </w:r>
      <w:r>
        <w:rPr>
          <w:rFonts w:hint="eastAsia"/>
          <w:iCs/>
        </w:rPr>
        <w:t>脑回路</w:t>
      </w:r>
      <w:r>
        <w:rPr>
          <w:rFonts w:hint="eastAsia"/>
          <w:iCs/>
        </w:rPr>
        <w:t>+</w:t>
      </w:r>
      <w:r>
        <w:rPr>
          <w:rFonts w:hint="eastAsia"/>
          <w:iCs/>
        </w:rPr>
        <w:t>脑子自己玩自己的过程，才间接获得确认。脑子对它的判断存在主观性，</w:t>
      </w:r>
      <w:r w:rsidRPr="000E06A6">
        <w:rPr>
          <w:rFonts w:hint="eastAsia"/>
          <w:b/>
          <w:bCs/>
          <w:iCs/>
          <w:color w:val="0070C0"/>
        </w:rPr>
        <w:t>判别能力</w:t>
      </w:r>
      <w:r>
        <w:rPr>
          <w:rFonts w:hint="eastAsia"/>
          <w:iCs/>
        </w:rPr>
        <w:t>因人而异，具有一定的</w:t>
      </w:r>
      <w:r w:rsidRPr="000E06A6">
        <w:rPr>
          <w:rFonts w:hint="eastAsia"/>
          <w:b/>
          <w:bCs/>
          <w:iCs/>
          <w:color w:val="0070C0"/>
        </w:rPr>
        <w:t>概率</w:t>
      </w:r>
      <w:r>
        <w:rPr>
          <w:rFonts w:hint="eastAsia"/>
          <w:iCs/>
        </w:rPr>
        <w:t>意义。我们不直接知道客观条件是否充足，我们预测它的状态。第三视角之外，完全没有权限，通过第</w:t>
      </w:r>
      <w:r>
        <w:rPr>
          <w:rFonts w:hint="eastAsia"/>
          <w:iCs/>
        </w:rPr>
        <w:t>2</w:t>
      </w:r>
      <w:r>
        <w:rPr>
          <w:rFonts w:hint="eastAsia"/>
          <w:iCs/>
        </w:rPr>
        <w:t>层面的反馈获得真实感</w:t>
      </w:r>
      <w:r w:rsidR="00625B16">
        <w:rPr>
          <w:rFonts w:hint="eastAsia"/>
          <w:iCs/>
        </w:rPr>
        <w:t>。</w:t>
      </w:r>
    </w:p>
    <w:p w14:paraId="058BC692" w14:textId="5E4D7DCB" w:rsidR="00625B16" w:rsidRDefault="00625B16" w:rsidP="00CE4D33">
      <w:pPr>
        <w:spacing w:line="380" w:lineRule="exact"/>
        <w:ind w:firstLineChars="0" w:firstLine="0"/>
        <w:rPr>
          <w:iCs/>
        </w:rPr>
      </w:pPr>
    </w:p>
    <w:p w14:paraId="5DDFBBC5" w14:textId="1EBF5445" w:rsidR="00625B16" w:rsidRDefault="00625B16" w:rsidP="00CE4D33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这里主要关注第</w:t>
      </w:r>
      <w:r w:rsidR="00620C67">
        <w:rPr>
          <w:rFonts w:hint="eastAsia"/>
          <w:iCs/>
        </w:rPr>
        <w:t>二</w:t>
      </w:r>
      <w:r>
        <w:rPr>
          <w:rFonts w:hint="eastAsia"/>
          <w:iCs/>
        </w:rPr>
        <w:t>层面。比如说减肥，我们并不明确感受到体重的变化，</w:t>
      </w:r>
      <w:r w:rsidR="00E23E8C">
        <w:rPr>
          <w:rFonts w:hint="eastAsia"/>
          <w:iCs/>
        </w:rPr>
        <w:t>而是</w:t>
      </w:r>
      <w:r>
        <w:rPr>
          <w:rFonts w:hint="eastAsia"/>
          <w:iCs/>
        </w:rPr>
        <w:t>通</w:t>
      </w:r>
      <w:r>
        <w:rPr>
          <w:rFonts w:hint="eastAsia"/>
          <w:iCs/>
        </w:rPr>
        <w:lastRenderedPageBreak/>
        <w:t>过定时测量并记录，分析记录我们感知到体重的变化。并行地，体重在客观世界中也真实地减少了。</w:t>
      </w:r>
    </w:p>
    <w:p w14:paraId="019B2A62" w14:textId="38B5A0BB" w:rsidR="00625B16" w:rsidRDefault="00625B16" w:rsidP="00CE4D33">
      <w:pPr>
        <w:spacing w:line="380" w:lineRule="exact"/>
        <w:ind w:firstLineChars="0" w:firstLine="0"/>
        <w:rPr>
          <w:iCs/>
        </w:rPr>
      </w:pPr>
    </w:p>
    <w:p w14:paraId="2AE40971" w14:textId="4878B2D5" w:rsidR="00625B16" w:rsidRDefault="00625B16" w:rsidP="00CE4D33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这具有几个启发意义：</w:t>
      </w:r>
    </w:p>
    <w:p w14:paraId="597176A2" w14:textId="6F15FE7E" w:rsidR="00625B16" w:rsidRDefault="00625B16" w:rsidP="00625B16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</w:rPr>
      </w:pPr>
      <w:r w:rsidRPr="00625B16">
        <w:rPr>
          <w:rFonts w:hint="eastAsia"/>
          <w:iCs/>
        </w:rPr>
        <w:t>客观的改变，可以通过记录反馈到我们的第一个层面：主观世界（脑子自己玩自己）。这避免了</w:t>
      </w:r>
      <w:r>
        <w:rPr>
          <w:rFonts w:hint="eastAsia"/>
          <w:iCs/>
        </w:rPr>
        <w:t>假性颅内高潮，通过客观世界的真实变化，来强化脑回路中的部分链路，达到美学意义上的重构后自然。每日复盘、复利</w:t>
      </w:r>
      <w:r w:rsidR="002C2ECB">
        <w:rPr>
          <w:rFonts w:hint="eastAsia"/>
          <w:iCs/>
        </w:rPr>
        <w:t>、</w:t>
      </w:r>
      <w:proofErr w:type="gramStart"/>
      <w:r w:rsidR="002C2ECB">
        <w:rPr>
          <w:rFonts w:hint="eastAsia"/>
          <w:iCs/>
        </w:rPr>
        <w:t>锚点</w:t>
      </w:r>
      <w:r>
        <w:rPr>
          <w:rFonts w:hint="eastAsia"/>
          <w:iCs/>
        </w:rPr>
        <w:t>都是</w:t>
      </w:r>
      <w:proofErr w:type="gramEnd"/>
      <w:r>
        <w:rPr>
          <w:rFonts w:hint="eastAsia"/>
          <w:iCs/>
        </w:rPr>
        <w:t>它的具体实现，保证了变化的</w:t>
      </w:r>
      <w:r w:rsidRPr="000E06A6">
        <w:rPr>
          <w:rFonts w:hint="eastAsia"/>
          <w:b/>
          <w:bCs/>
          <w:iCs/>
          <w:color w:val="0070C0"/>
        </w:rPr>
        <w:t>真实感</w:t>
      </w:r>
      <w:r>
        <w:rPr>
          <w:rFonts w:hint="eastAsia"/>
          <w:iCs/>
        </w:rPr>
        <w:t>。</w:t>
      </w:r>
    </w:p>
    <w:p w14:paraId="562A68BB" w14:textId="15A420EF" w:rsidR="00625B16" w:rsidRDefault="0000247E" w:rsidP="00625B16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</w:rPr>
      </w:pPr>
      <w:r>
        <w:rPr>
          <w:rFonts w:hint="eastAsia"/>
          <w:iCs/>
        </w:rPr>
        <w:t>个人的成长，</w:t>
      </w:r>
      <w:r w:rsidR="00625B16">
        <w:rPr>
          <w:rFonts w:hint="eastAsia"/>
          <w:iCs/>
        </w:rPr>
        <w:t>需评估</w:t>
      </w:r>
      <w:r>
        <w:rPr>
          <w:rFonts w:hint="eastAsia"/>
          <w:iCs/>
        </w:rPr>
        <w:t>已有</w:t>
      </w:r>
      <w:r w:rsidR="00625B16">
        <w:rPr>
          <w:rFonts w:hint="eastAsia"/>
          <w:iCs/>
        </w:rPr>
        <w:t>的客观条件，如颜值、声音、体态、穿搭、气质、情商、生活方式、经历、经济能力。当这些客观条件积累到足以触发别人的反馈机制，它会呈现出巨大的吸引力。客观条件的积累，是需要时间的。</w:t>
      </w:r>
    </w:p>
    <w:p w14:paraId="6F966406" w14:textId="2586E358" w:rsidR="00625B16" w:rsidRDefault="002C2ECB" w:rsidP="00625B16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</w:rPr>
      </w:pPr>
      <w:r>
        <w:rPr>
          <w:rFonts w:hint="eastAsia"/>
          <w:iCs/>
        </w:rPr>
        <w:t>第一层面感官权限放低，意识权限放大。第二层面的感官权限应该放大，意识权限降低。第</w:t>
      </w:r>
      <w:r w:rsidR="0000247E">
        <w:rPr>
          <w:rFonts w:hint="eastAsia"/>
          <w:iCs/>
        </w:rPr>
        <w:t>三</w:t>
      </w:r>
      <w:r>
        <w:rPr>
          <w:rFonts w:hint="eastAsia"/>
          <w:iCs/>
        </w:rPr>
        <w:t>层面意识的权限直降为</w:t>
      </w:r>
      <w:r>
        <w:rPr>
          <w:rFonts w:hint="eastAsia"/>
          <w:iCs/>
        </w:rPr>
        <w:t>0</w:t>
      </w:r>
      <w:r>
        <w:rPr>
          <w:rFonts w:hint="eastAsia"/>
          <w:iCs/>
        </w:rPr>
        <w:t>，拒绝意识的解释。</w:t>
      </w:r>
    </w:p>
    <w:p w14:paraId="26DAFEA9" w14:textId="34093304" w:rsidR="007311BD" w:rsidRPr="002C2ECB" w:rsidRDefault="002C2ECB" w:rsidP="002C2ECB">
      <w:pPr>
        <w:pStyle w:val="a3"/>
        <w:numPr>
          <w:ilvl w:val="0"/>
          <w:numId w:val="2"/>
        </w:numPr>
        <w:spacing w:line="380" w:lineRule="exact"/>
        <w:ind w:firstLineChars="0"/>
        <w:rPr>
          <w:iCs/>
        </w:rPr>
      </w:pPr>
      <w:r>
        <w:rPr>
          <w:iCs/>
        </w:rPr>
        <w:t>……</w:t>
      </w:r>
    </w:p>
    <w:p w14:paraId="52EEA3EB" w14:textId="5FF6E9CE" w:rsidR="007311BD" w:rsidRDefault="007311BD" w:rsidP="00CE4D33">
      <w:pPr>
        <w:spacing w:line="380" w:lineRule="exact"/>
        <w:ind w:firstLineChars="0" w:firstLine="0"/>
        <w:rPr>
          <w:iCs/>
        </w:rPr>
      </w:pPr>
    </w:p>
    <w:p w14:paraId="1E747D5F" w14:textId="1484EBEC" w:rsidR="002C2ECB" w:rsidRPr="004456EE" w:rsidRDefault="002C2ECB" w:rsidP="00CE4D33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即使是客观世界的单个条件的满足，我们依旧需要关注运动的连续性。日常生活中的时间管理，需要保持一种</w:t>
      </w:r>
      <w:r w:rsidRPr="000E06A6">
        <w:rPr>
          <w:rFonts w:hint="eastAsia"/>
          <w:b/>
          <w:bCs/>
          <w:iCs/>
          <w:color w:val="FF0000"/>
        </w:rPr>
        <w:t>弱秩序</w:t>
      </w:r>
      <w:r>
        <w:rPr>
          <w:rFonts w:hint="eastAsia"/>
          <w:iCs/>
        </w:rPr>
        <w:t>，坚守一种个人秩序的长期稳定，以</w:t>
      </w:r>
      <w:proofErr w:type="gramStart"/>
      <w:r>
        <w:rPr>
          <w:rFonts w:hint="eastAsia"/>
          <w:iCs/>
        </w:rPr>
        <w:t>避免班味过重</w:t>
      </w:r>
      <w:proofErr w:type="gramEnd"/>
      <w:r>
        <w:rPr>
          <w:rFonts w:hint="eastAsia"/>
          <w:iCs/>
        </w:rPr>
        <w:t>。</w:t>
      </w:r>
    </w:p>
    <w:p w14:paraId="506F04AF" w14:textId="37AFA984" w:rsidR="001B3EED" w:rsidRDefault="001B3EED" w:rsidP="004456EE">
      <w:pPr>
        <w:spacing w:line="380" w:lineRule="exact"/>
        <w:ind w:firstLineChars="0" w:firstLine="0"/>
        <w:rPr>
          <w:iCs/>
        </w:rPr>
      </w:pPr>
    </w:p>
    <w:p w14:paraId="6906ED2A" w14:textId="2D4AE651" w:rsidR="00836ECF" w:rsidRDefault="00836ECF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视角之差下，除了人与人之间的关系，还需特别关注客观条件与认知的匹配。在第三视角下，客观</w:t>
      </w:r>
      <w:r w:rsidR="0000247E">
        <w:rPr>
          <w:rFonts w:hint="eastAsia"/>
          <w:iCs/>
        </w:rPr>
        <w:t>条件</w:t>
      </w:r>
      <w:r>
        <w:rPr>
          <w:rFonts w:hint="eastAsia"/>
          <w:iCs/>
        </w:rPr>
        <w:t>的积累特别重要，也就是常说的个人能力成长。因为它本身不直接反馈，意识权限在这个层面较低，需要通过记录借用第一层面的方式来重构真实的认知变化。</w:t>
      </w:r>
    </w:p>
    <w:p w14:paraId="6BCCBB86" w14:textId="2842F01A" w:rsidR="002558E2" w:rsidRDefault="002558E2" w:rsidP="004456EE">
      <w:pPr>
        <w:spacing w:line="380" w:lineRule="exact"/>
        <w:ind w:firstLineChars="0" w:firstLine="0"/>
        <w:rPr>
          <w:iCs/>
        </w:rPr>
      </w:pPr>
    </w:p>
    <w:p w14:paraId="04CDBA8E" w14:textId="77777777" w:rsidR="002558E2" w:rsidRDefault="002558E2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除了第三视角，肯定还需要其他视角作为补充。在这种结构下，研究对象的定位很重要，</w:t>
      </w:r>
      <w:r w:rsidRPr="000E06A6">
        <w:rPr>
          <w:rFonts w:hint="eastAsia"/>
          <w:b/>
          <w:bCs/>
          <w:iCs/>
          <w:color w:val="FF0000"/>
        </w:rPr>
        <w:t>意识的权限</w:t>
      </w:r>
      <w:r>
        <w:rPr>
          <w:rFonts w:hint="eastAsia"/>
          <w:iCs/>
        </w:rPr>
        <w:t>仅在部分层面上起作用。</w:t>
      </w:r>
    </w:p>
    <w:p w14:paraId="718AB913" w14:textId="77777777" w:rsidR="002558E2" w:rsidRDefault="002558E2" w:rsidP="004456EE">
      <w:pPr>
        <w:spacing w:line="380" w:lineRule="exact"/>
        <w:ind w:firstLineChars="0" w:firstLine="0"/>
        <w:rPr>
          <w:iCs/>
        </w:rPr>
      </w:pPr>
    </w:p>
    <w:p w14:paraId="2B01E8FE" w14:textId="69A49587" w:rsidR="002558E2" w:rsidRDefault="002558E2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不管是视角之差、被</w:t>
      </w:r>
      <w:proofErr w:type="gramStart"/>
      <w:r>
        <w:rPr>
          <w:rFonts w:hint="eastAsia"/>
          <w:iCs/>
        </w:rPr>
        <w:t>规</w:t>
      </w:r>
      <w:proofErr w:type="gramEnd"/>
      <w:r>
        <w:rPr>
          <w:rFonts w:hint="eastAsia"/>
          <w:iCs/>
        </w:rPr>
        <w:t>训的人生（看到福</w:t>
      </w:r>
      <w:proofErr w:type="gramStart"/>
      <w:r>
        <w:rPr>
          <w:rFonts w:hint="eastAsia"/>
          <w:iCs/>
        </w:rPr>
        <w:t>柯</w:t>
      </w:r>
      <w:proofErr w:type="gramEnd"/>
      <w:r>
        <w:rPr>
          <w:rFonts w:hint="eastAsia"/>
          <w:iCs/>
        </w:rPr>
        <w:t>那个主儿也这么说），更重要的是</w:t>
      </w:r>
      <w:r w:rsidRPr="000E06A6">
        <w:rPr>
          <w:rFonts w:hint="eastAsia"/>
          <w:b/>
          <w:bCs/>
          <w:iCs/>
          <w:color w:val="0070C0"/>
        </w:rPr>
        <w:t>重构时的行为</w:t>
      </w:r>
      <w:r>
        <w:rPr>
          <w:rFonts w:hint="eastAsia"/>
          <w:iCs/>
        </w:rPr>
        <w:t>。像福</w:t>
      </w:r>
      <w:proofErr w:type="gramStart"/>
      <w:r>
        <w:rPr>
          <w:rFonts w:hint="eastAsia"/>
          <w:iCs/>
        </w:rPr>
        <w:t>柯</w:t>
      </w:r>
      <w:proofErr w:type="gramEnd"/>
      <w:r>
        <w:rPr>
          <w:rFonts w:hint="eastAsia"/>
          <w:iCs/>
        </w:rPr>
        <w:t>、德勒兹、齐泽克这些人其实看起来并没有特别的新，规则基本上就这样，更多的问题在于真实性的改造。</w:t>
      </w:r>
    </w:p>
    <w:p w14:paraId="6A0941DE" w14:textId="0030DC16" w:rsidR="002558E2" w:rsidRDefault="002558E2" w:rsidP="004456EE">
      <w:pPr>
        <w:spacing w:line="380" w:lineRule="exact"/>
        <w:ind w:firstLineChars="0" w:firstLine="0"/>
        <w:rPr>
          <w:iCs/>
        </w:rPr>
      </w:pPr>
    </w:p>
    <w:p w14:paraId="6D77E3D3" w14:textId="5D8276F3" w:rsidR="002558E2" w:rsidRPr="002558E2" w:rsidRDefault="00620C67" w:rsidP="004456EE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>我始终保持对</w:t>
      </w:r>
      <w:r w:rsidRPr="000E06A6">
        <w:rPr>
          <w:rFonts w:hint="eastAsia"/>
          <w:b/>
          <w:bCs/>
          <w:iCs/>
          <w:color w:val="0070C0"/>
        </w:rPr>
        <w:t>真实性</w:t>
      </w:r>
      <w:r>
        <w:rPr>
          <w:rFonts w:hint="eastAsia"/>
          <w:iCs/>
        </w:rPr>
        <w:t>的趋向性（自我定位），</w:t>
      </w:r>
      <w:r w:rsidR="000E06A6">
        <w:rPr>
          <w:rFonts w:hint="eastAsia"/>
          <w:iCs/>
        </w:rPr>
        <w:t>需要充分的客观条件，</w:t>
      </w:r>
      <w:proofErr w:type="gramStart"/>
      <w:r>
        <w:rPr>
          <w:rFonts w:hint="eastAsia"/>
          <w:iCs/>
        </w:rPr>
        <w:t>完善二三</w:t>
      </w:r>
      <w:proofErr w:type="gramEnd"/>
      <w:r>
        <w:rPr>
          <w:rFonts w:hint="eastAsia"/>
          <w:iCs/>
        </w:rPr>
        <w:t>层面的能力，如果能够随意构建这几个层面的状态，那是我所愿的。</w:t>
      </w:r>
      <w:proofErr w:type="gramStart"/>
      <w:r w:rsidR="002558E2">
        <w:rPr>
          <w:rFonts w:hint="eastAsia"/>
          <w:iCs/>
        </w:rPr>
        <w:t>啥纳瓦</w:t>
      </w:r>
      <w:proofErr w:type="gramEnd"/>
      <w:r w:rsidR="002558E2">
        <w:rPr>
          <w:rFonts w:hint="eastAsia"/>
          <w:iCs/>
        </w:rPr>
        <w:t>尔啊，慢慢积累吧</w:t>
      </w:r>
      <w:r w:rsidR="002558E2">
        <w:rPr>
          <w:iCs/>
        </w:rPr>
        <w:t>……</w:t>
      </w:r>
    </w:p>
    <w:sectPr w:rsidR="002558E2" w:rsidRPr="00255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A2930AB"/>
    <w:multiLevelType w:val="hybridMultilevel"/>
    <w:tmpl w:val="2F764452"/>
    <w:lvl w:ilvl="0" w:tplc="AB9AA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0247E"/>
    <w:rsid w:val="000C1CD9"/>
    <w:rsid w:val="000E06A6"/>
    <w:rsid w:val="000F250D"/>
    <w:rsid w:val="001602D1"/>
    <w:rsid w:val="00187B79"/>
    <w:rsid w:val="001B3EED"/>
    <w:rsid w:val="001D6E46"/>
    <w:rsid w:val="00203560"/>
    <w:rsid w:val="002558E2"/>
    <w:rsid w:val="002828F8"/>
    <w:rsid w:val="002C2ECB"/>
    <w:rsid w:val="004456EE"/>
    <w:rsid w:val="00471695"/>
    <w:rsid w:val="0056338E"/>
    <w:rsid w:val="005E042A"/>
    <w:rsid w:val="00620C67"/>
    <w:rsid w:val="00625B16"/>
    <w:rsid w:val="006938B9"/>
    <w:rsid w:val="006C149D"/>
    <w:rsid w:val="00712209"/>
    <w:rsid w:val="007311BD"/>
    <w:rsid w:val="00744B9E"/>
    <w:rsid w:val="007E4029"/>
    <w:rsid w:val="007F51B3"/>
    <w:rsid w:val="00820846"/>
    <w:rsid w:val="00836ECF"/>
    <w:rsid w:val="008465E9"/>
    <w:rsid w:val="00846E58"/>
    <w:rsid w:val="00912120"/>
    <w:rsid w:val="00941D2D"/>
    <w:rsid w:val="009F5801"/>
    <w:rsid w:val="00A52CD9"/>
    <w:rsid w:val="00A81068"/>
    <w:rsid w:val="00AA1342"/>
    <w:rsid w:val="00AB37D0"/>
    <w:rsid w:val="00C84CC8"/>
    <w:rsid w:val="00CE4D33"/>
    <w:rsid w:val="00D513F1"/>
    <w:rsid w:val="00D762F6"/>
    <w:rsid w:val="00DE1412"/>
    <w:rsid w:val="00E23E8C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Placeholder Text"/>
    <w:basedOn w:val="a0"/>
    <w:uiPriority w:val="99"/>
    <w:semiHidden/>
    <w:rsid w:val="004716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2026-03-08T09:50:00Z</cp:lastPrinted>
  <dcterms:created xsi:type="dcterms:W3CDTF">2026-03-08T09:29:00Z</dcterms:created>
  <dcterms:modified xsi:type="dcterms:W3CDTF">2026-03-08T09:58:00Z</dcterms:modified>
</cp:coreProperties>
</file>