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A69FA" w14:textId="64A5C01D" w:rsidR="00AB37D0" w:rsidRPr="00BD7A6B" w:rsidRDefault="00187B79" w:rsidP="00BD7A6B">
      <w:pPr>
        <w:spacing w:line="380" w:lineRule="exact"/>
        <w:ind w:firstLineChars="0" w:firstLine="0"/>
        <w:rPr>
          <w:b/>
          <w:bCs/>
        </w:rPr>
      </w:pPr>
      <w:r w:rsidRPr="00BD7A6B">
        <w:rPr>
          <w:rFonts w:hint="eastAsia"/>
          <w:b/>
          <w:bCs/>
        </w:rPr>
        <w:t>第二季</w:t>
      </w:r>
      <w:r w:rsidR="00BD7A6B" w:rsidRPr="004456EE">
        <w:rPr>
          <w:b/>
          <w:bCs/>
        </w:rPr>
        <w:softHyphen/>
      </w:r>
      <w:r w:rsidR="00BD7A6B" w:rsidRPr="004456EE">
        <w:rPr>
          <w:rFonts w:hint="eastAsia"/>
          <w:b/>
          <w:bCs/>
        </w:rPr>
        <w:t>——</w:t>
      </w:r>
      <w:r w:rsidR="00BD7A6B">
        <w:rPr>
          <w:rFonts w:hint="eastAsia"/>
          <w:b/>
          <w:bCs/>
        </w:rPr>
        <w:t>意识和身体对“我”的争夺</w:t>
      </w:r>
    </w:p>
    <w:p w14:paraId="5D57D970" w14:textId="0E3D7881" w:rsidR="00187B79" w:rsidRDefault="00187B79" w:rsidP="00BD7A6B">
      <w:pPr>
        <w:spacing w:line="380" w:lineRule="exact"/>
        <w:ind w:firstLineChars="0" w:firstLine="0"/>
      </w:pPr>
    </w:p>
    <w:p w14:paraId="0416D8D7" w14:textId="45C7F453" w:rsidR="00BD7A6B" w:rsidRDefault="00187B79" w:rsidP="00BD7A6B">
      <w:pPr>
        <w:spacing w:line="380" w:lineRule="exact"/>
        <w:ind w:firstLineChars="0" w:firstLine="0"/>
        <w:rPr>
          <w:rFonts w:hint="eastAsia"/>
        </w:rPr>
      </w:pPr>
      <w:r>
        <w:rPr>
          <w:rFonts w:hint="eastAsia"/>
        </w:rPr>
        <w:t>因为最近有个想法，所以老是刷到这样的说法：</w:t>
      </w:r>
    </w:p>
    <w:p w14:paraId="26F204C8" w14:textId="68D75872" w:rsidR="00187B79" w:rsidRPr="006C149D" w:rsidRDefault="00187B79" w:rsidP="00BD7A6B">
      <w:pPr>
        <w:spacing w:line="380" w:lineRule="exact"/>
        <w:ind w:firstLineChars="0" w:firstLine="0"/>
        <w:rPr>
          <w:color w:val="0070C0"/>
        </w:rPr>
      </w:pPr>
      <w:r w:rsidRPr="006C149D">
        <w:rPr>
          <w:rFonts w:hint="eastAsia"/>
          <w:color w:val="0070C0"/>
        </w:rPr>
        <w:t>“如果你在我</w:t>
      </w:r>
      <w:r w:rsidRPr="006C149D">
        <w:rPr>
          <w:rFonts w:hint="eastAsia"/>
          <w:color w:val="0070C0"/>
        </w:rPr>
        <w:t>2</w:t>
      </w:r>
      <w:r w:rsidRPr="006C149D">
        <w:rPr>
          <w:color w:val="0070C0"/>
        </w:rPr>
        <w:t>5</w:t>
      </w:r>
      <w:r w:rsidRPr="006C149D">
        <w:rPr>
          <w:rFonts w:hint="eastAsia"/>
          <w:color w:val="0070C0"/>
        </w:rPr>
        <w:t>岁之前认识我，那不是真的我。</w:t>
      </w:r>
    </w:p>
    <w:p w14:paraId="2868F125" w14:textId="5B6C06A0" w:rsidR="00187B79" w:rsidRPr="006C149D" w:rsidRDefault="00187B79" w:rsidP="00BD7A6B">
      <w:pPr>
        <w:spacing w:line="380" w:lineRule="exact"/>
        <w:ind w:firstLineChars="0" w:firstLine="0"/>
        <w:rPr>
          <w:color w:val="0070C0"/>
        </w:rPr>
      </w:pPr>
      <w:r w:rsidRPr="006C149D">
        <w:rPr>
          <w:rFonts w:hint="eastAsia"/>
          <w:color w:val="0070C0"/>
        </w:rPr>
        <w:t>只不过是我人生纪录片第一季的我，第一季的制作成本特别低，并且编剧团队经历了一些常人难以承受的事情。</w:t>
      </w:r>
      <w:r w:rsidR="006C149D" w:rsidRPr="006C149D">
        <w:rPr>
          <w:rFonts w:hint="eastAsia"/>
          <w:color w:val="0070C0"/>
        </w:rPr>
        <w:t>但第一季最倾情制作，没有很多钱，有很多赤诚和真心。</w:t>
      </w:r>
    </w:p>
    <w:p w14:paraId="5A4709C1" w14:textId="695EBB99" w:rsidR="006C149D" w:rsidRDefault="006C149D" w:rsidP="00BD7A6B">
      <w:pPr>
        <w:spacing w:line="380" w:lineRule="exact"/>
        <w:ind w:firstLineChars="0" w:firstLine="0"/>
        <w:rPr>
          <w:color w:val="0070C0"/>
        </w:rPr>
      </w:pPr>
      <w:r w:rsidRPr="006C149D">
        <w:rPr>
          <w:rFonts w:hint="eastAsia"/>
          <w:color w:val="0070C0"/>
        </w:rPr>
        <w:t>欢迎来到人生第二季。”</w:t>
      </w:r>
    </w:p>
    <w:p w14:paraId="724FD254" w14:textId="77777777" w:rsidR="00BD7A6B" w:rsidRPr="006C149D" w:rsidRDefault="00BD7A6B" w:rsidP="00BD7A6B">
      <w:pPr>
        <w:spacing w:line="380" w:lineRule="exact"/>
        <w:ind w:firstLineChars="0" w:firstLine="0"/>
        <w:rPr>
          <w:rFonts w:hint="eastAsia"/>
          <w:color w:val="0070C0"/>
        </w:rPr>
      </w:pPr>
    </w:p>
    <w:p w14:paraId="1418BAD0" w14:textId="7B44DEB1" w:rsidR="00187B79" w:rsidRDefault="006C149D" w:rsidP="00BD7A6B">
      <w:pPr>
        <w:spacing w:line="380" w:lineRule="exact"/>
        <w:ind w:firstLineChars="0" w:firstLine="0"/>
      </w:pPr>
      <w:r>
        <w:rPr>
          <w:rFonts w:hint="eastAsia"/>
        </w:rPr>
        <w:t>工作后，我把高级思考捅穿了。尽管这可能是因为我钻牛角尖的</w:t>
      </w:r>
      <w:r w:rsidRPr="00BD7A6B">
        <w:rPr>
          <w:rFonts w:hint="eastAsia"/>
          <w:b/>
          <w:bCs/>
          <w:color w:val="FF0000"/>
        </w:rPr>
        <w:t>阈值</w:t>
      </w:r>
      <w:r>
        <w:rPr>
          <w:rFonts w:hint="eastAsia"/>
        </w:rPr>
        <w:t>只是比普通人高一些，比不上那些哲学家的程度。之前给所谓</w:t>
      </w:r>
      <w:r w:rsidRPr="00BD7A6B">
        <w:rPr>
          <w:rFonts w:hint="eastAsia"/>
          <w:b/>
          <w:bCs/>
          <w:color w:val="FF0000"/>
        </w:rPr>
        <w:t>“自然”</w:t>
      </w:r>
      <w:r>
        <w:rPr>
          <w:rFonts w:hint="eastAsia"/>
        </w:rPr>
        <w:t>构建了一个模型，“认识”在里面也基本被解构了。在重构的时候，引入了</w:t>
      </w:r>
      <w:r w:rsidRPr="00BD7A6B">
        <w:rPr>
          <w:rFonts w:hint="eastAsia"/>
          <w:b/>
          <w:bCs/>
          <w:color w:val="FF0000"/>
        </w:rPr>
        <w:t>“空间序、时间序和生命序”</w:t>
      </w:r>
      <w:r>
        <w:rPr>
          <w:rFonts w:hint="eastAsia"/>
        </w:rPr>
        <w:t>的说法。直接导致了我抛弃高级思考、</w:t>
      </w:r>
      <w:r w:rsidRPr="00BD7A6B">
        <w:rPr>
          <w:rFonts w:hint="eastAsia"/>
          <w:b/>
          <w:bCs/>
          <w:color w:val="FF0000"/>
        </w:rPr>
        <w:t>回归平凡生活</w:t>
      </w:r>
      <w:r>
        <w:rPr>
          <w:rFonts w:hint="eastAsia"/>
        </w:rPr>
        <w:t>的想法。实际上在高级</w:t>
      </w:r>
      <w:r>
        <w:rPr>
          <w:rFonts w:hint="eastAsia"/>
        </w:rPr>
        <w:t xml:space="preserve"> </w:t>
      </w:r>
      <w:r>
        <w:rPr>
          <w:rFonts w:hint="eastAsia"/>
        </w:rPr>
        <w:t>思考中，这种</w:t>
      </w:r>
      <w:r w:rsidRPr="00BD7A6B">
        <w:rPr>
          <w:rFonts w:hint="eastAsia"/>
          <w:b/>
          <w:bCs/>
          <w:color w:val="FF0000"/>
        </w:rPr>
        <w:t>逻辑游戏中有很多硬伤</w:t>
      </w:r>
      <w:r>
        <w:rPr>
          <w:rFonts w:hint="eastAsia"/>
        </w:rPr>
        <w:t>：意识是</w:t>
      </w:r>
      <w:r w:rsidRPr="00BD7A6B">
        <w:rPr>
          <w:rFonts w:hint="eastAsia"/>
          <w:b/>
          <w:bCs/>
          <w:color w:val="FF0000"/>
        </w:rPr>
        <w:t>局限</w:t>
      </w:r>
      <w:r>
        <w:rPr>
          <w:rFonts w:hint="eastAsia"/>
        </w:rPr>
        <w:t>的，需要承认不可知领域。有的东西，越想得到，反而越得不到。既然这种工具解释不了这些现象，不如早早抛弃。</w:t>
      </w:r>
    </w:p>
    <w:p w14:paraId="1C202803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58BF0AE2" w14:textId="18ABAA5F" w:rsidR="006938B9" w:rsidRDefault="006938B9" w:rsidP="00BD7A6B">
      <w:pPr>
        <w:spacing w:line="380" w:lineRule="exact"/>
        <w:ind w:firstLineChars="0" w:firstLine="0"/>
      </w:pPr>
      <w:r>
        <w:rPr>
          <w:rFonts w:hint="eastAsia"/>
        </w:rPr>
        <w:t>于是来到了“</w:t>
      </w:r>
      <w:r w:rsidRPr="00BD7A6B">
        <w:rPr>
          <w:rFonts w:hint="eastAsia"/>
          <w:b/>
          <w:bCs/>
          <w:color w:val="FF0000"/>
        </w:rPr>
        <w:t>因缘际会</w:t>
      </w:r>
      <w:r>
        <w:rPr>
          <w:rFonts w:hint="eastAsia"/>
        </w:rPr>
        <w:t>”的阶段，想</w:t>
      </w:r>
      <w:proofErr w:type="gramStart"/>
      <w:r>
        <w:rPr>
          <w:rFonts w:hint="eastAsia"/>
        </w:rPr>
        <w:t>着想着</w:t>
      </w:r>
      <w:proofErr w:type="gramEnd"/>
      <w:r>
        <w:rPr>
          <w:rFonts w:hint="eastAsia"/>
        </w:rPr>
        <w:t>就开始信命了，不过还是跟普通人不太一样。因为越想得到</w:t>
      </w:r>
      <w:r>
        <w:rPr>
          <w:rFonts w:hint="eastAsia"/>
        </w:rPr>
        <w:t xml:space="preserve"> </w:t>
      </w:r>
      <w:r>
        <w:rPr>
          <w:rFonts w:hint="eastAsia"/>
        </w:rPr>
        <w:t>，反而越得不到，就是因缘际会发挥作用的场景。我们需要承认在逻辑游戏中，有一个不可知的</w:t>
      </w:r>
      <w:r w:rsidR="00820846">
        <w:rPr>
          <w:rFonts w:hint="eastAsia"/>
        </w:rPr>
        <w:t>“隐空间”，有的理论可能会用概率空间、动力学去解释。但我始终保持“存在一个不可知空间”的态度，我对它的定位是明确的。也正因为这种“不可知”，</w:t>
      </w:r>
      <w:r w:rsidR="00820846" w:rsidRPr="00BD7A6B">
        <w:rPr>
          <w:rFonts w:hint="eastAsia"/>
          <w:b/>
          <w:bCs/>
          <w:color w:val="0070C0"/>
        </w:rPr>
        <w:t>可能性</w:t>
      </w:r>
      <w:r w:rsidR="00820846">
        <w:rPr>
          <w:rFonts w:hint="eastAsia"/>
        </w:rPr>
        <w:t>特别多，不会导致信命后的摆烂。以前听王德峰，也是个信命的态度，但我想可能是这样来的。</w:t>
      </w:r>
    </w:p>
    <w:p w14:paraId="0CB3C998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0365529D" w14:textId="68497FD8" w:rsidR="006C149D" w:rsidRDefault="006938B9" w:rsidP="00BD7A6B">
      <w:pPr>
        <w:spacing w:line="380" w:lineRule="exact"/>
        <w:ind w:firstLineChars="0" w:firstLine="0"/>
      </w:pPr>
      <w:r>
        <w:rPr>
          <w:rFonts w:hint="eastAsia"/>
        </w:rPr>
        <w:t>实际上，工作后也会有一些焦虑。是</w:t>
      </w:r>
      <w:r w:rsidRPr="00BD7A6B">
        <w:rPr>
          <w:rFonts w:hint="eastAsia"/>
          <w:b/>
          <w:bCs/>
          <w:color w:val="0070C0"/>
        </w:rPr>
        <w:t>心比天高，命比纸薄</w:t>
      </w:r>
      <w:r>
        <w:rPr>
          <w:rFonts w:hint="eastAsia"/>
        </w:rPr>
        <w:t>的心情。所以这也不得不导致我“承认自己是平凡的”这个想法。</w:t>
      </w:r>
      <w:r w:rsidRPr="00185D42">
        <w:rPr>
          <w:rFonts w:hint="eastAsia"/>
          <w:b/>
          <w:bCs/>
          <w:color w:val="0070C0"/>
        </w:rPr>
        <w:t>人生短暂</w:t>
      </w:r>
      <w:r>
        <w:rPr>
          <w:rFonts w:hint="eastAsia"/>
        </w:rPr>
        <w:t>，做不了多少选择。起点太低的话，心比天高是致命的，有很多</w:t>
      </w:r>
      <w:r>
        <w:rPr>
          <w:rFonts w:hint="eastAsia"/>
        </w:rPr>
        <w:t>gap</w:t>
      </w:r>
      <w:r>
        <w:rPr>
          <w:rFonts w:hint="eastAsia"/>
        </w:rPr>
        <w:t>需要去填满。所以承认自己是平凡的，代表我能理清以前想要实现的一些</w:t>
      </w:r>
      <w:r>
        <w:rPr>
          <w:rFonts w:hint="eastAsia"/>
        </w:rPr>
        <w:t>gap</w:t>
      </w:r>
      <w:r>
        <w:rPr>
          <w:rFonts w:hint="eastAsia"/>
        </w:rPr>
        <w:t>，选择了那些可以被实现的，放弃了大部分。就比如说</w:t>
      </w:r>
      <w:proofErr w:type="gramStart"/>
      <w:r>
        <w:rPr>
          <w:rFonts w:hint="eastAsia"/>
        </w:rPr>
        <w:t>以前啥</w:t>
      </w:r>
      <w:proofErr w:type="gramEnd"/>
      <w:r>
        <w:rPr>
          <w:rFonts w:hint="eastAsia"/>
        </w:rPr>
        <w:t>都想学点，数学里面的范畴论、群论、几何代数、测度都想弄清楚，但实际上没有那方面的天赋和机会，该放弃的还是需要放弃。很多技能是现学现用，不用钻得特别深。人生第二季，总该有点改变，这便是我认为的“</w:t>
      </w:r>
      <w:r w:rsidRPr="00185D42">
        <w:rPr>
          <w:rFonts w:hint="eastAsia"/>
          <w:b/>
          <w:bCs/>
          <w:color w:val="FF0000"/>
        </w:rPr>
        <w:t>承认自己是平凡的</w:t>
      </w:r>
      <w:r>
        <w:rPr>
          <w:rFonts w:hint="eastAsia"/>
        </w:rPr>
        <w:t>”原因。</w:t>
      </w:r>
    </w:p>
    <w:p w14:paraId="66BA6113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527924DD" w14:textId="172B0D6A" w:rsidR="006938B9" w:rsidRDefault="00820846" w:rsidP="00BD7A6B">
      <w:pPr>
        <w:spacing w:line="380" w:lineRule="exact"/>
        <w:ind w:firstLineChars="0" w:firstLine="0"/>
      </w:pPr>
      <w:r>
        <w:rPr>
          <w:rFonts w:hint="eastAsia"/>
        </w:rPr>
        <w:t>gap</w:t>
      </w:r>
      <w:r>
        <w:rPr>
          <w:rFonts w:hint="eastAsia"/>
        </w:rPr>
        <w:t>由起点和终点决定。有的人起点高，人生能做的选择就比较多。有的人起点低，但终点也不高，知足常乐，阈值不太高，也是顺遂的一生。可奈何还是有心比天高，命比纸薄的人，</w:t>
      </w:r>
      <w:r>
        <w:rPr>
          <w:rFonts w:hint="eastAsia"/>
        </w:rPr>
        <w:t>gap</w:t>
      </w:r>
      <w:r>
        <w:rPr>
          <w:rFonts w:hint="eastAsia"/>
        </w:rPr>
        <w:t>太大了，一辈子可能都填不满一两个，结局注定是悲剧的。认清现实，才能做出更好的选择。当填满一个</w:t>
      </w:r>
      <w:r>
        <w:rPr>
          <w:rFonts w:hint="eastAsia"/>
        </w:rPr>
        <w:t>gap</w:t>
      </w:r>
      <w:r>
        <w:rPr>
          <w:rFonts w:hint="eastAsia"/>
        </w:rPr>
        <w:t>的时候，类似于你爬</w:t>
      </w:r>
      <w:r>
        <w:rPr>
          <w:rFonts w:hint="eastAsia"/>
        </w:rPr>
        <w:lastRenderedPageBreak/>
        <w:t>到了一座山的山顶，如果有桥，你可以快速到达别的山顶</w:t>
      </w:r>
      <w:r w:rsidR="007E4029">
        <w:rPr>
          <w:rFonts w:hint="eastAsia"/>
        </w:rPr>
        <w:t>；而不是在山底犹豫不决，反复选择。像一个人很穷，会被困在应付温饱的境况。如果看到了山顶的样子，舍命拼一把，完全有机会逃离命运的安排。</w:t>
      </w:r>
    </w:p>
    <w:p w14:paraId="69AE6A7B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23895E78" w14:textId="6337DBC1" w:rsidR="007E4029" w:rsidRDefault="007E4029" w:rsidP="00BD7A6B">
      <w:pPr>
        <w:spacing w:line="380" w:lineRule="exact"/>
        <w:ind w:firstLineChars="0" w:firstLine="0"/>
      </w:pPr>
      <w:r>
        <w:rPr>
          <w:rFonts w:hint="eastAsia"/>
        </w:rPr>
        <w:t>另外，最近听小宇宙</w:t>
      </w:r>
      <w:r>
        <w:rPr>
          <w:rFonts w:hint="eastAsia"/>
        </w:rPr>
        <w:t>app</w:t>
      </w:r>
      <w:r>
        <w:rPr>
          <w:rFonts w:hint="eastAsia"/>
        </w:rPr>
        <w:t>中的一个节目：平凡哲思中的活在当下，有很多的感触。</w:t>
      </w:r>
      <w:r w:rsidRPr="00185D42">
        <w:rPr>
          <w:rFonts w:hint="eastAsia"/>
          <w:b/>
          <w:bCs/>
          <w:color w:val="FF0000"/>
        </w:rPr>
        <w:t>人的意识状态，会受到身体状态的影响</w:t>
      </w:r>
      <w:r>
        <w:rPr>
          <w:rFonts w:hint="eastAsia"/>
        </w:rPr>
        <w:t>。</w:t>
      </w:r>
      <w:r w:rsidRPr="00185D42">
        <w:rPr>
          <w:rFonts w:hint="eastAsia"/>
          <w:b/>
          <w:bCs/>
          <w:color w:val="0070C0"/>
        </w:rPr>
        <w:t>我们为什么不能活在当下，可能是我们的身体出现了问题，尽管我意识到了我需要活在当下</w:t>
      </w:r>
      <w:r>
        <w:rPr>
          <w:rFonts w:hint="eastAsia"/>
        </w:rPr>
        <w:t>。</w:t>
      </w:r>
    </w:p>
    <w:p w14:paraId="70F66A9B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6556AFD9" w14:textId="3864A0F0" w:rsidR="007E4029" w:rsidRDefault="007E4029" w:rsidP="00BD7A6B">
      <w:pPr>
        <w:spacing w:line="380" w:lineRule="exact"/>
        <w:ind w:firstLineChars="0" w:firstLine="0"/>
      </w:pPr>
      <w:r>
        <w:rPr>
          <w:rFonts w:hint="eastAsia"/>
        </w:rPr>
        <w:t>有的人在人生纪录片第一季</w:t>
      </w:r>
      <w:r w:rsidRPr="00185D42">
        <w:rPr>
          <w:rFonts w:hint="eastAsia"/>
          <w:b/>
          <w:bCs/>
          <w:color w:val="0070C0"/>
        </w:rPr>
        <w:t>神经系统就被训练的一塌糊涂</w:t>
      </w:r>
      <w:r>
        <w:rPr>
          <w:rFonts w:hint="eastAsia"/>
        </w:rPr>
        <w:t>，</w:t>
      </w:r>
      <w:r w:rsidRPr="00185D42">
        <w:rPr>
          <w:rFonts w:hint="eastAsia"/>
          <w:b/>
          <w:bCs/>
          <w:color w:val="0070C0"/>
        </w:rPr>
        <w:t>喂了一堆烂数据</w:t>
      </w:r>
      <w:r>
        <w:rPr>
          <w:rFonts w:hint="eastAsia"/>
        </w:rPr>
        <w:t>。比如回避型依恋人格，会在大多数场景直接触发退缩的神经反馈回路，需要进行神经系统的修复。</w:t>
      </w:r>
      <w:r w:rsidR="00712209">
        <w:rPr>
          <w:rFonts w:hint="eastAsia"/>
        </w:rPr>
        <w:t>豆包说这是一种现代神经心理学的解释方式，对于没有被“爱”包围长大的孩子，或多或少需要去“</w:t>
      </w:r>
      <w:r w:rsidR="00712209" w:rsidRPr="00185D42">
        <w:rPr>
          <w:rFonts w:hint="eastAsia"/>
          <w:b/>
          <w:bCs/>
          <w:color w:val="FF0000"/>
        </w:rPr>
        <w:t>正念</w:t>
      </w:r>
      <w:r w:rsidR="00712209">
        <w:rPr>
          <w:rFonts w:hint="eastAsia"/>
        </w:rPr>
        <w:t>”。用催产素、血清素、多巴胺等化学物质重构我们的身体状态，强化前额叶皮层，调整那个烂透了的神经反馈回路。这种变化肯定是痛苦的，</w:t>
      </w:r>
      <w:r w:rsidR="00712209" w:rsidRPr="00185D42">
        <w:rPr>
          <w:rFonts w:hint="eastAsia"/>
          <w:b/>
          <w:bCs/>
          <w:color w:val="0070C0"/>
        </w:rPr>
        <w:t>意味着老架构的崩塌，新架构的重建</w:t>
      </w:r>
      <w:r w:rsidR="00712209">
        <w:rPr>
          <w:rFonts w:hint="eastAsia"/>
        </w:rPr>
        <w:t>。如果能够在</w:t>
      </w:r>
      <w:r w:rsidR="00712209">
        <w:rPr>
          <w:rFonts w:hint="eastAsia"/>
        </w:rPr>
        <w:t>2</w:t>
      </w:r>
      <w:r w:rsidR="00712209">
        <w:t>~3</w:t>
      </w:r>
      <w:r w:rsidR="00712209">
        <w:rPr>
          <w:rFonts w:hint="eastAsia"/>
        </w:rPr>
        <w:t>年内，高强度</w:t>
      </w:r>
      <w:r w:rsidR="00712209" w:rsidRPr="00185D42">
        <w:rPr>
          <w:rFonts w:hint="eastAsia"/>
          <w:b/>
          <w:bCs/>
          <w:color w:val="FF0000"/>
        </w:rPr>
        <w:t>锻炼</w:t>
      </w:r>
      <w:r w:rsidR="00712209">
        <w:rPr>
          <w:rFonts w:hint="eastAsia"/>
        </w:rPr>
        <w:t>这方面的神经回路，个人的成长、变化会很大。所以为什么只有在人生经历了一件很重大的事情，一个人才会转变。应该是构建了另外一条神经回路，直接取代了之前的那条回路，是内核的改变。</w:t>
      </w:r>
    </w:p>
    <w:p w14:paraId="077EEEEF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4CF17AC4" w14:textId="2BA0EED6" w:rsidR="00712209" w:rsidRDefault="00712209" w:rsidP="00BD7A6B">
      <w:pPr>
        <w:spacing w:line="380" w:lineRule="exact"/>
        <w:ind w:firstLineChars="0" w:firstLine="0"/>
      </w:pPr>
      <w:r>
        <w:rPr>
          <w:rFonts w:hint="eastAsia"/>
        </w:rPr>
        <w:t>这个说法感觉特别正确：一个人健身后，产生的大量多巴胺让人进入一个非常放松的状态，神经系统都是松弛的。这个时候听音乐会更容易调整神经结构，歌会更好听。而在非常紧绷的状态，音乐所能撬动的神经就很少，就感觉没有那么好听。</w:t>
      </w:r>
    </w:p>
    <w:p w14:paraId="57F7616E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02941BE7" w14:textId="4861A30F" w:rsidR="00712209" w:rsidRDefault="00A81068" w:rsidP="00BD7A6B">
      <w:pPr>
        <w:spacing w:line="380" w:lineRule="exact"/>
        <w:ind w:firstLineChars="0" w:firstLine="0"/>
      </w:pPr>
      <w:r>
        <w:rPr>
          <w:rFonts w:hint="eastAsia"/>
        </w:rPr>
        <w:t>所以，高级思考被捅穿后需要进行身体的强化，第二季的主题基本上是这样。之前构建的“自然”模型，实际上还是适用的，意识和身体两个复杂系统是相互影响的，目前的处理方式是非常独立的，所以还有一个后续阶段，即</w:t>
      </w:r>
      <w:r w:rsidRPr="00185D42">
        <w:rPr>
          <w:rFonts w:hint="eastAsia"/>
          <w:b/>
          <w:bCs/>
          <w:color w:val="0070C0"/>
        </w:rPr>
        <w:t>“意识”和“身体”的自然连接，需要一定的节奏型</w:t>
      </w:r>
      <w:r>
        <w:rPr>
          <w:rFonts w:hint="eastAsia"/>
        </w:rPr>
        <w:t>。实际上对于现代神经心理学的定位，也可以借鉴高级思考中处理方式，依旧需要承认存在一个不可知</w:t>
      </w:r>
      <w:proofErr w:type="gramStart"/>
      <w:r>
        <w:rPr>
          <w:rFonts w:hint="eastAsia"/>
        </w:rPr>
        <w:t>隐</w:t>
      </w:r>
      <w:proofErr w:type="gramEnd"/>
      <w:r>
        <w:rPr>
          <w:rFonts w:hint="eastAsia"/>
        </w:rPr>
        <w:t>空间。目前的神经反馈机制，只是可知部分。毕竟意识的</w:t>
      </w:r>
      <w:r w:rsidRPr="00185D42">
        <w:rPr>
          <w:rFonts w:hint="eastAsia"/>
          <w:b/>
          <w:bCs/>
          <w:color w:val="0070C0"/>
        </w:rPr>
        <w:t>涌现</w:t>
      </w:r>
      <w:r>
        <w:rPr>
          <w:rFonts w:hint="eastAsia"/>
        </w:rPr>
        <w:t>是一个复杂系统，没法用逻辑的语言描述清楚。如果将现代神经心理学认为是圣经，也还是会存在不可解释的现象的，这是不妥的。所以，现代神经心理学只是一个工具。</w:t>
      </w:r>
    </w:p>
    <w:p w14:paraId="64B95814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1AD8D9AC" w14:textId="3574EB1B" w:rsidR="00A81068" w:rsidRDefault="00A81068" w:rsidP="00BD7A6B">
      <w:pPr>
        <w:spacing w:line="380" w:lineRule="exact"/>
        <w:ind w:firstLineChars="0" w:firstLine="0"/>
      </w:pPr>
      <w:r>
        <w:rPr>
          <w:rFonts w:hint="eastAsia"/>
        </w:rPr>
        <w:t>除了个人性格的重塑，它也可以用来</w:t>
      </w:r>
      <w:r w:rsidRPr="00185D42">
        <w:rPr>
          <w:rFonts w:hint="eastAsia"/>
          <w:b/>
          <w:bCs/>
          <w:color w:val="0070C0"/>
        </w:rPr>
        <w:t>解释人与人之间的关系</w:t>
      </w:r>
      <w:r w:rsidR="000C1CD9">
        <w:rPr>
          <w:rFonts w:hint="eastAsia"/>
        </w:rPr>
        <w:t>，也就是</w:t>
      </w:r>
      <w:r w:rsidR="000C1CD9" w:rsidRPr="00185D42">
        <w:rPr>
          <w:rFonts w:hint="eastAsia"/>
          <w:b/>
          <w:bCs/>
          <w:color w:val="FF0000"/>
        </w:rPr>
        <w:t>情绪价值</w:t>
      </w:r>
      <w:r>
        <w:rPr>
          <w:rFonts w:hint="eastAsia"/>
        </w:rPr>
        <w:t>。人与人之间的互动也会调用部分神经反馈回路，你会对部分人比较亲切，对部分人比较厌恶。如果一个人能</w:t>
      </w:r>
      <w:r w:rsidRPr="00185D42">
        <w:rPr>
          <w:rFonts w:hint="eastAsia"/>
          <w:b/>
          <w:bCs/>
          <w:color w:val="FF0000"/>
        </w:rPr>
        <w:t>精准地调起你的神经反馈回路</w:t>
      </w:r>
      <w:r>
        <w:rPr>
          <w:rFonts w:hint="eastAsia"/>
        </w:rPr>
        <w:t>，那么他的个人</w:t>
      </w:r>
      <w:r w:rsidRPr="00185D42">
        <w:rPr>
          <w:rFonts w:hint="eastAsia"/>
          <w:b/>
          <w:bCs/>
          <w:color w:val="FF0000"/>
        </w:rPr>
        <w:t>主体性</w:t>
      </w:r>
      <w:r>
        <w:rPr>
          <w:rFonts w:hint="eastAsia"/>
        </w:rPr>
        <w:t>是特别明确的。前面提到催产素这些化学物质，是</w:t>
      </w:r>
      <w:r w:rsidRPr="00185D42">
        <w:rPr>
          <w:rFonts w:hint="eastAsia"/>
          <w:b/>
          <w:bCs/>
          <w:color w:val="0070C0"/>
        </w:rPr>
        <w:t>长期</w:t>
      </w:r>
      <w:r>
        <w:rPr>
          <w:rFonts w:hint="eastAsia"/>
        </w:rPr>
        <w:t>关系保持的一种基础。但</w:t>
      </w:r>
      <w:r>
        <w:rPr>
          <w:rFonts w:hint="eastAsia"/>
        </w:rPr>
        <w:lastRenderedPageBreak/>
        <w:t>是神经反馈似乎有一种机制，长期触发这种具有长期效用的</w:t>
      </w:r>
      <w:r w:rsidR="001602D1">
        <w:rPr>
          <w:rFonts w:hint="eastAsia"/>
        </w:rPr>
        <w:t>化学物质，会乏味。所以还需要一种</w:t>
      </w:r>
      <w:r w:rsidR="001602D1" w:rsidRPr="00185D42">
        <w:rPr>
          <w:rFonts w:hint="eastAsia"/>
          <w:b/>
          <w:bCs/>
          <w:color w:val="0070C0"/>
        </w:rPr>
        <w:t>短暂</w:t>
      </w:r>
      <w:r w:rsidR="001602D1">
        <w:rPr>
          <w:rFonts w:hint="eastAsia"/>
        </w:rPr>
        <w:t>性的刺激感，即生活的情趣。我们需要长期的稳定关系，也需要生活的锚点，</w:t>
      </w:r>
      <w:r w:rsidR="001602D1" w:rsidRPr="00185D42">
        <w:rPr>
          <w:rFonts w:hint="eastAsia"/>
          <w:b/>
          <w:bCs/>
          <w:color w:val="FF0000"/>
        </w:rPr>
        <w:t>长期与短期的组合</w:t>
      </w:r>
      <w:r w:rsidR="001602D1">
        <w:rPr>
          <w:rFonts w:hint="eastAsia"/>
        </w:rPr>
        <w:t>也是需要“自然”模型去构建的，即做事要有“度”。</w:t>
      </w:r>
    </w:p>
    <w:p w14:paraId="616C3D9A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752A0CA0" w14:textId="10843223" w:rsidR="001602D1" w:rsidRDefault="001602D1" w:rsidP="00BD7A6B">
      <w:pPr>
        <w:spacing w:line="380" w:lineRule="exact"/>
        <w:ind w:firstLineChars="0" w:firstLine="0"/>
      </w:pPr>
      <w:r>
        <w:rPr>
          <w:rFonts w:hint="eastAsia"/>
        </w:rPr>
        <w:t>这提供了一个</w:t>
      </w:r>
      <w:r w:rsidRPr="00185D42">
        <w:rPr>
          <w:rFonts w:hint="eastAsia"/>
          <w:b/>
          <w:bCs/>
          <w:color w:val="FF0000"/>
        </w:rPr>
        <w:t>可重复、可实践</w:t>
      </w:r>
      <w:r>
        <w:rPr>
          <w:rFonts w:hint="eastAsia"/>
        </w:rPr>
        <w:t>的视角，但切记它只是工具，还是有很多不可解释的现象。我们不需要时刻</w:t>
      </w:r>
      <w:r w:rsidRPr="00185D42">
        <w:rPr>
          <w:rFonts w:hint="eastAsia"/>
          <w:b/>
          <w:bCs/>
          <w:color w:val="FF0000"/>
        </w:rPr>
        <w:t>保持意识的清醒</w:t>
      </w:r>
      <w:r>
        <w:rPr>
          <w:rFonts w:hint="eastAsia"/>
        </w:rPr>
        <w:t>，保持“自然”的状态，在必要时决策就行。</w:t>
      </w:r>
    </w:p>
    <w:p w14:paraId="3A841F7D" w14:textId="77777777" w:rsidR="00BD7A6B" w:rsidRDefault="00BD7A6B" w:rsidP="00BD7A6B">
      <w:pPr>
        <w:spacing w:line="380" w:lineRule="exact"/>
        <w:ind w:firstLineChars="0" w:firstLine="0"/>
        <w:rPr>
          <w:rFonts w:hint="eastAsia"/>
        </w:rPr>
      </w:pPr>
    </w:p>
    <w:p w14:paraId="5E728649" w14:textId="14F10CD6" w:rsidR="001602D1" w:rsidRPr="006938B9" w:rsidRDefault="001602D1" w:rsidP="00BD7A6B">
      <w:pPr>
        <w:spacing w:line="380" w:lineRule="exact"/>
        <w:ind w:firstLineChars="0" w:firstLine="0"/>
      </w:pPr>
      <w:r>
        <w:rPr>
          <w:rFonts w:hint="eastAsia"/>
        </w:rPr>
        <w:t>人生第二季的</w:t>
      </w:r>
      <w:r w:rsidR="000C1CD9">
        <w:rPr>
          <w:rFonts w:hint="eastAsia"/>
        </w:rPr>
        <w:t>提纲</w:t>
      </w:r>
      <w:r>
        <w:rPr>
          <w:rFonts w:hint="eastAsia"/>
        </w:rPr>
        <w:t>。</w:t>
      </w:r>
    </w:p>
    <w:sectPr w:rsidR="001602D1" w:rsidRPr="006938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1685A"/>
    <w:multiLevelType w:val="hybridMultilevel"/>
    <w:tmpl w:val="89ACF4D2"/>
    <w:lvl w:ilvl="0" w:tplc="198452C4">
      <w:start w:val="1"/>
      <w:numFmt w:val="japaneseCounting"/>
      <w:lvlText w:val="第%1季，"/>
      <w:lvlJc w:val="left"/>
      <w:pPr>
        <w:ind w:left="156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078"/>
    <w:rsid w:val="000C1CD9"/>
    <w:rsid w:val="001602D1"/>
    <w:rsid w:val="00185D42"/>
    <w:rsid w:val="00187B79"/>
    <w:rsid w:val="001D6E46"/>
    <w:rsid w:val="00203560"/>
    <w:rsid w:val="0056338E"/>
    <w:rsid w:val="005E042A"/>
    <w:rsid w:val="006938B9"/>
    <w:rsid w:val="006C149D"/>
    <w:rsid w:val="00712209"/>
    <w:rsid w:val="00744B9E"/>
    <w:rsid w:val="007E4029"/>
    <w:rsid w:val="007F51B3"/>
    <w:rsid w:val="00820846"/>
    <w:rsid w:val="00846E58"/>
    <w:rsid w:val="00891C13"/>
    <w:rsid w:val="00941D2D"/>
    <w:rsid w:val="009F5801"/>
    <w:rsid w:val="00A81068"/>
    <w:rsid w:val="00AA1342"/>
    <w:rsid w:val="00AB37D0"/>
    <w:rsid w:val="00BD7A6B"/>
    <w:rsid w:val="00C84CC8"/>
    <w:rsid w:val="00D513F1"/>
    <w:rsid w:val="00D762F6"/>
    <w:rsid w:val="00E71299"/>
    <w:rsid w:val="00EF6078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BCE"/>
  <w15:chartTrackingRefBased/>
  <w15:docId w15:val="{5E501FCB-DA05-4005-BA7D-9705380E7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6078"/>
    <w:pPr>
      <w:widowControl w:val="0"/>
      <w:ind w:firstLineChars="200" w:firstLine="200"/>
      <w:jc w:val="both"/>
    </w:pPr>
    <w:rPr>
      <w:rFonts w:ascii="Times New Roman" w:eastAsia="等线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F6078"/>
    <w:pPr>
      <w:keepNext/>
      <w:keepLines/>
      <w:spacing w:before="120" w:after="60"/>
      <w:ind w:firstLineChars="0" w:firstLine="0"/>
      <w:jc w:val="left"/>
      <w:outlineLvl w:val="0"/>
    </w:pPr>
    <w:rPr>
      <w:b/>
      <w:bCs/>
      <w:color w:val="0070C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607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149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C149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6078"/>
    <w:rPr>
      <w:rFonts w:ascii="Times New Roman" w:eastAsia="等线" w:hAnsi="Times New Roman"/>
      <w:b/>
      <w:bCs/>
      <w:color w:val="0070C0"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EF607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187B79"/>
    <w:pPr>
      <w:ind w:firstLine="420"/>
    </w:pPr>
  </w:style>
  <w:style w:type="character" w:customStyle="1" w:styleId="30">
    <w:name w:val="标题 3 字符"/>
    <w:basedOn w:val="a0"/>
    <w:link w:val="3"/>
    <w:uiPriority w:val="9"/>
    <w:rsid w:val="006C149D"/>
    <w:rPr>
      <w:rFonts w:ascii="Times New Roman" w:eastAsia="等线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C149D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E92070-7488-404E-8820-DE2858414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327</Words>
  <Characters>1867</Characters>
  <Application>Microsoft Office Word</Application>
  <DocSecurity>0</DocSecurity>
  <Lines>15</Lines>
  <Paragraphs>4</Paragraphs>
  <ScaleCrop>false</ScaleCrop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2026-02-24T16:09:00Z</cp:lastPrinted>
  <dcterms:created xsi:type="dcterms:W3CDTF">2026-03-14T03:42:00Z</dcterms:created>
  <dcterms:modified xsi:type="dcterms:W3CDTF">2026-03-14T03:42:00Z</dcterms:modified>
</cp:coreProperties>
</file>