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CBB" w:rsidRPr="00075EF1" w:rsidRDefault="00D63CBB" w:rsidP="00AB46BD">
      <w:pPr>
        <w:spacing w:line="480" w:lineRule="auto"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</w:rPr>
            <m:t>Ax≅</m:t>
          </m:r>
          <m:r>
            <m:rPr>
              <m:sty m:val="p"/>
            </m:rPr>
            <w:rPr>
              <w:rFonts w:ascii="Cambria Math" w:hAnsi="Cambria Math"/>
              <w:sz w:val="32"/>
            </w:rPr>
            <m:t>b</m:t>
          </m:r>
        </m:oMath>
      </m:oMathPara>
    </w:p>
    <w:p w:rsidR="00075EF1" w:rsidRDefault="00CE5821" w:rsidP="00AB46BD">
      <w:pPr>
        <w:spacing w:line="480" w:lineRule="auto"/>
        <w:rPr>
          <w:sz w:val="32"/>
        </w:rPr>
      </w:pPr>
      <w:r>
        <w:rPr>
          <w:sz w:val="32"/>
        </w:rPr>
        <w:t xml:space="preserve">Where, </w:t>
      </w:r>
      <m:oMath>
        <m:r>
          <w:rPr>
            <w:rFonts w:ascii="Cambria Math" w:hAnsi="Cambria Math"/>
            <w:sz w:val="32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sz w:val="32"/>
          </w:rPr>
          <m:t>,</m:t>
        </m:r>
        <m:r>
          <w:rPr>
            <w:rFonts w:ascii="Cambria Math" w:hAnsi="Cambria Math"/>
            <w:sz w:val="32"/>
          </w:rPr>
          <m:t xml:space="preserve">  x=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32"/>
          </w:rPr>
          <m:t xml:space="preserve">, </m:t>
        </m:r>
        <m:r>
          <w:rPr>
            <w:rFonts w:ascii="Cambria Math" w:hAnsi="Cambria Math"/>
            <w:sz w:val="32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32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32"/>
                    </w:rPr>
                    <m:t>5</m:t>
                  </m:r>
                </m:e>
              </m:mr>
            </m:m>
          </m:e>
        </m:d>
      </m:oMath>
    </w:p>
    <w:p w:rsidR="00075EF1" w:rsidRDefault="00075EF1" w:rsidP="00AB46BD">
      <w:pPr>
        <w:spacing w:line="480" w:lineRule="auto"/>
        <w:rPr>
          <w:sz w:val="32"/>
        </w:rPr>
      </w:pPr>
      <w:r>
        <w:rPr>
          <w:sz w:val="32"/>
        </w:rPr>
        <w:t>By normal equation:</w:t>
      </w:r>
      <m:oMath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T</m:t>
            </m:r>
          </m:sup>
        </m:sSup>
        <m:r>
          <w:rPr>
            <w:rFonts w:ascii="Cambria Math" w:hAnsi="Cambria Math"/>
            <w:sz w:val="32"/>
          </w:rPr>
          <m:t>Ax=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</w:rPr>
              <m:t>T</m:t>
            </m:r>
          </m:sup>
        </m:sSup>
        <m:r>
          <w:rPr>
            <w:rFonts w:ascii="Cambria Math" w:hAnsi="Cambria Math"/>
            <w:sz w:val="32"/>
          </w:rPr>
          <m:t>b</m:t>
        </m:r>
      </m:oMath>
    </w:p>
    <w:p w:rsidR="00EC0AAC" w:rsidRPr="00CE5821" w:rsidRDefault="00E675F8" w:rsidP="00AB46BD">
      <w:pPr>
        <w:spacing w:line="480" w:lineRule="auto"/>
        <w:rPr>
          <w:sz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</w:rPr>
            <m:t>x=</m:t>
          </m:r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sz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</w:rPr>
            <m:t>b</m:t>
          </m:r>
          <m:r>
            <w:rPr>
              <w:rFonts w:ascii="Cambria Math" w:hAnsi="Cambria Math"/>
              <w:sz w:val="32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32"/>
                </w:rPr>
              </m:ctrlPr>
            </m:mPr>
            <m:mr>
              <m:e>
                <m:r>
                  <w:rPr>
                    <w:rFonts w:ascii="Cambria Math" w:hAnsi="Cambria Math"/>
                    <w:sz w:val="32"/>
                  </w:rPr>
                  <m:t>1.5942</m:t>
                </m:r>
              </m:e>
            </m:mr>
            <m:mr>
              <m:e>
                <m:r>
                  <w:rPr>
                    <w:rFonts w:ascii="Cambria Math" w:hAnsi="Cambria Math"/>
                    <w:sz w:val="32"/>
                  </w:rPr>
                  <m:t>0.0088</m:t>
                </m:r>
              </m:e>
            </m:mr>
          </m:m>
          <m:r>
            <w:rPr>
              <w:rFonts w:ascii="Cambria Math" w:hAnsi="Cambria Math"/>
              <w:sz w:val="32"/>
            </w:rPr>
            <m:t>]</m:t>
          </m:r>
        </m:oMath>
      </m:oMathPara>
      <w:bookmarkStart w:id="0" w:name="_GoBack"/>
      <w:bookmarkEnd w:id="0"/>
    </w:p>
    <w:p w:rsidR="00CE5821" w:rsidRPr="00E675F8" w:rsidRDefault="00CE5821" w:rsidP="00AB46BD">
      <w:pPr>
        <w:spacing w:line="480" w:lineRule="auto"/>
        <w:rPr>
          <w:sz w:val="32"/>
        </w:rPr>
      </w:pPr>
      <w:r>
        <w:rPr>
          <w:sz w:val="32"/>
        </w:rPr>
        <w:t xml:space="preserve">Thus, </w:t>
      </w:r>
      <m:oMath>
        <m:r>
          <m:rPr>
            <m:sty m:val="p"/>
          </m:rPr>
          <w:rPr>
            <w:rFonts w:ascii="Cambria Math" w:hAnsi="Cambria Math"/>
            <w:sz w:val="32"/>
          </w:rPr>
          <m:t xml:space="preserve"> f</m:t>
        </m:r>
        <m:d>
          <m:dPr>
            <m:ctrlPr>
              <w:rPr>
                <w:rFonts w:ascii="Cambria Math" w:hAnsi="Cambria Math"/>
                <w:sz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</w:rPr>
              <m:t>t,x</m:t>
            </m:r>
          </m:e>
        </m:d>
        <m:r>
          <m:rPr>
            <m:sty m:val="p"/>
          </m:rPr>
          <w:rPr>
            <w:rFonts w:ascii="Cambria Math" w:hAnsi="Cambria Math"/>
            <w:sz w:val="32"/>
          </w:rPr>
          <m:t>=1.5942t+0.0088</m:t>
        </m:r>
        <m:sSup>
          <m:sSupPr>
            <m:ctrlPr>
              <w:rPr>
                <w:rFonts w:ascii="Cambria Math" w:hAnsi="Cambria Math"/>
                <w:sz w:val="32"/>
              </w:rPr>
            </m:ctrlPr>
          </m:sSupPr>
          <m:e>
            <m:r>
              <w:rPr>
                <w:rFonts w:ascii="Cambria Math" w:hAnsi="Cambria Math"/>
                <w:sz w:val="32"/>
              </w:rPr>
              <m:t>e</m:t>
            </m:r>
          </m:e>
          <m:sup>
            <m:r>
              <w:rPr>
                <w:rFonts w:ascii="Cambria Math" w:hAnsi="Cambria Math"/>
                <w:sz w:val="32"/>
              </w:rPr>
              <m:t>t</m:t>
            </m:r>
          </m:sup>
        </m:sSup>
      </m:oMath>
    </w:p>
    <w:p w:rsidR="00075EF1" w:rsidRPr="00075EF1" w:rsidRDefault="00075EF1">
      <w:pPr>
        <w:rPr>
          <w:sz w:val="32"/>
        </w:rPr>
      </w:pPr>
    </w:p>
    <w:sectPr w:rsidR="00075EF1" w:rsidRPr="00075EF1" w:rsidSect="00483CF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33"/>
    <w:rsid w:val="00075EF1"/>
    <w:rsid w:val="0012704C"/>
    <w:rsid w:val="00483CF5"/>
    <w:rsid w:val="00AB46BD"/>
    <w:rsid w:val="00CE5821"/>
    <w:rsid w:val="00CF3A8A"/>
    <w:rsid w:val="00D63CBB"/>
    <w:rsid w:val="00DA7033"/>
    <w:rsid w:val="00E675F8"/>
    <w:rsid w:val="00EC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566E"/>
  <w15:chartTrackingRefBased/>
  <w15:docId w15:val="{31C2A271-5164-46C6-B20E-19E79CC0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3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D07A5-3356-4788-A869-D59FC9F9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Xiruo</dc:creator>
  <cp:keywords/>
  <dc:description/>
  <cp:lastModifiedBy>Li, Xiruo</cp:lastModifiedBy>
  <cp:revision>3</cp:revision>
  <dcterms:created xsi:type="dcterms:W3CDTF">2017-09-24T17:24:00Z</dcterms:created>
  <dcterms:modified xsi:type="dcterms:W3CDTF">2017-09-24T19:36:00Z</dcterms:modified>
</cp:coreProperties>
</file>