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487A" w14:textId="38C4B0C5" w:rsidR="00132A57" w:rsidRDefault="00AE5F05">
      <w:r>
        <w:rPr>
          <w:rFonts w:hint="eastAsia"/>
        </w:rPr>
        <w:t>磁盘存储管理任务及要求（了解）</w:t>
      </w:r>
    </w:p>
    <w:p w14:paraId="6CBE4BA8" w14:textId="6296F21A" w:rsidR="00AE5F05" w:rsidRDefault="00AE5F05" w:rsidP="00AE5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有效利用存储空间</w:t>
      </w:r>
    </w:p>
    <w:p w14:paraId="4D5575D9" w14:textId="4D2E495D" w:rsidR="00AE5F05" w:rsidRDefault="00AE5F05" w:rsidP="00AE5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提高磁盘I</w:t>
      </w:r>
      <w:r>
        <w:t>/O</w:t>
      </w:r>
      <w:r>
        <w:rPr>
          <w:rFonts w:hint="eastAsia"/>
        </w:rPr>
        <w:t>速度</w:t>
      </w:r>
    </w:p>
    <w:p w14:paraId="03C155F9" w14:textId="77EAE44D" w:rsidR="00AE5F05" w:rsidRDefault="00AE5F05" w:rsidP="00AE5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提高磁盘系统可靠性</w:t>
      </w:r>
    </w:p>
    <w:p w14:paraId="09456260" w14:textId="01ABE5A6" w:rsidR="00AE5F05" w:rsidRDefault="00AE5F05" w:rsidP="00AE5F05"/>
    <w:p w14:paraId="3A95C814" w14:textId="15ED7151" w:rsidR="00AE5F05" w:rsidRDefault="00AE5F05" w:rsidP="00AE5F05">
      <w:r>
        <w:rPr>
          <w:rFonts w:hint="eastAsia"/>
        </w:rPr>
        <w:t>物理块是存储和传输信息的基本单位</w:t>
      </w:r>
    </w:p>
    <w:p w14:paraId="5120FB94" w14:textId="77777777" w:rsidR="00AE5F05" w:rsidRDefault="00AE5F05" w:rsidP="00AE5F05"/>
    <w:p w14:paraId="1DBBC984" w14:textId="09827215" w:rsidR="00AE5F05" w:rsidRDefault="00AE5F05" w:rsidP="00AE5F05">
      <w:r>
        <w:rPr>
          <w:rFonts w:hint="eastAsia"/>
        </w:rPr>
        <w:t>磁盘组织方式三种：连续组织方式、</w:t>
      </w:r>
      <w:r w:rsidR="00C2721B">
        <w:rPr>
          <w:rFonts w:hint="eastAsia"/>
        </w:rPr>
        <w:t>链接</w:t>
      </w:r>
      <w:r>
        <w:rPr>
          <w:rFonts w:hint="eastAsia"/>
        </w:rPr>
        <w:t>组织方式、索引组织方式。</w:t>
      </w:r>
    </w:p>
    <w:p w14:paraId="08AA0076" w14:textId="285628D8" w:rsidR="00AE5F05" w:rsidRDefault="00AE5F05" w:rsidP="00AE5F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连续组织方式：为每一个文件分配一组相邻的盘块，一组盘块对应了磁盘上一段线性地址。存储的时候把逻辑文件的</w:t>
      </w:r>
      <w:proofErr w:type="gramStart"/>
      <w:r>
        <w:rPr>
          <w:rFonts w:hint="eastAsia"/>
        </w:rPr>
        <w:t>记录按</w:t>
      </w:r>
      <w:proofErr w:type="gramEnd"/>
      <w:r>
        <w:rPr>
          <w:rFonts w:hint="eastAsia"/>
        </w:rPr>
        <w:t>顺序</w:t>
      </w:r>
      <w:proofErr w:type="gramStart"/>
      <w:r>
        <w:rPr>
          <w:rFonts w:hint="eastAsia"/>
        </w:rPr>
        <w:t>存储到相邻接</w:t>
      </w:r>
      <w:proofErr w:type="gramEnd"/>
      <w:r>
        <w:rPr>
          <w:rFonts w:hint="eastAsia"/>
        </w:rPr>
        <w:t>的物理盘块（形成的结构叫顺序文件结构，对应的物理文件叫顺序文件）</w:t>
      </w:r>
    </w:p>
    <w:p w14:paraId="0C69B320" w14:textId="09D5E6FF" w:rsidR="00AE5F05" w:rsidRDefault="00AE5F05" w:rsidP="00AE5F05">
      <w:pPr>
        <w:ind w:left="360"/>
      </w:pPr>
      <w:r>
        <w:rPr>
          <w:rFonts w:hint="eastAsia"/>
        </w:rPr>
        <w:t>文件对应的目录项包含：</w:t>
      </w:r>
      <w:r w:rsidR="00C2721B">
        <w:rPr>
          <w:rFonts w:hint="eastAsia"/>
        </w:rPr>
        <w:t>始址，</w:t>
      </w:r>
      <w:proofErr w:type="gramStart"/>
      <w:r w:rsidR="00C2721B">
        <w:rPr>
          <w:rFonts w:hint="eastAsia"/>
        </w:rPr>
        <w:t>总块数</w:t>
      </w:r>
      <w:proofErr w:type="gramEnd"/>
      <w:r w:rsidR="00C2721B">
        <w:rPr>
          <w:rFonts w:hint="eastAsia"/>
        </w:rPr>
        <w:t>，最后一个盘块字节数。</w:t>
      </w:r>
    </w:p>
    <w:p w14:paraId="6E0B68D3" w14:textId="1392AE41" w:rsidR="00C2721B" w:rsidRDefault="00C2721B" w:rsidP="00AE5F05">
      <w:pPr>
        <w:ind w:left="360"/>
      </w:pPr>
      <w:r>
        <w:rPr>
          <w:rFonts w:hint="eastAsia"/>
        </w:rPr>
        <w:t>优点：容易且速度快</w:t>
      </w:r>
    </w:p>
    <w:p w14:paraId="7D33A06B" w14:textId="3E8A51E2" w:rsidR="00C2721B" w:rsidRDefault="00C2721B" w:rsidP="00AE5F05">
      <w:pPr>
        <w:ind w:left="360"/>
      </w:pPr>
      <w:r>
        <w:rPr>
          <w:rFonts w:hint="eastAsia"/>
        </w:rPr>
        <w:t>缺点：需要连续空间</w:t>
      </w:r>
    </w:p>
    <w:p w14:paraId="5B742670" w14:textId="401C45DB" w:rsidR="00C2721B" w:rsidRDefault="00C2721B" w:rsidP="00C272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链接组织方式：文件离散分配于各盘块中，通过链接指针将一个文件的所有盘块连成一个链表（形成的物理文件称链接文件）</w:t>
      </w:r>
    </w:p>
    <w:p w14:paraId="17B0BF9F" w14:textId="2DB5A6F5" w:rsidR="00C2721B" w:rsidRDefault="00C2721B" w:rsidP="00C272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隐式链接（链接指针也分散在各盘块中）</w:t>
      </w:r>
    </w:p>
    <w:p w14:paraId="71498D11" w14:textId="2395F661" w:rsidR="00C2721B" w:rsidRDefault="00C2721B" w:rsidP="00C2721B">
      <w:pPr>
        <w:pStyle w:val="a3"/>
        <w:ind w:left="720" w:firstLineChars="0" w:firstLine="0"/>
      </w:pPr>
      <w:r>
        <w:rPr>
          <w:rFonts w:hint="eastAsia"/>
        </w:rPr>
        <w:t>文件目录项中含有第一个盘块和最后一个盘块的地址，然后按顺序查找，按地址找到一个盘块，该盘块中含有下一个盘块的地址。</w:t>
      </w:r>
    </w:p>
    <w:p w14:paraId="4B19B9E2" w14:textId="5C23D006" w:rsidR="00C2721B" w:rsidRDefault="00C2721B" w:rsidP="00C2721B">
      <w:pPr>
        <w:pStyle w:val="a3"/>
        <w:ind w:left="720" w:firstLineChars="0" w:firstLine="0"/>
      </w:pPr>
      <w:r>
        <w:rPr>
          <w:rFonts w:hint="eastAsia"/>
        </w:rPr>
        <w:t>可以将几个连续的盘块组成一个簇，盘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时</w:t>
      </w:r>
      <w:proofErr w:type="gramStart"/>
      <w:r>
        <w:rPr>
          <w:rFonts w:hint="eastAsia"/>
        </w:rPr>
        <w:t>可以以簇为</w:t>
      </w:r>
      <w:proofErr w:type="gramEnd"/>
      <w:r>
        <w:rPr>
          <w:rFonts w:hint="eastAsia"/>
        </w:rPr>
        <w:t>单位。</w:t>
      </w:r>
    </w:p>
    <w:p w14:paraId="64F05CAE" w14:textId="243B5E37" w:rsidR="00C2721B" w:rsidRDefault="00C2721B" w:rsidP="00C272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显式链接：链接指针统一在一张文件分配表F</w:t>
      </w:r>
      <w:r>
        <w:t>AT</w:t>
      </w:r>
      <w:r>
        <w:rPr>
          <w:rFonts w:hint="eastAsia"/>
        </w:rPr>
        <w:t>中，文件的首个物理块地址放在F</w:t>
      </w:r>
      <w:r>
        <w:t>AT</w:t>
      </w:r>
      <w:r>
        <w:rPr>
          <w:rFonts w:hint="eastAsia"/>
        </w:rPr>
        <w:t>表的目录项（F</w:t>
      </w:r>
      <w:r>
        <w:t>CB</w:t>
      </w:r>
      <w:r>
        <w:rPr>
          <w:rFonts w:hint="eastAsia"/>
        </w:rPr>
        <w:t>）中。</w:t>
      </w:r>
    </w:p>
    <w:p w14:paraId="4E260930" w14:textId="4C3CC5A1" w:rsidR="00C2721B" w:rsidRDefault="00C2721B" w:rsidP="00C2721B">
      <w:pPr>
        <w:pStyle w:val="a3"/>
        <w:ind w:left="720" w:firstLineChars="0" w:firstLine="0"/>
      </w:pPr>
      <w:r>
        <w:t>FAT</w:t>
      </w:r>
      <w:r>
        <w:rPr>
          <w:rFonts w:hint="eastAsia"/>
        </w:rPr>
        <w:t>：一个逻辑盘有一张F</w:t>
      </w:r>
      <w:r>
        <w:t>AT</w:t>
      </w:r>
      <w:r>
        <w:rPr>
          <w:rFonts w:hint="eastAsia"/>
        </w:rPr>
        <w:t>（实际两张，一张备用），表项序号为对应物理块号，表项内容为下一物理块指针。</w:t>
      </w:r>
    </w:p>
    <w:p w14:paraId="32E19C7F" w14:textId="143D921A" w:rsidR="005634AA" w:rsidRDefault="005634AA" w:rsidP="00C2721B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14:paraId="191A9A62" w14:textId="4F2EC3CA" w:rsidR="005634AA" w:rsidRDefault="005634AA" w:rsidP="00C2721B">
      <w:pPr>
        <w:pStyle w:val="a3"/>
        <w:ind w:left="720" w:firstLineChars="0" w:firstLine="0"/>
      </w:pPr>
      <w:r>
        <w:rPr>
          <w:rFonts w:hint="eastAsia"/>
        </w:rPr>
        <w:t>F</w:t>
      </w:r>
      <w:r>
        <w:t>AT</w:t>
      </w:r>
      <w:r>
        <w:rPr>
          <w:rFonts w:hint="eastAsia"/>
        </w:rPr>
        <w:t>和N</w:t>
      </w:r>
      <w:r>
        <w:t>TFS</w:t>
      </w:r>
      <w:r>
        <w:rPr>
          <w:rFonts w:hint="eastAsia"/>
        </w:rPr>
        <w:t>技术</w:t>
      </w:r>
    </w:p>
    <w:p w14:paraId="5019FC84" w14:textId="0D5BB32F" w:rsidR="005634AA" w:rsidRDefault="005634AA" w:rsidP="00C2721B">
      <w:pPr>
        <w:pStyle w:val="a3"/>
        <w:ind w:left="720" w:firstLineChars="0" w:firstLine="0"/>
      </w:pPr>
      <w:r>
        <w:rPr>
          <w:rFonts w:hint="eastAsia"/>
        </w:rPr>
        <w:t>卷（分区）：物理磁盘分成的每一个逻辑磁盘称为卷，一个卷包含文件系统信息（目录、F</w:t>
      </w:r>
      <w:r>
        <w:t>AT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组文件和空闲空间。</w:t>
      </w:r>
    </w:p>
    <w:p w14:paraId="11F5CC39" w14:textId="65B26588" w:rsidR="005634AA" w:rsidRDefault="005634AA" w:rsidP="00C2721B">
      <w:pPr>
        <w:pStyle w:val="a3"/>
        <w:ind w:left="720" w:firstLineChars="0" w:firstLine="0"/>
      </w:pPr>
      <w:r>
        <w:rPr>
          <w:rFonts w:hint="eastAsia"/>
        </w:rPr>
        <w:t>F</w:t>
      </w:r>
      <w:r>
        <w:t>AT</w:t>
      </w:r>
      <w:r>
        <w:rPr>
          <w:rFonts w:hint="eastAsia"/>
        </w:rPr>
        <w:t>12（每个</w:t>
      </w:r>
      <w:r>
        <w:t>FAT</w:t>
      </w:r>
      <w:r>
        <w:rPr>
          <w:rFonts w:hint="eastAsia"/>
        </w:rPr>
        <w:t>表项12位，最多2^</w:t>
      </w:r>
      <w:r>
        <w:t>12</w:t>
      </w:r>
      <w:r>
        <w:rPr>
          <w:rFonts w:hint="eastAsia"/>
        </w:rPr>
        <w:t>个表项）</w:t>
      </w:r>
    </w:p>
    <w:p w14:paraId="07EDFDC8" w14:textId="0A754532" w:rsidR="005634AA" w:rsidRDefault="005634AA" w:rsidP="005634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以盘块为基本分配单位 </w:t>
      </w:r>
      <w:r>
        <w:t xml:space="preserve"> </w:t>
      </w:r>
      <w:r>
        <w:rPr>
          <w:rFonts w:hint="eastAsia"/>
        </w:rPr>
        <w:t>一个盘块一般512</w:t>
      </w:r>
      <w:r>
        <w:t>B</w:t>
      </w:r>
    </w:p>
    <w:p w14:paraId="48FF6FEA" w14:textId="3030AFC2" w:rsidR="005634AA" w:rsidRDefault="005634AA" w:rsidP="005634AA">
      <w:pPr>
        <w:pStyle w:val="a3"/>
        <w:ind w:left="1080" w:firstLineChars="0" w:firstLine="0"/>
      </w:pPr>
      <w:r>
        <w:t>FAT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表项存一个</w:t>
      </w:r>
      <w:proofErr w:type="gramEnd"/>
      <w:r>
        <w:rPr>
          <w:rFonts w:hint="eastAsia"/>
        </w:rPr>
        <w:t>盘块号</w:t>
      </w:r>
    </w:p>
    <w:p w14:paraId="56D368D6" w14:textId="6B8DBF95" w:rsidR="005634AA" w:rsidRDefault="005634AA" w:rsidP="005634A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以簇为</w:t>
      </w:r>
      <w:proofErr w:type="gramEnd"/>
      <w:r>
        <w:rPr>
          <w:rFonts w:hint="eastAsia"/>
        </w:rPr>
        <w:t>基本分配单位</w:t>
      </w:r>
    </w:p>
    <w:p w14:paraId="1C1BA4CB" w14:textId="3BC92965" w:rsidR="005634AA" w:rsidRDefault="005634AA" w:rsidP="005634AA">
      <w:pPr>
        <w:pStyle w:val="a3"/>
        <w:ind w:left="1080" w:firstLineChars="0" w:firstLine="0"/>
      </w:pPr>
      <w:r>
        <w:rPr>
          <w:rFonts w:hint="eastAsia"/>
        </w:rPr>
        <w:t>F</w:t>
      </w:r>
      <w:r>
        <w:t>AT</w:t>
      </w:r>
      <w:r>
        <w:rPr>
          <w:rFonts w:hint="eastAsia"/>
        </w:rPr>
        <w:t>每个表</w:t>
      </w:r>
      <w:proofErr w:type="gramStart"/>
      <w:r>
        <w:rPr>
          <w:rFonts w:hint="eastAsia"/>
        </w:rPr>
        <w:t>项存一个簇号 簇一般</w:t>
      </w:r>
      <w:proofErr w:type="gramEnd"/>
      <w:r>
        <w:rPr>
          <w:rFonts w:hint="eastAsia"/>
        </w:rPr>
        <w:t>2n（n为正整数）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盘块大小</w:t>
      </w:r>
    </w:p>
    <w:p w14:paraId="2F45DCD0" w14:textId="65BDBA02" w:rsidR="005634AA" w:rsidRDefault="005634AA" w:rsidP="005634AA">
      <w:r>
        <w:rPr>
          <w:rFonts w:hint="eastAsia"/>
        </w:rPr>
        <w:t xml:space="preserve"> </w:t>
      </w:r>
      <w:r>
        <w:t xml:space="preserve">      FAT16</w:t>
      </w:r>
      <w:r>
        <w:rPr>
          <w:rFonts w:hint="eastAsia"/>
        </w:rPr>
        <w:t>（表项位数和个数参上）</w:t>
      </w:r>
    </w:p>
    <w:p w14:paraId="3A95CF7F" w14:textId="20C9F681" w:rsidR="005634AA" w:rsidRDefault="005634AA" w:rsidP="005634AA">
      <w:r>
        <w:t xml:space="preserve">          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可为4，8，16，32，64个盘块</w:t>
      </w:r>
    </w:p>
    <w:p w14:paraId="7F028415" w14:textId="74EA8C8C" w:rsidR="005634AA" w:rsidRDefault="005634AA" w:rsidP="005634AA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分区最大容量=表</w:t>
      </w:r>
      <w:proofErr w:type="gramStart"/>
      <w:r>
        <w:rPr>
          <w:rFonts w:hint="eastAsia"/>
        </w:rPr>
        <w:t>项最大</w:t>
      </w:r>
      <w:proofErr w:type="gramEnd"/>
      <w:r>
        <w:rPr>
          <w:rFonts w:hint="eastAsia"/>
        </w:rPr>
        <w:t>个数*最大盘块数*一个盘块大小=2</w:t>
      </w:r>
      <w:r>
        <w:t>^</w:t>
      </w:r>
      <w:r>
        <w:rPr>
          <w:rFonts w:hint="eastAsia"/>
        </w:rPr>
        <w:t>16*64*512</w:t>
      </w:r>
      <w:r>
        <w:t>B</w:t>
      </w:r>
      <w:r>
        <w:rPr>
          <w:rFonts w:hint="eastAsia"/>
        </w:rPr>
        <w:t>=2</w:t>
      </w:r>
      <w:r>
        <w:t>GB</w:t>
      </w:r>
    </w:p>
    <w:p w14:paraId="651ED88F" w14:textId="66D8EC63" w:rsidR="005634AA" w:rsidRDefault="005634AA" w:rsidP="005634AA">
      <w:r>
        <w:rPr>
          <w:rFonts w:hint="eastAsia"/>
        </w:rPr>
        <w:t xml:space="preserve"> </w:t>
      </w:r>
      <w:r>
        <w:t xml:space="preserve">      FAT32</w:t>
      </w:r>
      <w:r>
        <w:rPr>
          <w:rFonts w:hint="eastAsia"/>
        </w:rPr>
        <w:t>（同样参上）</w:t>
      </w:r>
    </w:p>
    <w:p w14:paraId="2AF172C6" w14:textId="2C42A5C7" w:rsidR="005634AA" w:rsidRDefault="005634AA" w:rsidP="005634AA">
      <w:r>
        <w:rPr>
          <w:rFonts w:hint="eastAsia"/>
        </w:rPr>
        <w:t xml:space="preserve"> </w:t>
      </w:r>
      <w:r>
        <w:t xml:space="preserve">         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大小固定8个盘块4</w:t>
      </w:r>
      <w:r>
        <w:t>KB</w:t>
      </w:r>
      <w:r>
        <w:rPr>
          <w:rFonts w:hint="eastAsia"/>
        </w:rPr>
        <w:t>，分区最大容量算法同上得16</w:t>
      </w:r>
      <w:r>
        <w:t>TB</w:t>
      </w:r>
    </w:p>
    <w:p w14:paraId="13DE9F28" w14:textId="5E8C8F88" w:rsidR="005634AA" w:rsidRDefault="005634AA" w:rsidP="005634AA"/>
    <w:p w14:paraId="516B319E" w14:textId="4A8FD0A4" w:rsidR="005634AA" w:rsidRDefault="005634AA" w:rsidP="005634AA">
      <w:r>
        <w:rPr>
          <w:rFonts w:hint="eastAsia"/>
        </w:rPr>
        <w:t xml:space="preserve"> </w:t>
      </w:r>
      <w:r>
        <w:t xml:space="preserve">      FAT</w:t>
      </w:r>
      <w:r>
        <w:rPr>
          <w:rFonts w:hint="eastAsia"/>
        </w:rPr>
        <w:t>文件</w:t>
      </w:r>
      <w:r w:rsidR="008D1869">
        <w:rPr>
          <w:rFonts w:hint="eastAsia"/>
        </w:rPr>
        <w:t>大小=表项数*表项位数（12位即1.5</w:t>
      </w:r>
      <w:r w:rsidR="008D1869">
        <w:t>B</w:t>
      </w:r>
      <w:r w:rsidR="008D1869">
        <w:rPr>
          <w:rFonts w:hint="eastAsia"/>
        </w:rPr>
        <w:t>）</w:t>
      </w:r>
    </w:p>
    <w:p w14:paraId="0A440464" w14:textId="3A5E6DBB" w:rsidR="008D1869" w:rsidRDefault="008D1869" w:rsidP="005634AA">
      <w:r>
        <w:t xml:space="preserve">       </w:t>
      </w:r>
    </w:p>
    <w:p w14:paraId="53A46271" w14:textId="39412D0A" w:rsidR="008D1869" w:rsidRDefault="008D1869" w:rsidP="005634AA">
      <w:r>
        <w:rPr>
          <w:rFonts w:hint="eastAsia"/>
        </w:rPr>
        <w:t xml:space="preserve"> </w:t>
      </w:r>
      <w:r>
        <w:t xml:space="preserve">      NTFS</w:t>
      </w:r>
    </w:p>
    <w:p w14:paraId="14699E52" w14:textId="161C79BF" w:rsidR="008D1869" w:rsidRDefault="008D1869" w:rsidP="008D18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使用64位磁盘地址，理论最大有2^</w:t>
      </w:r>
      <w:r>
        <w:t>64</w:t>
      </w:r>
      <w:r>
        <w:rPr>
          <w:rFonts w:hint="eastAsia"/>
        </w:rPr>
        <w:t>个簇；</w:t>
      </w:r>
    </w:p>
    <w:p w14:paraId="65FF819E" w14:textId="483CC77D" w:rsidR="008D1869" w:rsidRDefault="008D1869" w:rsidP="008D1869">
      <w:pPr>
        <w:pStyle w:val="a3"/>
        <w:numPr>
          <w:ilvl w:val="0"/>
          <w:numId w:val="5"/>
        </w:numPr>
        <w:ind w:firstLineChars="0"/>
      </w:pPr>
      <w:r>
        <w:t>NFTS</w:t>
      </w:r>
      <w:proofErr w:type="gramStart"/>
      <w:r>
        <w:rPr>
          <w:rFonts w:hint="eastAsia"/>
        </w:rPr>
        <w:t>以簇为</w:t>
      </w:r>
      <w:proofErr w:type="gramEnd"/>
      <w:r>
        <w:rPr>
          <w:rFonts w:hint="eastAsia"/>
        </w:rPr>
        <w:t>空间分配和回收的基本单位</w:t>
      </w:r>
    </w:p>
    <w:p w14:paraId="5EBDD59C" w14:textId="42E7F3B7" w:rsidR="008D1869" w:rsidRDefault="008D1869" w:rsidP="008D1869">
      <w:pPr>
        <w:pStyle w:val="a3"/>
        <w:ind w:left="984" w:firstLineChars="0" w:firstLine="0"/>
      </w:pPr>
      <w:r>
        <w:rPr>
          <w:rFonts w:hint="eastAsia"/>
        </w:rPr>
        <w:lastRenderedPageBreak/>
        <w:t>卷因子：磁盘上簇的大小</w:t>
      </w:r>
    </w:p>
    <w:p w14:paraId="577D957C" w14:textId="77AE234A" w:rsidR="008D1869" w:rsidRDefault="008D1869" w:rsidP="008D1869">
      <w:pPr>
        <w:pStyle w:val="a3"/>
        <w:ind w:left="984" w:firstLineChars="0" w:firstLine="0"/>
      </w:pPr>
      <w:proofErr w:type="gramStart"/>
      <w:r>
        <w:rPr>
          <w:rFonts w:hint="eastAsia"/>
        </w:rPr>
        <w:t>逻辑簇号</w:t>
      </w:r>
      <w:proofErr w:type="gramEnd"/>
      <w:r>
        <w:rPr>
          <w:rFonts w:hint="eastAsia"/>
        </w:rPr>
        <w:t>L</w:t>
      </w:r>
      <w:r>
        <w:t>CN</w:t>
      </w:r>
      <w:r>
        <w:rPr>
          <w:rFonts w:hint="eastAsia"/>
        </w:rPr>
        <w:t>：所有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按序编号</w:t>
      </w:r>
    </w:p>
    <w:p w14:paraId="6E8CD5BA" w14:textId="6D0A7031" w:rsidR="008D1869" w:rsidRDefault="008D1869" w:rsidP="008D1869">
      <w:pPr>
        <w:pStyle w:val="a3"/>
        <w:ind w:left="984" w:firstLineChars="0" w:firstLine="0"/>
      </w:pPr>
      <w:proofErr w:type="gramStart"/>
      <w:r>
        <w:rPr>
          <w:rFonts w:hint="eastAsia"/>
        </w:rPr>
        <w:t>虚拟簇号</w:t>
      </w:r>
      <w:proofErr w:type="gramEnd"/>
      <w:r>
        <w:rPr>
          <w:rFonts w:hint="eastAsia"/>
        </w:rPr>
        <w:t>V</w:t>
      </w:r>
      <w:r>
        <w:t>CN</w:t>
      </w:r>
      <w:r>
        <w:rPr>
          <w:rFonts w:hint="eastAsia"/>
        </w:rPr>
        <w:t>：以文件为单位，属于某个文件的簇按序编号。</w:t>
      </w:r>
    </w:p>
    <w:p w14:paraId="447EEB75" w14:textId="13D0CE2C" w:rsidR="008D1869" w:rsidRDefault="008D1869" w:rsidP="008D1869">
      <w:pPr>
        <w:pStyle w:val="a3"/>
        <w:ind w:left="984" w:firstLineChars="0" w:firstLine="0"/>
      </w:pPr>
      <w:r>
        <w:rPr>
          <w:rFonts w:hint="eastAsia"/>
        </w:rPr>
        <w:t>文件数据的L</w:t>
      </w:r>
      <w:r>
        <w:t>CN=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开始簇号</w:t>
      </w:r>
      <w:proofErr w:type="gramEnd"/>
      <w:r>
        <w:rPr>
          <w:rFonts w:hint="eastAsia"/>
        </w:rPr>
        <w:t>+</w:t>
      </w:r>
      <w:r>
        <w:t>VCN</w:t>
      </w:r>
    </w:p>
    <w:p w14:paraId="4C821A6B" w14:textId="08864DE9" w:rsidR="008D1869" w:rsidRDefault="008D1869" w:rsidP="008D1869">
      <w:pPr>
        <w:pStyle w:val="a3"/>
        <w:ind w:left="984" w:firstLineChars="0" w:firstLine="0"/>
      </w:pPr>
      <w:r>
        <w:rPr>
          <w:rFonts w:hint="eastAsia"/>
        </w:rPr>
        <w:t>物理磁盘地址=</w:t>
      </w:r>
      <w:proofErr w:type="gramStart"/>
      <w:r>
        <w:rPr>
          <w:rFonts w:hint="eastAsia"/>
        </w:rPr>
        <w:t>卷内首址</w:t>
      </w:r>
      <w:proofErr w:type="gramEnd"/>
      <w:r>
        <w:rPr>
          <w:rFonts w:hint="eastAsia"/>
        </w:rPr>
        <w:t>+</w:t>
      </w:r>
      <w:r>
        <w:t>LCN</w:t>
      </w:r>
      <w:r>
        <w:rPr>
          <w:rFonts w:hint="eastAsia"/>
        </w:rPr>
        <w:t>*卷因子</w:t>
      </w:r>
    </w:p>
    <w:p w14:paraId="236798C5" w14:textId="36CE4525" w:rsidR="008D1869" w:rsidRDefault="008D1869" w:rsidP="008D18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TFS</w:t>
      </w:r>
      <w:r>
        <w:rPr>
          <w:rFonts w:hint="eastAsia"/>
        </w:rPr>
        <w:t>以卷为单位，将一个卷中的信息存入一张文件控制表</w:t>
      </w:r>
      <w:r>
        <w:t>MFT</w:t>
      </w:r>
      <w:r>
        <w:rPr>
          <w:rFonts w:hint="eastAsia"/>
        </w:rPr>
        <w:t>中</w:t>
      </w:r>
    </w:p>
    <w:p w14:paraId="16D2FA05" w14:textId="13F66B00" w:rsidR="008D1869" w:rsidRDefault="008D1869" w:rsidP="00D63C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索引组织方式：为每个文件分配一个索引块</w:t>
      </w:r>
      <w:r w:rsidR="00D63C3A">
        <w:rPr>
          <w:rFonts w:hint="eastAsia"/>
        </w:rPr>
        <w:t>，把分配给该文件的所有</w:t>
      </w:r>
      <w:proofErr w:type="gramStart"/>
      <w:r w:rsidR="00D63C3A">
        <w:rPr>
          <w:rFonts w:hint="eastAsia"/>
        </w:rPr>
        <w:t>盘块号记录</w:t>
      </w:r>
      <w:proofErr w:type="gramEnd"/>
      <w:r w:rsidR="00D63C3A">
        <w:rPr>
          <w:rFonts w:hint="eastAsia"/>
        </w:rPr>
        <w:t>在该索引块中；在文件目录项中填上索引块指针</w:t>
      </w:r>
    </w:p>
    <w:p w14:paraId="4F1FD9E1" w14:textId="378FBAC4" w:rsidR="00D63C3A" w:rsidRDefault="00D63C3A" w:rsidP="00D63C3A">
      <w:pPr>
        <w:pStyle w:val="a3"/>
        <w:ind w:left="720" w:firstLineChars="0" w:firstLine="0"/>
      </w:pPr>
      <w:r>
        <w:rPr>
          <w:rFonts w:hint="eastAsia"/>
        </w:rPr>
        <w:t>多级索引组织在一级的基础上衍生,</w:t>
      </w:r>
      <w:r>
        <w:t>,,,,,</w:t>
      </w:r>
    </w:p>
    <w:p w14:paraId="1FFCBE28" w14:textId="419E937F" w:rsidR="00D63C3A" w:rsidRDefault="00D63C3A" w:rsidP="00D63C3A">
      <w:pPr>
        <w:pStyle w:val="a3"/>
        <w:ind w:left="720" w:firstLineChars="0" w:firstLine="0"/>
      </w:pPr>
      <w:r>
        <w:rPr>
          <w:rFonts w:hint="eastAsia"/>
        </w:rPr>
        <w:t>混合索引组织——显式链接+一级索引+二级索引+</w:t>
      </w:r>
      <w:r>
        <w:t>……</w:t>
      </w:r>
      <w:r>
        <w:rPr>
          <w:rFonts w:hint="eastAsia"/>
        </w:rPr>
        <w:t>，其最大允许文件长度为每级容量之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9D5AAF6" w14:textId="70F5C3C6" w:rsidR="00D63C3A" w:rsidRDefault="00D63C3A" w:rsidP="00D63C3A"/>
    <w:p w14:paraId="1F647041" w14:textId="6B3321B0" w:rsidR="00D63C3A" w:rsidRDefault="00D63C3A" w:rsidP="00D63C3A"/>
    <w:p w14:paraId="23A03FFF" w14:textId="04A401CB" w:rsidR="00D63C3A" w:rsidRDefault="00D63C3A" w:rsidP="00D63C3A">
      <w:r>
        <w:rPr>
          <w:rFonts w:hint="eastAsia"/>
        </w:rPr>
        <w:t>文件存储管理的实质：空闲块的组织和管理</w:t>
      </w:r>
    </w:p>
    <w:p w14:paraId="22E56A64" w14:textId="0213519F" w:rsidR="00D63C3A" w:rsidRDefault="00D63C3A" w:rsidP="00D63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空闲表法：为外存上所有空闲区建立一张空闲表，一个区对应一个表项，按</w:t>
      </w:r>
      <w:proofErr w:type="gramStart"/>
      <w:r>
        <w:rPr>
          <w:rFonts w:hint="eastAsia"/>
        </w:rPr>
        <w:t>盘块号递增</w:t>
      </w:r>
      <w:proofErr w:type="gramEnd"/>
      <w:r>
        <w:rPr>
          <w:rFonts w:hint="eastAsia"/>
        </w:rPr>
        <w:t>排列</w:t>
      </w:r>
    </w:p>
    <w:p w14:paraId="53586B25" w14:textId="68931F92" w:rsidR="00D63C3A" w:rsidRDefault="00D63C3A" w:rsidP="00D63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空闲盘块链：将所有空闲空间以盘块为单位拉成一条链；</w:t>
      </w:r>
    </w:p>
    <w:p w14:paraId="46163303" w14:textId="3C363E4C" w:rsidR="00D63C3A" w:rsidRDefault="00D63C3A" w:rsidP="00D63C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空闲盘区链：将所有空闲盘区（每个区若干空闲块）拉成一条链，每个盘区有相关信息和指示下一空闲盘区的指针。</w:t>
      </w:r>
    </w:p>
    <w:p w14:paraId="0800B704" w14:textId="58827AFD" w:rsidR="00D63C3A" w:rsidRDefault="00D63C3A" w:rsidP="00D63C3A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：</w:t>
      </w:r>
      <w:r w:rsidR="00012241">
        <w:rPr>
          <w:rFonts w:hint="eastAsia"/>
        </w:rPr>
        <w:t>盘块用二进制的0表示空闲，1表示被分配。所有盘块的二进制</w:t>
      </w:r>
      <w:proofErr w:type="gramStart"/>
      <w:r w:rsidR="00012241">
        <w:rPr>
          <w:rFonts w:hint="eastAsia"/>
        </w:rPr>
        <w:t>组成位示</w:t>
      </w:r>
      <w:proofErr w:type="gramEnd"/>
      <w:r w:rsidR="00012241">
        <w:rPr>
          <w:rFonts w:hint="eastAsia"/>
        </w:rPr>
        <w:t>图。一般为m*n格式</w:t>
      </w:r>
    </w:p>
    <w:p w14:paraId="20B52BDB" w14:textId="1B5AAA6D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分配：</w:t>
      </w:r>
    </w:p>
    <w:p w14:paraId="0048E3E1" w14:textId="7BC40689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1：顺序</w:t>
      </w:r>
      <w:proofErr w:type="gramStart"/>
      <w:r>
        <w:rPr>
          <w:rFonts w:hint="eastAsia"/>
        </w:rPr>
        <w:t>扫描位示图</w:t>
      </w:r>
      <w:proofErr w:type="gramEnd"/>
      <w:r>
        <w:rPr>
          <w:rFonts w:hint="eastAsia"/>
        </w:rPr>
        <w:t>找“0”</w:t>
      </w:r>
    </w:p>
    <w:p w14:paraId="2A3BBBBE" w14:textId="6276F629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2：确定那个0对应的盘块号</w:t>
      </w:r>
    </w:p>
    <w:p w14:paraId="08CE63C8" w14:textId="4B6E9DDA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3：将0改为1</w:t>
      </w:r>
    </w:p>
    <w:p w14:paraId="6DAA9CA5" w14:textId="3A59C636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回收：</w:t>
      </w:r>
    </w:p>
    <w:p w14:paraId="2115CAA1" w14:textId="61CAF0AC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1：回收的盘号转化为</w:t>
      </w:r>
      <w:proofErr w:type="gramStart"/>
      <w:r>
        <w:rPr>
          <w:rFonts w:hint="eastAsia"/>
        </w:rPr>
        <w:t>对应位示</w:t>
      </w:r>
      <w:proofErr w:type="gramEnd"/>
      <w:r>
        <w:rPr>
          <w:rFonts w:hint="eastAsia"/>
        </w:rPr>
        <w:t>图的位置</w:t>
      </w:r>
    </w:p>
    <w:p w14:paraId="417FDE2F" w14:textId="5EF26907" w:rsidR="00012241" w:rsidRDefault="00012241" w:rsidP="00012241">
      <w:pPr>
        <w:pStyle w:val="a3"/>
        <w:ind w:left="360" w:firstLineChars="0" w:firstLine="0"/>
      </w:pPr>
      <w:r>
        <w:rPr>
          <w:rFonts w:hint="eastAsia"/>
        </w:rPr>
        <w:t>2：那个位置的1改为0</w:t>
      </w:r>
    </w:p>
    <w:p w14:paraId="14B41666" w14:textId="297C1B86" w:rsidR="00012241" w:rsidRDefault="00012241" w:rsidP="00012241"/>
    <w:p w14:paraId="1938A625" w14:textId="2D4A9157" w:rsidR="00012241" w:rsidRDefault="00012241" w:rsidP="00012241"/>
    <w:p w14:paraId="20B67D6A" w14:textId="58930F68" w:rsidR="00012241" w:rsidRDefault="00012241" w:rsidP="00012241">
      <w:r>
        <w:rPr>
          <w:rFonts w:hint="eastAsia"/>
        </w:rPr>
        <w:t>成组链接法（U</w:t>
      </w:r>
      <w:r>
        <w:t>NIX</w:t>
      </w:r>
      <w:r>
        <w:rPr>
          <w:rFonts w:hint="eastAsia"/>
        </w:rPr>
        <w:t>用），将空闲表和空闲链表法结合</w:t>
      </w:r>
    </w:p>
    <w:p w14:paraId="1CC2FB20" w14:textId="6FD19285" w:rsidR="00012241" w:rsidRDefault="00012241" w:rsidP="00012241">
      <w:r>
        <w:rPr>
          <w:rFonts w:hint="eastAsia"/>
        </w:rPr>
        <w:t>1：</w:t>
      </w:r>
      <w:r w:rsidR="00F26B33">
        <w:rPr>
          <w:rFonts w:hint="eastAsia"/>
        </w:rPr>
        <w:t>对空闲盘块的组织</w:t>
      </w:r>
    </w:p>
    <w:p w14:paraId="55EEF393" w14:textId="168216E1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将所有空闲块分成若干组</w:t>
      </w:r>
    </w:p>
    <w:p w14:paraId="17B46685" w14:textId="09019639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设空闲盘块号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：存放当前可用的一组空闲盘</w:t>
      </w:r>
      <w:proofErr w:type="gramStart"/>
      <w:r>
        <w:rPr>
          <w:rFonts w:hint="eastAsia"/>
        </w:rPr>
        <w:t>块号以及栈</w:t>
      </w:r>
      <w:proofErr w:type="gramEnd"/>
      <w:r>
        <w:rPr>
          <w:rFonts w:hint="eastAsia"/>
        </w:rPr>
        <w:t>中尚有的空闲盘块总数</w:t>
      </w:r>
    </w:p>
    <w:p w14:paraId="1CECC70D" w14:textId="13C922C3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将每一组的空闲块总数和第一个</w:t>
      </w:r>
      <w:proofErr w:type="gramStart"/>
      <w:r>
        <w:rPr>
          <w:rFonts w:hint="eastAsia"/>
        </w:rPr>
        <w:t>空块号</w:t>
      </w:r>
      <w:proofErr w:type="gramEnd"/>
      <w:r>
        <w:rPr>
          <w:rFonts w:hint="eastAsia"/>
        </w:rPr>
        <w:t>放入前一组最后一个盘块中</w:t>
      </w:r>
    </w:p>
    <w:p w14:paraId="26475E12" w14:textId="251349AA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如果所有组的盘块都分配了，就在最后一个</w:t>
      </w:r>
      <w:proofErr w:type="gramStart"/>
      <w:r>
        <w:rPr>
          <w:rFonts w:hint="eastAsia"/>
        </w:rPr>
        <w:t>盘块号后加</w:t>
      </w:r>
      <w:proofErr w:type="gramEnd"/>
      <w:r>
        <w:rPr>
          <w:rFonts w:hint="eastAsia"/>
        </w:rPr>
        <w:t>0</w:t>
      </w:r>
    </w:p>
    <w:p w14:paraId="6FFDB334" w14:textId="49705677" w:rsidR="00F26B33" w:rsidRDefault="00F26B33" w:rsidP="00012241">
      <w:r>
        <w:rPr>
          <w:rFonts w:hint="eastAsia"/>
        </w:rPr>
        <w:t>2：分配</w:t>
      </w:r>
    </w:p>
    <w:p w14:paraId="75B1F4B6" w14:textId="2EB05EAF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检查是否上锁，没锁就从</w:t>
      </w:r>
      <w:proofErr w:type="gramStart"/>
      <w:r>
        <w:rPr>
          <w:rFonts w:hint="eastAsia"/>
        </w:rPr>
        <w:t>栈顶分配</w:t>
      </w:r>
      <w:proofErr w:type="gramEnd"/>
      <w:r>
        <w:rPr>
          <w:rFonts w:hint="eastAsia"/>
        </w:rPr>
        <w:t>一个盘块，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顶指针上移一格</w:t>
      </w:r>
    </w:p>
    <w:p w14:paraId="3F2D37D7" w14:textId="04521813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若一个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只剩最后一个空块，从这个块中读取下一组空盘块来填满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再把</w:t>
      </w:r>
      <w:proofErr w:type="gramStart"/>
      <w:r>
        <w:rPr>
          <w:rFonts w:hint="eastAsia"/>
        </w:rPr>
        <w:t>这个空块分配</w:t>
      </w:r>
      <w:proofErr w:type="gramEnd"/>
      <w:r>
        <w:rPr>
          <w:rFonts w:hint="eastAsia"/>
        </w:rPr>
        <w:t>。</w:t>
      </w:r>
    </w:p>
    <w:p w14:paraId="5C723A7C" w14:textId="78855D9C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底是0，说明没</w:t>
      </w:r>
      <w:proofErr w:type="gramStart"/>
      <w:r>
        <w:rPr>
          <w:rFonts w:hint="eastAsia"/>
        </w:rPr>
        <w:t>有空盘</w:t>
      </w:r>
      <w:proofErr w:type="gramEnd"/>
      <w:r>
        <w:rPr>
          <w:rFonts w:hint="eastAsia"/>
        </w:rPr>
        <w:t>块了。</w:t>
      </w:r>
    </w:p>
    <w:p w14:paraId="2F652A53" w14:textId="3AE5C117" w:rsidR="00F26B33" w:rsidRDefault="00F26B33" w:rsidP="00012241">
      <w:r>
        <w:rPr>
          <w:rFonts w:hint="eastAsia"/>
        </w:rPr>
        <w:t>3：回收</w:t>
      </w:r>
    </w:p>
    <w:p w14:paraId="1B2D6381" w14:textId="6F6F1BC5" w:rsidR="00F26B33" w:rsidRDefault="00F26B33" w:rsidP="000122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分配的逆过程</w:t>
      </w:r>
    </w:p>
    <w:p w14:paraId="1489579E" w14:textId="3B04E01D" w:rsidR="00F26B33" w:rsidRDefault="00F26B33" w:rsidP="00012241">
      <w:r>
        <w:rPr>
          <w:rFonts w:hint="eastAsia"/>
        </w:rPr>
        <w:t>磁盘高速缓存：利用内存的存储空间，暂存从磁盘中读出的信息。（逻辑上属于磁盘，物理上在内存中）</w:t>
      </w:r>
    </w:p>
    <w:p w14:paraId="4516972B" w14:textId="3FC88EE5" w:rsidR="00F26B33" w:rsidRDefault="00F26B33" w:rsidP="00012241">
      <w:r>
        <w:rPr>
          <w:rFonts w:hint="eastAsia"/>
        </w:rPr>
        <w:lastRenderedPageBreak/>
        <w:t>数据交互方式：先查缓存中有没有相关数据，没有就从磁盘提取存入磁盘缓存；可以直接给数据也可以给数据的指针。</w:t>
      </w:r>
    </w:p>
    <w:p w14:paraId="0C1EBF9C" w14:textId="398530A4" w:rsidR="00F26B33" w:rsidRDefault="00F26B33" w:rsidP="00012241">
      <w:r>
        <w:rPr>
          <w:rFonts w:hint="eastAsia"/>
        </w:rPr>
        <w:t>缓存置换算法略（不重要）</w:t>
      </w:r>
    </w:p>
    <w:p w14:paraId="45A7E163" w14:textId="065609D1" w:rsidR="00F26B33" w:rsidRDefault="00F26B33" w:rsidP="00012241">
      <w:r>
        <w:rPr>
          <w:rFonts w:hint="eastAsia"/>
        </w:rPr>
        <w:t>周期性写回磁盘：</w:t>
      </w:r>
      <w:r w:rsidR="003A73DE">
        <w:rPr>
          <w:rFonts w:hint="eastAsia"/>
        </w:rPr>
        <w:t>L</w:t>
      </w:r>
      <w:r w:rsidR="003A73DE">
        <w:t>RU</w:t>
      </w:r>
      <w:r w:rsidR="003A73DE">
        <w:rPr>
          <w:rFonts w:hint="eastAsia"/>
        </w:rPr>
        <w:t>算法会导致长期被访问的数据无法写回磁盘；U</w:t>
      </w:r>
      <w:r w:rsidR="003A73DE">
        <w:t>NIX</w:t>
      </w:r>
      <w:r w:rsidR="003A73DE">
        <w:rPr>
          <w:rFonts w:hint="eastAsia"/>
        </w:rPr>
        <w:t>系统用update周期性“保存”一次；M</w:t>
      </w:r>
      <w:r w:rsidR="003A73DE">
        <w:t>S-DOS</w:t>
      </w:r>
      <w:r w:rsidR="003A73DE">
        <w:rPr>
          <w:rFonts w:hint="eastAsia"/>
        </w:rPr>
        <w:t>是一旦有修改立马“保存”。</w:t>
      </w:r>
    </w:p>
    <w:p w14:paraId="2DC34E39" w14:textId="389CBC7F" w:rsidR="003A73DE" w:rsidRDefault="003A73DE" w:rsidP="00012241"/>
    <w:p w14:paraId="6FF81B2B" w14:textId="2F54190D" w:rsidR="003A73DE" w:rsidRDefault="003A73DE" w:rsidP="00012241">
      <w:r>
        <w:rPr>
          <w:rFonts w:hint="eastAsia"/>
        </w:rPr>
        <w:t>提高磁盘I</w:t>
      </w:r>
      <w:r>
        <w:t>/O</w:t>
      </w:r>
      <w:r>
        <w:rPr>
          <w:rFonts w:hint="eastAsia"/>
        </w:rPr>
        <w:t>速度的其它办法</w:t>
      </w:r>
    </w:p>
    <w:p w14:paraId="4851CAB5" w14:textId="3A1754E4" w:rsidR="003A73DE" w:rsidRDefault="003A73DE" w:rsidP="000122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提前读---提前把下一块读入缓存</w:t>
      </w:r>
    </w:p>
    <w:p w14:paraId="2C208359" w14:textId="1782CFB5" w:rsidR="003A73DE" w:rsidRDefault="003A73DE" w:rsidP="0001224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延迟写---缓冲数据先挂在空闲缓冲队尾不写回</w:t>
      </w:r>
    </w:p>
    <w:p w14:paraId="10670C87" w14:textId="650CE720" w:rsidR="003A73DE" w:rsidRDefault="003A73DE" w:rsidP="0001224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优化物理块分布</w:t>
      </w:r>
    </w:p>
    <w:p w14:paraId="3B0BACDD" w14:textId="3AAF98B9" w:rsidR="003A73DE" w:rsidRDefault="003A73DE" w:rsidP="0001224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虚拟盘</w:t>
      </w:r>
    </w:p>
    <w:p w14:paraId="7D82B3E4" w14:textId="1A3C24FF" w:rsidR="003A73DE" w:rsidRDefault="003A73DE" w:rsidP="00012241"/>
    <w:p w14:paraId="10640529" w14:textId="6826A40C" w:rsidR="003A73DE" w:rsidRDefault="003A73DE" w:rsidP="00012241"/>
    <w:p w14:paraId="2D705C5E" w14:textId="71F62799" w:rsidR="003A73DE" w:rsidRDefault="003A73DE" w:rsidP="00012241">
      <w:r>
        <w:rPr>
          <w:rFonts w:hint="eastAsia"/>
        </w:rPr>
        <w:t>廉价磁盘冗余阵列R</w:t>
      </w:r>
      <w:r>
        <w:t>AID</w:t>
      </w:r>
    </w:p>
    <w:p w14:paraId="0B59FB31" w14:textId="709C78B7" w:rsidR="003A73DE" w:rsidRDefault="003A73DE" w:rsidP="000122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并行交叉：一个盘</w:t>
      </w:r>
      <w:proofErr w:type="gramStart"/>
      <w:r>
        <w:rPr>
          <w:rFonts w:hint="eastAsia"/>
        </w:rPr>
        <w:t>块数据分</w:t>
      </w:r>
      <w:proofErr w:type="gramEnd"/>
      <w:r>
        <w:rPr>
          <w:rFonts w:hint="eastAsia"/>
        </w:rPr>
        <w:t>n份放在n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盘块相同位置，快了n-1倍</w:t>
      </w:r>
    </w:p>
    <w:p w14:paraId="3DCFEF67" w14:textId="48CBE124" w:rsidR="003A73DE" w:rsidRDefault="003A73DE" w:rsidP="00012241">
      <w:r>
        <w:rPr>
          <w:rFonts w:hint="eastAsia"/>
        </w:rPr>
        <w:t>2</w:t>
      </w:r>
      <w:r>
        <w:t xml:space="preserve"> R</w:t>
      </w:r>
      <w:r>
        <w:rPr>
          <w:rFonts w:hint="eastAsia"/>
        </w:rPr>
        <w:t>aid分级（了解）</w:t>
      </w:r>
    </w:p>
    <w:p w14:paraId="50890A87" w14:textId="356234D2" w:rsidR="003A73DE" w:rsidRDefault="003A73DE" w:rsidP="00012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</w:t>
      </w:r>
      <w:r>
        <w:t>R</w:t>
      </w:r>
      <w:r>
        <w:rPr>
          <w:rFonts w:hint="eastAsia"/>
        </w:rPr>
        <w:t>aid0~7一共8种</w:t>
      </w:r>
    </w:p>
    <w:p w14:paraId="139128CB" w14:textId="6FDFEBB1" w:rsidR="003A73DE" w:rsidRDefault="003A73DE" w:rsidP="00012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优点：可靠性高，磁盘I</w:t>
      </w:r>
      <w:r>
        <w:t>/O</w:t>
      </w:r>
      <w:r>
        <w:rPr>
          <w:rFonts w:hint="eastAsia"/>
        </w:rPr>
        <w:t>快；性价比高</w:t>
      </w:r>
    </w:p>
    <w:p w14:paraId="7C61E905" w14:textId="5335719B" w:rsidR="003A73DE" w:rsidRDefault="003A73DE" w:rsidP="00012241"/>
    <w:p w14:paraId="44542CD6" w14:textId="6C48EC4D" w:rsidR="003A73DE" w:rsidRDefault="003A73DE" w:rsidP="00012241"/>
    <w:p w14:paraId="449E28A7" w14:textId="018B8B07" w:rsidR="003A73DE" w:rsidRDefault="003A73DE" w:rsidP="00012241">
      <w:r>
        <w:rPr>
          <w:rFonts w:hint="eastAsia"/>
        </w:rPr>
        <w:t>提高磁盘可靠性技术</w:t>
      </w:r>
    </w:p>
    <w:p w14:paraId="61613A5F" w14:textId="5E898395" w:rsidR="003A73DE" w:rsidRDefault="003A73DE" w:rsidP="000122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文件保护</w:t>
      </w:r>
    </w:p>
    <w:p w14:paraId="5C89D8AC" w14:textId="5C9A5B06" w:rsidR="003A73DE" w:rsidRDefault="003A73DE" w:rsidP="0001224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磁盘容错技术</w:t>
      </w:r>
    </w:p>
    <w:p w14:paraId="28A2E0C7" w14:textId="2B285585" w:rsidR="003A73DE" w:rsidRDefault="003A73DE" w:rsidP="0001224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后备系统</w:t>
      </w:r>
    </w:p>
    <w:p w14:paraId="45658DE2" w14:textId="6400E447" w:rsidR="003A73DE" w:rsidRDefault="003A73DE" w:rsidP="00012241"/>
    <w:p w14:paraId="11425515" w14:textId="0F576DFC" w:rsidR="003A73DE" w:rsidRDefault="003A73DE" w:rsidP="00012241">
      <w:r>
        <w:rPr>
          <w:rFonts w:hint="eastAsia"/>
        </w:rPr>
        <w:t>数据一致性控制</w:t>
      </w:r>
    </w:p>
    <w:p w14:paraId="2823047C" w14:textId="559A4324" w:rsidR="003A73DE" w:rsidRDefault="003A73DE" w:rsidP="00012241">
      <w:r>
        <w:rPr>
          <w:rFonts w:hint="eastAsia"/>
        </w:rPr>
        <w:t xml:space="preserve"> 事物：用于访问和修改各种数据项的一个程序单位，操作具有原子性。</w:t>
      </w:r>
    </w:p>
    <w:p w14:paraId="1A0EA38F" w14:textId="7D059326" w:rsidR="003A73DE" w:rsidRDefault="003A73DE" w:rsidP="00012241">
      <w:r>
        <w:rPr>
          <w:rFonts w:hint="eastAsia"/>
        </w:rPr>
        <w:t xml:space="preserve"> 事物记录（运行日志）：事物名+数据项名+（之前）</w:t>
      </w:r>
      <w:proofErr w:type="gramStart"/>
      <w:r>
        <w:rPr>
          <w:rFonts w:hint="eastAsia"/>
        </w:rPr>
        <w:t>旧值</w:t>
      </w:r>
      <w:proofErr w:type="gramEnd"/>
      <w:r>
        <w:rPr>
          <w:rFonts w:hint="eastAsia"/>
        </w:rPr>
        <w:t>+（现在）新值</w:t>
      </w:r>
    </w:p>
    <w:p w14:paraId="59EB00CE" w14:textId="0AC32B19" w:rsidR="003A73DE" w:rsidRDefault="003A73DE" w:rsidP="00012241">
      <w:r>
        <w:t xml:space="preserve"> U</w:t>
      </w:r>
      <w:r>
        <w:rPr>
          <w:rFonts w:hint="eastAsia"/>
        </w:rPr>
        <w:t>ndo&lt;</w:t>
      </w:r>
      <w:proofErr w:type="spellStart"/>
      <w:r>
        <w:t>Ti</w:t>
      </w:r>
      <w:proofErr w:type="spellEnd"/>
      <w:r>
        <w:t>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恢复到改之前</w:t>
      </w:r>
      <w:proofErr w:type="gramEnd"/>
    </w:p>
    <w:p w14:paraId="1D3C057A" w14:textId="2C452093" w:rsidR="003A73DE" w:rsidRDefault="003A73DE" w:rsidP="00012241">
      <w:r>
        <w:rPr>
          <w:rFonts w:hint="eastAsia"/>
        </w:rPr>
        <w:t xml:space="preserve"> </w:t>
      </w:r>
      <w:r>
        <w:t>Redo&lt;</w:t>
      </w:r>
      <w:proofErr w:type="spellStart"/>
      <w:r>
        <w:t>Ti</w:t>
      </w:r>
      <w:proofErr w:type="spellEnd"/>
      <w:r>
        <w:t>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数据设为新值</w:t>
      </w:r>
    </w:p>
    <w:p w14:paraId="72FF7CBE" w14:textId="60BAE5FD" w:rsidR="003A73DE" w:rsidRDefault="003A73DE" w:rsidP="00012241">
      <w:r>
        <w:rPr>
          <w:rFonts w:hint="eastAsia"/>
        </w:rPr>
        <w:t xml:space="preserve"> 错误发生后，若有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托付记录，就改为新值，没有恢复为旧值。</w:t>
      </w:r>
    </w:p>
    <w:p w14:paraId="7D1614D1" w14:textId="1C1A34E2" w:rsidR="003A73DE" w:rsidRDefault="003A73DE" w:rsidP="00012241">
      <w:r>
        <w:rPr>
          <w:rFonts w:hint="eastAsia"/>
        </w:rPr>
        <w:t xml:space="preserve"> 检查点：</w:t>
      </w:r>
      <w:r w:rsidR="003C6A4E">
        <w:rPr>
          <w:rFonts w:hint="eastAsia"/>
        </w:rPr>
        <w:t>定期检查，万一出错，只需在最后一个检查点之前最后的那个事物开始处理即可。</w:t>
      </w:r>
    </w:p>
    <w:p w14:paraId="346B8144" w14:textId="1B4AEC44" w:rsidR="003C6A4E" w:rsidRDefault="003C6A4E" w:rsidP="00012241"/>
    <w:p w14:paraId="2456A906" w14:textId="5071C940" w:rsidR="003C6A4E" w:rsidRDefault="003C6A4E" w:rsidP="00012241">
      <w:r>
        <w:rPr>
          <w:rFonts w:hint="eastAsia"/>
        </w:rPr>
        <w:t>事物并发控制</w:t>
      </w:r>
    </w:p>
    <w:p w14:paraId="384270D8" w14:textId="6F71634E" w:rsidR="003C6A4E" w:rsidRDefault="003C6A4E" w:rsidP="000122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利用互斥锁</w:t>
      </w:r>
    </w:p>
    <w:p w14:paraId="6BFBA104" w14:textId="4FB5F2B0" w:rsidR="003C6A4E" w:rsidRDefault="003C6A4E" w:rsidP="0001224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利用互斥锁和共享锁</w:t>
      </w:r>
    </w:p>
    <w:p w14:paraId="122C3A7C" w14:textId="45CC53C7" w:rsidR="003C6A4E" w:rsidRDefault="003C6A4E" w:rsidP="00012241"/>
    <w:p w14:paraId="4AB6E3FE" w14:textId="1C14A620" w:rsidR="003C6A4E" w:rsidRDefault="003C6A4E" w:rsidP="00012241">
      <w:r>
        <w:rPr>
          <w:rFonts w:hint="eastAsia"/>
        </w:rPr>
        <w:t>重复数据的数据一致性</w:t>
      </w:r>
    </w:p>
    <w:p w14:paraId="5F35DCE9" w14:textId="5370E54D" w:rsidR="003C6A4E" w:rsidRDefault="003C6A4E" w:rsidP="000122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重复文件（重要文件复制多份）</w:t>
      </w:r>
    </w:p>
    <w:p w14:paraId="2D199C3B" w14:textId="3EE73E89" w:rsidR="003C6A4E" w:rsidRDefault="003C6A4E" w:rsidP="00012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一个文件被修改，需要找到其它复制文件索引结点和文件内容一并修改</w:t>
      </w:r>
    </w:p>
    <w:p w14:paraId="4856DB65" w14:textId="033AB67C" w:rsidR="003C6A4E" w:rsidRDefault="003C6A4E" w:rsidP="00012241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一致性</w:t>
      </w:r>
    </w:p>
    <w:p w14:paraId="7E7770C9" w14:textId="54C02E92" w:rsidR="003C6A4E" w:rsidRDefault="003C6A4E" w:rsidP="0001224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指的是文件与共享用户的连接</w:t>
      </w:r>
    </w:p>
    <w:p w14:paraId="70AB7F9B" w14:textId="77777777" w:rsidR="003C6A4E" w:rsidRDefault="003C6A4E" w:rsidP="00012241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盘块号一致性</w:t>
      </w:r>
      <w:proofErr w:type="gramEnd"/>
      <w:r>
        <w:rPr>
          <w:rFonts w:hint="eastAsia"/>
        </w:rPr>
        <w:t xml:space="preserve"> </w:t>
      </w:r>
    </w:p>
    <w:p w14:paraId="6BC77E37" w14:textId="7F656A49" w:rsidR="003C6A4E" w:rsidRPr="003A73DE" w:rsidRDefault="003C6A4E" w:rsidP="00012241">
      <w:pPr>
        <w:rPr>
          <w:rFonts w:hint="eastAsia"/>
        </w:rPr>
      </w:pPr>
      <w:r>
        <w:rPr>
          <w:rFonts w:hint="eastAsia"/>
        </w:rPr>
        <w:t>正常情况下空闲盘块计数器和数据盘块计数器的值应该为一个1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0.</w:t>
      </w:r>
    </w:p>
    <w:sectPr w:rsidR="003C6A4E" w:rsidRPr="003A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0FA"/>
    <w:multiLevelType w:val="hybridMultilevel"/>
    <w:tmpl w:val="B6F422B2"/>
    <w:lvl w:ilvl="0" w:tplc="51EE7F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61B8D"/>
    <w:multiLevelType w:val="hybridMultilevel"/>
    <w:tmpl w:val="0A6E99B2"/>
    <w:lvl w:ilvl="0" w:tplc="04CC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E370B"/>
    <w:multiLevelType w:val="hybridMultilevel"/>
    <w:tmpl w:val="8EBC6C0E"/>
    <w:lvl w:ilvl="0" w:tplc="6BA4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527BA"/>
    <w:multiLevelType w:val="hybridMultilevel"/>
    <w:tmpl w:val="C686922E"/>
    <w:lvl w:ilvl="0" w:tplc="8062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366"/>
    <w:multiLevelType w:val="hybridMultilevel"/>
    <w:tmpl w:val="9A4611F2"/>
    <w:lvl w:ilvl="0" w:tplc="FDE83E68">
      <w:start w:val="1"/>
      <w:numFmt w:val="decimal"/>
      <w:lvlText w:val="%1》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764393"/>
    <w:multiLevelType w:val="hybridMultilevel"/>
    <w:tmpl w:val="EE8AADA6"/>
    <w:lvl w:ilvl="0" w:tplc="F0B623FC">
      <w:start w:val="1"/>
      <w:numFmt w:val="decimal"/>
      <w:lvlText w:val="%1》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27"/>
    <w:rsid w:val="00002227"/>
    <w:rsid w:val="00012241"/>
    <w:rsid w:val="003A73DE"/>
    <w:rsid w:val="003C6A4E"/>
    <w:rsid w:val="005634AA"/>
    <w:rsid w:val="008D1869"/>
    <w:rsid w:val="00974428"/>
    <w:rsid w:val="00AE5F05"/>
    <w:rsid w:val="00AE72A3"/>
    <w:rsid w:val="00C2721B"/>
    <w:rsid w:val="00D63C3A"/>
    <w:rsid w:val="00F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E247"/>
  <w15:chartTrackingRefBased/>
  <w15:docId w15:val="{B934D523-4D96-4D92-86B6-B263B4E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陈泳豪</dc:creator>
  <cp:keywords/>
  <dc:description/>
  <cp:lastModifiedBy>陈泳豪</cp:lastModifiedBy>
  <cp:revision>3</cp:revision>
  <dcterms:created xsi:type="dcterms:W3CDTF">2019-12-08T09:26:00Z</dcterms:created>
  <dcterms:modified xsi:type="dcterms:W3CDTF">2019-12-08T11:02:00Z</dcterms:modified>
</cp:coreProperties>
</file>