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156" w:beforeLines="50" w:after="156" w:afterLines="50" w:line="360" w:lineRule="auto"/>
        <w:rPr>
          <w:rFonts w:ascii="微软雅黑" w:hAnsi="微软雅黑" w:eastAsia="微软雅黑" w:cs="微软雅黑"/>
          <w:b w:val="0"/>
          <w:bCs w:val="0"/>
          <w:sz w:val="36"/>
          <w:szCs w:val="36"/>
        </w:rPr>
      </w:pPr>
      <w:r>
        <w:rPr>
          <w:rFonts w:ascii="微软雅黑" w:hAnsi="微软雅黑" w:eastAsia="微软雅黑" w:cs="微软雅黑"/>
          <w:b w:val="0"/>
          <w:bCs w:val="0"/>
          <w:sz w:val="36"/>
          <w:szCs w:val="36"/>
        </w:rPr>
        <w:t>实验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</w:rPr>
        <w:t>05 连接</w:t>
      </w:r>
      <w:r>
        <w:rPr>
          <w:rFonts w:ascii="微软雅黑" w:hAnsi="微软雅黑" w:eastAsia="微软雅黑" w:cs="微软雅黑"/>
          <w:b w:val="0"/>
          <w:bCs w:val="0"/>
          <w:sz w:val="36"/>
          <w:szCs w:val="36"/>
        </w:rPr>
        <w:t>查询</w:t>
      </w:r>
    </w:p>
    <w:p/>
    <w:tbl>
      <w:tblPr>
        <w:tblStyle w:val="7"/>
        <w:tblW w:w="9353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3088"/>
        <w:gridCol w:w="750"/>
        <w:gridCol w:w="2300"/>
        <w:gridCol w:w="960"/>
        <w:gridCol w:w="1420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835" w:type="dxa"/>
            <w:tcBorders>
              <w:right w:val="nil"/>
            </w:tcBorders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textAlignment w:val="auto"/>
              <w:rPr>
                <w:rFonts w:ascii="微软雅黑" w:hAnsi="微软雅黑" w:eastAsia="微软雅黑" w:cs="微软雅黑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班级</w:t>
            </w:r>
          </w:p>
        </w:tc>
        <w:tc>
          <w:tcPr>
            <w:tcW w:w="3088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软件工程java4</w:t>
            </w:r>
          </w:p>
        </w:tc>
        <w:tc>
          <w:tcPr>
            <w:tcW w:w="750" w:type="dxa"/>
            <w:tcBorders>
              <w:left w:val="nil"/>
              <w:right w:val="nil"/>
            </w:tcBorders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textAlignment w:val="auto"/>
              <w:rPr>
                <w:rFonts w:ascii="微软雅黑" w:hAnsi="微软雅黑" w:eastAsia="微软雅黑" w:cs="微软雅黑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学号</w:t>
            </w:r>
          </w:p>
        </w:tc>
        <w:tc>
          <w:tcPr>
            <w:tcW w:w="2300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20213002946</w:t>
            </w:r>
          </w:p>
        </w:tc>
        <w:tc>
          <w:tcPr>
            <w:tcW w:w="960" w:type="dxa"/>
            <w:tcBorders>
              <w:left w:val="nil"/>
              <w:right w:val="nil"/>
            </w:tcBorders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textAlignment w:val="auto"/>
              <w:rPr>
                <w:rFonts w:ascii="微软雅黑" w:hAnsi="微软雅黑" w:eastAsia="微软雅黑" w:cs="微软雅黑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姓名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黄振吉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601" w:hanging="601"/>
        <w:textAlignment w:val="auto"/>
        <w:rPr>
          <w:rFonts w:ascii="微软雅黑" w:hAnsi="微软雅黑" w:eastAsia="微软雅黑" w:cstheme="minorBidi"/>
          <w:bCs/>
          <w:sz w:val="28"/>
          <w:szCs w:val="28"/>
        </w:rPr>
      </w:pPr>
      <w:r>
        <w:rPr>
          <w:rFonts w:hint="eastAsia" w:ascii="微软雅黑" w:hAnsi="微软雅黑" w:eastAsia="微软雅黑" w:cstheme="minorBidi"/>
          <w:bCs/>
          <w:sz w:val="28"/>
          <w:szCs w:val="28"/>
        </w:rPr>
        <w:t>实验目的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256" w:leftChars="122" w:firstLine="453" w:firstLineChars="189"/>
        <w:textAlignment w:val="auto"/>
        <w:rPr>
          <w:rFonts w:hint="eastAsia" w:cs="Helvetica"/>
          <w:color w:val="333333"/>
          <w:szCs w:val="16"/>
        </w:rPr>
      </w:pPr>
      <w:r>
        <w:rPr>
          <w:rFonts w:cs="Helvetica"/>
          <w:color w:val="333333"/>
          <w:szCs w:val="16"/>
        </w:rPr>
        <w:t>要求学生</w:t>
      </w:r>
      <w:r>
        <w:rPr>
          <w:rFonts w:hint="eastAsia" w:cs="Helvetica"/>
          <w:color w:val="333333"/>
          <w:szCs w:val="16"/>
        </w:rPr>
        <w:t>掌握在数据库中</w:t>
      </w:r>
      <w:bookmarkStart w:id="0" w:name="_Hlk68336382"/>
      <w:r>
        <w:rPr>
          <w:rFonts w:hint="eastAsia" w:cs="Helvetica"/>
          <w:color w:val="333333"/>
          <w:szCs w:val="16"/>
          <w:lang w:val="en-US" w:eastAsia="zh-CN"/>
        </w:rPr>
        <w:t>利用</w:t>
      </w:r>
      <w:r>
        <w:rPr>
          <w:rFonts w:hint="eastAsia" w:cs="Helvetica"/>
          <w:color w:val="333333"/>
          <w:szCs w:val="16"/>
        </w:rPr>
        <w:t>DMSQL语句</w:t>
      </w:r>
      <w:bookmarkEnd w:id="0"/>
      <w:r>
        <w:rPr>
          <w:rFonts w:hint="eastAsia" w:cs="Helvetica"/>
          <w:color w:val="333333"/>
          <w:szCs w:val="16"/>
          <w:lang w:val="en-US" w:eastAsia="zh-CN"/>
        </w:rPr>
        <w:t>完成各种</w:t>
      </w:r>
      <w:r>
        <w:rPr>
          <w:rFonts w:hint="eastAsia" w:cs="Helvetica"/>
          <w:color w:val="333333"/>
          <w:szCs w:val="16"/>
        </w:rPr>
        <w:t>连接查询的方法</w:t>
      </w:r>
      <w:r>
        <w:rPr>
          <w:rFonts w:cs="Helvetica"/>
          <w:color w:val="333333"/>
          <w:szCs w:val="16"/>
        </w:rPr>
        <w:t>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601" w:hanging="601"/>
        <w:textAlignment w:val="auto"/>
        <w:rPr>
          <w:rFonts w:hint="eastAsia" w:ascii="微软雅黑" w:hAnsi="微软雅黑" w:eastAsia="微软雅黑" w:cstheme="minorBidi"/>
          <w:bCs/>
          <w:sz w:val="28"/>
          <w:szCs w:val="28"/>
        </w:rPr>
      </w:pPr>
      <w:r>
        <w:rPr>
          <w:rFonts w:hint="eastAsia" w:ascii="微软雅黑" w:hAnsi="微软雅黑" w:eastAsia="微软雅黑" w:cstheme="minorBidi"/>
          <w:bCs/>
          <w:sz w:val="28"/>
          <w:szCs w:val="28"/>
        </w:rPr>
        <w:t>实验要求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1198" w:hanging="720"/>
        <w:textAlignment w:val="auto"/>
        <w:rPr>
          <w:rFonts w:asciiTheme="minorEastAsia" w:hAnsiTheme="minorEastAsia"/>
        </w:rPr>
      </w:pPr>
      <w:bookmarkStart w:id="1" w:name="_Toc112589199"/>
      <w:r>
        <w:rPr>
          <w:rFonts w:hint="eastAsia" w:asciiTheme="minorEastAsia" w:hAnsiTheme="minorEastAsia"/>
          <w:lang w:val="en-US" w:eastAsia="zh-CN"/>
        </w:rPr>
        <w:t>多表连接</w:t>
      </w:r>
      <w:r>
        <w:rPr>
          <w:rFonts w:hint="eastAsia" w:asciiTheme="minorEastAsia" w:hAnsiTheme="minorEastAsia"/>
        </w:rPr>
        <w:t>查询</w:t>
      </w:r>
      <w:r>
        <w:rPr>
          <w:rFonts w:hint="eastAsia" w:asciiTheme="minorEastAsia" w:hAnsiTheme="minorEastAsia"/>
          <w:lang w:val="en-US" w:eastAsia="zh-CN"/>
        </w:rPr>
        <w:t>；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1198" w:hanging="72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等值(自然)连接的查询</w:t>
      </w:r>
      <w:r>
        <w:rPr>
          <w:rFonts w:hint="eastAsia" w:asciiTheme="minorEastAsia" w:hAnsiTheme="minorEastAsia"/>
          <w:lang w:val="en-US" w:eastAsia="zh-CN"/>
        </w:rPr>
        <w:t>；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1198" w:hanging="72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左（右）外连接的查询</w:t>
      </w:r>
      <w:r>
        <w:rPr>
          <w:rFonts w:hint="eastAsia" w:asciiTheme="minorEastAsia" w:hAnsiTheme="minorEastAsia"/>
          <w:lang w:val="en-US" w:eastAsia="zh-CN"/>
        </w:rPr>
        <w:t>；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1198" w:hanging="72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自</w:t>
      </w:r>
      <w:r>
        <w:rPr>
          <w:rFonts w:hint="eastAsia" w:asciiTheme="minorEastAsia" w:hAnsiTheme="minorEastAsia"/>
          <w:lang w:val="en-US" w:eastAsia="zh-CN"/>
        </w:rPr>
        <w:t>身</w:t>
      </w:r>
      <w:r>
        <w:rPr>
          <w:rFonts w:hint="eastAsia" w:asciiTheme="minorEastAsia" w:hAnsiTheme="minorEastAsia"/>
        </w:rPr>
        <w:t>连接的查询。</w:t>
      </w:r>
    </w:p>
    <w:bookmarkEnd w:id="1"/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601" w:hanging="601"/>
        <w:textAlignment w:val="auto"/>
        <w:rPr>
          <w:rFonts w:ascii="微软雅黑" w:hAnsi="微软雅黑" w:eastAsia="微软雅黑" w:cstheme="minorBidi"/>
          <w:bCs/>
          <w:sz w:val="28"/>
          <w:szCs w:val="28"/>
        </w:rPr>
      </w:pPr>
      <w:r>
        <w:rPr>
          <w:rFonts w:hint="eastAsia" w:ascii="微软雅黑" w:hAnsi="微软雅黑" w:eastAsia="微软雅黑" w:cs="Times New Roman"/>
          <w:bCs/>
          <w:sz w:val="28"/>
          <w:szCs w:val="28"/>
        </w:rPr>
        <w:t>实验内容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查询</w:t>
      </w:r>
      <w:r>
        <w:rPr>
          <w:rFonts w:hint="eastAsia" w:cs="Helvetica"/>
          <w:color w:val="333333"/>
          <w:szCs w:val="16"/>
          <w:lang w:val="en-US" w:eastAsia="zh-CN"/>
        </w:rPr>
        <w:t>商品名中包含</w:t>
      </w:r>
      <w:r>
        <w:rPr>
          <w:rFonts w:hint="eastAsia" w:cs="Helvetica"/>
          <w:color w:val="333333"/>
          <w:szCs w:val="16"/>
        </w:rPr>
        <w:t>有“计算机”的</w:t>
      </w:r>
      <w:r>
        <w:rPr>
          <w:rFonts w:hint="eastAsia" w:cs="Helvetica"/>
          <w:color w:val="333333"/>
          <w:szCs w:val="16"/>
          <w:lang w:eastAsia="zh-CN"/>
        </w:rPr>
        <w:t>商店名称、</w:t>
      </w:r>
      <w:r>
        <w:rPr>
          <w:rFonts w:hint="eastAsia" w:cs="Helvetica"/>
          <w:color w:val="333333"/>
          <w:szCs w:val="16"/>
          <w:lang w:val="en-US" w:eastAsia="zh-CN"/>
        </w:rPr>
        <w:t>商品名称、价格、</w:t>
      </w:r>
      <w:r>
        <w:rPr>
          <w:rFonts w:hint="eastAsia" w:cs="Helvetica"/>
          <w:color w:val="333333"/>
          <w:szCs w:val="16"/>
        </w:rPr>
        <w:t>负责人</w:t>
      </w:r>
      <w:r>
        <w:rPr>
          <w:rFonts w:hint="eastAsia" w:cs="Helvetica"/>
          <w:color w:val="333333"/>
          <w:szCs w:val="16"/>
          <w:lang w:eastAsia="zh-CN"/>
        </w:rPr>
        <w:t>、</w:t>
      </w:r>
      <w:r>
        <w:rPr>
          <w:rFonts w:hint="eastAsia" w:cs="Helvetica"/>
          <w:color w:val="333333"/>
          <w:szCs w:val="16"/>
        </w:rPr>
        <w:t>客服电话。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jc w:val="center"/>
        <w:textAlignment w:val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904230" cy="572770"/>
            <wp:effectExtent l="0" t="0" r="8890" b="6350"/>
            <wp:docPr id="1" name="图片 1" descr="a2bea0175488300498eb44f136628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2bea0175488300498eb44f136628a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jc w:val="center"/>
        <w:textAlignment w:val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4533900" cy="914400"/>
            <wp:effectExtent l="0" t="0" r="7620" b="0"/>
            <wp:docPr id="2" name="图片 2" descr="c2c6f70b7e6e684656449331dd45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2c6f70b7e6e684656449331dd455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ascii="宋体" w:hAnsi="宋体" w:cs="Helvetica" w:eastAsiaTheme="minorEastAsia"/>
          <w:color w:val="333333"/>
          <w:kern w:val="0"/>
          <w:szCs w:val="21"/>
        </w:rPr>
      </w:pPr>
      <w:r>
        <w:rPr>
          <w:rFonts w:hint="eastAsia" w:ascii="宋体" w:hAnsi="宋体" w:cs="Helvetica" w:eastAsiaTheme="minorEastAsia"/>
          <w:color w:val="333333"/>
          <w:kern w:val="0"/>
          <w:szCs w:val="21"/>
        </w:rPr>
        <w:t>图5-1 查询有“计算机”的</w:t>
      </w:r>
      <w:r>
        <w:rPr>
          <w:rFonts w:hint="eastAsia" w:ascii="宋体" w:hAnsi="宋体" w:cs="Helvetica" w:eastAsiaTheme="minorEastAsia"/>
          <w:color w:val="333333"/>
          <w:kern w:val="0"/>
          <w:szCs w:val="21"/>
          <w:lang w:val="en-US" w:eastAsia="zh-CN"/>
        </w:rPr>
        <w:t>商店及产品</w:t>
      </w:r>
      <w:r>
        <w:rPr>
          <w:rFonts w:hint="eastAsia" w:ascii="宋体" w:hAnsi="宋体" w:cs="Helvetica" w:eastAsiaTheme="minorEastAsia"/>
          <w:color w:val="333333"/>
          <w:kern w:val="0"/>
          <w:szCs w:val="21"/>
        </w:rPr>
        <w:t>信息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查询购买了</w:t>
      </w:r>
      <w:r>
        <w:rPr>
          <w:rFonts w:hint="eastAsia" w:cs="Helvetica"/>
          <w:color w:val="333333"/>
          <w:szCs w:val="16"/>
          <w:lang w:val="en-US" w:eastAsia="zh-CN"/>
        </w:rPr>
        <w:t>各式</w:t>
      </w:r>
      <w:r>
        <w:rPr>
          <w:rFonts w:hint="eastAsia" w:cs="Helvetica"/>
          <w:color w:val="333333"/>
          <w:szCs w:val="16"/>
        </w:rPr>
        <w:t>“</w:t>
      </w:r>
      <w:r>
        <w:rPr>
          <w:rFonts w:hint="eastAsia" w:cs="Helvetica"/>
          <w:color w:val="333333"/>
          <w:szCs w:val="16"/>
          <w:lang w:val="en-US" w:eastAsia="zh-CN"/>
        </w:rPr>
        <w:t>打印机</w:t>
      </w:r>
      <w:r>
        <w:rPr>
          <w:rFonts w:hint="eastAsia" w:cs="Helvetica"/>
          <w:color w:val="333333"/>
          <w:szCs w:val="16"/>
        </w:rPr>
        <w:t>”的客户姓名、</w:t>
      </w:r>
      <w:r>
        <w:rPr>
          <w:rFonts w:hint="eastAsia" w:cs="Helvetica"/>
          <w:color w:val="333333"/>
          <w:szCs w:val="16"/>
          <w:lang w:val="en-US" w:eastAsia="zh-CN"/>
        </w:rPr>
        <w:t>商品名称、</w:t>
      </w:r>
      <w:r>
        <w:rPr>
          <w:rFonts w:hint="eastAsia" w:cs="Helvetica"/>
          <w:color w:val="333333"/>
          <w:szCs w:val="16"/>
        </w:rPr>
        <w:t>电话、地址。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jc w:val="center"/>
        <w:textAlignment w:val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908675" cy="882650"/>
            <wp:effectExtent l="0" t="0" r="4445" b="1270"/>
            <wp:docPr id="3" name="图片 3" descr="c92c245181b3792caf6ee4dd8fcb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92c245181b3792caf6ee4dd8fcb3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jc w:val="center"/>
        <w:textAlignment w:val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067300" cy="1264920"/>
            <wp:effectExtent l="0" t="0" r="7620" b="0"/>
            <wp:docPr id="4" name="图片 4" descr="df602af111316ff3f9014435f91cf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f602af111316ff3f9014435f91cf1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ascii="宋体" w:hAnsi="宋体" w:cs="Helvetica" w:eastAsiaTheme="minorEastAsia"/>
          <w:color w:val="333333"/>
          <w:kern w:val="0"/>
          <w:szCs w:val="21"/>
        </w:rPr>
      </w:pPr>
      <w:r>
        <w:rPr>
          <w:rFonts w:hint="eastAsia" w:ascii="宋体" w:hAnsi="宋体" w:cs="Helvetica" w:eastAsiaTheme="minorEastAsia"/>
          <w:color w:val="333333"/>
          <w:kern w:val="0"/>
          <w:szCs w:val="21"/>
        </w:rPr>
        <w:t>图5-2 查询购买了</w:t>
      </w:r>
      <w:r>
        <w:rPr>
          <w:rFonts w:hint="eastAsia" w:ascii="宋体" w:hAnsi="宋体" w:cs="Helvetica" w:eastAsiaTheme="minorEastAsia"/>
          <w:color w:val="333333"/>
          <w:kern w:val="0"/>
          <w:szCs w:val="21"/>
          <w:lang w:val="en-US" w:eastAsia="zh-CN"/>
        </w:rPr>
        <w:t>各式</w:t>
      </w:r>
      <w:r>
        <w:rPr>
          <w:rFonts w:hint="eastAsia" w:ascii="宋体" w:hAnsi="宋体" w:cs="Helvetica" w:eastAsiaTheme="minorEastAsia"/>
          <w:color w:val="333333"/>
          <w:kern w:val="0"/>
          <w:szCs w:val="21"/>
        </w:rPr>
        <w:t>“</w:t>
      </w:r>
      <w:r>
        <w:rPr>
          <w:rFonts w:hint="eastAsia" w:ascii="宋体" w:hAnsi="宋体" w:cs="Helvetica" w:eastAsiaTheme="minorEastAsia"/>
          <w:color w:val="333333"/>
          <w:kern w:val="0"/>
          <w:szCs w:val="21"/>
          <w:lang w:val="en-US" w:eastAsia="zh-CN"/>
        </w:rPr>
        <w:t>打印机</w:t>
      </w:r>
      <w:r>
        <w:rPr>
          <w:rFonts w:hint="eastAsia" w:ascii="宋体" w:hAnsi="宋体" w:cs="Helvetica" w:eastAsiaTheme="minorEastAsia"/>
          <w:color w:val="333333"/>
          <w:kern w:val="0"/>
          <w:szCs w:val="21"/>
        </w:rPr>
        <w:t>”的客户信息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查询</w:t>
      </w:r>
      <w:r>
        <w:rPr>
          <w:rFonts w:hint="eastAsia" w:cs="Helvetica"/>
          <w:color w:val="333333"/>
          <w:szCs w:val="16"/>
          <w:lang w:val="en-US" w:eastAsia="zh-CN"/>
        </w:rPr>
        <w:t>拥有两</w:t>
      </w:r>
      <w:r>
        <w:rPr>
          <w:rFonts w:hint="eastAsia" w:cs="Helvetica"/>
          <w:color w:val="333333"/>
          <w:szCs w:val="16"/>
        </w:rPr>
        <w:t>种</w:t>
      </w:r>
      <w:r>
        <w:rPr>
          <w:rFonts w:hint="eastAsia" w:cs="Helvetica"/>
          <w:color w:val="333333"/>
          <w:szCs w:val="16"/>
          <w:lang w:val="en-US" w:eastAsia="zh-CN"/>
        </w:rPr>
        <w:t>以上商品</w:t>
      </w:r>
      <w:r>
        <w:rPr>
          <w:rFonts w:hint="eastAsia" w:cs="Helvetica"/>
          <w:color w:val="333333"/>
          <w:szCs w:val="16"/>
        </w:rPr>
        <w:t>的</w:t>
      </w:r>
      <w:r>
        <w:rPr>
          <w:rFonts w:hint="eastAsia" w:cs="Helvetica"/>
          <w:color w:val="333333"/>
          <w:szCs w:val="16"/>
          <w:lang w:eastAsia="zh-CN"/>
        </w:rPr>
        <w:t>商店名称</w:t>
      </w:r>
      <w:r>
        <w:rPr>
          <w:rFonts w:hint="eastAsia" w:cs="Helvetica"/>
          <w:color w:val="333333"/>
          <w:szCs w:val="16"/>
        </w:rPr>
        <w:t>、负责人、商品数量。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jc w:val="center"/>
        <w:textAlignment w:val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905500" cy="709930"/>
            <wp:effectExtent l="0" t="0" r="7620" b="6350"/>
            <wp:docPr id="5" name="图片 5" descr="92b29cf20e0707cd291fc42dc98b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2b29cf20e0707cd291fc42dc98b47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jc w:val="center"/>
        <w:textAlignment w:val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2743200" cy="1554480"/>
            <wp:effectExtent l="0" t="0" r="0" b="0"/>
            <wp:docPr id="6" name="图片 6" descr="ed0374d74e111bb957e7794ad5c5e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d0374d74e111bb957e7794ad5c5e7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ascii="宋体" w:hAnsi="宋体" w:cs="Helvetica" w:eastAsiaTheme="minorEastAsia"/>
          <w:color w:val="333333"/>
          <w:kern w:val="0"/>
          <w:szCs w:val="21"/>
        </w:rPr>
      </w:pPr>
      <w:r>
        <w:rPr>
          <w:rFonts w:hint="eastAsia" w:ascii="宋体" w:hAnsi="宋体" w:cs="Helvetica" w:eastAsiaTheme="minorEastAsia"/>
          <w:color w:val="333333"/>
          <w:kern w:val="0"/>
          <w:szCs w:val="21"/>
        </w:rPr>
        <w:t>图5-3 查询</w:t>
      </w:r>
      <w:r>
        <w:rPr>
          <w:rFonts w:hint="eastAsia" w:ascii="宋体" w:hAnsi="宋体" w:cs="Helvetica" w:eastAsiaTheme="minorEastAsia"/>
          <w:color w:val="333333"/>
          <w:kern w:val="0"/>
          <w:szCs w:val="21"/>
          <w:lang w:val="en-US" w:eastAsia="zh-CN"/>
        </w:rPr>
        <w:t>拥有两种以上</w:t>
      </w:r>
      <w:r>
        <w:rPr>
          <w:rFonts w:hint="eastAsia" w:ascii="宋体" w:hAnsi="宋体" w:cs="Helvetica" w:eastAsiaTheme="minorEastAsia"/>
          <w:color w:val="333333"/>
          <w:kern w:val="0"/>
          <w:szCs w:val="21"/>
        </w:rPr>
        <w:t>商品的</w:t>
      </w:r>
      <w:r>
        <w:rPr>
          <w:rFonts w:hint="eastAsia" w:ascii="宋体" w:hAnsi="宋体" w:cs="Helvetica" w:eastAsiaTheme="minorEastAsia"/>
          <w:color w:val="333333"/>
          <w:kern w:val="0"/>
          <w:szCs w:val="21"/>
          <w:lang w:eastAsia="zh-CN"/>
        </w:rPr>
        <w:t>商店</w:t>
      </w:r>
      <w:r>
        <w:rPr>
          <w:rFonts w:hint="eastAsia" w:ascii="宋体" w:hAnsi="宋体" w:cs="Helvetica" w:eastAsiaTheme="minorEastAsia"/>
          <w:color w:val="333333"/>
          <w:kern w:val="0"/>
          <w:szCs w:val="21"/>
        </w:rPr>
        <w:t>信息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查询</w:t>
      </w:r>
      <w:r>
        <w:rPr>
          <w:rFonts w:hint="eastAsia" w:cs="Helvetica"/>
          <w:color w:val="333333"/>
          <w:szCs w:val="16"/>
          <w:lang w:eastAsia="zh-CN"/>
        </w:rPr>
        <w:t>订单</w:t>
      </w:r>
      <w:r>
        <w:rPr>
          <w:rFonts w:hint="eastAsia" w:cs="Helvetica"/>
          <w:color w:val="333333"/>
          <w:szCs w:val="16"/>
          <w:lang w:val="en-US" w:eastAsia="zh-CN"/>
        </w:rPr>
        <w:t>中不少于</w:t>
      </w:r>
      <w:r>
        <w:rPr>
          <w:rFonts w:hint="eastAsia" w:cs="Helvetica"/>
          <w:color w:val="333333"/>
          <w:szCs w:val="16"/>
        </w:rPr>
        <w:t>五</w:t>
      </w:r>
      <w:r>
        <w:rPr>
          <w:rFonts w:hint="eastAsia" w:cs="Helvetica"/>
          <w:color w:val="333333"/>
          <w:szCs w:val="16"/>
          <w:lang w:val="en-US" w:eastAsia="zh-CN"/>
        </w:rPr>
        <w:t>条交易记录的</w:t>
      </w:r>
      <w:r>
        <w:rPr>
          <w:rFonts w:hint="eastAsia" w:cs="Helvetica"/>
          <w:color w:val="333333"/>
          <w:szCs w:val="16"/>
        </w:rPr>
        <w:t>客户</w:t>
      </w:r>
      <w:r>
        <w:rPr>
          <w:rFonts w:hint="eastAsia" w:cs="Helvetica"/>
          <w:color w:val="333333"/>
          <w:szCs w:val="16"/>
          <w:lang w:val="en-US" w:eastAsia="zh-CN"/>
        </w:rPr>
        <w:t>编号、</w:t>
      </w:r>
      <w:r>
        <w:rPr>
          <w:rFonts w:hint="eastAsia" w:cs="Helvetica"/>
          <w:color w:val="333333"/>
          <w:szCs w:val="16"/>
        </w:rPr>
        <w:t>姓名</w:t>
      </w:r>
      <w:r>
        <w:rPr>
          <w:rFonts w:hint="eastAsia" w:cs="Helvetica"/>
          <w:color w:val="333333"/>
          <w:szCs w:val="16"/>
          <w:lang w:eastAsia="zh-CN"/>
        </w:rPr>
        <w:t>、</w:t>
      </w:r>
      <w:r>
        <w:rPr>
          <w:rFonts w:hint="eastAsia" w:cs="Helvetica"/>
          <w:color w:val="333333"/>
          <w:szCs w:val="16"/>
        </w:rPr>
        <w:t>电话</w:t>
      </w:r>
      <w:r>
        <w:rPr>
          <w:rFonts w:hint="eastAsia" w:cs="Helvetica"/>
          <w:color w:val="333333"/>
          <w:szCs w:val="16"/>
          <w:lang w:val="en-US" w:eastAsia="zh-CN"/>
        </w:rPr>
        <w:t>和记录数</w:t>
      </w:r>
      <w:r>
        <w:rPr>
          <w:rFonts w:hint="eastAsia" w:cs="Helvetica"/>
          <w:color w:val="333333"/>
          <w:szCs w:val="16"/>
        </w:rPr>
        <w:t>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jc w:val="center"/>
        <w:textAlignment w:val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904230" cy="769620"/>
            <wp:effectExtent l="0" t="0" r="8890" b="7620"/>
            <wp:docPr id="7" name="图片 7" descr="96b7820e0b1eb1499175de8842659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6b7820e0b1eb1499175de8842659e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jc w:val="center"/>
        <w:textAlignment w:val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3390900" cy="1249680"/>
            <wp:effectExtent l="0" t="0" r="7620" b="0"/>
            <wp:docPr id="8" name="图片 8" descr="7a23ada9bf54588c64196181aba28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a23ada9bf54588c64196181aba28a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ascii="宋体" w:hAnsi="宋体" w:cs="Helvetica" w:eastAsiaTheme="minorEastAsia"/>
          <w:color w:val="333333"/>
          <w:kern w:val="0"/>
          <w:szCs w:val="21"/>
        </w:rPr>
      </w:pPr>
      <w:r>
        <w:rPr>
          <w:rFonts w:hint="eastAsia" w:ascii="宋体" w:hAnsi="宋体" w:cs="Helvetica" w:eastAsiaTheme="minorEastAsia"/>
          <w:color w:val="333333"/>
          <w:kern w:val="0"/>
          <w:szCs w:val="21"/>
        </w:rPr>
        <w:t>图5-4 查询购买了五种以上商品的客户信息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hint="eastAsia"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统计每个客户</w:t>
      </w:r>
      <w:r>
        <w:rPr>
          <w:rFonts w:hint="eastAsia" w:cs="Helvetica"/>
          <w:color w:val="333333"/>
          <w:szCs w:val="16"/>
          <w:lang w:val="en-US" w:eastAsia="zh-CN"/>
        </w:rPr>
        <w:t>全部订单</w:t>
      </w:r>
      <w:r>
        <w:rPr>
          <w:rFonts w:hint="eastAsia" w:cs="Helvetica"/>
          <w:color w:val="333333"/>
          <w:szCs w:val="16"/>
        </w:rPr>
        <w:t>节省的费用。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hint="eastAsia" w:ascii="Courier New" w:hAnsi="Courier New" w:eastAsia="宋体" w:cs="Courier New"/>
          <w:kern w:val="0"/>
          <w:sz w:val="20"/>
          <w:szCs w:val="20"/>
          <w:lang w:eastAsia="zh-CN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eastAsia="zh-CN"/>
        </w:rPr>
        <w:drawing>
          <wp:inline distT="0" distB="0" distL="114300" distR="114300">
            <wp:extent cx="5909310" cy="788670"/>
            <wp:effectExtent l="0" t="0" r="3810" b="3810"/>
            <wp:docPr id="9" name="图片 9" descr="746b262539c0816767a9ed28b9608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46b262539c0816767a9ed28b96081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rFonts w:hint="eastAsia" w:ascii="Courier New" w:hAnsi="Courier New" w:eastAsia="宋体" w:cs="Courier New"/>
          <w:kern w:val="0"/>
          <w:sz w:val="20"/>
          <w:szCs w:val="20"/>
          <w:lang w:eastAsia="zh-CN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eastAsia="zh-CN"/>
        </w:rPr>
        <w:drawing>
          <wp:inline distT="0" distB="0" distL="114300" distR="114300">
            <wp:extent cx="2049780" cy="1615440"/>
            <wp:effectExtent l="0" t="0" r="7620" b="0"/>
            <wp:docPr id="10" name="图片 10" descr="776c2f016a4f6fd4a251a68b7f255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76c2f016a4f6fd4a251a68b7f2553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spacing w:line="360" w:lineRule="auto"/>
        <w:ind w:firstLine="0" w:firstLineChars="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</w:t>
      </w: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hint="eastAsia" w:ascii="宋体" w:hAnsi="宋体"/>
          <w:szCs w:val="21"/>
        </w:rPr>
        <w:t>-</w:t>
      </w: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hint="eastAsia" w:cs="Helvetica"/>
          <w:szCs w:val="16"/>
        </w:rPr>
        <w:t>统计每个客户节省的费用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查询</w:t>
      </w:r>
      <w:r>
        <w:rPr>
          <w:rFonts w:hint="eastAsia" w:cs="Helvetica"/>
          <w:color w:val="333333"/>
          <w:szCs w:val="16"/>
          <w:lang w:val="en-US" w:eastAsia="zh-CN"/>
        </w:rPr>
        <w:t>销售</w:t>
      </w:r>
      <w:r>
        <w:rPr>
          <w:rFonts w:hint="eastAsia" w:cs="Helvetica"/>
          <w:color w:val="333333"/>
          <w:szCs w:val="16"/>
        </w:rPr>
        <w:t>额超过5</w:t>
      </w:r>
      <w:r>
        <w:rPr>
          <w:rFonts w:hint="eastAsia" w:cs="Helvetica"/>
          <w:color w:val="333333"/>
          <w:szCs w:val="16"/>
          <w:lang w:val="en-US" w:eastAsia="zh-CN"/>
        </w:rPr>
        <w:t>万</w:t>
      </w:r>
      <w:r>
        <w:rPr>
          <w:rFonts w:hint="eastAsia" w:cs="Helvetica"/>
          <w:color w:val="333333"/>
          <w:szCs w:val="16"/>
        </w:rPr>
        <w:t>元的</w:t>
      </w:r>
      <w:r>
        <w:rPr>
          <w:rFonts w:hint="eastAsia" w:cs="Helvetica"/>
          <w:color w:val="333333"/>
          <w:szCs w:val="16"/>
          <w:lang w:eastAsia="zh-CN"/>
        </w:rPr>
        <w:t>商店商店名称</w:t>
      </w:r>
      <w:r>
        <w:rPr>
          <w:rFonts w:hint="eastAsia" w:cs="Helvetica"/>
          <w:color w:val="333333"/>
          <w:szCs w:val="16"/>
        </w:rPr>
        <w:t>、负责人</w:t>
      </w:r>
      <w:r>
        <w:rPr>
          <w:rFonts w:hint="eastAsia" w:cs="Helvetica"/>
          <w:color w:val="333333"/>
          <w:szCs w:val="16"/>
          <w:lang w:eastAsia="zh-CN"/>
        </w:rPr>
        <w:t>、</w:t>
      </w:r>
      <w:r>
        <w:rPr>
          <w:rFonts w:hint="eastAsia" w:cs="Helvetica"/>
          <w:color w:val="333333"/>
          <w:szCs w:val="16"/>
          <w:lang w:val="en-US" w:eastAsia="zh-CN"/>
        </w:rPr>
        <w:t>销售额</w:t>
      </w:r>
      <w:r>
        <w:rPr>
          <w:rFonts w:hint="eastAsia" w:cs="Helvetica"/>
          <w:color w:val="333333"/>
          <w:szCs w:val="16"/>
        </w:rPr>
        <w:t>。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0000FF"/>
          <w:sz w:val="24"/>
          <w:szCs w:val="24"/>
          <w:highlight w:val="lightGray"/>
        </w:rPr>
        <w:t>SELECT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 xml:space="preserve"> </w:t>
      </w:r>
      <w:r>
        <w:rPr>
          <w:rFonts w:hint="eastAsia" w:ascii="Courier New" w:hAnsi="Courier New"/>
          <w:color w:val="008000"/>
          <w:sz w:val="24"/>
          <w:szCs w:val="24"/>
          <w:highlight w:val="lightGray"/>
        </w:rPr>
        <w:t>/*+ GROUP_OPT_FLAG(1)*/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"商店表_COPY"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.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"商店名称"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,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"商店表_COPY"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.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"负责人"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,</w:t>
      </w:r>
      <w:r>
        <w:rPr>
          <w:rFonts w:hint="eastAsia" w:ascii="Courier New" w:hAnsi="Courier New"/>
          <w:color w:val="800040"/>
          <w:sz w:val="24"/>
          <w:szCs w:val="24"/>
          <w:highlight w:val="lightGray"/>
        </w:rPr>
        <w:t>SUM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(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"商品表_COPY"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.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"单价"*"订单表_COPY"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.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"数量"*"订单表_COPY"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.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"折扣率"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)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 xml:space="preserve"> </w:t>
      </w:r>
      <w:r>
        <w:rPr>
          <w:rFonts w:hint="eastAsia" w:ascii="Courier New" w:hAnsi="Courier New"/>
          <w:b/>
          <w:color w:val="0000FF"/>
          <w:sz w:val="24"/>
          <w:szCs w:val="24"/>
          <w:highlight w:val="lightGray"/>
        </w:rPr>
        <w:t>AS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 xml:space="preserve"> "销售额"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0000FF"/>
          <w:sz w:val="24"/>
          <w:szCs w:val="24"/>
          <w:highlight w:val="lightGray"/>
        </w:rPr>
        <w:t>FROM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 xml:space="preserve"> "商店表_COPY"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,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"商品表_COPY"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,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"订单表_COPY"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0000FF"/>
          <w:sz w:val="24"/>
          <w:szCs w:val="24"/>
          <w:highlight w:val="lightGray"/>
        </w:rPr>
        <w:t>WHERE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 xml:space="preserve"> "订单表_COPY"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.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"商品编号"="商品表_COPY"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.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"商品编号"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0000FF"/>
          <w:sz w:val="24"/>
          <w:szCs w:val="24"/>
          <w:highlight w:val="lightGray"/>
        </w:rPr>
        <w:t>AND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 xml:space="preserve"> "商店表_COPY"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.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"商店编号"="商品表_COPY"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.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"商店编号"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0000FF"/>
          <w:sz w:val="24"/>
          <w:szCs w:val="24"/>
          <w:highlight w:val="lightGray"/>
        </w:rPr>
        <w:t>GROUP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 xml:space="preserve"> </w:t>
      </w:r>
      <w:r>
        <w:rPr>
          <w:rFonts w:hint="eastAsia" w:ascii="Courier New" w:hAnsi="Courier New"/>
          <w:b/>
          <w:color w:val="0000FF"/>
          <w:sz w:val="24"/>
          <w:szCs w:val="24"/>
          <w:highlight w:val="lightGray"/>
        </w:rPr>
        <w:t>BY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 xml:space="preserve"> "商店表_COPY"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.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"商店名称"</w:t>
      </w:r>
    </w:p>
    <w:p>
      <w:pPr>
        <w:spacing w:beforeLines="0" w:afterLines="0"/>
        <w:jc w:val="left"/>
        <w:rPr>
          <w:rFonts w:cs="Helvetica"/>
          <w:color w:val="333333"/>
          <w:szCs w:val="16"/>
        </w:rPr>
      </w:pPr>
      <w:r>
        <w:rPr>
          <w:rFonts w:hint="eastAsia" w:ascii="Courier New" w:hAnsi="Courier New"/>
          <w:b/>
          <w:color w:val="0000FF"/>
          <w:sz w:val="24"/>
          <w:szCs w:val="24"/>
          <w:highlight w:val="lightGray"/>
        </w:rPr>
        <w:t>HAVING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 xml:space="preserve"> </w:t>
      </w:r>
      <w:r>
        <w:rPr>
          <w:rFonts w:hint="eastAsia" w:ascii="Courier New" w:hAnsi="Courier New"/>
          <w:color w:val="800040"/>
          <w:sz w:val="24"/>
          <w:szCs w:val="24"/>
          <w:highlight w:val="lightGray"/>
        </w:rPr>
        <w:t>SUM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(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"商品表_COPY"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.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"单价"*"订单表_COPY"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.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"数量"*"订单表_COPY"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.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"折扣率"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)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&gt;50000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;</w:t>
      </w:r>
      <w:bookmarkStart w:id="2" w:name="_GoBack"/>
      <w:bookmarkEnd w:id="2"/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jc w:val="center"/>
        <w:textAlignment w:val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902325" cy="666750"/>
            <wp:effectExtent l="0" t="0" r="10795" b="3810"/>
            <wp:docPr id="11" name="图片 11" descr="9fd0491d6d70ebd195cacc8aa7adf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9fd0491d6d70ebd195cacc8aa7adf2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jc w:val="center"/>
        <w:textAlignment w:val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2857500" cy="1303020"/>
            <wp:effectExtent l="0" t="0" r="7620" b="7620"/>
            <wp:docPr id="12" name="图片 12" descr="d288b4034bd6142f8b10a6968d8d2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d288b4034bd6142f8b10a6968d8d2d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ascii="宋体" w:hAnsi="宋体" w:cs="Helvetica" w:eastAsiaTheme="minorEastAsia"/>
          <w:color w:val="333333"/>
          <w:kern w:val="0"/>
          <w:szCs w:val="21"/>
        </w:rPr>
      </w:pPr>
      <w:r>
        <w:rPr>
          <w:rFonts w:hint="eastAsia" w:ascii="宋体" w:hAnsi="宋体" w:cs="Helvetica" w:eastAsiaTheme="minorEastAsia"/>
          <w:color w:val="333333"/>
          <w:kern w:val="0"/>
          <w:szCs w:val="21"/>
        </w:rPr>
        <w:t>图5-</w:t>
      </w:r>
      <w:r>
        <w:rPr>
          <w:rFonts w:hint="eastAsia" w:ascii="宋体" w:hAnsi="宋体" w:cs="Helvetica" w:eastAsiaTheme="minorEastAsia"/>
          <w:color w:val="333333"/>
          <w:kern w:val="0"/>
          <w:szCs w:val="21"/>
          <w:lang w:val="en-US" w:eastAsia="zh-CN"/>
        </w:rPr>
        <w:t>6</w:t>
      </w:r>
      <w:r>
        <w:rPr>
          <w:rFonts w:hint="eastAsia" w:ascii="宋体" w:hAnsi="宋体" w:cs="Helvetica" w:eastAsiaTheme="minorEastAsia"/>
          <w:color w:val="333333"/>
          <w:kern w:val="0"/>
          <w:szCs w:val="21"/>
        </w:rPr>
        <w:t xml:space="preserve"> 查询营业额超过50000的</w:t>
      </w:r>
      <w:r>
        <w:rPr>
          <w:rFonts w:hint="eastAsia" w:ascii="宋体" w:hAnsi="宋体" w:cs="Helvetica" w:eastAsiaTheme="minorEastAsia"/>
          <w:color w:val="333333"/>
          <w:kern w:val="0"/>
          <w:szCs w:val="21"/>
          <w:lang w:eastAsia="zh-CN"/>
        </w:rPr>
        <w:t>商店</w:t>
      </w:r>
      <w:r>
        <w:rPr>
          <w:rFonts w:hint="eastAsia" w:ascii="宋体" w:hAnsi="宋体" w:cs="Helvetica" w:eastAsiaTheme="minorEastAsia"/>
          <w:color w:val="333333"/>
          <w:kern w:val="0"/>
          <w:szCs w:val="21"/>
        </w:rPr>
        <w:t>信息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查询所有</w:t>
      </w:r>
      <w:r>
        <w:rPr>
          <w:rFonts w:hint="eastAsia" w:cs="Helvetica"/>
          <w:color w:val="333333"/>
          <w:szCs w:val="16"/>
          <w:lang w:eastAsia="zh-CN"/>
        </w:rPr>
        <w:t>商店</w:t>
      </w:r>
      <w:r>
        <w:rPr>
          <w:rFonts w:hint="eastAsia" w:cs="Helvetica"/>
          <w:color w:val="333333"/>
          <w:szCs w:val="16"/>
        </w:rPr>
        <w:t>的</w:t>
      </w:r>
      <w:r>
        <w:rPr>
          <w:rFonts w:hint="eastAsia" w:cs="Helvetica"/>
          <w:color w:val="333333"/>
          <w:szCs w:val="16"/>
          <w:lang w:eastAsia="zh-CN"/>
        </w:rPr>
        <w:t>商店名称</w:t>
      </w:r>
      <w:r>
        <w:rPr>
          <w:rFonts w:hint="eastAsia" w:cs="Helvetica"/>
          <w:color w:val="333333"/>
          <w:szCs w:val="16"/>
        </w:rPr>
        <w:t>、负责人、客服电话及其</w:t>
      </w:r>
      <w:r>
        <w:rPr>
          <w:rFonts w:hint="eastAsia" w:cs="Helvetica"/>
          <w:color w:val="333333"/>
          <w:szCs w:val="16"/>
          <w:lang w:val="en-US" w:eastAsia="zh-CN"/>
        </w:rPr>
        <w:t>销售的</w:t>
      </w:r>
      <w:r>
        <w:rPr>
          <w:rFonts w:hint="eastAsia" w:cs="Helvetica"/>
          <w:color w:val="333333"/>
          <w:szCs w:val="16"/>
        </w:rPr>
        <w:t>商品名称</w:t>
      </w:r>
      <w:r>
        <w:rPr>
          <w:rFonts w:hint="eastAsia" w:cs="Helvetica"/>
          <w:color w:val="333333"/>
          <w:szCs w:val="16"/>
          <w:lang w:val="en-US" w:eastAsia="zh-CN"/>
        </w:rPr>
        <w:t>和</w:t>
      </w:r>
      <w:r>
        <w:rPr>
          <w:rFonts w:hint="eastAsia" w:cs="Helvetica"/>
          <w:color w:val="333333"/>
          <w:szCs w:val="16"/>
        </w:rPr>
        <w:t>单价</w:t>
      </w:r>
      <w:r>
        <w:rPr>
          <w:rFonts w:hint="eastAsia" w:cs="Helvetica"/>
          <w:color w:val="333333"/>
          <w:szCs w:val="16"/>
          <w:lang w:eastAsia="zh-CN"/>
        </w:rPr>
        <w:t>，</w:t>
      </w:r>
      <w:r>
        <w:rPr>
          <w:rFonts w:hint="eastAsia" w:cs="Helvetica"/>
          <w:color w:val="333333"/>
          <w:szCs w:val="16"/>
          <w:lang w:val="en-US" w:eastAsia="zh-CN"/>
        </w:rPr>
        <w:t>查询结果按商店名称排序</w:t>
      </w:r>
      <w:r>
        <w:rPr>
          <w:rFonts w:hint="eastAsia" w:cs="Helvetica"/>
          <w:color w:val="333333"/>
          <w:szCs w:val="16"/>
        </w:rPr>
        <w:t>。</w:t>
      </w:r>
      <w:r>
        <w:rPr>
          <w:rFonts w:hint="eastAsia" w:cs="Helvetica"/>
          <w:color w:val="333333"/>
          <w:szCs w:val="16"/>
          <w:lang w:eastAsia="zh-CN"/>
        </w:rPr>
        <w:t>（</w:t>
      </w:r>
      <w:r>
        <w:rPr>
          <w:rFonts w:hint="eastAsia" w:cs="Helvetica"/>
          <w:color w:val="333333"/>
          <w:szCs w:val="16"/>
          <w:lang w:val="en-US" w:eastAsia="zh-CN"/>
        </w:rPr>
        <w:t>提示：需要用外连接查询</w:t>
      </w:r>
      <w:r>
        <w:rPr>
          <w:rFonts w:hint="eastAsia" w:cs="Helvetica"/>
          <w:color w:val="333333"/>
          <w:szCs w:val="16"/>
          <w:lang w:eastAsia="zh-CN"/>
        </w:rPr>
        <w:t>）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jc w:val="center"/>
        <w:textAlignment w:val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908675" cy="603885"/>
            <wp:effectExtent l="0" t="0" r="4445" b="5715"/>
            <wp:docPr id="13" name="图片 13" descr="2476df784e0f0f53e25d01818dfed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476df784e0f0f53e25d01818dfed0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jc w:val="center"/>
        <w:textAlignment w:val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173980" cy="2872740"/>
            <wp:effectExtent l="0" t="0" r="7620" b="7620"/>
            <wp:docPr id="14" name="图片 14" descr="4c345036ac15b2d54f48f55da2e6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c345036ac15b2d54f48f55da2e647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ascii="宋体" w:hAnsi="宋体" w:cs="Helvetica" w:eastAsiaTheme="minorEastAsia"/>
          <w:color w:val="333333"/>
          <w:kern w:val="0"/>
          <w:szCs w:val="21"/>
        </w:rPr>
      </w:pPr>
      <w:r>
        <w:rPr>
          <w:rFonts w:hint="eastAsia" w:ascii="宋体" w:hAnsi="宋体" w:cs="Helvetica" w:eastAsiaTheme="minorEastAsia"/>
          <w:color w:val="333333"/>
          <w:kern w:val="0"/>
          <w:szCs w:val="21"/>
        </w:rPr>
        <w:t>图5-</w:t>
      </w:r>
      <w:r>
        <w:rPr>
          <w:rFonts w:hint="eastAsia" w:ascii="宋体" w:hAnsi="宋体" w:cs="Helvetica" w:eastAsiaTheme="minorEastAsia"/>
          <w:color w:val="333333"/>
          <w:kern w:val="0"/>
          <w:szCs w:val="21"/>
          <w:lang w:val="en-US" w:eastAsia="zh-CN"/>
        </w:rPr>
        <w:t>7</w:t>
      </w:r>
      <w:r>
        <w:rPr>
          <w:rFonts w:hint="eastAsia" w:ascii="宋体" w:hAnsi="宋体" w:cs="Helvetica" w:eastAsiaTheme="minorEastAsia"/>
          <w:color w:val="333333"/>
          <w:kern w:val="0"/>
          <w:szCs w:val="21"/>
        </w:rPr>
        <w:t xml:space="preserve"> 查询所有</w:t>
      </w:r>
      <w:r>
        <w:rPr>
          <w:rFonts w:hint="eastAsia" w:ascii="宋体" w:hAnsi="宋体" w:cs="Helvetica" w:eastAsiaTheme="minorEastAsia"/>
          <w:color w:val="333333"/>
          <w:kern w:val="0"/>
          <w:szCs w:val="21"/>
          <w:lang w:eastAsia="zh-CN"/>
        </w:rPr>
        <w:t>商店</w:t>
      </w:r>
      <w:r>
        <w:rPr>
          <w:rFonts w:hint="eastAsia" w:ascii="宋体" w:hAnsi="宋体" w:cs="Helvetica" w:eastAsiaTheme="minorEastAsia"/>
          <w:color w:val="333333"/>
          <w:kern w:val="0"/>
          <w:szCs w:val="21"/>
          <w:lang w:val="en-US" w:eastAsia="zh-CN"/>
        </w:rPr>
        <w:t>及其拥有的产品</w:t>
      </w:r>
      <w:r>
        <w:rPr>
          <w:rFonts w:hint="eastAsia" w:ascii="宋体" w:hAnsi="宋体" w:cs="Helvetica" w:eastAsiaTheme="minorEastAsia"/>
          <w:color w:val="333333"/>
          <w:kern w:val="0"/>
          <w:szCs w:val="21"/>
        </w:rPr>
        <w:t>信息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统计每种商品的销售数量，显示为商品名称、销量，并按销量降序排列</w:t>
      </w:r>
      <w:r>
        <w:rPr>
          <w:rFonts w:hint="eastAsia" w:cs="Helvetica"/>
          <w:color w:val="333333"/>
          <w:szCs w:val="16"/>
          <w:lang w:eastAsia="zh-CN"/>
        </w:rPr>
        <w:t>，</w:t>
      </w:r>
      <w:r>
        <w:rPr>
          <w:rFonts w:hint="eastAsia" w:cs="Helvetica"/>
          <w:color w:val="333333"/>
          <w:szCs w:val="16"/>
          <w:lang w:val="en-US" w:eastAsia="zh-CN"/>
        </w:rPr>
        <w:t>不包括无销售记录的商品</w:t>
      </w:r>
      <w:r>
        <w:rPr>
          <w:rFonts w:hint="eastAsia" w:cs="Helvetica"/>
          <w:color w:val="333333"/>
          <w:szCs w:val="16"/>
        </w:rPr>
        <w:t>。</w:t>
      </w:r>
      <w:r>
        <w:rPr>
          <w:rFonts w:hint="eastAsia" w:cs="Helvetica"/>
          <w:color w:val="333333"/>
          <w:szCs w:val="16"/>
          <w:lang w:eastAsia="zh-CN"/>
        </w:rPr>
        <w:t>（</w:t>
      </w:r>
      <w:r>
        <w:rPr>
          <w:rFonts w:hint="eastAsia" w:cs="Helvetica"/>
          <w:color w:val="333333"/>
          <w:szCs w:val="16"/>
          <w:lang w:val="en-US" w:eastAsia="zh-CN"/>
        </w:rPr>
        <w:t>要求用外连接实现</w:t>
      </w:r>
      <w:r>
        <w:rPr>
          <w:rFonts w:hint="eastAsia" w:cs="Helvetica"/>
          <w:color w:val="333333"/>
          <w:szCs w:val="16"/>
          <w:lang w:eastAsia="zh-CN"/>
        </w:rPr>
        <w:t>）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jc w:val="center"/>
        <w:textAlignment w:val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1973580" cy="1897380"/>
            <wp:effectExtent l="0" t="0" r="7620" b="7620"/>
            <wp:docPr id="16" name="图片 16" descr="4adb389abd49d14918be8106dbc5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4adb389abd49d14918be8106dbc519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532120" cy="1379220"/>
            <wp:effectExtent l="0" t="0" r="0" b="7620"/>
            <wp:docPr id="15" name="图片 15" descr="ed27587fd27c5943c2293cc19deea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ed27587fd27c5943c2293cc19deea3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jc w:val="center"/>
        <w:textAlignment w:val="auto"/>
        <w:rPr>
          <w:rFonts w:hint="eastAsia" w:ascii="宋体" w:hAnsi="宋体" w:eastAsia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ascii="宋体" w:hAnsi="宋体" w:cs="Helvetica" w:eastAsiaTheme="minorEastAsia"/>
          <w:color w:val="333333"/>
          <w:kern w:val="0"/>
          <w:szCs w:val="21"/>
        </w:rPr>
      </w:pPr>
      <w:r>
        <w:rPr>
          <w:rFonts w:hint="eastAsia" w:ascii="宋体" w:hAnsi="宋体" w:cs="Helvetica" w:eastAsiaTheme="minorEastAsia"/>
          <w:color w:val="333333"/>
          <w:kern w:val="0"/>
          <w:szCs w:val="21"/>
        </w:rPr>
        <w:t>图5-</w:t>
      </w:r>
      <w:r>
        <w:rPr>
          <w:rFonts w:hint="eastAsia" w:ascii="宋体" w:hAnsi="宋体" w:cs="Helvetica" w:eastAsiaTheme="minorEastAsia"/>
          <w:color w:val="333333"/>
          <w:kern w:val="0"/>
          <w:szCs w:val="21"/>
          <w:lang w:val="en-US" w:eastAsia="zh-CN"/>
        </w:rPr>
        <w:t>8</w:t>
      </w:r>
      <w:r>
        <w:rPr>
          <w:rFonts w:hint="eastAsia" w:ascii="宋体" w:hAnsi="宋体" w:cs="Helvetica" w:eastAsiaTheme="minorEastAsia"/>
          <w:color w:val="333333"/>
          <w:kern w:val="0"/>
          <w:szCs w:val="21"/>
        </w:rPr>
        <w:t xml:space="preserve"> 统计每种商品的销售数量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  <w:lang w:val="en-US" w:eastAsia="zh-CN"/>
        </w:rPr>
        <w:t>通过自身连接查询与“</w:t>
      </w:r>
      <w:r>
        <w:rPr>
          <w:rFonts w:hint="eastAsia" w:ascii="Courier New" w:hAnsi="Courier New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晓晓电脑之家</w:t>
      </w:r>
      <w:r>
        <w:rPr>
          <w:rFonts w:hint="eastAsia" w:cs="Helvetica"/>
          <w:color w:val="333333"/>
          <w:szCs w:val="16"/>
          <w:lang w:val="en-US" w:eastAsia="zh-CN"/>
        </w:rPr>
        <w:t>”是同一负责人的商店名称和地址。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jc w:val="center"/>
        <w:textAlignment w:val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909310" cy="739140"/>
            <wp:effectExtent l="0" t="0" r="3810" b="7620"/>
            <wp:docPr id="17" name="图片 17" descr="70e88520cf04c4f6db2af7182273d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70e88520cf04c4f6db2af7182273d1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jc w:val="center"/>
        <w:textAlignment w:val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2827020" cy="952500"/>
            <wp:effectExtent l="0" t="0" r="7620" b="7620"/>
            <wp:docPr id="18" name="图片 18" descr="b8003a78f62d69568110e1048bfbd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b8003a78f62d69568110e1048bfbd6d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hint="default" w:ascii="宋体" w:hAnsi="宋体" w:cs="Helvetica" w:eastAsiaTheme="minorEastAsia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cs="Helvetica" w:eastAsiaTheme="minorEastAsia"/>
          <w:color w:val="333333"/>
          <w:kern w:val="0"/>
          <w:szCs w:val="21"/>
        </w:rPr>
        <w:t>图5-</w:t>
      </w:r>
      <w:r>
        <w:rPr>
          <w:rFonts w:hint="eastAsia" w:ascii="宋体" w:hAnsi="宋体" w:cs="Helvetica" w:eastAsiaTheme="minorEastAsia"/>
          <w:color w:val="333333"/>
          <w:kern w:val="0"/>
          <w:szCs w:val="21"/>
          <w:lang w:val="en-US" w:eastAsia="zh-CN"/>
        </w:rPr>
        <w:t>9</w:t>
      </w:r>
      <w:r>
        <w:rPr>
          <w:rFonts w:hint="eastAsia" w:ascii="宋体" w:hAnsi="宋体" w:cs="Helvetica" w:eastAsiaTheme="minorEastAsia"/>
          <w:color w:val="333333"/>
          <w:kern w:val="0"/>
          <w:szCs w:val="21"/>
        </w:rPr>
        <w:t xml:space="preserve"> </w:t>
      </w:r>
      <w:r>
        <w:rPr>
          <w:rFonts w:hint="eastAsia" w:ascii="宋体" w:hAnsi="宋体" w:cs="Helvetica" w:eastAsiaTheme="minorEastAsia"/>
          <w:color w:val="333333"/>
          <w:kern w:val="0"/>
          <w:szCs w:val="21"/>
          <w:lang w:val="en-US" w:eastAsia="zh-CN"/>
        </w:rPr>
        <w:t>查询同一负责人名下的全部商店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查询</w:t>
      </w:r>
      <w:r>
        <w:rPr>
          <w:rFonts w:hint="eastAsia" w:cs="Helvetica"/>
          <w:color w:val="333333"/>
          <w:szCs w:val="16"/>
          <w:lang w:val="en-US" w:eastAsia="zh-CN"/>
        </w:rPr>
        <w:t>既</w:t>
      </w:r>
      <w:r>
        <w:rPr>
          <w:rFonts w:hint="eastAsia" w:cs="Helvetica"/>
          <w:color w:val="333333"/>
          <w:szCs w:val="16"/>
        </w:rPr>
        <w:t>购买了“计算机”</w:t>
      </w:r>
      <w:r>
        <w:rPr>
          <w:rFonts w:hint="eastAsia" w:cs="Helvetica"/>
          <w:color w:val="333333"/>
          <w:szCs w:val="16"/>
          <w:lang w:val="en-US" w:eastAsia="zh-CN"/>
        </w:rPr>
        <w:t>又购买了</w:t>
      </w:r>
      <w:r>
        <w:rPr>
          <w:rFonts w:hint="eastAsia" w:cs="Helvetica"/>
          <w:color w:val="333333"/>
          <w:szCs w:val="16"/>
        </w:rPr>
        <w:t>“打印机”的客户姓名。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Chars="0"/>
        <w:textAlignment w:val="auto"/>
        <w:rPr>
          <w:rFonts w:hint="eastAsia" w:cs="Helvetica"/>
          <w:color w:val="0000FF"/>
          <w:szCs w:val="16"/>
          <w:lang w:val="en-US" w:eastAsia="zh-CN"/>
        </w:rPr>
      </w:pPr>
      <w:r>
        <w:rPr>
          <w:rFonts w:hint="eastAsia" w:cs="Helvetica"/>
          <w:color w:val="0000FF"/>
          <w:szCs w:val="16"/>
          <w:lang w:val="en-US" w:eastAsia="zh-CN"/>
        </w:rPr>
        <w:t>提示：借助派生表进行连接查询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0000FF"/>
          <w:sz w:val="24"/>
          <w:szCs w:val="24"/>
          <w:highlight w:val="lightGray"/>
        </w:rPr>
        <w:t>SELECT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 xml:space="preserve"> "姓名"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0000FF"/>
          <w:sz w:val="24"/>
          <w:szCs w:val="24"/>
          <w:highlight w:val="lightGray"/>
        </w:rPr>
        <w:t>FROM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 xml:space="preserve"> 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(</w:t>
      </w:r>
      <w:r>
        <w:rPr>
          <w:rFonts w:hint="eastAsia" w:ascii="Courier New" w:hAnsi="Courier New"/>
          <w:b/>
          <w:color w:val="0000FF"/>
          <w:sz w:val="24"/>
          <w:szCs w:val="24"/>
          <w:highlight w:val="lightGray"/>
        </w:rPr>
        <w:t>SELECT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 xml:space="preserve"> </w:t>
      </w:r>
      <w:r>
        <w:rPr>
          <w:rFonts w:hint="eastAsia" w:ascii="Courier New" w:hAnsi="Courier New"/>
          <w:b/>
          <w:color w:val="0000FF"/>
          <w:sz w:val="24"/>
          <w:szCs w:val="24"/>
          <w:highlight w:val="lightGray"/>
        </w:rPr>
        <w:t>DISTINCT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 xml:space="preserve"> "客户表_COPY"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.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"姓名"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,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"订单表_COPY"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.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"商品编号"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,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"商品表_COPY"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.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 xml:space="preserve">"商品名称" </w:t>
      </w:r>
      <w:r>
        <w:rPr>
          <w:rFonts w:hint="eastAsia" w:ascii="Courier New" w:hAnsi="Courier New"/>
          <w:b/>
          <w:color w:val="0000FF"/>
          <w:sz w:val="24"/>
          <w:szCs w:val="24"/>
          <w:highlight w:val="lightGray"/>
        </w:rPr>
        <w:t>FROM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 xml:space="preserve"> "客户表_COPY"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,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"订单表_COPY"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,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 xml:space="preserve">"商品表_COPY" </w:t>
      </w:r>
      <w:r>
        <w:rPr>
          <w:rFonts w:hint="eastAsia" w:ascii="Courier New" w:hAnsi="Courier New"/>
          <w:b/>
          <w:color w:val="0000FF"/>
          <w:sz w:val="24"/>
          <w:szCs w:val="24"/>
          <w:highlight w:val="lightGray"/>
        </w:rPr>
        <w:t>WHERE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 xml:space="preserve"> "客户表_COPY"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.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"客户编号"="订单表_COPY"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.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 xml:space="preserve">"客户编号" </w:t>
      </w:r>
      <w:r>
        <w:rPr>
          <w:rFonts w:hint="eastAsia" w:ascii="Courier New" w:hAnsi="Courier New"/>
          <w:b/>
          <w:color w:val="0000FF"/>
          <w:sz w:val="24"/>
          <w:szCs w:val="24"/>
          <w:highlight w:val="lightGray"/>
        </w:rPr>
        <w:t>AND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 xml:space="preserve"> "订单表_COPY"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.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"商品编号"="商品表_COPY"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.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"商品编号"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)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 xml:space="preserve"> "A"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0000FF"/>
          <w:sz w:val="24"/>
          <w:szCs w:val="24"/>
          <w:highlight w:val="lightGray"/>
        </w:rPr>
        <w:t>WHERE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 xml:space="preserve"> "商品名称"=</w:t>
      </w:r>
      <w:r>
        <w:rPr>
          <w:rFonts w:hint="eastAsia" w:ascii="Courier New" w:hAnsi="Courier New"/>
          <w:color w:val="FF0000"/>
          <w:sz w:val="24"/>
          <w:szCs w:val="24"/>
          <w:highlight w:val="lightGray"/>
        </w:rPr>
        <w:t>'打印机'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 xml:space="preserve"> </w:t>
      </w:r>
      <w:r>
        <w:rPr>
          <w:rFonts w:hint="eastAsia" w:ascii="Courier New" w:hAnsi="Courier New"/>
          <w:b/>
          <w:color w:val="0000FF"/>
          <w:sz w:val="24"/>
          <w:szCs w:val="24"/>
          <w:highlight w:val="lightGray"/>
        </w:rPr>
        <w:t>OR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 xml:space="preserve"> "商品名称"=</w:t>
      </w:r>
      <w:r>
        <w:rPr>
          <w:rFonts w:hint="eastAsia" w:ascii="Courier New" w:hAnsi="Courier New"/>
          <w:color w:val="FF0000"/>
          <w:sz w:val="24"/>
          <w:szCs w:val="24"/>
          <w:highlight w:val="lightGray"/>
        </w:rPr>
        <w:t>'计算机'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0000FF"/>
          <w:sz w:val="24"/>
          <w:szCs w:val="24"/>
          <w:highlight w:val="lightGray"/>
        </w:rPr>
        <w:t>GROUP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 xml:space="preserve"> </w:t>
      </w:r>
      <w:r>
        <w:rPr>
          <w:rFonts w:hint="eastAsia" w:ascii="Courier New" w:hAnsi="Courier New"/>
          <w:b/>
          <w:color w:val="0000FF"/>
          <w:sz w:val="24"/>
          <w:szCs w:val="24"/>
          <w:highlight w:val="lightGray"/>
        </w:rPr>
        <w:t>BY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 xml:space="preserve"> "姓名"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Chars="0"/>
        <w:textAlignment w:val="auto"/>
        <w:rPr>
          <w:rFonts w:hint="default" w:cs="Helvetica"/>
          <w:color w:val="0000FF"/>
          <w:szCs w:val="16"/>
          <w:lang w:val="en-US" w:eastAsia="zh-CN"/>
        </w:rPr>
      </w:pPr>
      <w:r>
        <w:rPr>
          <w:rFonts w:hint="eastAsia" w:ascii="Courier New" w:hAnsi="Courier New"/>
          <w:b/>
          <w:color w:val="0000FF"/>
          <w:sz w:val="24"/>
          <w:szCs w:val="24"/>
          <w:highlight w:val="lightGray"/>
        </w:rPr>
        <w:t>HAVING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 xml:space="preserve"> </w:t>
      </w:r>
      <w:r>
        <w:rPr>
          <w:rFonts w:hint="eastAsia" w:ascii="Courier New" w:hAnsi="Courier New"/>
          <w:color w:val="800040"/>
          <w:sz w:val="24"/>
          <w:szCs w:val="24"/>
          <w:highlight w:val="lightGray"/>
        </w:rPr>
        <w:t>COUNT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(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*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)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=2</w:t>
      </w:r>
      <w:r>
        <w:rPr>
          <w:rFonts w:hint="eastAsia" w:ascii="Courier New" w:hAnsi="Courier New"/>
          <w:color w:val="C0C0C0"/>
          <w:sz w:val="24"/>
          <w:szCs w:val="24"/>
          <w:highlight w:val="lightGray"/>
        </w:rPr>
        <w:t>;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jc w:val="center"/>
        <w:textAlignment w:val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908040" cy="553085"/>
            <wp:effectExtent l="0" t="0" r="5080" b="10795"/>
            <wp:docPr id="19" name="图片 19" descr="dae4ca9379284347d59f4969553e3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dae4ca9379284347d59f4969553e3f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jc w:val="center"/>
        <w:textAlignment w:val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1447800" cy="998220"/>
            <wp:effectExtent l="0" t="0" r="0" b="7620"/>
            <wp:docPr id="20" name="图片 20" descr="3b34bf8087c1bf21cbf9a4237d9c7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b34bf8087c1bf21cbf9a4237d9c75a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ascii="宋体" w:hAnsi="宋体" w:cs="Helvetica" w:eastAsiaTheme="minorEastAsia"/>
          <w:color w:val="333333"/>
          <w:kern w:val="0"/>
          <w:szCs w:val="21"/>
        </w:rPr>
      </w:pPr>
      <w:r>
        <w:rPr>
          <w:rFonts w:hint="eastAsia" w:ascii="宋体" w:hAnsi="宋体" w:cs="Helvetica" w:eastAsiaTheme="minorEastAsia"/>
          <w:color w:val="333333"/>
          <w:kern w:val="0"/>
          <w:szCs w:val="21"/>
        </w:rPr>
        <w:t>图5-</w:t>
      </w:r>
      <w:r>
        <w:rPr>
          <w:rFonts w:hint="eastAsia" w:ascii="宋体" w:hAnsi="宋体" w:cs="Helvetica" w:eastAsiaTheme="minorEastAsia"/>
          <w:color w:val="333333"/>
          <w:kern w:val="0"/>
          <w:szCs w:val="21"/>
          <w:lang w:val="en-US" w:eastAsia="zh-CN"/>
        </w:rPr>
        <w:t>10</w:t>
      </w:r>
      <w:r>
        <w:rPr>
          <w:rFonts w:hint="eastAsia" w:ascii="宋体" w:hAnsi="宋体" w:cs="Helvetica" w:eastAsiaTheme="minorEastAsia"/>
          <w:color w:val="333333"/>
          <w:kern w:val="0"/>
          <w:szCs w:val="21"/>
        </w:rPr>
        <w:t xml:space="preserve"> </w:t>
      </w:r>
      <w:r>
        <w:rPr>
          <w:rFonts w:hint="eastAsia" w:cs="Helvetica"/>
          <w:szCs w:val="16"/>
        </w:rPr>
        <w:t>同时购买了两种商品的客户信息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</w:rPr>
        <w:t>思考与总结</w:t>
      </w:r>
    </w:p>
    <w:p>
      <w:pPr>
        <w:pStyle w:val="5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关系代数中的笛卡尔积、等值（不等值）连接的意义？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Chars="0"/>
        <w:textAlignment w:val="auto"/>
        <w:rPr>
          <w:rFonts w:hint="default" w:eastAsia="宋体" w:cs="Helvetica"/>
          <w:color w:val="333333"/>
          <w:szCs w:val="16"/>
          <w:lang w:val="en-US" w:eastAsia="zh-CN"/>
        </w:rPr>
      </w:pPr>
      <w:r>
        <w:rPr>
          <w:rFonts w:hint="eastAsia" w:cs="Helvetica"/>
          <w:color w:val="333333"/>
          <w:szCs w:val="16"/>
        </w:rPr>
        <w:t>笛卡尔积</w:t>
      </w:r>
      <w:r>
        <w:rPr>
          <w:rFonts w:hint="eastAsia" w:cs="Helvetica"/>
          <w:color w:val="333333"/>
          <w:szCs w:val="16"/>
          <w:lang w:eastAsia="zh-CN"/>
        </w:rPr>
        <w:t>是</w:t>
      </w:r>
      <w:r>
        <w:rPr>
          <w:rFonts w:hint="eastAsia" w:cs="Helvetica"/>
          <w:color w:val="333333"/>
          <w:szCs w:val="16"/>
        </w:rPr>
        <w:t>对两个关系R和S进行操作，产生的关系中元组个数为两个关系中元组个数之积。</w:t>
      </w:r>
      <w:r>
        <w:rPr>
          <w:rFonts w:hint="eastAsia" w:cs="Helvetica"/>
          <w:color w:val="333333"/>
          <w:szCs w:val="16"/>
          <w:lang w:val="en-US" w:eastAsia="zh-CN"/>
        </w:rPr>
        <w:t>等值连接是在笛卡尔积的结果上再进行选择操作，挑选关系第i个分量与第(r+j)个分量值相等的元组。</w:t>
      </w:r>
    </w:p>
    <w:p>
      <w:pPr>
        <w:pStyle w:val="5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  <w:lang w:val="en-US" w:eastAsia="zh-CN"/>
        </w:rPr>
        <w:t>举例说明外连接用于解决什么问题</w:t>
      </w:r>
      <w:r>
        <w:rPr>
          <w:rFonts w:hint="eastAsia" w:cs="Helvetica"/>
          <w:color w:val="333333"/>
          <w:szCs w:val="16"/>
        </w:rPr>
        <w:t>？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Chars="0"/>
        <w:textAlignment w:val="auto"/>
        <w:rPr>
          <w:rFonts w:hint="default" w:eastAsia="宋体" w:cs="Helvetica"/>
          <w:color w:val="333333"/>
          <w:szCs w:val="16"/>
          <w:lang w:val="en-US" w:eastAsia="zh-CN"/>
        </w:rPr>
      </w:pPr>
      <w:r>
        <w:rPr>
          <w:rFonts w:hint="eastAsia" w:cs="Helvetica"/>
          <w:color w:val="333333"/>
          <w:szCs w:val="16"/>
          <w:lang w:val="en-US" w:eastAsia="zh-CN"/>
        </w:rPr>
        <w:t>表之间对应列的映射与替换。</w:t>
      </w:r>
    </w:p>
    <w:p>
      <w:pPr>
        <w:pStyle w:val="5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hint="eastAsia" w:cs="Helvetica"/>
          <w:color w:val="333333"/>
          <w:szCs w:val="16"/>
        </w:rPr>
      </w:pPr>
      <w:r>
        <w:rPr>
          <w:rFonts w:hint="eastAsia" w:cs="Helvetica"/>
          <w:color w:val="333333"/>
          <w:szCs w:val="16"/>
          <w:lang w:val="en-US" w:eastAsia="zh-CN"/>
        </w:rPr>
        <w:t>实验总结</w:t>
      </w:r>
    </w:p>
    <w:p>
      <w:pPr>
        <w:widowControl/>
        <w:spacing w:before="150" w:after="150" w:line="360" w:lineRule="auto"/>
        <w:jc w:val="left"/>
        <w:rPr>
          <w:rFonts w:hint="default" w:ascii="ˎ̥" w:hAnsi="ˎ̥" w:eastAsia="宋体" w:cs="宋体"/>
          <w:color w:val="333333"/>
          <w:kern w:val="0"/>
          <w:sz w:val="20"/>
          <w:szCs w:val="20"/>
          <w:lang w:val="en-US" w:eastAsia="zh-CN"/>
        </w:rPr>
      </w:pPr>
      <w:r>
        <w:rPr>
          <w:rFonts w:hint="eastAsia" w:ascii="ˎ̥" w:hAnsi="ˎ̥" w:cs="宋体"/>
          <w:color w:val="333333"/>
          <w:kern w:val="0"/>
          <w:sz w:val="20"/>
          <w:szCs w:val="20"/>
          <w:lang w:val="en-US" w:eastAsia="zh-CN"/>
        </w:rPr>
        <w:t>本次实验使我了解了如何在多表之间灵活查询。</w:t>
      </w:r>
    </w:p>
    <w:sectPr>
      <w:headerReference r:id="rId3" w:type="default"/>
      <w:pgSz w:w="11906" w:h="16838"/>
      <w:pgMar w:top="1128" w:right="1298" w:bottom="1128" w:left="129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0235EA"/>
    <w:multiLevelType w:val="multilevel"/>
    <w:tmpl w:val="230235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9113B6"/>
    <w:multiLevelType w:val="multilevel"/>
    <w:tmpl w:val="279113B6"/>
    <w:lvl w:ilvl="0" w:tentative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3C2D2A"/>
    <w:multiLevelType w:val="multilevel"/>
    <w:tmpl w:val="423C2D2A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7AE329F"/>
    <w:multiLevelType w:val="multilevel"/>
    <w:tmpl w:val="47AE329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JkOTc4NDAzODQ4ZjVkNmZmYjEyYTQzMTQ1MWJkNDYifQ=="/>
  </w:docVars>
  <w:rsids>
    <w:rsidRoot w:val="00172A27"/>
    <w:rsid w:val="00015FFB"/>
    <w:rsid w:val="00105E40"/>
    <w:rsid w:val="001063F2"/>
    <w:rsid w:val="0012054E"/>
    <w:rsid w:val="00131FD6"/>
    <w:rsid w:val="001669FC"/>
    <w:rsid w:val="00172692"/>
    <w:rsid w:val="00172A27"/>
    <w:rsid w:val="00183EC2"/>
    <w:rsid w:val="002134C9"/>
    <w:rsid w:val="002B1B00"/>
    <w:rsid w:val="002D0E26"/>
    <w:rsid w:val="002F6E3A"/>
    <w:rsid w:val="00363915"/>
    <w:rsid w:val="00373F5C"/>
    <w:rsid w:val="00385919"/>
    <w:rsid w:val="004B6032"/>
    <w:rsid w:val="005072F2"/>
    <w:rsid w:val="00542F83"/>
    <w:rsid w:val="00570317"/>
    <w:rsid w:val="005A6F0A"/>
    <w:rsid w:val="00611D4F"/>
    <w:rsid w:val="006B5FB3"/>
    <w:rsid w:val="006D40AC"/>
    <w:rsid w:val="006E4087"/>
    <w:rsid w:val="006F1A30"/>
    <w:rsid w:val="007165EB"/>
    <w:rsid w:val="00742CC0"/>
    <w:rsid w:val="00767506"/>
    <w:rsid w:val="0078739B"/>
    <w:rsid w:val="007C1DA5"/>
    <w:rsid w:val="007E30B3"/>
    <w:rsid w:val="007F7A0F"/>
    <w:rsid w:val="00801025"/>
    <w:rsid w:val="00826DED"/>
    <w:rsid w:val="0085781F"/>
    <w:rsid w:val="00860B9F"/>
    <w:rsid w:val="008C18CE"/>
    <w:rsid w:val="008D7AD4"/>
    <w:rsid w:val="009853B5"/>
    <w:rsid w:val="009B2EDC"/>
    <w:rsid w:val="009C623E"/>
    <w:rsid w:val="009E3F5C"/>
    <w:rsid w:val="00A454CC"/>
    <w:rsid w:val="00B07CBF"/>
    <w:rsid w:val="00B212EA"/>
    <w:rsid w:val="00B5245D"/>
    <w:rsid w:val="00B626EE"/>
    <w:rsid w:val="00B81512"/>
    <w:rsid w:val="00BE6952"/>
    <w:rsid w:val="00C15704"/>
    <w:rsid w:val="00CE35F1"/>
    <w:rsid w:val="00CE426D"/>
    <w:rsid w:val="00D52510"/>
    <w:rsid w:val="00D72888"/>
    <w:rsid w:val="00D75176"/>
    <w:rsid w:val="00D97C66"/>
    <w:rsid w:val="00DF74D8"/>
    <w:rsid w:val="00E71049"/>
    <w:rsid w:val="00E73293"/>
    <w:rsid w:val="00ED49CC"/>
    <w:rsid w:val="00F21DFB"/>
    <w:rsid w:val="00F26648"/>
    <w:rsid w:val="00F84379"/>
    <w:rsid w:val="00F8571A"/>
    <w:rsid w:val="00F92EE2"/>
    <w:rsid w:val="04073782"/>
    <w:rsid w:val="040C704F"/>
    <w:rsid w:val="048C03B4"/>
    <w:rsid w:val="055D755A"/>
    <w:rsid w:val="05E239C5"/>
    <w:rsid w:val="06D22C33"/>
    <w:rsid w:val="075A0CD9"/>
    <w:rsid w:val="09640122"/>
    <w:rsid w:val="0B350DC6"/>
    <w:rsid w:val="0B6150F5"/>
    <w:rsid w:val="0BFA4728"/>
    <w:rsid w:val="0C986D39"/>
    <w:rsid w:val="0D431B0C"/>
    <w:rsid w:val="0DD452EC"/>
    <w:rsid w:val="0FDD0311"/>
    <w:rsid w:val="105408F8"/>
    <w:rsid w:val="14BF1564"/>
    <w:rsid w:val="14D743D3"/>
    <w:rsid w:val="190B01A6"/>
    <w:rsid w:val="1C39053A"/>
    <w:rsid w:val="1DCC5545"/>
    <w:rsid w:val="1E0052CF"/>
    <w:rsid w:val="1F0B266C"/>
    <w:rsid w:val="214D2391"/>
    <w:rsid w:val="25867292"/>
    <w:rsid w:val="27C93358"/>
    <w:rsid w:val="28B8279F"/>
    <w:rsid w:val="2A3D5270"/>
    <w:rsid w:val="2C4F0629"/>
    <w:rsid w:val="2C8C18AD"/>
    <w:rsid w:val="2D6358FB"/>
    <w:rsid w:val="2D8D074B"/>
    <w:rsid w:val="2E386EA5"/>
    <w:rsid w:val="2ED322CC"/>
    <w:rsid w:val="32292ED0"/>
    <w:rsid w:val="36314A0D"/>
    <w:rsid w:val="3BE659EC"/>
    <w:rsid w:val="3CDD56E4"/>
    <w:rsid w:val="3D3321B0"/>
    <w:rsid w:val="41CE0E29"/>
    <w:rsid w:val="436C18BE"/>
    <w:rsid w:val="437B6934"/>
    <w:rsid w:val="457735B1"/>
    <w:rsid w:val="46431748"/>
    <w:rsid w:val="49B379DA"/>
    <w:rsid w:val="4E81284E"/>
    <w:rsid w:val="506F48F3"/>
    <w:rsid w:val="520D3CA9"/>
    <w:rsid w:val="52615C1C"/>
    <w:rsid w:val="52D31C88"/>
    <w:rsid w:val="53DC0270"/>
    <w:rsid w:val="57BF6502"/>
    <w:rsid w:val="57F20147"/>
    <w:rsid w:val="5F09477C"/>
    <w:rsid w:val="601C3A4D"/>
    <w:rsid w:val="63627A9D"/>
    <w:rsid w:val="63B3484D"/>
    <w:rsid w:val="68931F78"/>
    <w:rsid w:val="68A01D35"/>
    <w:rsid w:val="6A231FA1"/>
    <w:rsid w:val="6A4D3A65"/>
    <w:rsid w:val="6A750B92"/>
    <w:rsid w:val="6B5F50DD"/>
    <w:rsid w:val="6E6564C6"/>
    <w:rsid w:val="74175E2A"/>
    <w:rsid w:val="746F5DEC"/>
    <w:rsid w:val="76637A28"/>
    <w:rsid w:val="7B13605A"/>
    <w:rsid w:val="7BC92077"/>
    <w:rsid w:val="7DC2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6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8">
    <w:name w:val="Table Grid"/>
    <w:basedOn w:val="7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qFormat/>
    <w:uiPriority w:val="22"/>
    <w:rPr>
      <w:b/>
      <w:bCs/>
    </w:rPr>
  </w:style>
  <w:style w:type="character" w:customStyle="1" w:styleId="11">
    <w:name w:val="标题 字符"/>
    <w:link w:val="6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12">
    <w:name w:val="页眉 字符"/>
    <w:link w:val="4"/>
    <w:semiHidden/>
    <w:qFormat/>
    <w:uiPriority w:val="99"/>
    <w:rPr>
      <w:sz w:val="18"/>
      <w:szCs w:val="18"/>
    </w:rPr>
  </w:style>
  <w:style w:type="character" w:customStyle="1" w:styleId="13">
    <w:name w:val="页脚 字符"/>
    <w:link w:val="3"/>
    <w:semiHidden/>
    <w:qFormat/>
    <w:uiPriority w:val="99"/>
    <w:rPr>
      <w:sz w:val="18"/>
      <w:szCs w:val="18"/>
    </w:rPr>
  </w:style>
  <w:style w:type="character" w:customStyle="1" w:styleId="14">
    <w:name w:val="批注框文本 字符"/>
    <w:link w:val="2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中国石油大学</Company>
  <Pages>2</Pages>
  <Words>100</Words>
  <Characters>574</Characters>
  <Lines>4</Lines>
  <Paragraphs>1</Paragraphs>
  <TotalTime>543</TotalTime>
  <ScaleCrop>false</ScaleCrop>
  <LinksUpToDate>false</LinksUpToDate>
  <CharactersWithSpaces>673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2021-04-03T01:52:00Z</dcterms:created>
  <dc:creator>bpnet</dc:creator>
  <cp:lastModifiedBy>濒绝≮</cp:lastModifiedBy>
  <dcterms:modified xsi:type="dcterms:W3CDTF">2023-10-30T12:18:59Z</dcterms:modified>
  <dc:title>实验 4 ：数据库的简单查询和连接查询实验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12BD8691405F439F850209E4FDF77F5B_12</vt:lpwstr>
  </property>
</Properties>
</file>