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ind w:left="600" w:leftChars="1" w:hanging="598" w:hangingChars="149"/>
        <w:jc w:val="center"/>
        <w:rPr>
          <w:b/>
          <w:bCs/>
          <w:color w:val="000000"/>
          <w:sz w:val="40"/>
        </w:rPr>
      </w:pPr>
      <w:r>
        <w:rPr>
          <w:rFonts w:hint="eastAsia"/>
          <w:b/>
          <w:bCs/>
          <w:color w:val="000000"/>
          <w:sz w:val="40"/>
        </w:rPr>
        <w:t>《数据库</w:t>
      </w:r>
      <w:r>
        <w:rPr>
          <w:rFonts w:hint="eastAsia"/>
          <w:b/>
          <w:bCs/>
          <w:color w:val="000000"/>
          <w:sz w:val="40"/>
          <w:lang w:val="en-US" w:eastAsia="zh-CN"/>
        </w:rPr>
        <w:t>系统</w:t>
      </w:r>
      <w:r>
        <w:rPr>
          <w:rFonts w:hint="eastAsia"/>
          <w:b/>
          <w:bCs/>
          <w:color w:val="000000"/>
          <w:sz w:val="40"/>
        </w:rPr>
        <w:t>》复习要点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rFonts w:hint="eastAsia"/>
          <w:b/>
          <w:sz w:val="30"/>
          <w:szCs w:val="30"/>
          <w:lang w:val="en-US" w:eastAsia="zh-CN"/>
        </w:rPr>
        <w:t>基础</w:t>
      </w:r>
      <w:r>
        <w:rPr>
          <w:rFonts w:hint="eastAsia"/>
          <w:b/>
          <w:sz w:val="30"/>
          <w:szCs w:val="30"/>
        </w:rPr>
        <w:t>知识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数据库系统的构成要素包括哪些？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数据库，数据库管理系统（及其应用开发工具），应用程序和数据库管理员（DBA）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hAnsi="宋体"/>
          <w:kern w:val="0"/>
          <w:sz w:val="24"/>
          <w:szCs w:val="24"/>
        </w:rPr>
        <w:t>数据库系统的体系结构特点</w:t>
      </w:r>
      <w:r>
        <w:rPr>
          <w:rFonts w:hint="eastAsia" w:hAnsi="宋体"/>
          <w:kern w:val="0"/>
          <w:sz w:val="24"/>
          <w:szCs w:val="24"/>
          <w:lang w:val="en-US" w:eastAsia="zh-CN"/>
        </w:rPr>
        <w:t>有哪些？三级模式结构和两级映像；外模式，模式，内模式，外模式/模式映像，模式/内模式映像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hAnsi="宋体"/>
          <w:kern w:val="0"/>
          <w:sz w:val="24"/>
          <w:szCs w:val="24"/>
        </w:rPr>
        <w:t>DBMS的主要功能</w:t>
      </w:r>
      <w:r>
        <w:rPr>
          <w:rFonts w:hint="eastAsia" w:hAnsi="宋体"/>
          <w:kern w:val="0"/>
          <w:sz w:val="24"/>
          <w:szCs w:val="24"/>
          <w:lang w:val="en-US" w:eastAsia="zh-CN"/>
        </w:rPr>
        <w:t>有哪些？数据定义功能（DDL），数据组织、存储和管理。数据操纵功能（DML），数据库的事务管理和运行管理（DCL？），数据库的建立和维护功能，其他功能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数据库系统的三级模式结构、二级映象功能与数据独立性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 xml:space="preserve"> 子模式（外模式）-模式-内模式；外模式/模式：当模式改变时，由数据库管理员对各个外模式/模式的映像作相应的改变，可以使外模式保持不变。应用程序是依据数据的外模式编写的，从而应用程序不必修改，保证了数据与程序的逻辑独立性，简称数据的逻辑独立性；模式/内模式：当数据库的存储结构改变时，由数据库管理员对模式/内模式映像作相应改变，可以使模式保持不变，从而应用程序也不必改变。保证了数据与程序的物理独立性，简称数据的物理独立性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什么是数据库系统的逻辑独立性和物理独立性？DBMS是如何实现的？外模式/模式：当模式改变时，由数据库管理员对各个外模式/模式的映像作相应的改变，可以使外模式保持不变。应用程序是依据数据的外模式编写的，从而应用程序不必修改，保证了数据与程序的逻辑独立性，简称数据的逻辑独立性；模式/内模式：当数据库的存储结构改变时，由数据库管理员对模式/内模式映像作相应改变，可以使模式保持不变，从而应用程序也不必改变。保证了数据与程序的物理独立性，简称数据的物理独立性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掌握用关系代数表达式写查询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常见的数据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逻辑</w:t>
      </w:r>
      <w:r>
        <w:rPr>
          <w:rFonts w:hint="eastAsia" w:asciiTheme="minorEastAsia" w:hAnsiTheme="minorEastAsia" w:eastAsiaTheme="minorEastAsia"/>
          <w:kern w:val="0"/>
          <w:sz w:val="24"/>
        </w:rPr>
        <w:t>模型有哪些？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shd w:val="clear" w:fill="FFFFFF"/>
        </w:rPr>
        <w:t>层次模型（Hierachical Model）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shd w:val="clear" w:fill="FFFFFF"/>
        </w:rPr>
        <w:t>网状模型（Network Model）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shd w:val="clear" w:fill="FFFFFF"/>
        </w:rPr>
        <w:t>关系模型（Relation Model）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shd w:val="clear" w:fill="FFFFFF"/>
        </w:rPr>
        <w:t>面向对象模型（Object Oriented Model）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shd w:val="clear" w:fill="FFFFFF"/>
        </w:rPr>
        <w:t>对象关系模型（Object Relational Model）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数据模型的构成要素有哪三个？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 w:eastAsiaTheme="minorEastAsia"/>
          <w:sz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逻辑模型是严格定义的一组概念的集合，主要由数据结构、数据操作和完整性约束部分组成，通常称为数据三要素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kern w:val="0"/>
          <w:sz w:val="24"/>
        </w:rPr>
        <w:t>SQL</w:t>
      </w:r>
      <w:r>
        <w:rPr>
          <w:rFonts w:hint="eastAsia" w:asciiTheme="minorEastAsia" w:hAnsiTheme="minorEastAsia" w:eastAsiaTheme="minorEastAsia"/>
          <w:kern w:val="0"/>
          <w:sz w:val="24"/>
        </w:rPr>
        <w:t>语言有哪些功能和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特</w:t>
      </w:r>
      <w:r>
        <w:rPr>
          <w:rFonts w:hint="eastAsia" w:asciiTheme="minorEastAsia" w:hAnsiTheme="minorEastAsia" w:eastAsiaTheme="minorEastAsia"/>
          <w:kern w:val="0"/>
          <w:sz w:val="24"/>
        </w:rPr>
        <w:t>点？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特点：1.综合统一 2.高度非过程化 3.面向集合的操作方式 4.以同一种语法结构提供多种使用方式 5.语言简洁易学易用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功能：数据查询，数据操纵，数据定义，数据控制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专门的关系运算有哪些？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FF"/>
          <w:kern w:val="0"/>
          <w:sz w:val="24"/>
          <w:lang w:val="en-US" w:eastAsia="zh-CN"/>
        </w:rPr>
        <w:t>选择，投影，连接（单目）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，除运算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关系的除法运算。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设关系R除以关系S的结果为关系T，则T包含所有在R但不在S中的属性及其值，且T的元组与S的元组的所有组合都在R中。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关系的特点有哪些？列是同质的，即每一列中的分量是同一类型的数据，来自同一个域；不同的列可出自同一个域，称其中的每一列为一个属性，不同的属性要给予不同的属性名（无重复元组）；列的顺序无所谓；任意两个元组的候选码不能取相同的值；行的顺序无所谓，即行的次序可以任意替换；分量必须取原子值，即每个分量都必须是不可分的数据项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color w:val="0000FF"/>
          <w:kern w:val="0"/>
          <w:sz w:val="24"/>
          <w:lang w:val="en-US" w:eastAsia="zh-CN"/>
        </w:rPr>
        <w:t>关系代数表达式与SQL语言转换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数据库的</w:t>
      </w:r>
      <w:r>
        <w:rPr>
          <w:rFonts w:hint="eastAsia" w:asciiTheme="minorEastAsia" w:hAnsiTheme="minorEastAsia" w:eastAsiaTheme="minorEastAsia"/>
          <w:kern w:val="0"/>
          <w:sz w:val="24"/>
        </w:rPr>
        <w:t>完整性概念，各种完整性的定义。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是指数据的正确性和相容性；前者是为了防止数据库中存在不符合语义的数据，防止错误信息的输入和输出，即所谓垃圾进垃圾出所造成的无效操作和错误结果。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cs="宋体"/>
          <w:kern w:val="0"/>
          <w:sz w:val="24"/>
          <w:szCs w:val="22"/>
        </w:rPr>
        <w:t>什么是数据库的安全性</w:t>
      </w:r>
      <w:r>
        <w:rPr>
          <w:rFonts w:hint="eastAsia" w:cs="宋体"/>
          <w:kern w:val="0"/>
          <w:sz w:val="24"/>
          <w:szCs w:val="22"/>
          <w:lang w:eastAsia="zh-CN"/>
        </w:rPr>
        <w:t>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视图与表有什么区别？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范式的定义以及各范式之间的关系</w:t>
      </w:r>
      <w:r>
        <w:rPr>
          <w:rFonts w:hint="eastAsia" w:asciiTheme="minorEastAsia" w:hAnsiTheme="minorEastAsia" w:eastAsiaTheme="minorEastAsia"/>
          <w:sz w:val="24"/>
          <w:lang w:eastAsia="zh-CN"/>
        </w:rPr>
        <w:t>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如何判断一个关系属于第几范式？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如何把一个不满足BCNF的关系分解为BCNF？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实体联系转换成关系模式的方法。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局部</w:t>
      </w:r>
      <w:r>
        <w:rPr>
          <w:rFonts w:asciiTheme="minorEastAsia" w:hAnsiTheme="minorEastAsia" w:eastAsiaTheme="minorEastAsia"/>
          <w:kern w:val="0"/>
          <w:sz w:val="24"/>
        </w:rPr>
        <w:t>E-R</w:t>
      </w:r>
      <w:r>
        <w:rPr>
          <w:rFonts w:hint="eastAsia" w:asciiTheme="minorEastAsia" w:hAnsiTheme="minorEastAsia" w:eastAsiaTheme="minorEastAsia"/>
          <w:kern w:val="0"/>
          <w:sz w:val="24"/>
        </w:rPr>
        <w:t>图合并成全局</w:t>
      </w:r>
      <w:r>
        <w:rPr>
          <w:rFonts w:asciiTheme="minorEastAsia" w:hAnsiTheme="minorEastAsia" w:eastAsiaTheme="minorEastAsia"/>
          <w:kern w:val="0"/>
          <w:sz w:val="24"/>
        </w:rPr>
        <w:t>E-R</w:t>
      </w:r>
      <w:r>
        <w:rPr>
          <w:rFonts w:hint="eastAsia" w:asciiTheme="minorEastAsia" w:hAnsiTheme="minorEastAsia" w:eastAsiaTheme="minorEastAsia"/>
          <w:kern w:val="0"/>
          <w:sz w:val="24"/>
        </w:rPr>
        <w:t>图时可能出现冲突有哪些？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数据库设计包括哪几个阶段，各阶段主要任务是什么？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事务的概念和特点，事务与程序的区别是什么？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数据库恢复有哪些技术？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什么是数据库镜像?它有什么用途?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数据库故障产生的因素有哪些，数据库故障分为哪几种？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什么是两段锁协议？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什么是死锁？如何检测死锁的发生？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什么是并行调度的可串行化？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并发操作会带来哪些问题，如何避免？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并发操作带来的数据不一致性有哪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些</w:t>
      </w:r>
      <w:r>
        <w:rPr>
          <w:rFonts w:hint="eastAsia" w:asciiTheme="minorEastAsia" w:hAnsiTheme="minorEastAsia" w:eastAsiaTheme="minorEastAsia"/>
          <w:kern w:val="0"/>
          <w:sz w:val="24"/>
        </w:rPr>
        <w:t>？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各表示什么意思？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什么是笛卡尔积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、</w:t>
      </w:r>
      <w:r>
        <w:rPr>
          <w:rFonts w:hint="eastAsia" w:asciiTheme="minorEastAsia" w:hAnsiTheme="minorEastAsia" w:eastAsiaTheme="minorEastAsia"/>
          <w:kern w:val="0"/>
          <w:sz w:val="24"/>
        </w:rPr>
        <w:t>自然联接、等值联接、左联接、右联接？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二、综合应用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给定一个关系，确定其码，满足第几范式，说明理由，分解为BC范式。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用SQL语言完成</w:t>
      </w:r>
      <w:r>
        <w:rPr>
          <w:rFonts w:hint="eastAsia" w:ascii="宋体" w:hAnsi="宋体"/>
          <w:bCs/>
          <w:kern w:val="0"/>
          <w:sz w:val="24"/>
          <w:lang w:val="en-US" w:eastAsia="zh-CN"/>
        </w:rPr>
        <w:t>数据库及数据库表的定义，实现</w:t>
      </w:r>
      <w:r>
        <w:rPr>
          <w:rFonts w:hint="eastAsia" w:ascii="宋体" w:hAnsi="宋体"/>
          <w:bCs/>
          <w:kern w:val="0"/>
          <w:sz w:val="24"/>
        </w:rPr>
        <w:t>各种查询操作。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Ansi="宋体"/>
          <w:kern w:val="0"/>
          <w:sz w:val="24"/>
        </w:rPr>
        <w:t>用关系代数语言写出</w:t>
      </w:r>
      <w:r>
        <w:rPr>
          <w:rFonts w:hint="eastAsia" w:hAnsi="宋体"/>
          <w:kern w:val="0"/>
          <w:sz w:val="24"/>
        </w:rPr>
        <w:t>常见的</w:t>
      </w:r>
      <w:r>
        <w:rPr>
          <w:rFonts w:hAnsi="宋体"/>
          <w:kern w:val="0"/>
          <w:sz w:val="24"/>
        </w:rPr>
        <w:t>查询</w:t>
      </w:r>
      <w:r>
        <w:rPr>
          <w:rFonts w:hint="eastAsia" w:hAnsi="宋体"/>
          <w:kern w:val="0"/>
          <w:sz w:val="24"/>
        </w:rPr>
        <w:t>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给定一个项目，设计该系统数据库的概念模型，绘制E—R图，将E-R模型转换为关系模式</w:t>
      </w:r>
    </w:p>
    <w:p>
      <w:pPr>
        <w:pStyle w:val="9"/>
        <w:spacing w:line="360" w:lineRule="auto"/>
        <w:ind w:firstLine="0" w:firstLineChars="0"/>
        <w:rPr>
          <w:rFonts w:hint="default" w:ascii="宋体" w:hAnsi="宋体" w:eastAsia="宋体"/>
          <w:bCs/>
          <w:color w:val="0000FF"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color w:val="0000FF"/>
          <w:kern w:val="0"/>
          <w:sz w:val="24"/>
          <w:lang w:val="en-US" w:eastAsia="zh-CN"/>
        </w:rPr>
        <w:t>说明：综合应用题结合了理论、实验和课程设计，请同学们全面复习。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三、试题结构：</w:t>
      </w:r>
    </w:p>
    <w:tbl>
      <w:tblPr>
        <w:tblStyle w:val="5"/>
        <w:tblW w:w="49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117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题型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单题分值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填空题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综合应用题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</w:tbl>
    <w:p>
      <w:pPr>
        <w:spacing w:after="240" w:afterAutospacing="0"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数据模型的三要素是指？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关系的完整性约束条件包括哪三大类？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关系代数用到的两类运算符是？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各分E-R图之间存在的三类冲突分别是？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查询优化一般分为哪两种？</w:t>
      </w:r>
    </w:p>
    <w:p>
      <w:pPr>
        <w:numPr>
          <w:ilvl w:val="0"/>
          <w:numId w:val="4"/>
        </w:numPr>
        <w:spacing w:after="240" w:afterAutospacing="0"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数据结构，数据操作，完整性约束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(2)实体完整性，参照完整性，自定义完整性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(3)传统(针对行)和专门(涉及到列)？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(4)属性冲突，命名冲突，结构冲突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(5)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代数优化和物理优化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针对某个数据表或关系模式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（1）R最高为第几范式？说明理由？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（2）为了解决上述问题，请将R进行模式分解。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·分解具有“无损连接性”（Lossless join）。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·分解要“保持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"https://baike.so.com/doc/6534480.html"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函数依赖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”（Preserve dependency）。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·分解既要“保持函数依赖”，又要具有“无损连接性”。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将关系模式R&lt;U,F&gt;分解为一个3NF的基本步骤是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1）.首先将关系模式R的函数最小依赖集求出来。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2）.若求得的函数最小依赖集左部都是单属性，则完成对于关系模式R的3NF分解，结束。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3）.去掉多余的函数传递依赖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3）.找出不在F中的属性，将其构成一个关系模式并去掉，剩余的记为U。（如例1）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4）.将左部相同的属性分为一组。对于每一组的并集若组合成为U，则完成3NF的分解。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将关系模式R&lt;U,F&gt;分解为一个BCNF的基本步骤是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1）.求出候选关键字，检查R中关系模式是否符合BCNF，若都符合输出即可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.查看每个关系模式左部是否含有候选关键字，若R中有关系模式S不符合BCNF，则必有X-&gt;A属于F+，且X不是S的候选关键字。因为XA不包含S的全部属性，把S分为{S1，S2}，其中S1=XA,S2=(S-A)X，分别计算其最小函数依赖集，并将{S1，S2}代替S代入第一步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numPr>
          <w:numId w:val="0"/>
        </w:numPr>
        <w:spacing w:after="240" w:afterAutospacing="0"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(1)试用SQL语句完成下列操作：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(2)试用关系代数完成下列操作：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（1）根据语义画出ER图，要求在图中画出实体的属性并注明联系的类型；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（2）试将ER模型转换成关系模型，并指出每个关系模式的主键和外键;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360" w:lineRule="auto"/>
        <w:jc w:val="center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2021年1月7日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C10A9"/>
    <w:multiLevelType w:val="multilevel"/>
    <w:tmpl w:val="D31C1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B4B1C5B"/>
    <w:multiLevelType w:val="singleLevel"/>
    <w:tmpl w:val="DB4B1C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D473773"/>
    <w:multiLevelType w:val="multilevel"/>
    <w:tmpl w:val="2D4737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734A0D0"/>
    <w:multiLevelType w:val="multilevel"/>
    <w:tmpl w:val="5734A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74E"/>
    <w:rsid w:val="000C58A8"/>
    <w:rsid w:val="000D0870"/>
    <w:rsid w:val="000D3787"/>
    <w:rsid w:val="000D7CC7"/>
    <w:rsid w:val="001007F5"/>
    <w:rsid w:val="001E6088"/>
    <w:rsid w:val="0022174E"/>
    <w:rsid w:val="00321162"/>
    <w:rsid w:val="00326552"/>
    <w:rsid w:val="00410E57"/>
    <w:rsid w:val="00443914"/>
    <w:rsid w:val="00491793"/>
    <w:rsid w:val="004F5CA4"/>
    <w:rsid w:val="00521438"/>
    <w:rsid w:val="00556DF4"/>
    <w:rsid w:val="00601606"/>
    <w:rsid w:val="00611C32"/>
    <w:rsid w:val="00671BA1"/>
    <w:rsid w:val="007B3F04"/>
    <w:rsid w:val="007E184C"/>
    <w:rsid w:val="00810D30"/>
    <w:rsid w:val="009018FC"/>
    <w:rsid w:val="00925F21"/>
    <w:rsid w:val="00993C62"/>
    <w:rsid w:val="00A03B62"/>
    <w:rsid w:val="00A0434D"/>
    <w:rsid w:val="00A5588B"/>
    <w:rsid w:val="00AB378F"/>
    <w:rsid w:val="00B56A19"/>
    <w:rsid w:val="00BF1AA5"/>
    <w:rsid w:val="00C250DC"/>
    <w:rsid w:val="00C734B1"/>
    <w:rsid w:val="00CD63BF"/>
    <w:rsid w:val="00D02299"/>
    <w:rsid w:val="00D84E0A"/>
    <w:rsid w:val="00DA7F23"/>
    <w:rsid w:val="00DF289D"/>
    <w:rsid w:val="00E03CC7"/>
    <w:rsid w:val="00E149F4"/>
    <w:rsid w:val="00ED6B1A"/>
    <w:rsid w:val="00F97B00"/>
    <w:rsid w:val="00FB5311"/>
    <w:rsid w:val="0600094F"/>
    <w:rsid w:val="07031B39"/>
    <w:rsid w:val="09E36F4E"/>
    <w:rsid w:val="0B4C7C61"/>
    <w:rsid w:val="0F7923BF"/>
    <w:rsid w:val="13F549F9"/>
    <w:rsid w:val="17B30C8E"/>
    <w:rsid w:val="26AA6680"/>
    <w:rsid w:val="284A2512"/>
    <w:rsid w:val="297D6AD6"/>
    <w:rsid w:val="29E042F4"/>
    <w:rsid w:val="30164C7C"/>
    <w:rsid w:val="31197684"/>
    <w:rsid w:val="35CA0F8E"/>
    <w:rsid w:val="39E22008"/>
    <w:rsid w:val="3BC80D6A"/>
    <w:rsid w:val="424D72CB"/>
    <w:rsid w:val="46FE5224"/>
    <w:rsid w:val="479B13A4"/>
    <w:rsid w:val="4F823D81"/>
    <w:rsid w:val="536555EC"/>
    <w:rsid w:val="57CA4160"/>
    <w:rsid w:val="5A402C6C"/>
    <w:rsid w:val="5EB37726"/>
    <w:rsid w:val="64A93E26"/>
    <w:rsid w:val="66640A93"/>
    <w:rsid w:val="6A4A4EA3"/>
    <w:rsid w:val="6D0F3189"/>
    <w:rsid w:val="71B86895"/>
    <w:rsid w:val="736E0CFF"/>
    <w:rsid w:val="738E4DB2"/>
    <w:rsid w:val="7C00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locked/>
    <w:uiPriority w:val="0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  <w:style w:type="character" w:customStyle="1" w:styleId="10">
    <w:name w:val="页眉 Char"/>
    <w:basedOn w:val="6"/>
    <w:link w:val="3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11">
    <w:name w:val="页脚 Char"/>
    <w:basedOn w:val="6"/>
    <w:link w:val="2"/>
    <w:semiHidden/>
    <w:qFormat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776</Characters>
  <Lines>6</Lines>
  <Paragraphs>1</Paragraphs>
  <TotalTime>310</TotalTime>
  <ScaleCrop>false</ScaleCrop>
  <LinksUpToDate>false</LinksUpToDate>
  <CharactersWithSpaces>910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2013-06-27T04:06:00Z</dcterms:created>
  <dc:creator>Administrator</dc:creator>
  <cp:lastModifiedBy>Legion</cp:lastModifiedBy>
  <dcterms:modified xsi:type="dcterms:W3CDTF">2021-01-16T17:53:26Z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