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A5591" w14:textId="60920FF9" w:rsidR="00406D33" w:rsidRPr="000617D3" w:rsidRDefault="00047D64">
      <w:pPr>
        <w:jc w:val="center"/>
        <w:rPr>
          <w:sz w:val="44"/>
          <w:szCs w:val="44"/>
        </w:rPr>
      </w:pPr>
      <w:r w:rsidRPr="000617D3">
        <w:rPr>
          <w:rFonts w:hint="eastAsia"/>
          <w:sz w:val="44"/>
          <w:szCs w:val="44"/>
        </w:rPr>
        <w:t>计算机组成原理</w:t>
      </w:r>
      <w:r w:rsidR="00991C6D" w:rsidRPr="000617D3">
        <w:rPr>
          <w:rFonts w:hint="eastAsia"/>
          <w:sz w:val="44"/>
          <w:szCs w:val="44"/>
        </w:rPr>
        <w:t>第七章</w:t>
      </w:r>
    </w:p>
    <w:p w14:paraId="65D7370D" w14:textId="77777777" w:rsidR="00406D33" w:rsidRPr="000617D3" w:rsidRDefault="00047D64">
      <w:pPr>
        <w:rPr>
          <w:b/>
          <w:bCs/>
          <w:sz w:val="28"/>
          <w:szCs w:val="28"/>
        </w:rPr>
      </w:pPr>
      <w:r w:rsidRPr="000617D3">
        <w:rPr>
          <w:rFonts w:hint="eastAsia"/>
          <w:b/>
          <w:bCs/>
          <w:sz w:val="28"/>
          <w:szCs w:val="28"/>
        </w:rPr>
        <w:t>7.</w:t>
      </w:r>
      <w:r w:rsidRPr="000617D3">
        <w:rPr>
          <w:rFonts w:hint="eastAsia"/>
          <w:b/>
          <w:bCs/>
          <w:sz w:val="28"/>
          <w:szCs w:val="28"/>
        </w:rPr>
        <w:t>外存与</w:t>
      </w:r>
      <w:r w:rsidRPr="000617D3">
        <w:rPr>
          <w:rFonts w:hint="eastAsia"/>
          <w:b/>
          <w:bCs/>
          <w:sz w:val="28"/>
          <w:szCs w:val="28"/>
        </w:rPr>
        <w:t>I/O</w:t>
      </w:r>
      <w:r w:rsidRPr="000617D3">
        <w:rPr>
          <w:rFonts w:hint="eastAsia"/>
          <w:b/>
          <w:bCs/>
          <w:sz w:val="28"/>
          <w:szCs w:val="28"/>
        </w:rPr>
        <w:t>设备</w:t>
      </w:r>
    </w:p>
    <w:p w14:paraId="0AD9E3C9" w14:textId="5CF93101" w:rsidR="003A4CB3" w:rsidRDefault="003A4CB3">
      <w:pPr>
        <w:rPr>
          <w:b/>
          <w:bCs/>
          <w:sz w:val="28"/>
          <w:szCs w:val="28"/>
        </w:rPr>
      </w:pPr>
      <w:r w:rsidRPr="000617D3">
        <w:rPr>
          <w:rFonts w:hint="eastAsia"/>
          <w:b/>
          <w:bCs/>
          <w:sz w:val="28"/>
          <w:szCs w:val="28"/>
        </w:rPr>
        <w:t>7.1.</w:t>
      </w:r>
      <w:r w:rsidRPr="000617D3">
        <w:rPr>
          <w:b/>
          <w:bCs/>
          <w:sz w:val="28"/>
          <w:szCs w:val="28"/>
        </w:rPr>
        <w:t xml:space="preserve">1 </w:t>
      </w:r>
      <w:r w:rsidRPr="000617D3">
        <w:rPr>
          <w:rFonts w:hint="eastAsia"/>
          <w:b/>
          <w:bCs/>
          <w:sz w:val="28"/>
          <w:szCs w:val="28"/>
        </w:rPr>
        <w:t>外围设备的组成部分（</w:t>
      </w:r>
      <w:r w:rsidRPr="000617D3">
        <w:rPr>
          <w:rFonts w:hint="eastAsia"/>
          <w:b/>
          <w:bCs/>
          <w:sz w:val="28"/>
          <w:szCs w:val="28"/>
        </w:rPr>
        <w:t>P209</w:t>
      </w:r>
      <w:r w:rsidRPr="000617D3">
        <w:rPr>
          <w:rFonts w:hint="eastAsia"/>
          <w:b/>
          <w:bCs/>
          <w:sz w:val="28"/>
          <w:szCs w:val="28"/>
        </w:rPr>
        <w:t>）</w:t>
      </w:r>
    </w:p>
    <w:p w14:paraId="1539C062" w14:textId="77777777" w:rsidR="005B5670" w:rsidRPr="005B5670" w:rsidRDefault="005B5670" w:rsidP="005B5670">
      <w:pPr>
        <w:rPr>
          <w:b/>
          <w:bCs/>
          <w:sz w:val="28"/>
          <w:szCs w:val="28"/>
        </w:rPr>
      </w:pPr>
      <w:r w:rsidRPr="005B5670">
        <w:rPr>
          <w:rFonts w:hint="eastAsia"/>
          <w:b/>
          <w:bCs/>
          <w:sz w:val="28"/>
          <w:szCs w:val="28"/>
        </w:rPr>
        <w:t>外围设备：除了</w:t>
      </w:r>
      <w:r w:rsidRPr="005B5670">
        <w:rPr>
          <w:b/>
          <w:bCs/>
          <w:sz w:val="28"/>
          <w:szCs w:val="28"/>
        </w:rPr>
        <w:t>CPU</w:t>
      </w:r>
      <w:r w:rsidRPr="005B5670">
        <w:rPr>
          <w:rFonts w:hint="eastAsia"/>
          <w:b/>
          <w:bCs/>
          <w:sz w:val="28"/>
          <w:szCs w:val="28"/>
        </w:rPr>
        <w:t>和主存外，计算机系统的每一部分都可作为一个外围设备来看待。</w:t>
      </w:r>
    </w:p>
    <w:p w14:paraId="5ED9EA20" w14:textId="63963AAE" w:rsidR="005B5670" w:rsidRPr="000617D3" w:rsidRDefault="005B5670" w:rsidP="005B5670">
      <w:pPr>
        <w:rPr>
          <w:rFonts w:hint="eastAsia"/>
          <w:b/>
          <w:bCs/>
          <w:sz w:val="28"/>
          <w:szCs w:val="28"/>
        </w:rPr>
      </w:pPr>
      <w:r w:rsidRPr="005B5670">
        <w:rPr>
          <w:rFonts w:hint="eastAsia"/>
          <w:b/>
          <w:bCs/>
          <w:sz w:val="28"/>
          <w:szCs w:val="28"/>
        </w:rPr>
        <w:t>外围设备发展趋势：小体积、高速、大容量、低功耗</w:t>
      </w:r>
    </w:p>
    <w:p w14:paraId="4951901D" w14:textId="262FAD13" w:rsidR="003A4CB3" w:rsidRPr="000617D3" w:rsidRDefault="003A4CB3">
      <w:pPr>
        <w:rPr>
          <w:sz w:val="28"/>
          <w:szCs w:val="28"/>
        </w:rPr>
      </w:pPr>
      <w:r w:rsidRPr="000617D3">
        <w:rPr>
          <w:rFonts w:hint="eastAsia"/>
          <w:sz w:val="28"/>
          <w:szCs w:val="28"/>
        </w:rPr>
        <w:t>（</w:t>
      </w:r>
      <w:r w:rsidRPr="000617D3">
        <w:rPr>
          <w:rFonts w:hint="eastAsia"/>
          <w:sz w:val="28"/>
          <w:szCs w:val="28"/>
        </w:rPr>
        <w:t>1</w:t>
      </w:r>
      <w:r w:rsidRPr="000617D3">
        <w:rPr>
          <w:rFonts w:hint="eastAsia"/>
          <w:sz w:val="28"/>
          <w:szCs w:val="28"/>
        </w:rPr>
        <w:t>）</w:t>
      </w:r>
      <w:r w:rsidRPr="00047D64">
        <w:rPr>
          <w:rFonts w:hint="eastAsia"/>
          <w:b/>
          <w:bCs/>
          <w:sz w:val="28"/>
          <w:szCs w:val="28"/>
        </w:rPr>
        <w:t>存储介质</w:t>
      </w:r>
      <w:r w:rsidRPr="000617D3">
        <w:rPr>
          <w:rFonts w:hint="eastAsia"/>
          <w:sz w:val="28"/>
          <w:szCs w:val="28"/>
        </w:rPr>
        <w:t>：它具有保存信息的物理特征。</w:t>
      </w:r>
      <w:r w:rsidR="006E782F" w:rsidRPr="006E782F">
        <w:rPr>
          <w:rFonts w:hint="eastAsia"/>
          <w:sz w:val="28"/>
          <w:szCs w:val="28"/>
        </w:rPr>
        <w:t>例如磁盘就是一个存储介质的例子，它是用记录在盘上的磁化元表示信息。</w:t>
      </w:r>
    </w:p>
    <w:p w14:paraId="0761D861" w14:textId="6849B357" w:rsidR="003A4CB3" w:rsidRPr="000617D3" w:rsidRDefault="003A4CB3">
      <w:pPr>
        <w:rPr>
          <w:sz w:val="28"/>
          <w:szCs w:val="28"/>
        </w:rPr>
      </w:pPr>
      <w:r w:rsidRPr="000617D3">
        <w:rPr>
          <w:rFonts w:hint="eastAsia"/>
          <w:sz w:val="28"/>
          <w:szCs w:val="28"/>
        </w:rPr>
        <w:t>（</w:t>
      </w:r>
      <w:r w:rsidRPr="000617D3">
        <w:rPr>
          <w:rFonts w:hint="eastAsia"/>
          <w:sz w:val="28"/>
          <w:szCs w:val="28"/>
        </w:rPr>
        <w:t>2</w:t>
      </w:r>
      <w:r w:rsidRPr="000617D3">
        <w:rPr>
          <w:rFonts w:hint="eastAsia"/>
          <w:sz w:val="28"/>
          <w:szCs w:val="28"/>
        </w:rPr>
        <w:t>）</w:t>
      </w:r>
      <w:r w:rsidRPr="00047D64">
        <w:rPr>
          <w:rFonts w:hint="eastAsia"/>
          <w:b/>
          <w:bCs/>
          <w:sz w:val="28"/>
          <w:szCs w:val="28"/>
        </w:rPr>
        <w:t>驱动装置</w:t>
      </w:r>
      <w:r w:rsidRPr="000617D3">
        <w:rPr>
          <w:rFonts w:hint="eastAsia"/>
          <w:sz w:val="28"/>
          <w:szCs w:val="28"/>
        </w:rPr>
        <w:t>：它用于移动存储介质。</w:t>
      </w:r>
      <w:r w:rsidR="006E782F" w:rsidRPr="006E782F">
        <w:rPr>
          <w:rFonts w:hint="eastAsia"/>
          <w:sz w:val="28"/>
          <w:szCs w:val="28"/>
        </w:rPr>
        <w:t>例如，磁盘设备中，驱动装置用于转动磁盘并进行定位。</w:t>
      </w:r>
    </w:p>
    <w:p w14:paraId="1F8D482B" w14:textId="2C13DE2D" w:rsidR="003A4CB3" w:rsidRPr="006E782F" w:rsidRDefault="003A4CB3">
      <w:pPr>
        <w:rPr>
          <w:sz w:val="28"/>
          <w:szCs w:val="28"/>
        </w:rPr>
      </w:pPr>
      <w:r w:rsidRPr="000617D3">
        <w:rPr>
          <w:rFonts w:hint="eastAsia"/>
          <w:sz w:val="28"/>
          <w:szCs w:val="28"/>
        </w:rPr>
        <w:t>（</w:t>
      </w:r>
      <w:r w:rsidRPr="000617D3">
        <w:rPr>
          <w:rFonts w:hint="eastAsia"/>
          <w:sz w:val="28"/>
          <w:szCs w:val="28"/>
        </w:rPr>
        <w:t>3</w:t>
      </w:r>
      <w:r w:rsidRPr="000617D3">
        <w:rPr>
          <w:rFonts w:hint="eastAsia"/>
          <w:sz w:val="28"/>
          <w:szCs w:val="28"/>
        </w:rPr>
        <w:t>）</w:t>
      </w:r>
      <w:r w:rsidRPr="00047D64">
        <w:rPr>
          <w:rFonts w:hint="eastAsia"/>
          <w:b/>
          <w:bCs/>
          <w:sz w:val="28"/>
          <w:szCs w:val="28"/>
        </w:rPr>
        <w:t>控制电路</w:t>
      </w:r>
      <w:r w:rsidRPr="000617D3">
        <w:rPr>
          <w:rFonts w:hint="eastAsia"/>
          <w:sz w:val="28"/>
          <w:szCs w:val="28"/>
        </w:rPr>
        <w:t>：它向存储介质发送数据或从存储介质接受数据。</w:t>
      </w:r>
      <w:r w:rsidR="006E782F">
        <w:rPr>
          <w:rFonts w:hint="eastAsia"/>
          <w:sz w:val="28"/>
          <w:szCs w:val="28"/>
        </w:rPr>
        <w:t>向</w:t>
      </w:r>
      <w:r w:rsidR="006E782F" w:rsidRPr="006E782F">
        <w:rPr>
          <w:rFonts w:hint="eastAsia"/>
          <w:sz w:val="28"/>
          <w:szCs w:val="28"/>
        </w:rPr>
        <w:t>存储介质发送数据或从存储介质接受数据。例如，磁盘读出时，控制电路把盘上用磁化元形式表示的信息转换成计算机所需要的电信号，并把这些信号用电缆送给计算机主机。</w:t>
      </w:r>
    </w:p>
    <w:p w14:paraId="75166509" w14:textId="7CED3EFD" w:rsidR="003A4CB3" w:rsidRPr="000617D3" w:rsidRDefault="003A4CB3">
      <w:pPr>
        <w:rPr>
          <w:b/>
          <w:bCs/>
          <w:sz w:val="28"/>
          <w:szCs w:val="28"/>
        </w:rPr>
      </w:pPr>
      <w:r w:rsidRPr="000617D3">
        <w:rPr>
          <w:rFonts w:hint="eastAsia"/>
          <w:b/>
          <w:bCs/>
          <w:sz w:val="28"/>
          <w:szCs w:val="28"/>
        </w:rPr>
        <w:t>7.1.2</w:t>
      </w:r>
      <w:r w:rsidRPr="000617D3">
        <w:rPr>
          <w:rFonts w:hint="eastAsia"/>
          <w:b/>
          <w:bCs/>
          <w:sz w:val="28"/>
          <w:szCs w:val="28"/>
        </w:rPr>
        <w:t>外围设备的分类</w:t>
      </w:r>
      <w:r w:rsidR="000617D3">
        <w:rPr>
          <w:rFonts w:hint="eastAsia"/>
          <w:b/>
          <w:bCs/>
          <w:sz w:val="28"/>
          <w:szCs w:val="28"/>
        </w:rPr>
        <w:t>（</w:t>
      </w:r>
      <w:r w:rsidR="000617D3">
        <w:rPr>
          <w:rFonts w:hint="eastAsia"/>
          <w:b/>
          <w:bCs/>
          <w:sz w:val="28"/>
          <w:szCs w:val="28"/>
        </w:rPr>
        <w:t>P210</w:t>
      </w:r>
      <w:r w:rsidR="000617D3">
        <w:rPr>
          <w:rFonts w:hint="eastAsia"/>
          <w:b/>
          <w:bCs/>
          <w:sz w:val="28"/>
          <w:szCs w:val="28"/>
        </w:rPr>
        <w:t>）</w:t>
      </w:r>
    </w:p>
    <w:p w14:paraId="07DDA8C5" w14:textId="34967B34" w:rsidR="00406D33" w:rsidRDefault="003A4CB3" w:rsidP="003A4CB3">
      <w:pPr>
        <w:rPr>
          <w:sz w:val="28"/>
          <w:szCs w:val="28"/>
        </w:rPr>
      </w:pPr>
      <w:r w:rsidRPr="000617D3">
        <w:rPr>
          <w:rFonts w:hint="eastAsia"/>
          <w:sz w:val="28"/>
          <w:szCs w:val="28"/>
        </w:rPr>
        <w:t>外围设备可分为</w:t>
      </w:r>
      <w:r w:rsidRPr="000617D3">
        <w:rPr>
          <w:rFonts w:hint="eastAsia"/>
          <w:b/>
          <w:bCs/>
          <w:sz w:val="28"/>
          <w:szCs w:val="28"/>
        </w:rPr>
        <w:t>输入设备、输出设备、外存设备、数据通信设备和过程控制设备</w:t>
      </w:r>
      <w:r w:rsidRPr="000617D3">
        <w:rPr>
          <w:rFonts w:hint="eastAsia"/>
          <w:sz w:val="28"/>
          <w:szCs w:val="28"/>
        </w:rPr>
        <w:t>几大类。</w:t>
      </w:r>
    </w:p>
    <w:p w14:paraId="0C014725" w14:textId="5B1EAF85" w:rsidR="000617D3" w:rsidRPr="000617D3" w:rsidRDefault="000617D3" w:rsidP="003A4CB3">
      <w:pPr>
        <w:rPr>
          <w:sz w:val="28"/>
          <w:szCs w:val="28"/>
        </w:rPr>
      </w:pPr>
      <w:r>
        <w:rPr>
          <w:noProof/>
        </w:rPr>
        <w:lastRenderedPageBreak/>
        <w:drawing>
          <wp:inline distT="0" distB="0" distL="0" distR="0" wp14:anchorId="4340693E" wp14:editId="03A9FBBB">
            <wp:extent cx="5274310" cy="48907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890770"/>
                    </a:xfrm>
                    <a:prstGeom prst="rect">
                      <a:avLst/>
                    </a:prstGeom>
                  </pic:spPr>
                </pic:pic>
              </a:graphicData>
            </a:graphic>
          </wp:inline>
        </w:drawing>
      </w:r>
    </w:p>
    <w:p w14:paraId="5D019ED9" w14:textId="5BEB16CC" w:rsidR="00790BB9" w:rsidRDefault="000617D3">
      <w:pPr>
        <w:rPr>
          <w:b/>
          <w:bCs/>
          <w:sz w:val="28"/>
          <w:szCs w:val="28"/>
        </w:rPr>
      </w:pPr>
      <w:r>
        <w:rPr>
          <w:rFonts w:hint="eastAsia"/>
          <w:b/>
          <w:bCs/>
          <w:sz w:val="28"/>
          <w:szCs w:val="28"/>
        </w:rPr>
        <w:t>7.2</w:t>
      </w:r>
      <w:r w:rsidR="00047D64" w:rsidRPr="000617D3">
        <w:rPr>
          <w:rFonts w:hint="eastAsia"/>
          <w:b/>
          <w:bCs/>
          <w:sz w:val="28"/>
          <w:szCs w:val="28"/>
        </w:rPr>
        <w:t>磁盘存储设备</w:t>
      </w:r>
    </w:p>
    <w:p w14:paraId="3A863A3B" w14:textId="77777777" w:rsidR="00ED50EA" w:rsidRPr="00ED50EA" w:rsidRDefault="00ED50EA" w:rsidP="00406DE9">
      <w:pPr>
        <w:ind w:firstLineChars="100" w:firstLine="281"/>
        <w:rPr>
          <w:sz w:val="28"/>
          <w:szCs w:val="28"/>
        </w:rPr>
      </w:pPr>
      <w:r w:rsidRPr="00ED50EA">
        <w:rPr>
          <w:rFonts w:hint="eastAsia"/>
          <w:b/>
          <w:bCs/>
          <w:sz w:val="28"/>
          <w:szCs w:val="28"/>
        </w:rPr>
        <w:t>磁表面存储：</w:t>
      </w:r>
      <w:r w:rsidRPr="00ED50EA">
        <w:rPr>
          <w:rFonts w:hint="eastAsia"/>
          <w:sz w:val="28"/>
          <w:szCs w:val="28"/>
        </w:rPr>
        <w:t>是用某些磁性材料薄薄地涂在金属铝或塑料表面作载磁体来存储信息。磁盘存储器、磁带存储器均属于磁表面存储器。</w:t>
      </w:r>
    </w:p>
    <w:p w14:paraId="4A74C8F8" w14:textId="77777777" w:rsidR="00ED50EA" w:rsidRPr="00ED50EA" w:rsidRDefault="00ED50EA" w:rsidP="00406DE9">
      <w:pPr>
        <w:ind w:firstLineChars="100" w:firstLine="281"/>
        <w:rPr>
          <w:b/>
          <w:bCs/>
          <w:sz w:val="28"/>
          <w:szCs w:val="28"/>
        </w:rPr>
      </w:pPr>
      <w:r w:rsidRPr="00ED50EA">
        <w:rPr>
          <w:rFonts w:hint="eastAsia"/>
          <w:b/>
          <w:bCs/>
          <w:sz w:val="28"/>
          <w:szCs w:val="28"/>
        </w:rPr>
        <w:t>磁表面存储器的优点</w:t>
      </w:r>
    </w:p>
    <w:p w14:paraId="7D4E9C45" w14:textId="6E5D4622" w:rsidR="00ED50EA" w:rsidRPr="00ED50EA" w:rsidRDefault="00ED50EA" w:rsidP="00ED50EA">
      <w:pPr>
        <w:rPr>
          <w:sz w:val="28"/>
          <w:szCs w:val="28"/>
        </w:rPr>
      </w:pPr>
      <w:r w:rsidRPr="00ED50EA">
        <w:rPr>
          <w:rFonts w:hint="eastAsia"/>
          <w:sz w:val="28"/>
          <w:szCs w:val="28"/>
        </w:rPr>
        <w:t>（</w:t>
      </w:r>
      <w:r w:rsidRPr="00ED50EA">
        <w:rPr>
          <w:rFonts w:hint="eastAsia"/>
          <w:sz w:val="28"/>
          <w:szCs w:val="28"/>
        </w:rPr>
        <w:t>1</w:t>
      </w:r>
      <w:r w:rsidRPr="00ED50EA">
        <w:rPr>
          <w:rFonts w:hint="eastAsia"/>
          <w:sz w:val="28"/>
          <w:szCs w:val="28"/>
        </w:rPr>
        <w:t>）存储容量大，位价格低</w:t>
      </w:r>
    </w:p>
    <w:p w14:paraId="4BCDFC86" w14:textId="642112AD" w:rsidR="00ED50EA" w:rsidRPr="00ED50EA" w:rsidRDefault="00ED50EA" w:rsidP="00ED50EA">
      <w:pPr>
        <w:rPr>
          <w:sz w:val="28"/>
          <w:szCs w:val="28"/>
        </w:rPr>
      </w:pPr>
      <w:r w:rsidRPr="00ED50EA">
        <w:rPr>
          <w:rFonts w:hint="eastAsia"/>
          <w:sz w:val="28"/>
          <w:szCs w:val="28"/>
        </w:rPr>
        <w:t>（</w:t>
      </w:r>
      <w:r w:rsidRPr="00ED50EA">
        <w:rPr>
          <w:rFonts w:hint="eastAsia"/>
          <w:sz w:val="28"/>
          <w:szCs w:val="28"/>
        </w:rPr>
        <w:t>2</w:t>
      </w:r>
      <w:r w:rsidRPr="00ED50EA">
        <w:rPr>
          <w:rFonts w:hint="eastAsia"/>
          <w:sz w:val="28"/>
          <w:szCs w:val="28"/>
        </w:rPr>
        <w:t>）记录介质可以重复使用</w:t>
      </w:r>
    </w:p>
    <w:p w14:paraId="385D8B74" w14:textId="6664A3D1" w:rsidR="00ED50EA" w:rsidRPr="00ED50EA" w:rsidRDefault="00ED50EA" w:rsidP="00ED50EA">
      <w:pPr>
        <w:rPr>
          <w:sz w:val="28"/>
          <w:szCs w:val="28"/>
        </w:rPr>
      </w:pPr>
      <w:r w:rsidRPr="00ED50EA">
        <w:rPr>
          <w:rFonts w:hint="eastAsia"/>
          <w:sz w:val="28"/>
          <w:szCs w:val="28"/>
        </w:rPr>
        <w:t>（</w:t>
      </w:r>
      <w:r w:rsidRPr="00ED50EA">
        <w:rPr>
          <w:rFonts w:hint="eastAsia"/>
          <w:sz w:val="28"/>
          <w:szCs w:val="28"/>
        </w:rPr>
        <w:t>3</w:t>
      </w:r>
      <w:r w:rsidRPr="00ED50EA">
        <w:rPr>
          <w:rFonts w:hint="eastAsia"/>
          <w:sz w:val="28"/>
          <w:szCs w:val="28"/>
        </w:rPr>
        <w:t>）记录信息可以长期保存而不丢失，甚至可以脱机存档</w:t>
      </w:r>
    </w:p>
    <w:p w14:paraId="77BBB4C2" w14:textId="7BF3E779" w:rsidR="00ED50EA" w:rsidRPr="00ED50EA" w:rsidRDefault="00ED50EA" w:rsidP="00ED50EA">
      <w:pPr>
        <w:rPr>
          <w:sz w:val="28"/>
          <w:szCs w:val="28"/>
        </w:rPr>
      </w:pPr>
      <w:r w:rsidRPr="00ED50EA">
        <w:rPr>
          <w:rFonts w:hint="eastAsia"/>
          <w:sz w:val="28"/>
          <w:szCs w:val="28"/>
        </w:rPr>
        <w:t>（</w:t>
      </w:r>
      <w:r w:rsidRPr="00ED50EA">
        <w:rPr>
          <w:rFonts w:hint="eastAsia"/>
          <w:sz w:val="28"/>
          <w:szCs w:val="28"/>
        </w:rPr>
        <w:t>4</w:t>
      </w:r>
      <w:r w:rsidRPr="00ED50EA">
        <w:rPr>
          <w:rFonts w:hint="eastAsia"/>
          <w:sz w:val="28"/>
          <w:szCs w:val="28"/>
        </w:rPr>
        <w:t>）非破坏性读出，读出时不需要再生信息。当然，磁表面存储器也有缺点，主要是存取速度较慢，机械结构复杂，对工作环境要求较高。</w:t>
      </w:r>
    </w:p>
    <w:p w14:paraId="64D67DCD" w14:textId="3CD416E2" w:rsidR="00ED50EA" w:rsidRPr="00ED50EA" w:rsidRDefault="00ED50EA" w:rsidP="00406DE9">
      <w:pPr>
        <w:ind w:firstLineChars="100" w:firstLine="281"/>
        <w:rPr>
          <w:rFonts w:hint="eastAsia"/>
          <w:sz w:val="28"/>
          <w:szCs w:val="28"/>
        </w:rPr>
      </w:pPr>
      <w:r w:rsidRPr="00F86E9E">
        <w:rPr>
          <w:rFonts w:hint="eastAsia"/>
          <w:b/>
          <w:bCs/>
          <w:sz w:val="28"/>
          <w:szCs w:val="28"/>
        </w:rPr>
        <w:lastRenderedPageBreak/>
        <w:t>磁表面存储器用途：</w:t>
      </w:r>
      <w:r w:rsidRPr="00ED50EA">
        <w:rPr>
          <w:rFonts w:hint="eastAsia"/>
          <w:sz w:val="28"/>
          <w:szCs w:val="28"/>
        </w:rPr>
        <w:t>常作为辅助大容量存储器使用，用以存放系统软件、大型文件、数据库等大量程序与数据信息。</w:t>
      </w:r>
    </w:p>
    <w:p w14:paraId="2E94A39A" w14:textId="6107B0D1" w:rsidR="006B6218" w:rsidRDefault="00047D64" w:rsidP="00406DE9">
      <w:pPr>
        <w:ind w:firstLineChars="100" w:firstLine="281"/>
        <w:rPr>
          <w:b/>
          <w:bCs/>
          <w:sz w:val="28"/>
          <w:szCs w:val="28"/>
        </w:rPr>
      </w:pPr>
      <w:r w:rsidRPr="00974531">
        <w:rPr>
          <w:rFonts w:hint="eastAsia"/>
          <w:b/>
          <w:bCs/>
          <w:sz w:val="28"/>
          <w:szCs w:val="28"/>
        </w:rPr>
        <w:t>磁盘的性能指标</w:t>
      </w:r>
      <w:r w:rsidR="006B6218" w:rsidRPr="00974531">
        <w:rPr>
          <w:rFonts w:hint="eastAsia"/>
          <w:b/>
          <w:bCs/>
          <w:sz w:val="28"/>
          <w:szCs w:val="28"/>
        </w:rPr>
        <w:t>：</w:t>
      </w:r>
      <w:r w:rsidR="00865EC4" w:rsidRPr="00974531">
        <w:rPr>
          <w:rFonts w:hint="eastAsia"/>
          <w:b/>
          <w:bCs/>
          <w:sz w:val="28"/>
          <w:szCs w:val="28"/>
        </w:rPr>
        <w:t>（</w:t>
      </w:r>
      <w:r w:rsidR="00865EC4" w:rsidRPr="00974531">
        <w:rPr>
          <w:rFonts w:hint="eastAsia"/>
          <w:b/>
          <w:bCs/>
          <w:sz w:val="28"/>
          <w:szCs w:val="28"/>
        </w:rPr>
        <w:t>P213</w:t>
      </w:r>
      <w:r w:rsidR="00865EC4" w:rsidRPr="00974531">
        <w:rPr>
          <w:rFonts w:hint="eastAsia"/>
          <w:b/>
          <w:bCs/>
          <w:sz w:val="28"/>
          <w:szCs w:val="28"/>
        </w:rPr>
        <w:t>）</w:t>
      </w:r>
    </w:p>
    <w:p w14:paraId="7F1739BC" w14:textId="6F65146B" w:rsidR="00790BB9" w:rsidRPr="00790BB9" w:rsidRDefault="00790BB9">
      <w:pPr>
        <w:ind w:firstLine="420"/>
        <w:rPr>
          <w:sz w:val="28"/>
          <w:szCs w:val="28"/>
        </w:rPr>
      </w:pPr>
      <w:r w:rsidRPr="00790BB9">
        <w:rPr>
          <w:rFonts w:hint="eastAsia"/>
          <w:sz w:val="28"/>
          <w:szCs w:val="28"/>
        </w:rPr>
        <w:t>磁盘、磁带属于此表面存储器，特点是</w:t>
      </w:r>
      <w:r w:rsidRPr="00790BB9">
        <w:rPr>
          <w:rFonts w:hint="eastAsia"/>
          <w:b/>
          <w:bCs/>
          <w:sz w:val="28"/>
          <w:szCs w:val="28"/>
        </w:rPr>
        <w:t>存储容量大，位价格低，记录信息永久保留，但存取速度较慢</w:t>
      </w:r>
      <w:r w:rsidRPr="00790BB9">
        <w:rPr>
          <w:rFonts w:hint="eastAsia"/>
          <w:sz w:val="28"/>
          <w:szCs w:val="28"/>
        </w:rPr>
        <w:t>。</w:t>
      </w:r>
    </w:p>
    <w:p w14:paraId="3B6B5E5E" w14:textId="23E853D9" w:rsidR="006B6218" w:rsidRPr="00B812DD" w:rsidRDefault="006B6218">
      <w:pPr>
        <w:ind w:firstLine="420"/>
        <w:rPr>
          <w:b/>
          <w:bCs/>
          <w:sz w:val="28"/>
          <w:szCs w:val="28"/>
        </w:rPr>
      </w:pPr>
      <w:r w:rsidRPr="00B812DD">
        <w:rPr>
          <w:rFonts w:hint="eastAsia"/>
          <w:b/>
          <w:bCs/>
          <w:sz w:val="28"/>
          <w:szCs w:val="28"/>
        </w:rPr>
        <w:t>（</w:t>
      </w:r>
      <w:r w:rsidRPr="00B812DD">
        <w:rPr>
          <w:rFonts w:hint="eastAsia"/>
          <w:b/>
          <w:bCs/>
          <w:sz w:val="28"/>
          <w:szCs w:val="28"/>
        </w:rPr>
        <w:t>1</w:t>
      </w:r>
      <w:r w:rsidRPr="00B812DD">
        <w:rPr>
          <w:rFonts w:hint="eastAsia"/>
          <w:b/>
          <w:bCs/>
          <w:sz w:val="28"/>
          <w:szCs w:val="28"/>
        </w:rPr>
        <w:t>）</w:t>
      </w:r>
      <w:r w:rsidR="00B812DD" w:rsidRPr="00B812DD">
        <w:rPr>
          <w:rFonts w:hint="eastAsia"/>
          <w:b/>
          <w:bCs/>
          <w:sz w:val="28"/>
          <w:szCs w:val="28"/>
        </w:rPr>
        <w:t>容量</w:t>
      </w:r>
    </w:p>
    <w:p w14:paraId="22E572DE" w14:textId="0ABC6D61" w:rsidR="00B812DD" w:rsidRPr="00B812DD" w:rsidRDefault="00B812DD">
      <w:pPr>
        <w:ind w:firstLine="420"/>
        <w:rPr>
          <w:b/>
          <w:bCs/>
          <w:sz w:val="28"/>
          <w:szCs w:val="28"/>
        </w:rPr>
      </w:pPr>
      <w:r w:rsidRPr="00B812DD">
        <w:rPr>
          <w:rFonts w:hint="eastAsia"/>
          <w:b/>
          <w:bCs/>
          <w:sz w:val="28"/>
          <w:szCs w:val="28"/>
        </w:rPr>
        <w:t>（</w:t>
      </w:r>
      <w:r w:rsidRPr="00B812DD">
        <w:rPr>
          <w:rFonts w:hint="eastAsia"/>
          <w:b/>
          <w:bCs/>
          <w:sz w:val="28"/>
          <w:szCs w:val="28"/>
        </w:rPr>
        <w:t>2</w:t>
      </w:r>
      <w:r w:rsidRPr="00B812DD">
        <w:rPr>
          <w:rFonts w:hint="eastAsia"/>
          <w:b/>
          <w:bCs/>
          <w:sz w:val="28"/>
          <w:szCs w:val="28"/>
        </w:rPr>
        <w:t>）转速</w:t>
      </w:r>
    </w:p>
    <w:p w14:paraId="79BCD2B7" w14:textId="031D6053" w:rsidR="00B812DD" w:rsidRPr="00B812DD" w:rsidRDefault="00B812DD">
      <w:pPr>
        <w:ind w:firstLine="420"/>
        <w:rPr>
          <w:b/>
          <w:bCs/>
          <w:sz w:val="28"/>
          <w:szCs w:val="28"/>
        </w:rPr>
      </w:pPr>
      <w:r w:rsidRPr="00B812DD">
        <w:rPr>
          <w:rFonts w:hint="eastAsia"/>
          <w:b/>
          <w:bCs/>
          <w:sz w:val="28"/>
          <w:szCs w:val="28"/>
        </w:rPr>
        <w:t>（</w:t>
      </w:r>
      <w:r w:rsidRPr="00B812DD">
        <w:rPr>
          <w:rFonts w:hint="eastAsia"/>
          <w:b/>
          <w:bCs/>
          <w:sz w:val="28"/>
          <w:szCs w:val="28"/>
        </w:rPr>
        <w:t>3</w:t>
      </w:r>
      <w:r w:rsidRPr="00B812DD">
        <w:rPr>
          <w:rFonts w:hint="eastAsia"/>
          <w:b/>
          <w:bCs/>
          <w:sz w:val="28"/>
          <w:szCs w:val="28"/>
        </w:rPr>
        <w:t>）平均访问时间</w:t>
      </w:r>
    </w:p>
    <w:p w14:paraId="190505F4" w14:textId="0726D113" w:rsidR="00B812DD" w:rsidRPr="00B812DD" w:rsidRDefault="00B812DD">
      <w:pPr>
        <w:ind w:firstLine="420"/>
        <w:rPr>
          <w:b/>
          <w:bCs/>
          <w:sz w:val="28"/>
          <w:szCs w:val="28"/>
        </w:rPr>
      </w:pPr>
      <w:r w:rsidRPr="00B812DD">
        <w:rPr>
          <w:rFonts w:hint="eastAsia"/>
          <w:b/>
          <w:bCs/>
          <w:sz w:val="28"/>
          <w:szCs w:val="28"/>
        </w:rPr>
        <w:t>（</w:t>
      </w:r>
      <w:r w:rsidRPr="00B812DD">
        <w:rPr>
          <w:rFonts w:hint="eastAsia"/>
          <w:b/>
          <w:bCs/>
          <w:sz w:val="28"/>
          <w:szCs w:val="28"/>
        </w:rPr>
        <w:t>4</w:t>
      </w:r>
      <w:r w:rsidRPr="00B812DD">
        <w:rPr>
          <w:rFonts w:hint="eastAsia"/>
          <w:b/>
          <w:bCs/>
          <w:sz w:val="28"/>
          <w:szCs w:val="28"/>
        </w:rPr>
        <w:t>）传输速率</w:t>
      </w:r>
    </w:p>
    <w:p w14:paraId="772F7BC6" w14:textId="418CE5DC" w:rsidR="00B812DD" w:rsidRPr="00B812DD" w:rsidRDefault="00B812DD">
      <w:pPr>
        <w:ind w:firstLine="420"/>
        <w:rPr>
          <w:b/>
          <w:bCs/>
          <w:sz w:val="28"/>
          <w:szCs w:val="28"/>
        </w:rPr>
      </w:pPr>
      <w:r w:rsidRPr="00B812DD">
        <w:rPr>
          <w:rFonts w:hint="eastAsia"/>
          <w:b/>
          <w:bCs/>
          <w:sz w:val="28"/>
          <w:szCs w:val="28"/>
        </w:rPr>
        <w:t>（</w:t>
      </w:r>
      <w:r w:rsidRPr="00B812DD">
        <w:rPr>
          <w:rFonts w:hint="eastAsia"/>
          <w:b/>
          <w:bCs/>
          <w:sz w:val="28"/>
          <w:szCs w:val="28"/>
        </w:rPr>
        <w:t>5</w:t>
      </w:r>
      <w:r w:rsidRPr="00B812DD">
        <w:rPr>
          <w:rFonts w:hint="eastAsia"/>
          <w:b/>
          <w:bCs/>
          <w:sz w:val="28"/>
          <w:szCs w:val="28"/>
        </w:rPr>
        <w:t>）缓存</w:t>
      </w:r>
    </w:p>
    <w:p w14:paraId="65821079" w14:textId="261AA27F" w:rsidR="00406D33" w:rsidRPr="00974531" w:rsidRDefault="00047D64" w:rsidP="00406DE9">
      <w:pPr>
        <w:ind w:firstLineChars="100" w:firstLine="281"/>
        <w:rPr>
          <w:b/>
          <w:bCs/>
          <w:sz w:val="28"/>
          <w:szCs w:val="28"/>
        </w:rPr>
      </w:pPr>
      <w:r w:rsidRPr="00974531">
        <w:rPr>
          <w:rFonts w:hint="eastAsia"/>
          <w:b/>
          <w:bCs/>
          <w:sz w:val="28"/>
          <w:szCs w:val="28"/>
        </w:rPr>
        <w:t>组成和分类</w:t>
      </w:r>
      <w:r w:rsidR="00865EC4" w:rsidRPr="00974531">
        <w:rPr>
          <w:rFonts w:hint="eastAsia"/>
          <w:b/>
          <w:bCs/>
          <w:sz w:val="28"/>
          <w:szCs w:val="28"/>
        </w:rPr>
        <w:t>（</w:t>
      </w:r>
      <w:r w:rsidR="00865EC4" w:rsidRPr="00974531">
        <w:rPr>
          <w:rFonts w:hint="eastAsia"/>
          <w:b/>
          <w:bCs/>
          <w:sz w:val="28"/>
          <w:szCs w:val="28"/>
        </w:rPr>
        <w:t>P213</w:t>
      </w:r>
      <w:r w:rsidR="00865EC4" w:rsidRPr="00974531">
        <w:rPr>
          <w:rFonts w:hint="eastAsia"/>
          <w:b/>
          <w:bCs/>
          <w:sz w:val="28"/>
          <w:szCs w:val="28"/>
        </w:rPr>
        <w:t>）</w:t>
      </w:r>
    </w:p>
    <w:p w14:paraId="66D8A8CB" w14:textId="76B955B4" w:rsidR="00865EC4" w:rsidRDefault="00865EC4">
      <w:pPr>
        <w:ind w:firstLine="420"/>
        <w:rPr>
          <w:sz w:val="28"/>
          <w:szCs w:val="28"/>
        </w:rPr>
      </w:pPr>
      <w:r>
        <w:rPr>
          <w:rFonts w:hint="eastAsia"/>
          <w:sz w:val="28"/>
          <w:szCs w:val="28"/>
        </w:rPr>
        <w:t>硬磁盘：记录介质为硬质圆形盘片的磁表面存储器，主要由</w:t>
      </w:r>
      <w:r w:rsidRPr="00865EC4">
        <w:rPr>
          <w:rFonts w:hint="eastAsia"/>
          <w:b/>
          <w:bCs/>
          <w:sz w:val="28"/>
          <w:szCs w:val="28"/>
        </w:rPr>
        <w:t>磁记录介质、磁盘控制器、磁盘驱动器</w:t>
      </w:r>
      <w:r>
        <w:rPr>
          <w:rFonts w:hint="eastAsia"/>
          <w:sz w:val="28"/>
          <w:szCs w:val="28"/>
        </w:rPr>
        <w:t>三大部分组成。</w:t>
      </w:r>
    </w:p>
    <w:p w14:paraId="3F19CC35" w14:textId="7A1C0984" w:rsidR="0021715B" w:rsidRDefault="0021715B">
      <w:pPr>
        <w:ind w:firstLine="420"/>
        <w:rPr>
          <w:sz w:val="28"/>
          <w:szCs w:val="28"/>
        </w:rPr>
      </w:pPr>
      <w:r>
        <w:rPr>
          <w:rFonts w:hint="eastAsia"/>
          <w:sz w:val="28"/>
          <w:szCs w:val="28"/>
        </w:rPr>
        <w:t>硬磁盘按盘片结构，可分为</w:t>
      </w:r>
      <w:r w:rsidRPr="0021715B">
        <w:rPr>
          <w:rFonts w:hint="eastAsia"/>
          <w:b/>
          <w:bCs/>
          <w:sz w:val="28"/>
          <w:szCs w:val="28"/>
        </w:rPr>
        <w:t>换盘片式与固定盘片式</w:t>
      </w:r>
      <w:r>
        <w:rPr>
          <w:rFonts w:hint="eastAsia"/>
          <w:sz w:val="28"/>
          <w:szCs w:val="28"/>
        </w:rPr>
        <w:t>两种；磁头也可以分为</w:t>
      </w:r>
      <w:r w:rsidRPr="0021715B">
        <w:rPr>
          <w:rFonts w:hint="eastAsia"/>
          <w:b/>
          <w:bCs/>
          <w:sz w:val="28"/>
          <w:szCs w:val="28"/>
        </w:rPr>
        <w:t>可移动磁头和固定磁头</w:t>
      </w:r>
      <w:r>
        <w:rPr>
          <w:rFonts w:hint="eastAsia"/>
          <w:sz w:val="28"/>
          <w:szCs w:val="28"/>
        </w:rPr>
        <w:t>两种。</w:t>
      </w:r>
    </w:p>
    <w:p w14:paraId="6191E254" w14:textId="77777777" w:rsidR="00487B3C" w:rsidRPr="00487B3C" w:rsidRDefault="00487B3C" w:rsidP="00487B3C">
      <w:pPr>
        <w:ind w:firstLineChars="100" w:firstLine="281"/>
        <w:rPr>
          <w:sz w:val="28"/>
          <w:szCs w:val="28"/>
        </w:rPr>
      </w:pPr>
      <w:r w:rsidRPr="00487B3C">
        <w:rPr>
          <w:rFonts w:hint="eastAsia"/>
          <w:b/>
          <w:bCs/>
          <w:sz w:val="28"/>
          <w:szCs w:val="28"/>
        </w:rPr>
        <w:t>可移动磁头固定盘片磁盘机：</w:t>
      </w:r>
      <w:r w:rsidRPr="00487B3C">
        <w:rPr>
          <w:rFonts w:hint="eastAsia"/>
          <w:sz w:val="28"/>
          <w:szCs w:val="28"/>
        </w:rPr>
        <w:t>一片或一组盘片固定在主轴上，盘片不可更换。盘片每面只有一个磁头，存取数据时磁头沿盘面径向移动。</w:t>
      </w:r>
    </w:p>
    <w:p w14:paraId="34A48CC1" w14:textId="77777777" w:rsidR="00487B3C" w:rsidRPr="00487B3C" w:rsidRDefault="00487B3C" w:rsidP="00487B3C">
      <w:pPr>
        <w:ind w:firstLineChars="100" w:firstLine="281"/>
        <w:rPr>
          <w:sz w:val="28"/>
          <w:szCs w:val="28"/>
        </w:rPr>
      </w:pPr>
      <w:r w:rsidRPr="00487B3C">
        <w:rPr>
          <w:rFonts w:hint="eastAsia"/>
          <w:b/>
          <w:bCs/>
          <w:sz w:val="28"/>
          <w:szCs w:val="28"/>
        </w:rPr>
        <w:t>固定磁头磁盘机：</w:t>
      </w:r>
      <w:r w:rsidRPr="00487B3C">
        <w:rPr>
          <w:rFonts w:hint="eastAsia"/>
          <w:sz w:val="28"/>
          <w:szCs w:val="28"/>
        </w:rPr>
        <w:t>特点是磁头位置固定，磁盘的每一个磁道对应一个磁头，盘片不可更换。优点是存取速度快，省去磁头找道时间，缺点是结构复杂。</w:t>
      </w:r>
    </w:p>
    <w:p w14:paraId="20A60AC3" w14:textId="3CE78B5C" w:rsidR="00487B3C" w:rsidRDefault="00487B3C" w:rsidP="00487B3C">
      <w:pPr>
        <w:ind w:firstLineChars="100" w:firstLine="281"/>
        <w:rPr>
          <w:sz w:val="28"/>
          <w:szCs w:val="28"/>
        </w:rPr>
      </w:pPr>
      <w:r w:rsidRPr="00487B3C">
        <w:rPr>
          <w:rFonts w:hint="eastAsia"/>
          <w:b/>
          <w:bCs/>
          <w:sz w:val="28"/>
          <w:szCs w:val="28"/>
        </w:rPr>
        <w:t>可移动磁头可换盘片磁盘机：</w:t>
      </w:r>
      <w:r w:rsidRPr="00487B3C">
        <w:rPr>
          <w:rFonts w:hint="eastAsia"/>
          <w:sz w:val="28"/>
          <w:szCs w:val="28"/>
        </w:rPr>
        <w:t>盘片可以更换，磁头可沿盘面径向移动。优点是盘片可以脱机保存，同种型号的盘片具有互换性。</w:t>
      </w:r>
    </w:p>
    <w:p w14:paraId="381C5333" w14:textId="16D9106A" w:rsidR="0082093E" w:rsidRPr="0082093E" w:rsidRDefault="0082093E" w:rsidP="0082093E">
      <w:pPr>
        <w:ind w:firstLineChars="100" w:firstLine="281"/>
        <w:rPr>
          <w:sz w:val="28"/>
          <w:szCs w:val="28"/>
        </w:rPr>
      </w:pPr>
      <w:r w:rsidRPr="0082093E">
        <w:rPr>
          <w:rFonts w:hint="eastAsia"/>
          <w:b/>
          <w:bCs/>
          <w:sz w:val="28"/>
          <w:szCs w:val="28"/>
        </w:rPr>
        <w:lastRenderedPageBreak/>
        <w:t>温彻斯特磁盘机</w:t>
      </w:r>
      <w:r>
        <w:rPr>
          <w:rFonts w:hint="eastAsia"/>
          <w:b/>
          <w:bCs/>
          <w:sz w:val="28"/>
          <w:szCs w:val="28"/>
        </w:rPr>
        <w:t>（补充）</w:t>
      </w:r>
    </w:p>
    <w:p w14:paraId="31B0A6F1" w14:textId="77777777" w:rsidR="0082093E" w:rsidRPr="0082093E" w:rsidRDefault="0082093E" w:rsidP="0082093E">
      <w:pPr>
        <w:ind w:firstLineChars="100" w:firstLine="281"/>
        <w:rPr>
          <w:sz w:val="28"/>
          <w:szCs w:val="28"/>
        </w:rPr>
      </w:pPr>
      <w:r w:rsidRPr="0082093E">
        <w:rPr>
          <w:rFonts w:hint="eastAsia"/>
          <w:b/>
          <w:bCs/>
          <w:sz w:val="28"/>
          <w:szCs w:val="28"/>
        </w:rPr>
        <w:t>简称温盘，是一种采用先进技术研制的可移动磁头固定盘片的磁盘机。</w:t>
      </w:r>
      <w:r w:rsidRPr="0082093E">
        <w:rPr>
          <w:rFonts w:hint="eastAsia"/>
          <w:sz w:val="28"/>
          <w:szCs w:val="28"/>
        </w:rPr>
        <w:t>它是一种密封组合式的硬磁盘，即磁头、盘片、电机等驱动部件乃至读写电路等组装成一个不可随意拆卸的整体。工作时，高速旋转在盘面上形成的气垫将磁头平稳浮起。</w:t>
      </w:r>
    </w:p>
    <w:p w14:paraId="19DA0DA9" w14:textId="28D8BC1B" w:rsidR="0082093E" w:rsidRPr="0082093E" w:rsidRDefault="0082093E" w:rsidP="00F42CDF">
      <w:pPr>
        <w:ind w:firstLineChars="100" w:firstLine="281"/>
        <w:rPr>
          <w:rFonts w:hint="eastAsia"/>
          <w:sz w:val="28"/>
          <w:szCs w:val="28"/>
        </w:rPr>
      </w:pPr>
      <w:r w:rsidRPr="0082093E">
        <w:rPr>
          <w:rFonts w:hint="eastAsia"/>
          <w:b/>
          <w:bCs/>
          <w:sz w:val="28"/>
          <w:szCs w:val="28"/>
        </w:rPr>
        <w:t>优点是防尘性能好，可靠性高，对使用环境要求不高，成为最有代表性的硬磁盘存储器。</w:t>
      </w:r>
      <w:r w:rsidRPr="0082093E">
        <w:rPr>
          <w:rFonts w:hint="eastAsia"/>
          <w:sz w:val="28"/>
          <w:szCs w:val="28"/>
        </w:rPr>
        <w:t>而普通的硬磁盘要求具有超净环境，只能用于大型计算机中。</w:t>
      </w:r>
    </w:p>
    <w:p w14:paraId="1D6B35C2" w14:textId="77777777" w:rsidR="00406DE9" w:rsidRDefault="00644D7D" w:rsidP="00406DE9">
      <w:pPr>
        <w:ind w:firstLineChars="200" w:firstLine="562"/>
        <w:rPr>
          <w:b/>
          <w:bCs/>
          <w:sz w:val="28"/>
          <w:szCs w:val="28"/>
        </w:rPr>
      </w:pPr>
      <w:r w:rsidRPr="00644D7D">
        <w:rPr>
          <w:rFonts w:hint="eastAsia"/>
          <w:b/>
          <w:bCs/>
          <w:sz w:val="28"/>
          <w:szCs w:val="28"/>
        </w:rPr>
        <w:t>磁表面存储器的读写原理</w:t>
      </w:r>
    </w:p>
    <w:p w14:paraId="2595B5A5" w14:textId="537A7F1C" w:rsidR="00406DE9" w:rsidRPr="00406DE9" w:rsidRDefault="00406DE9" w:rsidP="00406DE9">
      <w:pPr>
        <w:ind w:firstLineChars="200" w:firstLine="562"/>
        <w:rPr>
          <w:sz w:val="28"/>
          <w:szCs w:val="28"/>
        </w:rPr>
      </w:pPr>
      <w:r w:rsidRPr="00406DE9">
        <w:rPr>
          <w:rFonts w:hint="eastAsia"/>
          <w:b/>
          <w:bCs/>
          <w:sz w:val="28"/>
          <w:szCs w:val="28"/>
        </w:rPr>
        <w:t>原理：</w:t>
      </w:r>
      <w:r w:rsidRPr="00406DE9">
        <w:rPr>
          <w:rFonts w:hint="eastAsia"/>
          <w:sz w:val="28"/>
          <w:szCs w:val="28"/>
        </w:rPr>
        <w:t>利用“磁头”（绕有读写线圈的电磁铁）来形成（写）和判别（读）磁层中的不同磁化状态。</w:t>
      </w:r>
    </w:p>
    <w:p w14:paraId="0656C410" w14:textId="504B1D1E" w:rsidR="00406DE9" w:rsidRDefault="00406DE9" w:rsidP="00406DE9">
      <w:pPr>
        <w:ind w:firstLineChars="200" w:firstLine="562"/>
        <w:rPr>
          <w:sz w:val="28"/>
          <w:szCs w:val="28"/>
        </w:rPr>
      </w:pPr>
      <w:r w:rsidRPr="00406DE9">
        <w:rPr>
          <w:rFonts w:hint="eastAsia"/>
          <w:b/>
          <w:bCs/>
          <w:sz w:val="28"/>
          <w:szCs w:val="28"/>
        </w:rPr>
        <w:t>写操作：</w:t>
      </w:r>
      <w:r w:rsidRPr="00406DE9">
        <w:rPr>
          <w:rFonts w:hint="eastAsia"/>
          <w:sz w:val="28"/>
          <w:szCs w:val="28"/>
        </w:rPr>
        <w:t>写线圈中通过一定方向的脉冲电流时，铁芯内就产生一定方向的磁通，空隙处将形成强磁场，磁表面被磁化，从而完成写操作。</w:t>
      </w:r>
    </w:p>
    <w:p w14:paraId="6CA8DA8B" w14:textId="544EA7B3" w:rsidR="00402432" w:rsidRDefault="00402432" w:rsidP="00402432">
      <w:pPr>
        <w:ind w:firstLineChars="200" w:firstLine="562"/>
        <w:rPr>
          <w:sz w:val="28"/>
          <w:szCs w:val="28"/>
        </w:rPr>
      </w:pPr>
      <w:r w:rsidRPr="00402432">
        <w:rPr>
          <w:rFonts w:hint="eastAsia"/>
          <w:b/>
          <w:bCs/>
          <w:sz w:val="28"/>
          <w:szCs w:val="28"/>
        </w:rPr>
        <w:t>读操作：</w:t>
      </w:r>
      <w:r w:rsidRPr="00402432">
        <w:rPr>
          <w:rFonts w:hint="eastAsia"/>
          <w:sz w:val="28"/>
          <w:szCs w:val="28"/>
        </w:rPr>
        <w:t>当磁头经过载磁体的磁化元时，磁化元的磁力线很容易通过磁头而形成闭合磁通回路。由于不同极性的磁化元在铁芯里的方向是不同的，磁头运动时，便读出线圈中感应出的电动势，不同方向的感应电势经放大鉴别就可读出信息是“</w:t>
      </w:r>
      <w:r w:rsidRPr="00402432">
        <w:rPr>
          <w:sz w:val="28"/>
          <w:szCs w:val="28"/>
        </w:rPr>
        <w:t>1”</w:t>
      </w:r>
      <w:r w:rsidRPr="00402432">
        <w:rPr>
          <w:rFonts w:hint="eastAsia"/>
          <w:sz w:val="28"/>
          <w:szCs w:val="28"/>
        </w:rPr>
        <w:t>还是“</w:t>
      </w:r>
      <w:r w:rsidRPr="00402432">
        <w:rPr>
          <w:sz w:val="28"/>
          <w:szCs w:val="28"/>
        </w:rPr>
        <w:t>0”</w:t>
      </w:r>
      <w:r w:rsidRPr="00402432">
        <w:rPr>
          <w:rFonts w:hint="eastAsia"/>
          <w:sz w:val="28"/>
          <w:szCs w:val="28"/>
        </w:rPr>
        <w:t>。</w:t>
      </w:r>
    </w:p>
    <w:p w14:paraId="6884723D" w14:textId="4B7234D4" w:rsidR="00072F93" w:rsidRPr="00402432" w:rsidRDefault="00072F93" w:rsidP="00072F93">
      <w:pPr>
        <w:ind w:firstLineChars="200" w:firstLine="562"/>
        <w:rPr>
          <w:rFonts w:hint="eastAsia"/>
          <w:sz w:val="28"/>
          <w:szCs w:val="28"/>
        </w:rPr>
      </w:pPr>
      <w:r>
        <w:rPr>
          <w:rFonts w:hint="eastAsia"/>
          <w:b/>
          <w:bCs/>
          <w:sz w:val="28"/>
          <w:szCs w:val="28"/>
        </w:rPr>
        <w:t>概括</w:t>
      </w:r>
      <w:r w:rsidRPr="00402432">
        <w:rPr>
          <w:rFonts w:hint="eastAsia"/>
          <w:b/>
          <w:bCs/>
          <w:sz w:val="28"/>
          <w:szCs w:val="28"/>
        </w:rPr>
        <w:t>：</w:t>
      </w:r>
      <w:r w:rsidRPr="00072F93">
        <w:rPr>
          <w:rFonts w:hint="eastAsia"/>
          <w:sz w:val="28"/>
          <w:szCs w:val="28"/>
        </w:rPr>
        <w:t>磁层上的存储元被磁化后，它可以供多次读出而不被破坏。当不需要这批信息时，可通过磁头把磁层上所记录的信息全部抹去，称之为写“</w:t>
      </w:r>
      <w:r w:rsidRPr="00072F93">
        <w:rPr>
          <w:sz w:val="28"/>
          <w:szCs w:val="28"/>
        </w:rPr>
        <w:t>0”</w:t>
      </w:r>
      <w:r w:rsidRPr="00072F93">
        <w:rPr>
          <w:rFonts w:hint="eastAsia"/>
          <w:sz w:val="28"/>
          <w:szCs w:val="28"/>
        </w:rPr>
        <w:t>。通常，写入和读出是合用一个磁头，故称之为读写磁头。每个读写磁头对应着一个信息记录磁道。</w:t>
      </w:r>
      <w:r w:rsidRPr="00072F93">
        <w:rPr>
          <w:sz w:val="28"/>
          <w:szCs w:val="28"/>
        </w:rPr>
        <w:t xml:space="preserve"> </w:t>
      </w:r>
    </w:p>
    <w:p w14:paraId="49BECF05" w14:textId="641FA46B" w:rsidR="00406D33" w:rsidRDefault="00047D64">
      <w:pPr>
        <w:ind w:firstLine="420"/>
        <w:rPr>
          <w:b/>
          <w:bCs/>
          <w:sz w:val="28"/>
          <w:szCs w:val="28"/>
        </w:rPr>
      </w:pPr>
      <w:r w:rsidRPr="00974531">
        <w:rPr>
          <w:rFonts w:hint="eastAsia"/>
          <w:b/>
          <w:bCs/>
          <w:sz w:val="28"/>
          <w:szCs w:val="28"/>
        </w:rPr>
        <w:lastRenderedPageBreak/>
        <w:t>磁盘上信息的分布和读写时间</w:t>
      </w:r>
      <w:r w:rsidR="00974531">
        <w:rPr>
          <w:rFonts w:hint="eastAsia"/>
          <w:b/>
          <w:bCs/>
          <w:sz w:val="28"/>
          <w:szCs w:val="28"/>
        </w:rPr>
        <w:t>（</w:t>
      </w:r>
      <w:r w:rsidR="00974531">
        <w:rPr>
          <w:rFonts w:hint="eastAsia"/>
          <w:b/>
          <w:bCs/>
          <w:sz w:val="28"/>
          <w:szCs w:val="28"/>
        </w:rPr>
        <w:t>P215</w:t>
      </w:r>
      <w:r w:rsidR="00974531">
        <w:rPr>
          <w:rFonts w:hint="eastAsia"/>
          <w:b/>
          <w:bCs/>
          <w:sz w:val="28"/>
          <w:szCs w:val="28"/>
        </w:rPr>
        <w:t>）</w:t>
      </w:r>
    </w:p>
    <w:p w14:paraId="4E3D5EC8" w14:textId="77777777" w:rsidR="00DC56FD" w:rsidRPr="00DC56FD" w:rsidRDefault="00DC56FD" w:rsidP="00DC56FD">
      <w:pPr>
        <w:ind w:firstLineChars="100" w:firstLine="281"/>
        <w:rPr>
          <w:b/>
          <w:bCs/>
          <w:sz w:val="28"/>
          <w:szCs w:val="28"/>
        </w:rPr>
      </w:pPr>
      <w:r w:rsidRPr="00DC56FD">
        <w:rPr>
          <w:rFonts w:hint="eastAsia"/>
          <w:b/>
          <w:bCs/>
          <w:sz w:val="28"/>
          <w:szCs w:val="28"/>
        </w:rPr>
        <w:t>通常把磁盘片表面称为记录面，盘片的上下两面都能记录信息。记录面上一系列同心圆称为磁道。每个盘片表面通常有几百到几千个磁道，每个磁道又分为若干个扇区，如图所示。从图中看出，外面扇区比里面扇区面积要大。磁盘上的这种磁道和扇区的排列称为格式。</w:t>
      </w:r>
    </w:p>
    <w:p w14:paraId="2369FAF8" w14:textId="77777777" w:rsidR="00DC56FD" w:rsidRPr="00DC56FD" w:rsidRDefault="00DC56FD" w:rsidP="00DC56FD">
      <w:pPr>
        <w:ind w:firstLineChars="100" w:firstLine="281"/>
        <w:rPr>
          <w:b/>
          <w:bCs/>
          <w:sz w:val="28"/>
          <w:szCs w:val="28"/>
        </w:rPr>
      </w:pPr>
      <w:r w:rsidRPr="00DC56FD">
        <w:rPr>
          <w:rFonts w:hint="eastAsia"/>
          <w:b/>
          <w:bCs/>
          <w:sz w:val="28"/>
          <w:szCs w:val="28"/>
        </w:rPr>
        <w:t>活动头磁盘组磁盘地址：记录面号（磁头号）</w:t>
      </w:r>
      <w:r w:rsidRPr="00DC56FD">
        <w:rPr>
          <w:b/>
          <w:bCs/>
          <w:sz w:val="28"/>
          <w:szCs w:val="28"/>
        </w:rPr>
        <w:t xml:space="preserve">+ </w:t>
      </w:r>
      <w:r w:rsidRPr="00DC56FD">
        <w:rPr>
          <w:rFonts w:hint="eastAsia"/>
          <w:b/>
          <w:bCs/>
          <w:sz w:val="28"/>
          <w:szCs w:val="28"/>
        </w:rPr>
        <w:t>磁道号</w:t>
      </w:r>
      <w:r w:rsidRPr="00DC56FD">
        <w:rPr>
          <w:rFonts w:hint="eastAsia"/>
          <w:b/>
          <w:bCs/>
          <w:sz w:val="28"/>
          <w:szCs w:val="28"/>
        </w:rPr>
        <w:t xml:space="preserve"> </w:t>
      </w:r>
      <w:r w:rsidRPr="00DC56FD">
        <w:rPr>
          <w:b/>
          <w:bCs/>
          <w:sz w:val="28"/>
          <w:szCs w:val="28"/>
        </w:rPr>
        <w:t xml:space="preserve">+ </w:t>
      </w:r>
      <w:r w:rsidRPr="00DC56FD">
        <w:rPr>
          <w:rFonts w:hint="eastAsia"/>
          <w:b/>
          <w:bCs/>
          <w:sz w:val="28"/>
          <w:szCs w:val="28"/>
        </w:rPr>
        <w:t>扇区号</w:t>
      </w:r>
    </w:p>
    <w:p w14:paraId="2CF387B8" w14:textId="70E9B34F" w:rsidR="00DC56FD" w:rsidRPr="00DC56FD" w:rsidRDefault="00DC56FD">
      <w:pPr>
        <w:ind w:firstLine="420"/>
        <w:rPr>
          <w:rFonts w:hint="eastAsia"/>
          <w:b/>
          <w:bCs/>
          <w:sz w:val="28"/>
          <w:szCs w:val="28"/>
        </w:rPr>
      </w:pPr>
      <w:r w:rsidRPr="00DC56FD">
        <w:rPr>
          <w:b/>
          <w:bCs/>
          <w:sz w:val="28"/>
          <w:szCs w:val="28"/>
        </w:rPr>
        <w:drawing>
          <wp:inline distT="0" distB="0" distL="0" distR="0" wp14:anchorId="5090E3F8" wp14:editId="21258E2E">
            <wp:extent cx="5274310" cy="1816100"/>
            <wp:effectExtent l="0" t="0" r="2540" b="0"/>
            <wp:docPr id="30722" name="Picture 2" descr="7a8">
              <a:hlinkClick xmlns:a="http://schemas.openxmlformats.org/drawingml/2006/main" r:id="rId8"/>
              <a:extLst xmlns:a="http://schemas.openxmlformats.org/drawingml/2006/main">
                <a:ext uri="{FF2B5EF4-FFF2-40B4-BE49-F238E27FC236}">
                  <a16:creationId xmlns:a16="http://schemas.microsoft.com/office/drawing/2014/main" id="{D19AD5F6-C719-44A9-99AF-D4EF68B933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2" descr="7a8">
                      <a:hlinkClick r:id="rId8"/>
                      <a:extLst>
                        <a:ext uri="{FF2B5EF4-FFF2-40B4-BE49-F238E27FC236}">
                          <a16:creationId xmlns:a16="http://schemas.microsoft.com/office/drawing/2014/main" id="{D19AD5F6-C719-44A9-99AF-D4EF68B93321}"/>
                        </a:ext>
                      </a:extLs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1816100"/>
                    </a:xfrm>
                    <a:prstGeom prst="rect">
                      <a:avLst/>
                    </a:prstGeom>
                    <a:noFill/>
                    <a:ln>
                      <a:noFill/>
                    </a:ln>
                  </pic:spPr>
                </pic:pic>
              </a:graphicData>
            </a:graphic>
          </wp:inline>
        </w:drawing>
      </w:r>
    </w:p>
    <w:p w14:paraId="0540D7EE" w14:textId="77777777" w:rsidR="009F40E6" w:rsidRPr="009F40E6" w:rsidRDefault="009F40E6" w:rsidP="009F40E6">
      <w:pPr>
        <w:ind w:firstLineChars="100" w:firstLine="281"/>
        <w:rPr>
          <w:sz w:val="28"/>
          <w:szCs w:val="28"/>
        </w:rPr>
      </w:pPr>
      <w:r w:rsidRPr="009F40E6">
        <w:rPr>
          <w:rFonts w:hint="eastAsia"/>
          <w:b/>
          <w:bCs/>
          <w:sz w:val="28"/>
          <w:szCs w:val="28"/>
        </w:rPr>
        <w:t>在磁道上，信息是按扇区存放的，每个扇区存放的字或字节数是相同的，一个扇区存放一个记录块。</w:t>
      </w:r>
    </w:p>
    <w:p w14:paraId="23A87F28" w14:textId="766785AE" w:rsidR="009F40E6" w:rsidRDefault="009F40E6" w:rsidP="009F40E6">
      <w:pPr>
        <w:ind w:firstLineChars="100" w:firstLine="281"/>
        <w:rPr>
          <w:b/>
          <w:bCs/>
          <w:sz w:val="28"/>
          <w:szCs w:val="28"/>
        </w:rPr>
      </w:pPr>
      <w:r w:rsidRPr="009F40E6">
        <w:rPr>
          <w:rFonts w:hint="eastAsia"/>
          <w:b/>
          <w:bCs/>
          <w:sz w:val="28"/>
          <w:szCs w:val="28"/>
        </w:rPr>
        <w:t>每个扇区开始时由磁盘控制器产生一个扇形脉冲，扇区中的记录块由头部空白段、序标段、数据段、检验段和尾部空白段组成。</w:t>
      </w:r>
    </w:p>
    <w:p w14:paraId="7C804CBC" w14:textId="7A96AF75" w:rsidR="009F40E6" w:rsidRPr="009F40E6" w:rsidRDefault="00C37BAD" w:rsidP="009F40E6">
      <w:pPr>
        <w:ind w:firstLineChars="100" w:firstLine="280"/>
        <w:rPr>
          <w:rFonts w:hint="eastAsia"/>
          <w:sz w:val="28"/>
          <w:szCs w:val="28"/>
        </w:rPr>
      </w:pPr>
      <w:r w:rsidRPr="00C37BAD">
        <w:rPr>
          <w:sz w:val="28"/>
          <w:szCs w:val="28"/>
        </w:rPr>
        <w:drawing>
          <wp:inline distT="0" distB="0" distL="0" distR="0" wp14:anchorId="01D6200E" wp14:editId="1596545F">
            <wp:extent cx="5274310" cy="1175385"/>
            <wp:effectExtent l="0" t="0" r="2540" b="5715"/>
            <wp:docPr id="31750" name="Picture 3" descr="7a9">
              <a:hlinkClick xmlns:a="http://schemas.openxmlformats.org/drawingml/2006/main" r:id="rId10"/>
              <a:extLst xmlns:a="http://schemas.openxmlformats.org/drawingml/2006/main">
                <a:ext uri="{FF2B5EF4-FFF2-40B4-BE49-F238E27FC236}">
                  <a16:creationId xmlns:a16="http://schemas.microsoft.com/office/drawing/2014/main" id="{3C332734-8842-4DF4-9FF4-51803389C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0" name="Picture 3" descr="7a9">
                      <a:hlinkClick r:id="rId10"/>
                      <a:extLst>
                        <a:ext uri="{FF2B5EF4-FFF2-40B4-BE49-F238E27FC236}">
                          <a16:creationId xmlns:a16="http://schemas.microsoft.com/office/drawing/2014/main" id="{3C332734-8842-4DF4-9FF4-51803389C587}"/>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175385"/>
                    </a:xfrm>
                    <a:prstGeom prst="rect">
                      <a:avLst/>
                    </a:prstGeom>
                    <a:noFill/>
                    <a:ln>
                      <a:noFill/>
                    </a:ln>
                  </pic:spPr>
                </pic:pic>
              </a:graphicData>
            </a:graphic>
          </wp:inline>
        </w:drawing>
      </w:r>
    </w:p>
    <w:p w14:paraId="3818BD39" w14:textId="7D4C27F2" w:rsidR="00406D33" w:rsidRDefault="00047D64">
      <w:pPr>
        <w:ind w:firstLine="420"/>
        <w:rPr>
          <w:b/>
          <w:bCs/>
          <w:sz w:val="28"/>
          <w:szCs w:val="28"/>
        </w:rPr>
      </w:pPr>
      <w:r w:rsidRPr="00974531">
        <w:rPr>
          <w:rFonts w:hint="eastAsia"/>
          <w:b/>
          <w:bCs/>
          <w:sz w:val="28"/>
          <w:szCs w:val="28"/>
        </w:rPr>
        <w:t>磁盘设备的技术指标</w:t>
      </w:r>
      <w:r w:rsidR="00974531">
        <w:rPr>
          <w:rFonts w:hint="eastAsia"/>
          <w:b/>
          <w:bCs/>
          <w:sz w:val="28"/>
          <w:szCs w:val="28"/>
        </w:rPr>
        <w:t>（</w:t>
      </w:r>
      <w:r w:rsidR="00974531">
        <w:rPr>
          <w:rFonts w:hint="eastAsia"/>
          <w:b/>
          <w:bCs/>
          <w:sz w:val="28"/>
          <w:szCs w:val="28"/>
        </w:rPr>
        <w:t>P216</w:t>
      </w:r>
      <w:r w:rsidR="00974531">
        <w:rPr>
          <w:rFonts w:hint="eastAsia"/>
          <w:b/>
          <w:bCs/>
          <w:sz w:val="28"/>
          <w:szCs w:val="28"/>
        </w:rPr>
        <w:t>）</w:t>
      </w:r>
      <w:r w:rsidR="006575DA">
        <w:rPr>
          <w:rFonts w:hint="eastAsia"/>
          <w:b/>
          <w:bCs/>
          <w:sz w:val="28"/>
          <w:szCs w:val="28"/>
        </w:rPr>
        <w:t>（此部分较为重要）</w:t>
      </w:r>
    </w:p>
    <w:p w14:paraId="0A4F53D7" w14:textId="0A979CB1" w:rsidR="00677929" w:rsidRPr="00677929" w:rsidRDefault="00974531" w:rsidP="00677929">
      <w:pPr>
        <w:ind w:firstLineChars="100" w:firstLine="281"/>
        <w:rPr>
          <w:b/>
          <w:bCs/>
          <w:sz w:val="28"/>
          <w:szCs w:val="28"/>
        </w:rPr>
      </w:pPr>
      <w:r w:rsidRPr="00974531">
        <w:rPr>
          <w:rFonts w:hint="eastAsia"/>
          <w:b/>
          <w:bCs/>
          <w:sz w:val="28"/>
          <w:szCs w:val="28"/>
        </w:rPr>
        <w:t>（</w:t>
      </w:r>
      <w:r w:rsidRPr="00974531">
        <w:rPr>
          <w:rFonts w:hint="eastAsia"/>
          <w:b/>
          <w:bCs/>
          <w:sz w:val="28"/>
          <w:szCs w:val="28"/>
        </w:rPr>
        <w:t>1</w:t>
      </w:r>
      <w:r w:rsidRPr="00974531">
        <w:rPr>
          <w:rFonts w:hint="eastAsia"/>
          <w:b/>
          <w:bCs/>
          <w:sz w:val="28"/>
          <w:szCs w:val="28"/>
        </w:rPr>
        <w:t>）存储密度</w:t>
      </w:r>
      <w:r w:rsidR="00677929">
        <w:rPr>
          <w:rFonts w:hint="eastAsia"/>
          <w:b/>
          <w:bCs/>
          <w:sz w:val="28"/>
          <w:szCs w:val="28"/>
        </w:rPr>
        <w:t>：</w:t>
      </w:r>
      <w:r w:rsidR="00677929" w:rsidRPr="00677929">
        <w:rPr>
          <w:rFonts w:hint="eastAsia"/>
          <w:b/>
          <w:bCs/>
          <w:sz w:val="28"/>
          <w:szCs w:val="28"/>
        </w:rPr>
        <w:t>存储密度分道密度、位密度和面密度。</w:t>
      </w:r>
    </w:p>
    <w:p w14:paraId="20502218" w14:textId="3C678F02" w:rsidR="00677929" w:rsidRPr="00677929" w:rsidRDefault="00677929" w:rsidP="00677929">
      <w:pPr>
        <w:ind w:firstLineChars="200" w:firstLine="562"/>
        <w:rPr>
          <w:b/>
          <w:bCs/>
          <w:sz w:val="28"/>
          <w:szCs w:val="28"/>
        </w:rPr>
      </w:pPr>
      <w:r w:rsidRPr="00677929">
        <w:rPr>
          <w:rFonts w:hint="eastAsia"/>
          <w:b/>
          <w:bCs/>
          <w:sz w:val="28"/>
          <w:szCs w:val="28"/>
        </w:rPr>
        <w:t>道密</w:t>
      </w:r>
      <w:r w:rsidRPr="00677929">
        <w:rPr>
          <w:rFonts w:hint="eastAsia"/>
          <w:b/>
          <w:bCs/>
          <w:sz w:val="28"/>
          <w:szCs w:val="28"/>
        </w:rPr>
        <w:t>度：</w:t>
      </w:r>
      <w:r w:rsidRPr="00677929">
        <w:rPr>
          <w:rFonts w:hint="eastAsia"/>
          <w:b/>
          <w:bCs/>
          <w:sz w:val="28"/>
          <w:szCs w:val="28"/>
        </w:rPr>
        <w:t>沿磁盘半径方向单位长度上的磁道数，单位为道</w:t>
      </w:r>
      <w:r w:rsidRPr="00677929">
        <w:rPr>
          <w:b/>
          <w:bCs/>
          <w:sz w:val="28"/>
          <w:szCs w:val="28"/>
        </w:rPr>
        <w:t>/</w:t>
      </w:r>
      <w:r w:rsidRPr="00677929">
        <w:rPr>
          <w:rFonts w:hint="eastAsia"/>
          <w:b/>
          <w:bCs/>
          <w:sz w:val="28"/>
          <w:szCs w:val="28"/>
        </w:rPr>
        <w:t>英寸。</w:t>
      </w:r>
    </w:p>
    <w:p w14:paraId="3D38B508" w14:textId="77777777" w:rsidR="00677929" w:rsidRPr="00677929" w:rsidRDefault="00677929" w:rsidP="00677929">
      <w:pPr>
        <w:ind w:firstLineChars="200" w:firstLine="562"/>
        <w:rPr>
          <w:b/>
          <w:bCs/>
          <w:sz w:val="28"/>
          <w:szCs w:val="28"/>
        </w:rPr>
      </w:pPr>
      <w:r w:rsidRPr="00677929">
        <w:rPr>
          <w:rFonts w:hint="eastAsia"/>
          <w:b/>
          <w:bCs/>
          <w:sz w:val="28"/>
          <w:szCs w:val="28"/>
        </w:rPr>
        <w:t>位密度：磁道单位长度上能记录的二进制代码位数，单位为位</w:t>
      </w:r>
      <w:r w:rsidRPr="00677929">
        <w:rPr>
          <w:b/>
          <w:bCs/>
          <w:sz w:val="28"/>
          <w:szCs w:val="28"/>
        </w:rPr>
        <w:t>/</w:t>
      </w:r>
      <w:r w:rsidRPr="00677929">
        <w:rPr>
          <w:rFonts w:hint="eastAsia"/>
          <w:b/>
          <w:bCs/>
          <w:sz w:val="28"/>
          <w:szCs w:val="28"/>
        </w:rPr>
        <w:lastRenderedPageBreak/>
        <w:t>英寸。</w:t>
      </w:r>
    </w:p>
    <w:p w14:paraId="08BD9A94" w14:textId="13722F8C" w:rsidR="00974531" w:rsidRPr="00677929" w:rsidRDefault="00677929" w:rsidP="00713D1C">
      <w:pPr>
        <w:ind w:firstLineChars="200" w:firstLine="562"/>
        <w:rPr>
          <w:rFonts w:hint="eastAsia"/>
          <w:b/>
          <w:bCs/>
          <w:sz w:val="28"/>
          <w:szCs w:val="28"/>
        </w:rPr>
      </w:pPr>
      <w:r w:rsidRPr="00677929">
        <w:rPr>
          <w:rFonts w:hint="eastAsia"/>
          <w:b/>
          <w:bCs/>
          <w:sz w:val="28"/>
          <w:szCs w:val="28"/>
        </w:rPr>
        <w:t>面密度：位密度和道密度的乘积，单位为位</w:t>
      </w:r>
      <w:r w:rsidRPr="00677929">
        <w:rPr>
          <w:b/>
          <w:bCs/>
          <w:sz w:val="28"/>
          <w:szCs w:val="28"/>
        </w:rPr>
        <w:t>/</w:t>
      </w:r>
      <w:r w:rsidRPr="00677929">
        <w:rPr>
          <w:rFonts w:hint="eastAsia"/>
          <w:b/>
          <w:bCs/>
          <w:sz w:val="28"/>
          <w:szCs w:val="28"/>
        </w:rPr>
        <w:t>平方英寸。</w:t>
      </w:r>
    </w:p>
    <w:p w14:paraId="6E312EA1" w14:textId="658926B5" w:rsidR="00974531" w:rsidRPr="00974531" w:rsidRDefault="00974531">
      <w:pPr>
        <w:ind w:firstLine="420"/>
        <w:rPr>
          <w:b/>
          <w:bCs/>
          <w:sz w:val="28"/>
          <w:szCs w:val="28"/>
        </w:rPr>
      </w:pPr>
      <w:r w:rsidRPr="00974531">
        <w:rPr>
          <w:rFonts w:hint="eastAsia"/>
          <w:b/>
          <w:bCs/>
          <w:sz w:val="28"/>
          <w:szCs w:val="28"/>
        </w:rPr>
        <w:t>（</w:t>
      </w:r>
      <w:r w:rsidRPr="00974531">
        <w:rPr>
          <w:rFonts w:hint="eastAsia"/>
          <w:b/>
          <w:bCs/>
          <w:sz w:val="28"/>
          <w:szCs w:val="28"/>
        </w:rPr>
        <w:t>2</w:t>
      </w:r>
      <w:r w:rsidRPr="00974531">
        <w:rPr>
          <w:rFonts w:hint="eastAsia"/>
          <w:b/>
          <w:bCs/>
          <w:sz w:val="28"/>
          <w:szCs w:val="28"/>
        </w:rPr>
        <w:t>）存储容量</w:t>
      </w:r>
      <w:r w:rsidR="00792B40">
        <w:rPr>
          <w:rFonts w:hint="eastAsia"/>
          <w:b/>
          <w:bCs/>
          <w:sz w:val="28"/>
          <w:szCs w:val="28"/>
        </w:rPr>
        <w:t>：</w:t>
      </w:r>
      <w:r w:rsidR="00792B40" w:rsidRPr="00792B40">
        <w:rPr>
          <w:rFonts w:hint="eastAsia"/>
          <w:b/>
          <w:bCs/>
          <w:sz w:val="28"/>
          <w:szCs w:val="28"/>
        </w:rPr>
        <w:t>一个磁盘存储器所能存储的字节总数，称为磁盘存储器的存储容量。</w:t>
      </w:r>
    </w:p>
    <w:p w14:paraId="0D67BFB0" w14:textId="77777777" w:rsidR="000A01F4" w:rsidRPr="006B05F4" w:rsidRDefault="00974531" w:rsidP="000A01F4">
      <w:pPr>
        <w:ind w:firstLine="420"/>
        <w:rPr>
          <w:b/>
          <w:bCs/>
          <w:sz w:val="28"/>
          <w:szCs w:val="28"/>
        </w:rPr>
      </w:pPr>
      <w:r w:rsidRPr="00974531">
        <w:rPr>
          <w:rFonts w:hint="eastAsia"/>
          <w:b/>
          <w:bCs/>
          <w:sz w:val="28"/>
          <w:szCs w:val="28"/>
        </w:rPr>
        <w:t>（</w:t>
      </w:r>
      <w:r w:rsidRPr="00974531">
        <w:rPr>
          <w:rFonts w:hint="eastAsia"/>
          <w:b/>
          <w:bCs/>
          <w:sz w:val="28"/>
          <w:szCs w:val="28"/>
        </w:rPr>
        <w:t>3</w:t>
      </w:r>
      <w:r w:rsidRPr="00974531">
        <w:rPr>
          <w:rFonts w:hint="eastAsia"/>
          <w:b/>
          <w:bCs/>
          <w:sz w:val="28"/>
          <w:szCs w:val="28"/>
        </w:rPr>
        <w:t>）平均存取时间</w:t>
      </w:r>
      <w:r w:rsidR="000A01F4">
        <w:rPr>
          <w:rFonts w:hint="eastAsia"/>
          <w:b/>
          <w:bCs/>
          <w:sz w:val="28"/>
          <w:szCs w:val="28"/>
        </w:rPr>
        <w:t>：</w:t>
      </w:r>
      <w:r w:rsidR="000A01F4" w:rsidRPr="006B05F4">
        <w:rPr>
          <w:rFonts w:hint="eastAsia"/>
          <w:b/>
          <w:bCs/>
          <w:sz w:val="28"/>
          <w:szCs w:val="28"/>
        </w:rPr>
        <w:t>Ta</w:t>
      </w:r>
      <w:r w:rsidR="000A01F4" w:rsidRPr="006B05F4">
        <w:rPr>
          <w:b/>
          <w:bCs/>
          <w:sz w:val="28"/>
          <w:szCs w:val="28"/>
        </w:rPr>
        <w:t xml:space="preserve"> </w:t>
      </w:r>
      <w:r w:rsidR="000A01F4" w:rsidRPr="006B05F4">
        <w:rPr>
          <w:rFonts w:hint="eastAsia"/>
          <w:b/>
          <w:bCs/>
          <w:sz w:val="28"/>
          <w:szCs w:val="28"/>
        </w:rPr>
        <w:t>=</w:t>
      </w:r>
      <w:r w:rsidR="000A01F4" w:rsidRPr="006B05F4">
        <w:rPr>
          <w:b/>
          <w:bCs/>
          <w:sz w:val="28"/>
          <w:szCs w:val="28"/>
        </w:rPr>
        <w:t xml:space="preserve"> Ts + 1/2r + b/rN</w:t>
      </w:r>
    </w:p>
    <w:p w14:paraId="6D38F5EB" w14:textId="77777777" w:rsidR="000A01F4" w:rsidRPr="000A01F4" w:rsidRDefault="000A01F4" w:rsidP="000A01F4">
      <w:pPr>
        <w:ind w:firstLineChars="200" w:firstLine="562"/>
        <w:rPr>
          <w:b/>
          <w:bCs/>
          <w:sz w:val="28"/>
          <w:szCs w:val="28"/>
        </w:rPr>
      </w:pPr>
      <w:r w:rsidRPr="000A01F4">
        <w:rPr>
          <w:rFonts w:hint="eastAsia"/>
          <w:b/>
          <w:bCs/>
          <w:sz w:val="28"/>
          <w:szCs w:val="28"/>
        </w:rPr>
        <w:t>一次存取时间是指从发出读写命令后，磁头从某一起始位置移动至新的记录位置，到开始从盘片表面读出或写入信息加上传送数据所需要的时间，由如下三个因素决定：</w:t>
      </w:r>
    </w:p>
    <w:p w14:paraId="3D3F380D" w14:textId="77777777" w:rsidR="000A01F4" w:rsidRPr="000A01F4" w:rsidRDefault="000A01F4" w:rsidP="000A01F4">
      <w:pPr>
        <w:ind w:firstLineChars="200" w:firstLine="562"/>
        <w:rPr>
          <w:b/>
          <w:bCs/>
          <w:sz w:val="28"/>
          <w:szCs w:val="28"/>
        </w:rPr>
      </w:pPr>
      <w:r w:rsidRPr="000A01F4">
        <w:rPr>
          <w:rFonts w:hint="eastAsia"/>
          <w:b/>
          <w:bCs/>
          <w:sz w:val="28"/>
          <w:szCs w:val="28"/>
        </w:rPr>
        <w:t>找道时间：将磁头定位至所要求的磁道上所需的时间。</w:t>
      </w:r>
    </w:p>
    <w:p w14:paraId="3D5611FB" w14:textId="77777777" w:rsidR="000A01F4" w:rsidRPr="000A01F4" w:rsidRDefault="000A01F4" w:rsidP="000A01F4">
      <w:pPr>
        <w:ind w:firstLineChars="200" w:firstLine="562"/>
        <w:rPr>
          <w:b/>
          <w:bCs/>
          <w:sz w:val="28"/>
          <w:szCs w:val="28"/>
        </w:rPr>
      </w:pPr>
      <w:r w:rsidRPr="000A01F4">
        <w:rPr>
          <w:rFonts w:hint="eastAsia"/>
          <w:b/>
          <w:bCs/>
          <w:sz w:val="28"/>
          <w:szCs w:val="28"/>
        </w:rPr>
        <w:t>等待时间：磁道上需要访问的信息所在的扇区转至磁头下的时间。</w:t>
      </w:r>
    </w:p>
    <w:p w14:paraId="29FC9A0F" w14:textId="49192518" w:rsidR="000A01F4" w:rsidRDefault="000A01F4" w:rsidP="000A01F4">
      <w:pPr>
        <w:ind w:firstLineChars="200" w:firstLine="562"/>
        <w:rPr>
          <w:b/>
          <w:bCs/>
          <w:sz w:val="28"/>
          <w:szCs w:val="28"/>
        </w:rPr>
      </w:pPr>
      <w:r w:rsidRPr="000A01F4">
        <w:rPr>
          <w:rFonts w:hint="eastAsia"/>
          <w:b/>
          <w:bCs/>
          <w:sz w:val="28"/>
          <w:szCs w:val="28"/>
        </w:rPr>
        <w:t>数据传送时间</w:t>
      </w:r>
    </w:p>
    <w:p w14:paraId="0EFD76B3" w14:textId="025CF64B" w:rsidR="00974531" w:rsidRPr="00974531" w:rsidRDefault="000A01F4" w:rsidP="000A01F4">
      <w:pPr>
        <w:rPr>
          <w:rFonts w:hint="eastAsia"/>
          <w:b/>
          <w:bCs/>
          <w:sz w:val="28"/>
          <w:szCs w:val="28"/>
        </w:rPr>
      </w:pPr>
      <w:r>
        <w:rPr>
          <w:rFonts w:hint="eastAsia"/>
          <w:b/>
          <w:bCs/>
          <w:sz w:val="28"/>
          <w:szCs w:val="28"/>
        </w:rPr>
        <w:t>（</w:t>
      </w:r>
      <w:r w:rsidRPr="000A01F4">
        <w:rPr>
          <w:rFonts w:hint="eastAsia"/>
          <w:b/>
          <w:bCs/>
          <w:sz w:val="28"/>
          <w:szCs w:val="28"/>
        </w:rPr>
        <w:t>平均找道时间是最大找道时间与最小找道时间的平均值；平均等待时间和磁盘转速有关，它用磁盘旋转一周所需时间的一半来表示。</w:t>
      </w:r>
      <w:r>
        <w:rPr>
          <w:rFonts w:hint="eastAsia"/>
          <w:b/>
          <w:bCs/>
          <w:sz w:val="28"/>
          <w:szCs w:val="28"/>
        </w:rPr>
        <w:t>）</w:t>
      </w:r>
    </w:p>
    <w:p w14:paraId="45605CC0" w14:textId="188FC2DA" w:rsidR="00D40C6A" w:rsidRDefault="00974531" w:rsidP="00701AAF">
      <w:pPr>
        <w:ind w:firstLine="420"/>
        <w:rPr>
          <w:b/>
          <w:bCs/>
          <w:sz w:val="28"/>
          <w:szCs w:val="28"/>
        </w:rPr>
      </w:pPr>
      <w:r w:rsidRPr="00974531">
        <w:rPr>
          <w:rFonts w:hint="eastAsia"/>
          <w:b/>
          <w:bCs/>
          <w:sz w:val="28"/>
          <w:szCs w:val="28"/>
        </w:rPr>
        <w:t>（</w:t>
      </w:r>
      <w:r w:rsidRPr="00974531">
        <w:rPr>
          <w:rFonts w:hint="eastAsia"/>
          <w:b/>
          <w:bCs/>
          <w:sz w:val="28"/>
          <w:szCs w:val="28"/>
        </w:rPr>
        <w:t>4</w:t>
      </w:r>
      <w:r w:rsidRPr="00974531">
        <w:rPr>
          <w:rFonts w:hint="eastAsia"/>
          <w:b/>
          <w:bCs/>
          <w:sz w:val="28"/>
          <w:szCs w:val="28"/>
        </w:rPr>
        <w:t>）数据传输率</w:t>
      </w:r>
      <w:r w:rsidR="000A01F4">
        <w:rPr>
          <w:rFonts w:hint="eastAsia"/>
          <w:b/>
          <w:bCs/>
          <w:sz w:val="28"/>
          <w:szCs w:val="28"/>
        </w:rPr>
        <w:t>：</w:t>
      </w:r>
      <w:r w:rsidR="00701AAF" w:rsidRPr="00701AAF">
        <w:rPr>
          <w:rFonts w:hint="eastAsia"/>
          <w:b/>
          <w:bCs/>
          <w:sz w:val="28"/>
          <w:szCs w:val="28"/>
        </w:rPr>
        <w:t>指磁盘存储器在单位时间内向主机传送数据的字节数。</w:t>
      </w:r>
    </w:p>
    <w:p w14:paraId="624CD206" w14:textId="33086BA1" w:rsidR="00701AAF" w:rsidRPr="006B05F4" w:rsidRDefault="00701AAF" w:rsidP="00701AAF">
      <w:pPr>
        <w:ind w:firstLine="420"/>
        <w:rPr>
          <w:b/>
          <w:bCs/>
          <w:sz w:val="28"/>
          <w:szCs w:val="28"/>
        </w:rPr>
      </w:pPr>
      <w:r>
        <w:rPr>
          <w:rFonts w:hint="eastAsia"/>
          <w:b/>
          <w:bCs/>
          <w:sz w:val="28"/>
          <w:szCs w:val="28"/>
        </w:rPr>
        <w:t>计算公式：</w:t>
      </w:r>
      <w:r w:rsidRPr="006B05F4">
        <w:rPr>
          <w:b/>
          <w:bCs/>
          <w:sz w:val="28"/>
          <w:szCs w:val="28"/>
        </w:rPr>
        <w:t>Dr = nN</w:t>
      </w:r>
      <w:r w:rsidRPr="006B05F4">
        <w:rPr>
          <w:rFonts w:hint="eastAsia"/>
          <w:b/>
          <w:bCs/>
          <w:sz w:val="28"/>
          <w:szCs w:val="28"/>
        </w:rPr>
        <w:t>（字节</w:t>
      </w:r>
      <w:r w:rsidRPr="006B05F4">
        <w:rPr>
          <w:rFonts w:hint="eastAsia"/>
          <w:b/>
          <w:bCs/>
          <w:sz w:val="28"/>
          <w:szCs w:val="28"/>
        </w:rPr>
        <w:t>/</w:t>
      </w:r>
      <w:r w:rsidRPr="006B05F4">
        <w:rPr>
          <w:rFonts w:hint="eastAsia"/>
          <w:b/>
          <w:bCs/>
          <w:sz w:val="28"/>
          <w:szCs w:val="28"/>
        </w:rPr>
        <w:t>秒）</w:t>
      </w:r>
      <w:r w:rsidRPr="006B05F4">
        <w:rPr>
          <w:b/>
          <w:bCs/>
          <w:sz w:val="28"/>
          <w:szCs w:val="28"/>
        </w:rPr>
        <w:t xml:space="preserve"> </w:t>
      </w:r>
      <w:r w:rsidRPr="006B05F4">
        <w:rPr>
          <w:rFonts w:hint="eastAsia"/>
          <w:b/>
          <w:bCs/>
          <w:sz w:val="28"/>
          <w:szCs w:val="28"/>
        </w:rPr>
        <w:t>或</w:t>
      </w:r>
      <w:r w:rsidRPr="006B05F4">
        <w:rPr>
          <w:rFonts w:hint="eastAsia"/>
          <w:b/>
          <w:bCs/>
          <w:sz w:val="28"/>
          <w:szCs w:val="28"/>
        </w:rPr>
        <w:t xml:space="preserve"> </w:t>
      </w:r>
      <w:r w:rsidRPr="006B05F4">
        <w:rPr>
          <w:b/>
          <w:bCs/>
          <w:sz w:val="28"/>
          <w:szCs w:val="28"/>
        </w:rPr>
        <w:t xml:space="preserve">Dr = D </w:t>
      </w:r>
      <w:r w:rsidRPr="006B05F4">
        <w:rPr>
          <w:rFonts w:hint="eastAsia"/>
          <w:b/>
          <w:bCs/>
          <w:sz w:val="28"/>
          <w:szCs w:val="28"/>
        </w:rPr>
        <w:t>*</w:t>
      </w:r>
      <w:r w:rsidRPr="006B05F4">
        <w:rPr>
          <w:b/>
          <w:bCs/>
          <w:sz w:val="28"/>
          <w:szCs w:val="28"/>
        </w:rPr>
        <w:t xml:space="preserve"> </w:t>
      </w:r>
      <w:r w:rsidRPr="006B05F4">
        <w:rPr>
          <w:rFonts w:hint="eastAsia"/>
          <w:b/>
          <w:bCs/>
          <w:sz w:val="28"/>
          <w:szCs w:val="28"/>
        </w:rPr>
        <w:t>v</w:t>
      </w:r>
      <w:r w:rsidRPr="006B05F4">
        <w:rPr>
          <w:rFonts w:hint="eastAsia"/>
          <w:b/>
          <w:bCs/>
          <w:sz w:val="28"/>
          <w:szCs w:val="28"/>
        </w:rPr>
        <w:t>（字节</w:t>
      </w:r>
      <w:r w:rsidRPr="006B05F4">
        <w:rPr>
          <w:rFonts w:hint="eastAsia"/>
          <w:b/>
          <w:bCs/>
          <w:sz w:val="28"/>
          <w:szCs w:val="28"/>
        </w:rPr>
        <w:t>/</w:t>
      </w:r>
      <w:r w:rsidRPr="006B05F4">
        <w:rPr>
          <w:rFonts w:hint="eastAsia"/>
          <w:b/>
          <w:bCs/>
          <w:sz w:val="28"/>
          <w:szCs w:val="28"/>
        </w:rPr>
        <w:t>秒）</w:t>
      </w:r>
    </w:p>
    <w:p w14:paraId="5E32EA21" w14:textId="1E96BF17" w:rsidR="00701AAF" w:rsidRDefault="00701AAF" w:rsidP="00701AAF">
      <w:pPr>
        <w:ind w:firstLine="420"/>
        <w:rPr>
          <w:b/>
          <w:bCs/>
          <w:sz w:val="28"/>
          <w:szCs w:val="28"/>
        </w:rPr>
      </w:pPr>
      <w:r>
        <w:rPr>
          <w:rFonts w:hint="eastAsia"/>
          <w:b/>
          <w:bCs/>
          <w:sz w:val="28"/>
          <w:szCs w:val="28"/>
        </w:rPr>
        <w:t>（</w:t>
      </w:r>
      <w:r>
        <w:rPr>
          <w:rFonts w:hint="eastAsia"/>
          <w:b/>
          <w:bCs/>
          <w:sz w:val="28"/>
          <w:szCs w:val="28"/>
        </w:rPr>
        <w:t xml:space="preserve"> </w:t>
      </w:r>
      <w:r w:rsidRPr="00701AAF">
        <w:rPr>
          <w:b/>
          <w:bCs/>
          <w:sz w:val="28"/>
          <w:szCs w:val="28"/>
        </w:rPr>
        <w:t>D</w:t>
      </w:r>
      <w:r w:rsidRPr="00701AAF">
        <w:rPr>
          <w:rFonts w:hint="eastAsia"/>
          <w:b/>
          <w:bCs/>
          <w:sz w:val="28"/>
          <w:szCs w:val="28"/>
        </w:rPr>
        <w:t>为位密度，</w:t>
      </w:r>
      <w:r w:rsidRPr="00701AAF">
        <w:rPr>
          <w:b/>
          <w:bCs/>
          <w:sz w:val="28"/>
          <w:szCs w:val="28"/>
        </w:rPr>
        <w:t>v</w:t>
      </w:r>
      <w:r w:rsidRPr="00701AAF">
        <w:rPr>
          <w:rFonts w:hint="eastAsia"/>
          <w:b/>
          <w:bCs/>
          <w:sz w:val="28"/>
          <w:szCs w:val="28"/>
        </w:rPr>
        <w:t>为磁盘旋转的线速度。</w:t>
      </w:r>
      <w:r>
        <w:rPr>
          <w:rFonts w:hint="eastAsia"/>
          <w:b/>
          <w:bCs/>
          <w:sz w:val="28"/>
          <w:szCs w:val="28"/>
        </w:rPr>
        <w:t xml:space="preserve"> </w:t>
      </w:r>
      <w:r>
        <w:rPr>
          <w:rFonts w:hint="eastAsia"/>
          <w:b/>
          <w:bCs/>
          <w:sz w:val="28"/>
          <w:szCs w:val="28"/>
        </w:rPr>
        <w:t>）</w:t>
      </w:r>
    </w:p>
    <w:p w14:paraId="182D95CC" w14:textId="27D86EAE" w:rsidR="00713D1C" w:rsidRDefault="00713D1C" w:rsidP="00701AAF">
      <w:pPr>
        <w:ind w:firstLine="420"/>
        <w:rPr>
          <w:b/>
          <w:bCs/>
          <w:sz w:val="28"/>
          <w:szCs w:val="28"/>
        </w:rPr>
      </w:pPr>
    </w:p>
    <w:p w14:paraId="351ACC33" w14:textId="10F2BF0C" w:rsidR="00713D1C" w:rsidRPr="00366FB8" w:rsidRDefault="00713D1C" w:rsidP="00701AAF">
      <w:pPr>
        <w:ind w:firstLine="420"/>
        <w:rPr>
          <w:rFonts w:ascii="楷体_GB2312" w:eastAsia="楷体_GB2312" w:hint="eastAsia"/>
          <w:b/>
          <w:bCs/>
          <w:sz w:val="28"/>
          <w:szCs w:val="28"/>
        </w:rPr>
      </w:pPr>
      <w:r w:rsidRPr="00366FB8">
        <w:rPr>
          <w:rFonts w:ascii="楷体_GB2312" w:eastAsia="楷体_GB2312" w:hint="eastAsia"/>
          <w:b/>
          <w:bCs/>
          <w:sz w:val="28"/>
          <w:szCs w:val="28"/>
        </w:rPr>
        <w:t>书上例题：</w:t>
      </w:r>
    </w:p>
    <w:p w14:paraId="6E6E8D4C" w14:textId="77777777" w:rsidR="00713D1C" w:rsidRPr="00713D1C" w:rsidRDefault="00713D1C" w:rsidP="001F6B1D">
      <w:pPr>
        <w:rPr>
          <w:rFonts w:ascii="仿宋_GB2312" w:eastAsia="仿宋_GB2312" w:hint="eastAsia"/>
          <w:sz w:val="28"/>
          <w:szCs w:val="28"/>
        </w:rPr>
      </w:pPr>
      <w:r w:rsidRPr="00366FB8">
        <w:rPr>
          <w:rFonts w:ascii="仿宋_GB2312" w:eastAsia="仿宋_GB2312" w:hint="eastAsia"/>
          <w:sz w:val="28"/>
          <w:szCs w:val="28"/>
        </w:rPr>
        <w:t>【例1】磁盘组有6片磁盘，每片有两个记录面，最上最下两个面不用。存储区域内径22cm，外径33cm，道密度为40道/cm，内层位密度400位/cm，转速6000转/分。问：</w:t>
      </w:r>
    </w:p>
    <w:p w14:paraId="222F8210" w14:textId="77777777" w:rsidR="00713D1C" w:rsidRPr="00713D1C" w:rsidRDefault="00713D1C"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lastRenderedPageBreak/>
        <w:t>(1)共有多少柱面?</w:t>
      </w:r>
    </w:p>
    <w:p w14:paraId="139D778E" w14:textId="77777777" w:rsidR="00713D1C" w:rsidRPr="00713D1C" w:rsidRDefault="00713D1C"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t>(2)盘组总存储容量是多少?</w:t>
      </w:r>
    </w:p>
    <w:p w14:paraId="1B0050F7" w14:textId="77777777" w:rsidR="00713D1C" w:rsidRPr="00713D1C" w:rsidRDefault="00713D1C"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t>(3)数据传输率多少?</w:t>
      </w:r>
    </w:p>
    <w:p w14:paraId="762EC70E" w14:textId="77777777" w:rsidR="00713D1C" w:rsidRPr="00713D1C" w:rsidRDefault="00713D1C"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t>(4)采用定长数据块记录格式，直接寻址的最小单位是什么?寻址命令中如何表示磁盘地址?</w:t>
      </w:r>
    </w:p>
    <w:p w14:paraId="7B974E2E" w14:textId="77777777" w:rsidR="00713D1C" w:rsidRPr="00713D1C" w:rsidRDefault="00713D1C"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t>(5)如果某文件长度超过一个磁道的容量，应将它记录在同一个存储面上，还是记录在同一个柱面上?</w:t>
      </w:r>
    </w:p>
    <w:p w14:paraId="6C6CE59F" w14:textId="77777777" w:rsidR="001F6B1D" w:rsidRPr="001F6B1D" w:rsidRDefault="001F6B1D" w:rsidP="001F6B1D">
      <w:pPr>
        <w:rPr>
          <w:rFonts w:ascii="仿宋_GB2312" w:eastAsia="仿宋_GB2312" w:hint="eastAsia"/>
          <w:sz w:val="28"/>
          <w:szCs w:val="28"/>
        </w:rPr>
      </w:pPr>
      <w:r w:rsidRPr="00366FB8">
        <w:rPr>
          <w:rFonts w:ascii="仿宋_GB2312" w:eastAsia="仿宋_GB2312" w:hint="eastAsia"/>
          <w:sz w:val="28"/>
          <w:szCs w:val="28"/>
        </w:rPr>
        <w:t>解：(1) 有效存储区域=16.5-11=5.5(cm)</w:t>
      </w:r>
    </w:p>
    <w:p w14:paraId="4DB237AD" w14:textId="478CA4D8"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因为道密度=40道/cm，所以40×55=220道</w:t>
      </w:r>
    </w:p>
    <w:p w14:paraId="490ED3BF" w14:textId="77777777"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共220个圆柱面。</w:t>
      </w:r>
    </w:p>
    <w:p w14:paraId="58DE0F71" w14:textId="02FBB9D6"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(2) 内层磁道周长为2πR=2×3.14×11=69.08(cm)</w:t>
      </w:r>
    </w:p>
    <w:p w14:paraId="5A033FB6" w14:textId="3D512927"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每道信息量=400位/cm×69.08cm=27632位=3454B</w:t>
      </w:r>
    </w:p>
    <w:p w14:paraId="49B004E7" w14:textId="040E8490"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每面信息量=3454B×220=759880B</w:t>
      </w:r>
    </w:p>
    <w:p w14:paraId="00B8FF51" w14:textId="1A7B58BD"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盘组总容量=759880B×10=7 598 800B</w:t>
      </w:r>
    </w:p>
    <w:p w14:paraId="54278165" w14:textId="736F4EAB"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(3) 磁盘数据传输率Dr=rN</w:t>
      </w:r>
    </w:p>
    <w:p w14:paraId="0A9BD7A9" w14:textId="79B3108C"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N为每条磁道容量，N=3454B</w:t>
      </w:r>
    </w:p>
    <w:p w14:paraId="17AD36C7" w14:textId="0DC38D77"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r为磁盘转速，r=6000转/60秒=100转/秒</w:t>
      </w:r>
    </w:p>
    <w:p w14:paraId="6B1B3599" w14:textId="6FD27641"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Dr=rN=100×3454B/s=345400B/s</w:t>
      </w:r>
    </w:p>
    <w:p w14:paraId="49A09E87" w14:textId="77777777" w:rsidR="001F6B1D" w:rsidRPr="001F6B1D" w:rsidRDefault="001F6B1D" w:rsidP="001F6B1D">
      <w:pPr>
        <w:ind w:firstLineChars="200" w:firstLine="560"/>
        <w:rPr>
          <w:rFonts w:ascii="仿宋_GB2312" w:eastAsia="仿宋_GB2312" w:hint="eastAsia"/>
          <w:sz w:val="28"/>
          <w:szCs w:val="28"/>
        </w:rPr>
      </w:pPr>
      <w:r w:rsidRPr="00366FB8">
        <w:rPr>
          <w:rFonts w:ascii="仿宋_GB2312" w:eastAsia="仿宋_GB2312" w:hint="eastAsia"/>
          <w:sz w:val="28"/>
          <w:szCs w:val="28"/>
        </w:rPr>
        <w:t>(4) 采用定长数据块格式，直接寻址的最小单位是一个记录块(一个扇区)，每个记录块记录固定字节数目的信息，在定长记录的数据块中，活动头磁盘组的编址方式可用如下格式：</w:t>
      </w:r>
    </w:p>
    <w:p w14:paraId="31EE82D3" w14:textId="5FD1713D" w:rsidR="001F6B1D" w:rsidRPr="001F6B1D" w:rsidRDefault="001F6B1D" w:rsidP="001F6B1D">
      <w:pPr>
        <w:ind w:firstLine="420"/>
        <w:rPr>
          <w:rFonts w:ascii="仿宋_GB2312" w:eastAsia="仿宋_GB2312" w:hint="eastAsia"/>
          <w:sz w:val="28"/>
          <w:szCs w:val="28"/>
        </w:rPr>
      </w:pPr>
      <w:r w:rsidRPr="00366FB8">
        <w:rPr>
          <w:rFonts w:ascii="仿宋_GB2312" w:eastAsia="仿宋_GB2312" w:hint="eastAsia"/>
          <w:sz w:val="28"/>
          <w:szCs w:val="28"/>
        </w:rPr>
        <w:t xml:space="preserve">  此地址格式表示有4台磁盘（2位），每台有16个记录面/盘面</w:t>
      </w:r>
      <w:r w:rsidRPr="00366FB8">
        <w:rPr>
          <w:rFonts w:ascii="仿宋_GB2312" w:eastAsia="仿宋_GB2312" w:hint="eastAsia"/>
          <w:sz w:val="28"/>
          <w:szCs w:val="28"/>
        </w:rPr>
        <w:lastRenderedPageBreak/>
        <w:t>（4位），每面有256个磁道（8位），每道有16个扇区（4位）。</w:t>
      </w:r>
    </w:p>
    <w:p w14:paraId="261DB411" w14:textId="1A5D27F5" w:rsidR="001F6B1D" w:rsidRPr="001F6B1D" w:rsidRDefault="001F6B1D" w:rsidP="001F6B1D">
      <w:pPr>
        <w:ind w:firstLineChars="100" w:firstLine="280"/>
        <w:rPr>
          <w:rFonts w:ascii="仿宋_GB2312" w:eastAsia="仿宋_GB2312" w:hint="eastAsia"/>
          <w:sz w:val="28"/>
          <w:szCs w:val="28"/>
        </w:rPr>
      </w:pPr>
      <w:r w:rsidRPr="00366FB8">
        <w:rPr>
          <w:rFonts w:ascii="仿宋_GB2312" w:eastAsia="仿宋_GB2312" w:hint="eastAsia"/>
          <w:sz w:val="28"/>
          <w:szCs w:val="28"/>
        </w:rPr>
        <w:t xml:space="preserve">  (5) 如果某文件长度超过一个磁道的容量，应将它记录在同一个柱面上，因为不需要重新找道，数据读/写速度快。</w:t>
      </w:r>
    </w:p>
    <w:p w14:paraId="4B97E156" w14:textId="77777777" w:rsidR="00713D1C" w:rsidRPr="001F6B1D" w:rsidRDefault="00713D1C" w:rsidP="00701AAF">
      <w:pPr>
        <w:ind w:firstLine="420"/>
        <w:rPr>
          <w:rFonts w:hint="eastAsia"/>
          <w:b/>
          <w:bCs/>
          <w:sz w:val="28"/>
          <w:szCs w:val="28"/>
        </w:rPr>
      </w:pPr>
    </w:p>
    <w:p w14:paraId="281FF559" w14:textId="1839778D" w:rsidR="00406D33" w:rsidRDefault="00047D64" w:rsidP="00D40C6A">
      <w:pPr>
        <w:ind w:firstLine="420"/>
        <w:rPr>
          <w:b/>
          <w:bCs/>
          <w:sz w:val="28"/>
          <w:szCs w:val="28"/>
        </w:rPr>
      </w:pPr>
      <w:r w:rsidRPr="000617D3">
        <w:rPr>
          <w:rFonts w:hint="eastAsia"/>
          <w:b/>
          <w:bCs/>
          <w:sz w:val="28"/>
          <w:szCs w:val="28"/>
        </w:rPr>
        <w:t>显示设备</w:t>
      </w:r>
      <w:r w:rsidR="00D40C6A">
        <w:rPr>
          <w:rFonts w:hint="eastAsia"/>
          <w:b/>
          <w:bCs/>
          <w:sz w:val="28"/>
          <w:szCs w:val="28"/>
        </w:rPr>
        <w:t>（</w:t>
      </w:r>
      <w:r w:rsidR="00D40C6A">
        <w:rPr>
          <w:rFonts w:hint="eastAsia"/>
          <w:b/>
          <w:bCs/>
          <w:sz w:val="28"/>
          <w:szCs w:val="28"/>
        </w:rPr>
        <w:t>P224</w:t>
      </w:r>
      <w:r w:rsidR="00D40C6A">
        <w:rPr>
          <w:rFonts w:hint="eastAsia"/>
          <w:b/>
          <w:bCs/>
          <w:sz w:val="28"/>
          <w:szCs w:val="28"/>
        </w:rPr>
        <w:t>）</w:t>
      </w:r>
    </w:p>
    <w:p w14:paraId="6FAC17F0" w14:textId="6F78BD91" w:rsidR="00D40C6A" w:rsidRDefault="00D40C6A" w:rsidP="00D40C6A">
      <w:pPr>
        <w:ind w:firstLine="420"/>
        <w:rPr>
          <w:rFonts w:ascii="宋体" w:eastAsia="宋体" w:hAnsi="宋体"/>
          <w:sz w:val="28"/>
          <w:szCs w:val="28"/>
        </w:rPr>
      </w:pPr>
      <w:r>
        <w:rPr>
          <w:rFonts w:ascii="宋体" w:eastAsia="宋体" w:hAnsi="宋体" w:hint="eastAsia"/>
          <w:sz w:val="28"/>
          <w:szCs w:val="28"/>
        </w:rPr>
        <w:t>以可见光的形式传递和处理信息的设备叫</w:t>
      </w:r>
      <w:r w:rsidRPr="00D40C6A">
        <w:rPr>
          <w:rFonts w:ascii="宋体" w:eastAsia="宋体" w:hAnsi="宋体" w:hint="eastAsia"/>
          <w:b/>
          <w:bCs/>
          <w:sz w:val="28"/>
          <w:szCs w:val="28"/>
        </w:rPr>
        <w:t>显示设备</w:t>
      </w:r>
      <w:r>
        <w:rPr>
          <w:rFonts w:ascii="宋体" w:eastAsia="宋体" w:hAnsi="宋体" w:hint="eastAsia"/>
          <w:sz w:val="28"/>
          <w:szCs w:val="28"/>
        </w:rPr>
        <w:t>。</w:t>
      </w:r>
    </w:p>
    <w:p w14:paraId="259D7185" w14:textId="0711D147" w:rsidR="006203CE" w:rsidRPr="007F0867" w:rsidRDefault="00D40C6A" w:rsidP="004F0D61">
      <w:pPr>
        <w:rPr>
          <w:rFonts w:ascii="宋体" w:eastAsia="宋体" w:hAnsi="宋体" w:hint="eastAsia"/>
          <w:sz w:val="28"/>
          <w:szCs w:val="28"/>
        </w:rPr>
      </w:pPr>
      <w:r w:rsidRPr="00D40C6A">
        <w:rPr>
          <w:rFonts w:ascii="宋体" w:eastAsia="宋体" w:hAnsi="宋体" w:hint="eastAsia"/>
          <w:sz w:val="28"/>
          <w:szCs w:val="28"/>
          <w:u w:val="single"/>
        </w:rPr>
        <w:t>按显示设备所用的显示器件分类</w:t>
      </w:r>
      <w:r>
        <w:rPr>
          <w:rFonts w:ascii="宋体" w:eastAsia="宋体" w:hAnsi="宋体" w:hint="eastAsia"/>
          <w:sz w:val="28"/>
          <w:szCs w:val="28"/>
        </w:rPr>
        <w:t>，有阴极射线管(</w:t>
      </w:r>
      <w:r>
        <w:rPr>
          <w:rFonts w:ascii="宋体" w:eastAsia="宋体" w:hAnsi="宋体"/>
          <w:sz w:val="28"/>
          <w:szCs w:val="28"/>
        </w:rPr>
        <w:t>CRT)</w:t>
      </w:r>
      <w:r>
        <w:rPr>
          <w:rFonts w:ascii="宋体" w:eastAsia="宋体" w:hAnsi="宋体" w:hint="eastAsia"/>
          <w:sz w:val="28"/>
          <w:szCs w:val="28"/>
        </w:rPr>
        <w:t>显示器、液晶显示器(</w:t>
      </w:r>
      <w:r>
        <w:rPr>
          <w:rFonts w:ascii="宋体" w:eastAsia="宋体" w:hAnsi="宋体"/>
          <w:sz w:val="28"/>
          <w:szCs w:val="28"/>
        </w:rPr>
        <w:t>LCD)</w:t>
      </w:r>
      <w:r>
        <w:rPr>
          <w:rFonts w:ascii="宋体" w:eastAsia="宋体" w:hAnsi="宋体" w:hint="eastAsia"/>
          <w:sz w:val="28"/>
          <w:szCs w:val="28"/>
        </w:rPr>
        <w:t>、等离子显示器等。</w:t>
      </w:r>
      <w:r w:rsidRPr="00D40C6A">
        <w:rPr>
          <w:rFonts w:ascii="宋体" w:eastAsia="宋体" w:hAnsi="宋体" w:hint="eastAsia"/>
          <w:sz w:val="28"/>
          <w:szCs w:val="28"/>
          <w:u w:val="single"/>
        </w:rPr>
        <w:t>按所显示的信息分类</w:t>
      </w:r>
      <w:r>
        <w:rPr>
          <w:rFonts w:ascii="宋体" w:eastAsia="宋体" w:hAnsi="宋体" w:hint="eastAsia"/>
          <w:sz w:val="28"/>
          <w:szCs w:val="28"/>
        </w:rPr>
        <w:t>，有字符/图形显示器、图像显示器等。</w:t>
      </w:r>
      <w:r w:rsidR="007F0867" w:rsidRPr="007F0867">
        <w:rPr>
          <w:rFonts w:ascii="宋体" w:eastAsia="宋体" w:hAnsi="宋体" w:hint="eastAsia"/>
          <w:sz w:val="28"/>
          <w:szCs w:val="28"/>
          <w:u w:val="single"/>
        </w:rPr>
        <w:t>按计算机类型分类</w:t>
      </w:r>
      <w:r w:rsidR="007F0867">
        <w:rPr>
          <w:rFonts w:ascii="宋体" w:eastAsia="宋体" w:hAnsi="宋体" w:hint="eastAsia"/>
          <w:sz w:val="28"/>
          <w:szCs w:val="28"/>
        </w:rPr>
        <w:t>，</w:t>
      </w:r>
      <w:r w:rsidR="007F0867" w:rsidRPr="007F0867">
        <w:rPr>
          <w:rFonts w:ascii="宋体" w:eastAsia="宋体" w:hAnsi="宋体" w:hint="eastAsia"/>
          <w:sz w:val="28"/>
          <w:szCs w:val="28"/>
        </w:rPr>
        <w:t>大型机，显示器输出和键盘输入是一整体；微机，显示器输出和键盘输入是两个独立的设备</w:t>
      </w:r>
    </w:p>
    <w:p w14:paraId="5200E489" w14:textId="6F1DD620" w:rsidR="006203CE" w:rsidRDefault="006203CE" w:rsidP="006203CE">
      <w:pPr>
        <w:ind w:firstLine="420"/>
        <w:rPr>
          <w:rFonts w:ascii="宋体" w:eastAsia="宋体" w:hAnsi="宋体"/>
          <w:sz w:val="28"/>
          <w:szCs w:val="28"/>
        </w:rPr>
      </w:pPr>
      <w:r w:rsidRPr="00760DD6">
        <w:rPr>
          <w:rFonts w:ascii="宋体" w:eastAsia="宋体" w:hAnsi="宋体" w:hint="eastAsia"/>
          <w:b/>
          <w:bCs/>
          <w:sz w:val="28"/>
          <w:szCs w:val="28"/>
        </w:rPr>
        <w:t>分辨率</w:t>
      </w:r>
      <w:r>
        <w:rPr>
          <w:rFonts w:ascii="宋体" w:eastAsia="宋体" w:hAnsi="宋体" w:hint="eastAsia"/>
          <w:sz w:val="28"/>
          <w:szCs w:val="28"/>
        </w:rPr>
        <w:t>：显示器所能表示的像素个数。像素越密，分辨率越高，图像越清晰。</w:t>
      </w:r>
    </w:p>
    <w:p w14:paraId="66AC7658" w14:textId="51964E9C" w:rsidR="006203CE" w:rsidRDefault="006203CE" w:rsidP="006203CE">
      <w:pPr>
        <w:ind w:firstLine="420"/>
        <w:rPr>
          <w:rFonts w:ascii="宋体" w:eastAsia="宋体" w:hAnsi="宋体"/>
          <w:sz w:val="28"/>
          <w:szCs w:val="28"/>
        </w:rPr>
      </w:pPr>
      <w:r w:rsidRPr="00760DD6">
        <w:rPr>
          <w:rFonts w:ascii="宋体" w:eastAsia="宋体" w:hAnsi="宋体" w:hint="eastAsia"/>
          <w:b/>
          <w:bCs/>
          <w:sz w:val="28"/>
          <w:szCs w:val="28"/>
        </w:rPr>
        <w:t>灰度级</w:t>
      </w:r>
      <w:r>
        <w:rPr>
          <w:rFonts w:ascii="宋体" w:eastAsia="宋体" w:hAnsi="宋体" w:hint="eastAsia"/>
          <w:sz w:val="28"/>
          <w:szCs w:val="28"/>
        </w:rPr>
        <w:t>：黑白显示器中所显示的像素点的亮暗差别，在彩色显示器中则表现为颜色的不同。灰度级越多，图像层次越清晰逼真。</w:t>
      </w:r>
    </w:p>
    <w:p w14:paraId="0E528AE5" w14:textId="57FAB56D" w:rsidR="004F0D61" w:rsidRDefault="004F0D61" w:rsidP="004F0D61">
      <w:pPr>
        <w:ind w:firstLineChars="200" w:firstLine="562"/>
        <w:rPr>
          <w:rFonts w:ascii="宋体" w:eastAsia="宋体" w:hAnsi="宋体"/>
          <w:sz w:val="28"/>
          <w:szCs w:val="28"/>
        </w:rPr>
      </w:pPr>
      <w:r w:rsidRPr="004F0D61">
        <w:rPr>
          <w:rFonts w:ascii="宋体" w:eastAsia="宋体" w:hAnsi="宋体" w:hint="eastAsia"/>
          <w:b/>
          <w:bCs/>
          <w:sz w:val="28"/>
          <w:szCs w:val="28"/>
        </w:rPr>
        <w:t>刷新</w:t>
      </w:r>
      <w:r>
        <w:rPr>
          <w:rFonts w:ascii="宋体" w:eastAsia="宋体" w:hAnsi="宋体" w:hint="eastAsia"/>
          <w:sz w:val="28"/>
          <w:szCs w:val="28"/>
        </w:rPr>
        <w:t>：</w:t>
      </w:r>
      <w:r w:rsidRPr="004F0D61">
        <w:rPr>
          <w:rFonts w:ascii="宋体" w:eastAsia="宋体" w:hAnsi="宋体" w:hint="eastAsia"/>
          <w:sz w:val="28"/>
          <w:szCs w:val="28"/>
        </w:rPr>
        <w:t>电子束打在荧光粉上引起的发光只能维持几十毫秒的时间。因此必须让电子束反复不断地扫描整个屏幕，该过程称为刷新。刷新频率越高，显示越没有闪烁。</w:t>
      </w:r>
    </w:p>
    <w:p w14:paraId="480F0425" w14:textId="4EC2786D" w:rsidR="001F76F5" w:rsidRDefault="001F76F5" w:rsidP="004F0D61">
      <w:pPr>
        <w:ind w:firstLineChars="200" w:firstLine="560"/>
        <w:rPr>
          <w:rFonts w:ascii="宋体" w:eastAsia="宋体" w:hAnsi="宋体"/>
          <w:sz w:val="28"/>
          <w:szCs w:val="28"/>
        </w:rPr>
      </w:pPr>
      <w:r>
        <w:rPr>
          <w:rFonts w:ascii="宋体" w:eastAsia="宋体" w:hAnsi="宋体" w:hint="eastAsia"/>
          <w:sz w:val="28"/>
          <w:szCs w:val="28"/>
        </w:rPr>
        <w:t>下图为老师p</w:t>
      </w:r>
      <w:r>
        <w:rPr>
          <w:rFonts w:ascii="宋体" w:eastAsia="宋体" w:hAnsi="宋体"/>
          <w:sz w:val="28"/>
          <w:szCs w:val="28"/>
        </w:rPr>
        <w:t>pt</w:t>
      </w:r>
      <w:r>
        <w:rPr>
          <w:rFonts w:ascii="宋体" w:eastAsia="宋体" w:hAnsi="宋体" w:hint="eastAsia"/>
          <w:sz w:val="28"/>
          <w:szCs w:val="28"/>
        </w:rPr>
        <w:t>上的例题，可参考：</w:t>
      </w:r>
    </w:p>
    <w:p w14:paraId="1592DD78" w14:textId="38409A6D" w:rsidR="001F76F5" w:rsidRPr="004F0D61" w:rsidRDefault="001F76F5" w:rsidP="004F0D61">
      <w:pPr>
        <w:ind w:firstLineChars="200" w:firstLine="420"/>
        <w:rPr>
          <w:rFonts w:ascii="宋体" w:eastAsia="宋体" w:hAnsi="宋体" w:hint="eastAsia"/>
          <w:sz w:val="28"/>
          <w:szCs w:val="28"/>
        </w:rPr>
      </w:pPr>
      <w:r>
        <w:rPr>
          <w:noProof/>
        </w:rPr>
        <w:lastRenderedPageBreak/>
        <w:drawing>
          <wp:inline distT="0" distB="0" distL="0" distR="0" wp14:anchorId="21710A23" wp14:editId="4ABF0761">
            <wp:extent cx="5274310" cy="41643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64330"/>
                    </a:xfrm>
                    <a:prstGeom prst="rect">
                      <a:avLst/>
                    </a:prstGeom>
                  </pic:spPr>
                </pic:pic>
              </a:graphicData>
            </a:graphic>
          </wp:inline>
        </w:drawing>
      </w:r>
    </w:p>
    <w:p w14:paraId="54918CE5" w14:textId="71BBD6D9" w:rsidR="00406D33" w:rsidRDefault="00047D64" w:rsidP="006203CE">
      <w:pPr>
        <w:ind w:firstLine="420"/>
        <w:rPr>
          <w:b/>
          <w:bCs/>
          <w:sz w:val="28"/>
          <w:szCs w:val="28"/>
        </w:rPr>
      </w:pPr>
      <w:r w:rsidRPr="000617D3">
        <w:rPr>
          <w:rFonts w:hint="eastAsia"/>
          <w:b/>
          <w:bCs/>
          <w:sz w:val="28"/>
          <w:szCs w:val="28"/>
        </w:rPr>
        <w:t>输入和打印设备</w:t>
      </w:r>
      <w:r w:rsidR="00790BB9">
        <w:rPr>
          <w:rFonts w:hint="eastAsia"/>
          <w:b/>
          <w:bCs/>
          <w:sz w:val="28"/>
          <w:szCs w:val="28"/>
        </w:rPr>
        <w:t>（</w:t>
      </w:r>
      <w:r w:rsidR="00790BB9">
        <w:rPr>
          <w:b/>
          <w:bCs/>
          <w:sz w:val="28"/>
          <w:szCs w:val="28"/>
        </w:rPr>
        <w:t>P229</w:t>
      </w:r>
      <w:r w:rsidR="00790BB9">
        <w:rPr>
          <w:rFonts w:hint="eastAsia"/>
          <w:b/>
          <w:bCs/>
          <w:sz w:val="28"/>
          <w:szCs w:val="28"/>
        </w:rPr>
        <w:t>）</w:t>
      </w:r>
    </w:p>
    <w:p w14:paraId="7AC7EA00" w14:textId="0932F6A7" w:rsidR="00760DD6" w:rsidRDefault="00760DD6" w:rsidP="006203CE">
      <w:pPr>
        <w:ind w:firstLine="420"/>
        <w:rPr>
          <w:sz w:val="28"/>
          <w:szCs w:val="28"/>
        </w:rPr>
      </w:pPr>
      <w:r>
        <w:rPr>
          <w:rFonts w:hint="eastAsia"/>
          <w:b/>
          <w:bCs/>
          <w:sz w:val="28"/>
          <w:szCs w:val="28"/>
        </w:rPr>
        <w:t>输入设备</w:t>
      </w:r>
      <w:r>
        <w:rPr>
          <w:rFonts w:hint="eastAsia"/>
          <w:sz w:val="28"/>
          <w:szCs w:val="28"/>
        </w:rPr>
        <w:t>：</w:t>
      </w:r>
      <w:r w:rsidR="00E47408">
        <w:rPr>
          <w:rFonts w:hint="eastAsia"/>
          <w:sz w:val="28"/>
          <w:szCs w:val="28"/>
        </w:rPr>
        <w:t>可</w:t>
      </w:r>
      <w:bookmarkStart w:id="0" w:name="_GoBack"/>
      <w:bookmarkEnd w:id="0"/>
      <w:r>
        <w:rPr>
          <w:rFonts w:hint="eastAsia"/>
          <w:sz w:val="28"/>
          <w:szCs w:val="28"/>
        </w:rPr>
        <w:t>分为</w:t>
      </w:r>
      <w:r w:rsidRPr="00760DD6">
        <w:rPr>
          <w:rFonts w:hint="eastAsia"/>
          <w:b/>
          <w:bCs/>
          <w:sz w:val="28"/>
          <w:szCs w:val="28"/>
        </w:rPr>
        <w:t>图形输入、图像输入、声音输入</w:t>
      </w:r>
      <w:r>
        <w:rPr>
          <w:rFonts w:hint="eastAsia"/>
          <w:sz w:val="28"/>
          <w:szCs w:val="28"/>
        </w:rPr>
        <w:t>等几类。</w:t>
      </w:r>
    </w:p>
    <w:p w14:paraId="60225ACF" w14:textId="1D8AE1CB" w:rsidR="00760DD6" w:rsidRDefault="00760DD6" w:rsidP="006203CE">
      <w:pPr>
        <w:ind w:firstLine="420"/>
        <w:rPr>
          <w:sz w:val="28"/>
          <w:szCs w:val="28"/>
        </w:rPr>
      </w:pPr>
      <w:r w:rsidRPr="00760DD6">
        <w:rPr>
          <w:rFonts w:hint="eastAsia"/>
          <w:b/>
          <w:bCs/>
          <w:sz w:val="28"/>
          <w:szCs w:val="28"/>
        </w:rPr>
        <w:t>打印设备</w:t>
      </w:r>
      <w:r>
        <w:rPr>
          <w:rFonts w:hint="eastAsia"/>
          <w:sz w:val="28"/>
          <w:szCs w:val="28"/>
        </w:rPr>
        <w:t>：按印字原理分，分为</w:t>
      </w:r>
      <w:r w:rsidRPr="00760DD6">
        <w:rPr>
          <w:rFonts w:hint="eastAsia"/>
          <w:b/>
          <w:bCs/>
          <w:sz w:val="28"/>
          <w:szCs w:val="28"/>
        </w:rPr>
        <w:t>击打式</w:t>
      </w:r>
      <w:r w:rsidRPr="00760DD6">
        <w:rPr>
          <w:rFonts w:hint="eastAsia"/>
          <w:sz w:val="28"/>
          <w:szCs w:val="28"/>
        </w:rPr>
        <w:t>和</w:t>
      </w:r>
      <w:r w:rsidRPr="00760DD6">
        <w:rPr>
          <w:rFonts w:hint="eastAsia"/>
          <w:b/>
          <w:bCs/>
          <w:sz w:val="28"/>
          <w:szCs w:val="28"/>
        </w:rPr>
        <w:t>非击打式</w:t>
      </w:r>
      <w:r>
        <w:rPr>
          <w:rFonts w:hint="eastAsia"/>
          <w:sz w:val="28"/>
          <w:szCs w:val="28"/>
        </w:rPr>
        <w:t>两大类。</w:t>
      </w:r>
    </w:p>
    <w:p w14:paraId="1715864E" w14:textId="654357C3" w:rsidR="001F76F5" w:rsidRPr="001F76F5" w:rsidRDefault="001F76F5" w:rsidP="001F76F5">
      <w:pPr>
        <w:ind w:left="720"/>
        <w:rPr>
          <w:rFonts w:ascii="宋体" w:eastAsia="宋体" w:hAnsi="宋体"/>
          <w:sz w:val="28"/>
          <w:szCs w:val="28"/>
        </w:rPr>
      </w:pPr>
      <w:r w:rsidRPr="001F76F5">
        <w:rPr>
          <w:rFonts w:ascii="宋体" w:eastAsia="宋体" w:hAnsi="宋体" w:hint="eastAsia"/>
          <w:b/>
          <w:bCs/>
          <w:sz w:val="28"/>
          <w:szCs w:val="28"/>
        </w:rPr>
        <w:t>击打式打印设备</w:t>
      </w:r>
      <w:r w:rsidRPr="001F76F5">
        <w:rPr>
          <w:rFonts w:ascii="宋体" w:eastAsia="宋体" w:hAnsi="宋体" w:hint="eastAsia"/>
          <w:sz w:val="28"/>
          <w:szCs w:val="28"/>
        </w:rPr>
        <w:t>：针式打印机</w:t>
      </w:r>
    </w:p>
    <w:p w14:paraId="4F94D7F3" w14:textId="6DA90C6F" w:rsidR="001F76F5" w:rsidRPr="001F76F5" w:rsidRDefault="001F76F5" w:rsidP="001F76F5">
      <w:pPr>
        <w:ind w:left="720"/>
        <w:rPr>
          <w:rFonts w:ascii="宋体" w:eastAsia="宋体" w:hAnsi="宋体"/>
          <w:sz w:val="28"/>
          <w:szCs w:val="28"/>
        </w:rPr>
      </w:pPr>
      <w:r w:rsidRPr="001F76F5">
        <w:rPr>
          <w:rFonts w:ascii="宋体" w:eastAsia="宋体" w:hAnsi="宋体" w:hint="eastAsia"/>
          <w:b/>
          <w:bCs/>
          <w:sz w:val="28"/>
          <w:szCs w:val="28"/>
        </w:rPr>
        <w:t>非击打式打印设备</w:t>
      </w:r>
      <w:r w:rsidRPr="001F76F5">
        <w:rPr>
          <w:rFonts w:ascii="宋体" w:eastAsia="宋体" w:hAnsi="宋体" w:hint="eastAsia"/>
          <w:sz w:val="28"/>
          <w:szCs w:val="28"/>
        </w:rPr>
        <w:t>：喷墨打印机、激光打印机</w:t>
      </w:r>
    </w:p>
    <w:p w14:paraId="7404DC25" w14:textId="77777777" w:rsidR="001F76F5" w:rsidRPr="00760DD6" w:rsidRDefault="001F76F5" w:rsidP="001F76F5">
      <w:pPr>
        <w:rPr>
          <w:rFonts w:ascii="宋体" w:eastAsia="宋体" w:hAnsi="宋体" w:hint="eastAsia"/>
          <w:sz w:val="28"/>
          <w:szCs w:val="28"/>
        </w:rPr>
      </w:pPr>
    </w:p>
    <w:sectPr w:rsidR="001F76F5" w:rsidRPr="00760DD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3302F"/>
    <w:multiLevelType w:val="hybridMultilevel"/>
    <w:tmpl w:val="50FEB2D0"/>
    <w:lvl w:ilvl="0" w:tplc="7DF6B632">
      <w:start w:val="1"/>
      <w:numFmt w:val="bullet"/>
      <w:lvlText w:val=""/>
      <w:lvlJc w:val="left"/>
      <w:pPr>
        <w:tabs>
          <w:tab w:val="num" w:pos="720"/>
        </w:tabs>
        <w:ind w:left="720" w:hanging="360"/>
      </w:pPr>
      <w:rPr>
        <w:rFonts w:ascii="Wingdings" w:hAnsi="Wingdings" w:hint="default"/>
      </w:rPr>
    </w:lvl>
    <w:lvl w:ilvl="1" w:tplc="4A5ADA60">
      <w:start w:val="82"/>
      <w:numFmt w:val="bullet"/>
      <w:lvlText w:val=""/>
      <w:lvlJc w:val="left"/>
      <w:pPr>
        <w:tabs>
          <w:tab w:val="num" w:pos="1440"/>
        </w:tabs>
        <w:ind w:left="1440" w:hanging="360"/>
      </w:pPr>
      <w:rPr>
        <w:rFonts w:ascii="Wingdings" w:hAnsi="Wingdings" w:hint="default"/>
      </w:rPr>
    </w:lvl>
    <w:lvl w:ilvl="2" w:tplc="2CAE84A6" w:tentative="1">
      <w:start w:val="1"/>
      <w:numFmt w:val="bullet"/>
      <w:lvlText w:val=""/>
      <w:lvlJc w:val="left"/>
      <w:pPr>
        <w:tabs>
          <w:tab w:val="num" w:pos="2160"/>
        </w:tabs>
        <w:ind w:left="2160" w:hanging="360"/>
      </w:pPr>
      <w:rPr>
        <w:rFonts w:ascii="Wingdings" w:hAnsi="Wingdings" w:hint="default"/>
      </w:rPr>
    </w:lvl>
    <w:lvl w:ilvl="3" w:tplc="61EE5718" w:tentative="1">
      <w:start w:val="1"/>
      <w:numFmt w:val="bullet"/>
      <w:lvlText w:val=""/>
      <w:lvlJc w:val="left"/>
      <w:pPr>
        <w:tabs>
          <w:tab w:val="num" w:pos="2880"/>
        </w:tabs>
        <w:ind w:left="2880" w:hanging="360"/>
      </w:pPr>
      <w:rPr>
        <w:rFonts w:ascii="Wingdings" w:hAnsi="Wingdings" w:hint="default"/>
      </w:rPr>
    </w:lvl>
    <w:lvl w:ilvl="4" w:tplc="860E5CF0" w:tentative="1">
      <w:start w:val="1"/>
      <w:numFmt w:val="bullet"/>
      <w:lvlText w:val=""/>
      <w:lvlJc w:val="left"/>
      <w:pPr>
        <w:tabs>
          <w:tab w:val="num" w:pos="3600"/>
        </w:tabs>
        <w:ind w:left="3600" w:hanging="360"/>
      </w:pPr>
      <w:rPr>
        <w:rFonts w:ascii="Wingdings" w:hAnsi="Wingdings" w:hint="default"/>
      </w:rPr>
    </w:lvl>
    <w:lvl w:ilvl="5" w:tplc="D97ACFB8" w:tentative="1">
      <w:start w:val="1"/>
      <w:numFmt w:val="bullet"/>
      <w:lvlText w:val=""/>
      <w:lvlJc w:val="left"/>
      <w:pPr>
        <w:tabs>
          <w:tab w:val="num" w:pos="4320"/>
        </w:tabs>
        <w:ind w:left="4320" w:hanging="360"/>
      </w:pPr>
      <w:rPr>
        <w:rFonts w:ascii="Wingdings" w:hAnsi="Wingdings" w:hint="default"/>
      </w:rPr>
    </w:lvl>
    <w:lvl w:ilvl="6" w:tplc="421451E2" w:tentative="1">
      <w:start w:val="1"/>
      <w:numFmt w:val="bullet"/>
      <w:lvlText w:val=""/>
      <w:lvlJc w:val="left"/>
      <w:pPr>
        <w:tabs>
          <w:tab w:val="num" w:pos="5040"/>
        </w:tabs>
        <w:ind w:left="5040" w:hanging="360"/>
      </w:pPr>
      <w:rPr>
        <w:rFonts w:ascii="Wingdings" w:hAnsi="Wingdings" w:hint="default"/>
      </w:rPr>
    </w:lvl>
    <w:lvl w:ilvl="7" w:tplc="D3C6F6F6" w:tentative="1">
      <w:start w:val="1"/>
      <w:numFmt w:val="bullet"/>
      <w:lvlText w:val=""/>
      <w:lvlJc w:val="left"/>
      <w:pPr>
        <w:tabs>
          <w:tab w:val="num" w:pos="5760"/>
        </w:tabs>
        <w:ind w:left="5760" w:hanging="360"/>
      </w:pPr>
      <w:rPr>
        <w:rFonts w:ascii="Wingdings" w:hAnsi="Wingdings" w:hint="default"/>
      </w:rPr>
    </w:lvl>
    <w:lvl w:ilvl="8" w:tplc="D8ACF5E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037762"/>
    <w:multiLevelType w:val="hybridMultilevel"/>
    <w:tmpl w:val="8E6090C8"/>
    <w:lvl w:ilvl="0" w:tplc="DFBCE77E">
      <w:start w:val="1"/>
      <w:numFmt w:val="bullet"/>
      <w:lvlText w:val=""/>
      <w:lvlJc w:val="left"/>
      <w:pPr>
        <w:tabs>
          <w:tab w:val="num" w:pos="720"/>
        </w:tabs>
        <w:ind w:left="720" w:hanging="360"/>
      </w:pPr>
      <w:rPr>
        <w:rFonts w:ascii="Wingdings" w:hAnsi="Wingdings" w:hint="default"/>
      </w:rPr>
    </w:lvl>
    <w:lvl w:ilvl="1" w:tplc="785AB9C0" w:tentative="1">
      <w:start w:val="1"/>
      <w:numFmt w:val="bullet"/>
      <w:lvlText w:val=""/>
      <w:lvlJc w:val="left"/>
      <w:pPr>
        <w:tabs>
          <w:tab w:val="num" w:pos="1440"/>
        </w:tabs>
        <w:ind w:left="1440" w:hanging="360"/>
      </w:pPr>
      <w:rPr>
        <w:rFonts w:ascii="Wingdings" w:hAnsi="Wingdings" w:hint="default"/>
      </w:rPr>
    </w:lvl>
    <w:lvl w:ilvl="2" w:tplc="A9B87F22">
      <w:start w:val="1"/>
      <w:numFmt w:val="bullet"/>
      <w:lvlText w:val=""/>
      <w:lvlJc w:val="left"/>
      <w:pPr>
        <w:tabs>
          <w:tab w:val="num" w:pos="2160"/>
        </w:tabs>
        <w:ind w:left="2160" w:hanging="360"/>
      </w:pPr>
      <w:rPr>
        <w:rFonts w:ascii="Wingdings" w:hAnsi="Wingdings" w:hint="default"/>
      </w:rPr>
    </w:lvl>
    <w:lvl w:ilvl="3" w:tplc="D44038B0" w:tentative="1">
      <w:start w:val="1"/>
      <w:numFmt w:val="bullet"/>
      <w:lvlText w:val=""/>
      <w:lvlJc w:val="left"/>
      <w:pPr>
        <w:tabs>
          <w:tab w:val="num" w:pos="2880"/>
        </w:tabs>
        <w:ind w:left="2880" w:hanging="360"/>
      </w:pPr>
      <w:rPr>
        <w:rFonts w:ascii="Wingdings" w:hAnsi="Wingdings" w:hint="default"/>
      </w:rPr>
    </w:lvl>
    <w:lvl w:ilvl="4" w:tplc="12989E5E" w:tentative="1">
      <w:start w:val="1"/>
      <w:numFmt w:val="bullet"/>
      <w:lvlText w:val=""/>
      <w:lvlJc w:val="left"/>
      <w:pPr>
        <w:tabs>
          <w:tab w:val="num" w:pos="3600"/>
        </w:tabs>
        <w:ind w:left="3600" w:hanging="360"/>
      </w:pPr>
      <w:rPr>
        <w:rFonts w:ascii="Wingdings" w:hAnsi="Wingdings" w:hint="default"/>
      </w:rPr>
    </w:lvl>
    <w:lvl w:ilvl="5" w:tplc="01D46296" w:tentative="1">
      <w:start w:val="1"/>
      <w:numFmt w:val="bullet"/>
      <w:lvlText w:val=""/>
      <w:lvlJc w:val="left"/>
      <w:pPr>
        <w:tabs>
          <w:tab w:val="num" w:pos="4320"/>
        </w:tabs>
        <w:ind w:left="4320" w:hanging="360"/>
      </w:pPr>
      <w:rPr>
        <w:rFonts w:ascii="Wingdings" w:hAnsi="Wingdings" w:hint="default"/>
      </w:rPr>
    </w:lvl>
    <w:lvl w:ilvl="6" w:tplc="9862597A" w:tentative="1">
      <w:start w:val="1"/>
      <w:numFmt w:val="bullet"/>
      <w:lvlText w:val=""/>
      <w:lvlJc w:val="left"/>
      <w:pPr>
        <w:tabs>
          <w:tab w:val="num" w:pos="5040"/>
        </w:tabs>
        <w:ind w:left="5040" w:hanging="360"/>
      </w:pPr>
      <w:rPr>
        <w:rFonts w:ascii="Wingdings" w:hAnsi="Wingdings" w:hint="default"/>
      </w:rPr>
    </w:lvl>
    <w:lvl w:ilvl="7" w:tplc="1C8438B6" w:tentative="1">
      <w:start w:val="1"/>
      <w:numFmt w:val="bullet"/>
      <w:lvlText w:val=""/>
      <w:lvlJc w:val="left"/>
      <w:pPr>
        <w:tabs>
          <w:tab w:val="num" w:pos="5760"/>
        </w:tabs>
        <w:ind w:left="5760" w:hanging="360"/>
      </w:pPr>
      <w:rPr>
        <w:rFonts w:ascii="Wingdings" w:hAnsi="Wingdings" w:hint="default"/>
      </w:rPr>
    </w:lvl>
    <w:lvl w:ilvl="8" w:tplc="FA42623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55A49E4"/>
    <w:multiLevelType w:val="hybridMultilevel"/>
    <w:tmpl w:val="FC865F88"/>
    <w:lvl w:ilvl="0" w:tplc="576E9D4C">
      <w:start w:val="1"/>
      <w:numFmt w:val="bullet"/>
      <w:lvlText w:val=""/>
      <w:lvlJc w:val="left"/>
      <w:pPr>
        <w:tabs>
          <w:tab w:val="num" w:pos="720"/>
        </w:tabs>
        <w:ind w:left="720" w:hanging="360"/>
      </w:pPr>
      <w:rPr>
        <w:rFonts w:ascii="Wingdings" w:hAnsi="Wingdings" w:hint="default"/>
      </w:rPr>
    </w:lvl>
    <w:lvl w:ilvl="1" w:tplc="EF260B2E" w:tentative="1">
      <w:start w:val="1"/>
      <w:numFmt w:val="bullet"/>
      <w:lvlText w:val=""/>
      <w:lvlJc w:val="left"/>
      <w:pPr>
        <w:tabs>
          <w:tab w:val="num" w:pos="1440"/>
        </w:tabs>
        <w:ind w:left="1440" w:hanging="360"/>
      </w:pPr>
      <w:rPr>
        <w:rFonts w:ascii="Wingdings" w:hAnsi="Wingdings" w:hint="default"/>
      </w:rPr>
    </w:lvl>
    <w:lvl w:ilvl="2" w:tplc="604CDD76">
      <w:start w:val="1"/>
      <w:numFmt w:val="bullet"/>
      <w:lvlText w:val=""/>
      <w:lvlJc w:val="left"/>
      <w:pPr>
        <w:tabs>
          <w:tab w:val="num" w:pos="2160"/>
        </w:tabs>
        <w:ind w:left="2160" w:hanging="360"/>
      </w:pPr>
      <w:rPr>
        <w:rFonts w:ascii="Wingdings" w:hAnsi="Wingdings" w:hint="default"/>
      </w:rPr>
    </w:lvl>
    <w:lvl w:ilvl="3" w:tplc="9C5E57D8" w:tentative="1">
      <w:start w:val="1"/>
      <w:numFmt w:val="bullet"/>
      <w:lvlText w:val=""/>
      <w:lvlJc w:val="left"/>
      <w:pPr>
        <w:tabs>
          <w:tab w:val="num" w:pos="2880"/>
        </w:tabs>
        <w:ind w:left="2880" w:hanging="360"/>
      </w:pPr>
      <w:rPr>
        <w:rFonts w:ascii="Wingdings" w:hAnsi="Wingdings" w:hint="default"/>
      </w:rPr>
    </w:lvl>
    <w:lvl w:ilvl="4" w:tplc="898C20EE" w:tentative="1">
      <w:start w:val="1"/>
      <w:numFmt w:val="bullet"/>
      <w:lvlText w:val=""/>
      <w:lvlJc w:val="left"/>
      <w:pPr>
        <w:tabs>
          <w:tab w:val="num" w:pos="3600"/>
        </w:tabs>
        <w:ind w:left="3600" w:hanging="360"/>
      </w:pPr>
      <w:rPr>
        <w:rFonts w:ascii="Wingdings" w:hAnsi="Wingdings" w:hint="default"/>
      </w:rPr>
    </w:lvl>
    <w:lvl w:ilvl="5" w:tplc="9272B45A" w:tentative="1">
      <w:start w:val="1"/>
      <w:numFmt w:val="bullet"/>
      <w:lvlText w:val=""/>
      <w:lvlJc w:val="left"/>
      <w:pPr>
        <w:tabs>
          <w:tab w:val="num" w:pos="4320"/>
        </w:tabs>
        <w:ind w:left="4320" w:hanging="360"/>
      </w:pPr>
      <w:rPr>
        <w:rFonts w:ascii="Wingdings" w:hAnsi="Wingdings" w:hint="default"/>
      </w:rPr>
    </w:lvl>
    <w:lvl w:ilvl="6" w:tplc="7A9C4976" w:tentative="1">
      <w:start w:val="1"/>
      <w:numFmt w:val="bullet"/>
      <w:lvlText w:val=""/>
      <w:lvlJc w:val="left"/>
      <w:pPr>
        <w:tabs>
          <w:tab w:val="num" w:pos="5040"/>
        </w:tabs>
        <w:ind w:left="5040" w:hanging="360"/>
      </w:pPr>
      <w:rPr>
        <w:rFonts w:ascii="Wingdings" w:hAnsi="Wingdings" w:hint="default"/>
      </w:rPr>
    </w:lvl>
    <w:lvl w:ilvl="7" w:tplc="9010528C" w:tentative="1">
      <w:start w:val="1"/>
      <w:numFmt w:val="bullet"/>
      <w:lvlText w:val=""/>
      <w:lvlJc w:val="left"/>
      <w:pPr>
        <w:tabs>
          <w:tab w:val="num" w:pos="5760"/>
        </w:tabs>
        <w:ind w:left="5760" w:hanging="360"/>
      </w:pPr>
      <w:rPr>
        <w:rFonts w:ascii="Wingdings" w:hAnsi="Wingdings" w:hint="default"/>
      </w:rPr>
    </w:lvl>
    <w:lvl w:ilvl="8" w:tplc="1F78A5E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872124B"/>
    <w:multiLevelType w:val="hybridMultilevel"/>
    <w:tmpl w:val="084CCEF4"/>
    <w:lvl w:ilvl="0" w:tplc="08202F44">
      <w:start w:val="1"/>
      <w:numFmt w:val="bullet"/>
      <w:lvlText w:val=""/>
      <w:lvlJc w:val="left"/>
      <w:pPr>
        <w:tabs>
          <w:tab w:val="num" w:pos="720"/>
        </w:tabs>
        <w:ind w:left="720" w:hanging="360"/>
      </w:pPr>
      <w:rPr>
        <w:rFonts w:ascii="Wingdings" w:hAnsi="Wingdings" w:hint="default"/>
      </w:rPr>
    </w:lvl>
    <w:lvl w:ilvl="1" w:tplc="C5F84C80">
      <w:start w:val="82"/>
      <w:numFmt w:val="bullet"/>
      <w:lvlText w:val=""/>
      <w:lvlJc w:val="left"/>
      <w:pPr>
        <w:tabs>
          <w:tab w:val="num" w:pos="1440"/>
        </w:tabs>
        <w:ind w:left="1440" w:hanging="360"/>
      </w:pPr>
      <w:rPr>
        <w:rFonts w:ascii="Wingdings" w:hAnsi="Wingdings" w:hint="default"/>
      </w:rPr>
    </w:lvl>
    <w:lvl w:ilvl="2" w:tplc="19F64BC4" w:tentative="1">
      <w:start w:val="1"/>
      <w:numFmt w:val="bullet"/>
      <w:lvlText w:val=""/>
      <w:lvlJc w:val="left"/>
      <w:pPr>
        <w:tabs>
          <w:tab w:val="num" w:pos="2160"/>
        </w:tabs>
        <w:ind w:left="2160" w:hanging="360"/>
      </w:pPr>
      <w:rPr>
        <w:rFonts w:ascii="Wingdings" w:hAnsi="Wingdings" w:hint="default"/>
      </w:rPr>
    </w:lvl>
    <w:lvl w:ilvl="3" w:tplc="F9BC5210" w:tentative="1">
      <w:start w:val="1"/>
      <w:numFmt w:val="bullet"/>
      <w:lvlText w:val=""/>
      <w:lvlJc w:val="left"/>
      <w:pPr>
        <w:tabs>
          <w:tab w:val="num" w:pos="2880"/>
        </w:tabs>
        <w:ind w:left="2880" w:hanging="360"/>
      </w:pPr>
      <w:rPr>
        <w:rFonts w:ascii="Wingdings" w:hAnsi="Wingdings" w:hint="default"/>
      </w:rPr>
    </w:lvl>
    <w:lvl w:ilvl="4" w:tplc="94B20D12" w:tentative="1">
      <w:start w:val="1"/>
      <w:numFmt w:val="bullet"/>
      <w:lvlText w:val=""/>
      <w:lvlJc w:val="left"/>
      <w:pPr>
        <w:tabs>
          <w:tab w:val="num" w:pos="3600"/>
        </w:tabs>
        <w:ind w:left="3600" w:hanging="360"/>
      </w:pPr>
      <w:rPr>
        <w:rFonts w:ascii="Wingdings" w:hAnsi="Wingdings" w:hint="default"/>
      </w:rPr>
    </w:lvl>
    <w:lvl w:ilvl="5" w:tplc="CBF27C54" w:tentative="1">
      <w:start w:val="1"/>
      <w:numFmt w:val="bullet"/>
      <w:lvlText w:val=""/>
      <w:lvlJc w:val="left"/>
      <w:pPr>
        <w:tabs>
          <w:tab w:val="num" w:pos="4320"/>
        </w:tabs>
        <w:ind w:left="4320" w:hanging="360"/>
      </w:pPr>
      <w:rPr>
        <w:rFonts w:ascii="Wingdings" w:hAnsi="Wingdings" w:hint="default"/>
      </w:rPr>
    </w:lvl>
    <w:lvl w:ilvl="6" w:tplc="2BC6A2E6" w:tentative="1">
      <w:start w:val="1"/>
      <w:numFmt w:val="bullet"/>
      <w:lvlText w:val=""/>
      <w:lvlJc w:val="left"/>
      <w:pPr>
        <w:tabs>
          <w:tab w:val="num" w:pos="5040"/>
        </w:tabs>
        <w:ind w:left="5040" w:hanging="360"/>
      </w:pPr>
      <w:rPr>
        <w:rFonts w:ascii="Wingdings" w:hAnsi="Wingdings" w:hint="default"/>
      </w:rPr>
    </w:lvl>
    <w:lvl w:ilvl="7" w:tplc="EFBCB854" w:tentative="1">
      <w:start w:val="1"/>
      <w:numFmt w:val="bullet"/>
      <w:lvlText w:val=""/>
      <w:lvlJc w:val="left"/>
      <w:pPr>
        <w:tabs>
          <w:tab w:val="num" w:pos="5760"/>
        </w:tabs>
        <w:ind w:left="5760" w:hanging="360"/>
      </w:pPr>
      <w:rPr>
        <w:rFonts w:ascii="Wingdings" w:hAnsi="Wingdings" w:hint="default"/>
      </w:rPr>
    </w:lvl>
    <w:lvl w:ilvl="8" w:tplc="27A2FB3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0F05F7A"/>
    <w:multiLevelType w:val="hybridMultilevel"/>
    <w:tmpl w:val="0A8ABD88"/>
    <w:lvl w:ilvl="0" w:tplc="BCDA8AF2">
      <w:start w:val="1"/>
      <w:numFmt w:val="bullet"/>
      <w:lvlText w:val=""/>
      <w:lvlJc w:val="left"/>
      <w:pPr>
        <w:tabs>
          <w:tab w:val="num" w:pos="720"/>
        </w:tabs>
        <w:ind w:left="720" w:hanging="360"/>
      </w:pPr>
      <w:rPr>
        <w:rFonts w:ascii="Wingdings" w:hAnsi="Wingdings" w:hint="default"/>
      </w:rPr>
    </w:lvl>
    <w:lvl w:ilvl="1" w:tplc="F746F8EC" w:tentative="1">
      <w:start w:val="1"/>
      <w:numFmt w:val="bullet"/>
      <w:lvlText w:val=""/>
      <w:lvlJc w:val="left"/>
      <w:pPr>
        <w:tabs>
          <w:tab w:val="num" w:pos="1440"/>
        </w:tabs>
        <w:ind w:left="1440" w:hanging="360"/>
      </w:pPr>
      <w:rPr>
        <w:rFonts w:ascii="Wingdings" w:hAnsi="Wingdings" w:hint="default"/>
      </w:rPr>
    </w:lvl>
    <w:lvl w:ilvl="2" w:tplc="20B4DF12" w:tentative="1">
      <w:start w:val="1"/>
      <w:numFmt w:val="bullet"/>
      <w:lvlText w:val=""/>
      <w:lvlJc w:val="left"/>
      <w:pPr>
        <w:tabs>
          <w:tab w:val="num" w:pos="2160"/>
        </w:tabs>
        <w:ind w:left="2160" w:hanging="360"/>
      </w:pPr>
      <w:rPr>
        <w:rFonts w:ascii="Wingdings" w:hAnsi="Wingdings" w:hint="default"/>
      </w:rPr>
    </w:lvl>
    <w:lvl w:ilvl="3" w:tplc="3FEEF036" w:tentative="1">
      <w:start w:val="1"/>
      <w:numFmt w:val="bullet"/>
      <w:lvlText w:val=""/>
      <w:lvlJc w:val="left"/>
      <w:pPr>
        <w:tabs>
          <w:tab w:val="num" w:pos="2880"/>
        </w:tabs>
        <w:ind w:left="2880" w:hanging="360"/>
      </w:pPr>
      <w:rPr>
        <w:rFonts w:ascii="Wingdings" w:hAnsi="Wingdings" w:hint="default"/>
      </w:rPr>
    </w:lvl>
    <w:lvl w:ilvl="4" w:tplc="C82CB930" w:tentative="1">
      <w:start w:val="1"/>
      <w:numFmt w:val="bullet"/>
      <w:lvlText w:val=""/>
      <w:lvlJc w:val="left"/>
      <w:pPr>
        <w:tabs>
          <w:tab w:val="num" w:pos="3600"/>
        </w:tabs>
        <w:ind w:left="3600" w:hanging="360"/>
      </w:pPr>
      <w:rPr>
        <w:rFonts w:ascii="Wingdings" w:hAnsi="Wingdings" w:hint="default"/>
      </w:rPr>
    </w:lvl>
    <w:lvl w:ilvl="5" w:tplc="E8C0CFD2" w:tentative="1">
      <w:start w:val="1"/>
      <w:numFmt w:val="bullet"/>
      <w:lvlText w:val=""/>
      <w:lvlJc w:val="left"/>
      <w:pPr>
        <w:tabs>
          <w:tab w:val="num" w:pos="4320"/>
        </w:tabs>
        <w:ind w:left="4320" w:hanging="360"/>
      </w:pPr>
      <w:rPr>
        <w:rFonts w:ascii="Wingdings" w:hAnsi="Wingdings" w:hint="default"/>
      </w:rPr>
    </w:lvl>
    <w:lvl w:ilvl="6" w:tplc="54D6E576" w:tentative="1">
      <w:start w:val="1"/>
      <w:numFmt w:val="bullet"/>
      <w:lvlText w:val=""/>
      <w:lvlJc w:val="left"/>
      <w:pPr>
        <w:tabs>
          <w:tab w:val="num" w:pos="5040"/>
        </w:tabs>
        <w:ind w:left="5040" w:hanging="360"/>
      </w:pPr>
      <w:rPr>
        <w:rFonts w:ascii="Wingdings" w:hAnsi="Wingdings" w:hint="default"/>
      </w:rPr>
    </w:lvl>
    <w:lvl w:ilvl="7" w:tplc="9C807DC0" w:tentative="1">
      <w:start w:val="1"/>
      <w:numFmt w:val="bullet"/>
      <w:lvlText w:val=""/>
      <w:lvlJc w:val="left"/>
      <w:pPr>
        <w:tabs>
          <w:tab w:val="num" w:pos="5760"/>
        </w:tabs>
        <w:ind w:left="5760" w:hanging="360"/>
      </w:pPr>
      <w:rPr>
        <w:rFonts w:ascii="Wingdings" w:hAnsi="Wingdings" w:hint="default"/>
      </w:rPr>
    </w:lvl>
    <w:lvl w:ilvl="8" w:tplc="B2FAA1B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2500BA2"/>
    <w:multiLevelType w:val="hybridMultilevel"/>
    <w:tmpl w:val="E7CE6602"/>
    <w:lvl w:ilvl="0" w:tplc="ECEA82AA">
      <w:start w:val="1"/>
      <w:numFmt w:val="bullet"/>
      <w:lvlText w:val=""/>
      <w:lvlJc w:val="left"/>
      <w:pPr>
        <w:tabs>
          <w:tab w:val="num" w:pos="720"/>
        </w:tabs>
        <w:ind w:left="720" w:hanging="360"/>
      </w:pPr>
      <w:rPr>
        <w:rFonts w:ascii="Wingdings" w:hAnsi="Wingdings" w:hint="default"/>
      </w:rPr>
    </w:lvl>
    <w:lvl w:ilvl="1" w:tplc="44E44412">
      <w:start w:val="1"/>
      <w:numFmt w:val="bullet"/>
      <w:lvlText w:val=""/>
      <w:lvlJc w:val="left"/>
      <w:pPr>
        <w:tabs>
          <w:tab w:val="num" w:pos="1440"/>
        </w:tabs>
        <w:ind w:left="1440" w:hanging="360"/>
      </w:pPr>
      <w:rPr>
        <w:rFonts w:ascii="Wingdings" w:hAnsi="Wingdings" w:hint="default"/>
      </w:rPr>
    </w:lvl>
    <w:lvl w:ilvl="2" w:tplc="D68C7778" w:tentative="1">
      <w:start w:val="1"/>
      <w:numFmt w:val="bullet"/>
      <w:lvlText w:val=""/>
      <w:lvlJc w:val="left"/>
      <w:pPr>
        <w:tabs>
          <w:tab w:val="num" w:pos="2160"/>
        </w:tabs>
        <w:ind w:left="2160" w:hanging="360"/>
      </w:pPr>
      <w:rPr>
        <w:rFonts w:ascii="Wingdings" w:hAnsi="Wingdings" w:hint="default"/>
      </w:rPr>
    </w:lvl>
    <w:lvl w:ilvl="3" w:tplc="A386C9C2" w:tentative="1">
      <w:start w:val="1"/>
      <w:numFmt w:val="bullet"/>
      <w:lvlText w:val=""/>
      <w:lvlJc w:val="left"/>
      <w:pPr>
        <w:tabs>
          <w:tab w:val="num" w:pos="2880"/>
        </w:tabs>
        <w:ind w:left="2880" w:hanging="360"/>
      </w:pPr>
      <w:rPr>
        <w:rFonts w:ascii="Wingdings" w:hAnsi="Wingdings" w:hint="default"/>
      </w:rPr>
    </w:lvl>
    <w:lvl w:ilvl="4" w:tplc="971C8F22" w:tentative="1">
      <w:start w:val="1"/>
      <w:numFmt w:val="bullet"/>
      <w:lvlText w:val=""/>
      <w:lvlJc w:val="left"/>
      <w:pPr>
        <w:tabs>
          <w:tab w:val="num" w:pos="3600"/>
        </w:tabs>
        <w:ind w:left="3600" w:hanging="360"/>
      </w:pPr>
      <w:rPr>
        <w:rFonts w:ascii="Wingdings" w:hAnsi="Wingdings" w:hint="default"/>
      </w:rPr>
    </w:lvl>
    <w:lvl w:ilvl="5" w:tplc="6E981E1E" w:tentative="1">
      <w:start w:val="1"/>
      <w:numFmt w:val="bullet"/>
      <w:lvlText w:val=""/>
      <w:lvlJc w:val="left"/>
      <w:pPr>
        <w:tabs>
          <w:tab w:val="num" w:pos="4320"/>
        </w:tabs>
        <w:ind w:left="4320" w:hanging="360"/>
      </w:pPr>
      <w:rPr>
        <w:rFonts w:ascii="Wingdings" w:hAnsi="Wingdings" w:hint="default"/>
      </w:rPr>
    </w:lvl>
    <w:lvl w:ilvl="6" w:tplc="B5C846AC" w:tentative="1">
      <w:start w:val="1"/>
      <w:numFmt w:val="bullet"/>
      <w:lvlText w:val=""/>
      <w:lvlJc w:val="left"/>
      <w:pPr>
        <w:tabs>
          <w:tab w:val="num" w:pos="5040"/>
        </w:tabs>
        <w:ind w:left="5040" w:hanging="360"/>
      </w:pPr>
      <w:rPr>
        <w:rFonts w:ascii="Wingdings" w:hAnsi="Wingdings" w:hint="default"/>
      </w:rPr>
    </w:lvl>
    <w:lvl w:ilvl="7" w:tplc="C64E58E6" w:tentative="1">
      <w:start w:val="1"/>
      <w:numFmt w:val="bullet"/>
      <w:lvlText w:val=""/>
      <w:lvlJc w:val="left"/>
      <w:pPr>
        <w:tabs>
          <w:tab w:val="num" w:pos="5760"/>
        </w:tabs>
        <w:ind w:left="5760" w:hanging="360"/>
      </w:pPr>
      <w:rPr>
        <w:rFonts w:ascii="Wingdings" w:hAnsi="Wingdings" w:hint="default"/>
      </w:rPr>
    </w:lvl>
    <w:lvl w:ilvl="8" w:tplc="C806216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5C744C7"/>
    <w:multiLevelType w:val="hybridMultilevel"/>
    <w:tmpl w:val="7E087308"/>
    <w:lvl w:ilvl="0" w:tplc="8056FE30">
      <w:start w:val="1"/>
      <w:numFmt w:val="bullet"/>
      <w:lvlText w:val=""/>
      <w:lvlJc w:val="left"/>
      <w:pPr>
        <w:tabs>
          <w:tab w:val="num" w:pos="720"/>
        </w:tabs>
        <w:ind w:left="720" w:hanging="360"/>
      </w:pPr>
      <w:rPr>
        <w:rFonts w:ascii="Wingdings" w:hAnsi="Wingdings" w:hint="default"/>
      </w:rPr>
    </w:lvl>
    <w:lvl w:ilvl="1" w:tplc="FCF8469A">
      <w:start w:val="82"/>
      <w:numFmt w:val="bullet"/>
      <w:lvlText w:val=""/>
      <w:lvlJc w:val="left"/>
      <w:pPr>
        <w:tabs>
          <w:tab w:val="num" w:pos="1440"/>
        </w:tabs>
        <w:ind w:left="1440" w:hanging="360"/>
      </w:pPr>
      <w:rPr>
        <w:rFonts w:ascii="Wingdings" w:hAnsi="Wingdings" w:hint="default"/>
      </w:rPr>
    </w:lvl>
    <w:lvl w:ilvl="2" w:tplc="DF30DEBE" w:tentative="1">
      <w:start w:val="1"/>
      <w:numFmt w:val="bullet"/>
      <w:lvlText w:val=""/>
      <w:lvlJc w:val="left"/>
      <w:pPr>
        <w:tabs>
          <w:tab w:val="num" w:pos="2160"/>
        </w:tabs>
        <w:ind w:left="2160" w:hanging="360"/>
      </w:pPr>
      <w:rPr>
        <w:rFonts w:ascii="Wingdings" w:hAnsi="Wingdings" w:hint="default"/>
      </w:rPr>
    </w:lvl>
    <w:lvl w:ilvl="3" w:tplc="B5F4DC92" w:tentative="1">
      <w:start w:val="1"/>
      <w:numFmt w:val="bullet"/>
      <w:lvlText w:val=""/>
      <w:lvlJc w:val="left"/>
      <w:pPr>
        <w:tabs>
          <w:tab w:val="num" w:pos="2880"/>
        </w:tabs>
        <w:ind w:left="2880" w:hanging="360"/>
      </w:pPr>
      <w:rPr>
        <w:rFonts w:ascii="Wingdings" w:hAnsi="Wingdings" w:hint="default"/>
      </w:rPr>
    </w:lvl>
    <w:lvl w:ilvl="4" w:tplc="8700A404" w:tentative="1">
      <w:start w:val="1"/>
      <w:numFmt w:val="bullet"/>
      <w:lvlText w:val=""/>
      <w:lvlJc w:val="left"/>
      <w:pPr>
        <w:tabs>
          <w:tab w:val="num" w:pos="3600"/>
        </w:tabs>
        <w:ind w:left="3600" w:hanging="360"/>
      </w:pPr>
      <w:rPr>
        <w:rFonts w:ascii="Wingdings" w:hAnsi="Wingdings" w:hint="default"/>
      </w:rPr>
    </w:lvl>
    <w:lvl w:ilvl="5" w:tplc="BCE04F12" w:tentative="1">
      <w:start w:val="1"/>
      <w:numFmt w:val="bullet"/>
      <w:lvlText w:val=""/>
      <w:lvlJc w:val="left"/>
      <w:pPr>
        <w:tabs>
          <w:tab w:val="num" w:pos="4320"/>
        </w:tabs>
        <w:ind w:left="4320" w:hanging="360"/>
      </w:pPr>
      <w:rPr>
        <w:rFonts w:ascii="Wingdings" w:hAnsi="Wingdings" w:hint="default"/>
      </w:rPr>
    </w:lvl>
    <w:lvl w:ilvl="6" w:tplc="C91CDC54" w:tentative="1">
      <w:start w:val="1"/>
      <w:numFmt w:val="bullet"/>
      <w:lvlText w:val=""/>
      <w:lvlJc w:val="left"/>
      <w:pPr>
        <w:tabs>
          <w:tab w:val="num" w:pos="5040"/>
        </w:tabs>
        <w:ind w:left="5040" w:hanging="360"/>
      </w:pPr>
      <w:rPr>
        <w:rFonts w:ascii="Wingdings" w:hAnsi="Wingdings" w:hint="default"/>
      </w:rPr>
    </w:lvl>
    <w:lvl w:ilvl="7" w:tplc="146E449E" w:tentative="1">
      <w:start w:val="1"/>
      <w:numFmt w:val="bullet"/>
      <w:lvlText w:val=""/>
      <w:lvlJc w:val="left"/>
      <w:pPr>
        <w:tabs>
          <w:tab w:val="num" w:pos="5760"/>
        </w:tabs>
        <w:ind w:left="5760" w:hanging="360"/>
      </w:pPr>
      <w:rPr>
        <w:rFonts w:ascii="Wingdings" w:hAnsi="Wingdings" w:hint="default"/>
      </w:rPr>
    </w:lvl>
    <w:lvl w:ilvl="8" w:tplc="E9E82F5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8596A39"/>
    <w:multiLevelType w:val="hybridMultilevel"/>
    <w:tmpl w:val="BC9E7002"/>
    <w:lvl w:ilvl="0" w:tplc="76E011EE">
      <w:start w:val="1"/>
      <w:numFmt w:val="bullet"/>
      <w:lvlText w:val=""/>
      <w:lvlJc w:val="left"/>
      <w:pPr>
        <w:tabs>
          <w:tab w:val="num" w:pos="720"/>
        </w:tabs>
        <w:ind w:left="720" w:hanging="360"/>
      </w:pPr>
      <w:rPr>
        <w:rFonts w:ascii="Wingdings" w:hAnsi="Wingdings" w:hint="default"/>
      </w:rPr>
    </w:lvl>
    <w:lvl w:ilvl="1" w:tplc="47667D8A" w:tentative="1">
      <w:start w:val="1"/>
      <w:numFmt w:val="bullet"/>
      <w:lvlText w:val=""/>
      <w:lvlJc w:val="left"/>
      <w:pPr>
        <w:tabs>
          <w:tab w:val="num" w:pos="1440"/>
        </w:tabs>
        <w:ind w:left="1440" w:hanging="360"/>
      </w:pPr>
      <w:rPr>
        <w:rFonts w:ascii="Wingdings" w:hAnsi="Wingdings" w:hint="default"/>
      </w:rPr>
    </w:lvl>
    <w:lvl w:ilvl="2" w:tplc="802465B4" w:tentative="1">
      <w:start w:val="1"/>
      <w:numFmt w:val="bullet"/>
      <w:lvlText w:val=""/>
      <w:lvlJc w:val="left"/>
      <w:pPr>
        <w:tabs>
          <w:tab w:val="num" w:pos="2160"/>
        </w:tabs>
        <w:ind w:left="2160" w:hanging="360"/>
      </w:pPr>
      <w:rPr>
        <w:rFonts w:ascii="Wingdings" w:hAnsi="Wingdings" w:hint="default"/>
      </w:rPr>
    </w:lvl>
    <w:lvl w:ilvl="3" w:tplc="21C4DF06" w:tentative="1">
      <w:start w:val="1"/>
      <w:numFmt w:val="bullet"/>
      <w:lvlText w:val=""/>
      <w:lvlJc w:val="left"/>
      <w:pPr>
        <w:tabs>
          <w:tab w:val="num" w:pos="2880"/>
        </w:tabs>
        <w:ind w:left="2880" w:hanging="360"/>
      </w:pPr>
      <w:rPr>
        <w:rFonts w:ascii="Wingdings" w:hAnsi="Wingdings" w:hint="default"/>
      </w:rPr>
    </w:lvl>
    <w:lvl w:ilvl="4" w:tplc="8E38678A" w:tentative="1">
      <w:start w:val="1"/>
      <w:numFmt w:val="bullet"/>
      <w:lvlText w:val=""/>
      <w:lvlJc w:val="left"/>
      <w:pPr>
        <w:tabs>
          <w:tab w:val="num" w:pos="3600"/>
        </w:tabs>
        <w:ind w:left="3600" w:hanging="360"/>
      </w:pPr>
      <w:rPr>
        <w:rFonts w:ascii="Wingdings" w:hAnsi="Wingdings" w:hint="default"/>
      </w:rPr>
    </w:lvl>
    <w:lvl w:ilvl="5" w:tplc="AE602F26" w:tentative="1">
      <w:start w:val="1"/>
      <w:numFmt w:val="bullet"/>
      <w:lvlText w:val=""/>
      <w:lvlJc w:val="left"/>
      <w:pPr>
        <w:tabs>
          <w:tab w:val="num" w:pos="4320"/>
        </w:tabs>
        <w:ind w:left="4320" w:hanging="360"/>
      </w:pPr>
      <w:rPr>
        <w:rFonts w:ascii="Wingdings" w:hAnsi="Wingdings" w:hint="default"/>
      </w:rPr>
    </w:lvl>
    <w:lvl w:ilvl="6" w:tplc="19DC4F9E" w:tentative="1">
      <w:start w:val="1"/>
      <w:numFmt w:val="bullet"/>
      <w:lvlText w:val=""/>
      <w:lvlJc w:val="left"/>
      <w:pPr>
        <w:tabs>
          <w:tab w:val="num" w:pos="5040"/>
        </w:tabs>
        <w:ind w:left="5040" w:hanging="360"/>
      </w:pPr>
      <w:rPr>
        <w:rFonts w:ascii="Wingdings" w:hAnsi="Wingdings" w:hint="default"/>
      </w:rPr>
    </w:lvl>
    <w:lvl w:ilvl="7" w:tplc="D4B812A8" w:tentative="1">
      <w:start w:val="1"/>
      <w:numFmt w:val="bullet"/>
      <w:lvlText w:val=""/>
      <w:lvlJc w:val="left"/>
      <w:pPr>
        <w:tabs>
          <w:tab w:val="num" w:pos="5760"/>
        </w:tabs>
        <w:ind w:left="5760" w:hanging="360"/>
      </w:pPr>
      <w:rPr>
        <w:rFonts w:ascii="Wingdings" w:hAnsi="Wingdings" w:hint="default"/>
      </w:rPr>
    </w:lvl>
    <w:lvl w:ilvl="8" w:tplc="2DCC629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C507A38"/>
    <w:multiLevelType w:val="hybridMultilevel"/>
    <w:tmpl w:val="ED6E49BC"/>
    <w:lvl w:ilvl="0" w:tplc="28F0E35E">
      <w:start w:val="1"/>
      <w:numFmt w:val="bullet"/>
      <w:lvlText w:val=""/>
      <w:lvlJc w:val="left"/>
      <w:pPr>
        <w:tabs>
          <w:tab w:val="num" w:pos="720"/>
        </w:tabs>
        <w:ind w:left="720" w:hanging="360"/>
      </w:pPr>
      <w:rPr>
        <w:rFonts w:ascii="Wingdings" w:hAnsi="Wingdings" w:hint="default"/>
      </w:rPr>
    </w:lvl>
    <w:lvl w:ilvl="1" w:tplc="329AC58E">
      <w:start w:val="1"/>
      <w:numFmt w:val="bullet"/>
      <w:lvlText w:val=""/>
      <w:lvlJc w:val="left"/>
      <w:pPr>
        <w:tabs>
          <w:tab w:val="num" w:pos="1440"/>
        </w:tabs>
        <w:ind w:left="1440" w:hanging="360"/>
      </w:pPr>
      <w:rPr>
        <w:rFonts w:ascii="Wingdings" w:hAnsi="Wingdings" w:hint="default"/>
      </w:rPr>
    </w:lvl>
    <w:lvl w:ilvl="2" w:tplc="68503794" w:tentative="1">
      <w:start w:val="1"/>
      <w:numFmt w:val="bullet"/>
      <w:lvlText w:val=""/>
      <w:lvlJc w:val="left"/>
      <w:pPr>
        <w:tabs>
          <w:tab w:val="num" w:pos="2160"/>
        </w:tabs>
        <w:ind w:left="2160" w:hanging="360"/>
      </w:pPr>
      <w:rPr>
        <w:rFonts w:ascii="Wingdings" w:hAnsi="Wingdings" w:hint="default"/>
      </w:rPr>
    </w:lvl>
    <w:lvl w:ilvl="3" w:tplc="9934039A" w:tentative="1">
      <w:start w:val="1"/>
      <w:numFmt w:val="bullet"/>
      <w:lvlText w:val=""/>
      <w:lvlJc w:val="left"/>
      <w:pPr>
        <w:tabs>
          <w:tab w:val="num" w:pos="2880"/>
        </w:tabs>
        <w:ind w:left="2880" w:hanging="360"/>
      </w:pPr>
      <w:rPr>
        <w:rFonts w:ascii="Wingdings" w:hAnsi="Wingdings" w:hint="default"/>
      </w:rPr>
    </w:lvl>
    <w:lvl w:ilvl="4" w:tplc="6234DDEC" w:tentative="1">
      <w:start w:val="1"/>
      <w:numFmt w:val="bullet"/>
      <w:lvlText w:val=""/>
      <w:lvlJc w:val="left"/>
      <w:pPr>
        <w:tabs>
          <w:tab w:val="num" w:pos="3600"/>
        </w:tabs>
        <w:ind w:left="3600" w:hanging="360"/>
      </w:pPr>
      <w:rPr>
        <w:rFonts w:ascii="Wingdings" w:hAnsi="Wingdings" w:hint="default"/>
      </w:rPr>
    </w:lvl>
    <w:lvl w:ilvl="5" w:tplc="3F68DF78" w:tentative="1">
      <w:start w:val="1"/>
      <w:numFmt w:val="bullet"/>
      <w:lvlText w:val=""/>
      <w:lvlJc w:val="left"/>
      <w:pPr>
        <w:tabs>
          <w:tab w:val="num" w:pos="4320"/>
        </w:tabs>
        <w:ind w:left="4320" w:hanging="360"/>
      </w:pPr>
      <w:rPr>
        <w:rFonts w:ascii="Wingdings" w:hAnsi="Wingdings" w:hint="default"/>
      </w:rPr>
    </w:lvl>
    <w:lvl w:ilvl="6" w:tplc="B24A5C72" w:tentative="1">
      <w:start w:val="1"/>
      <w:numFmt w:val="bullet"/>
      <w:lvlText w:val=""/>
      <w:lvlJc w:val="left"/>
      <w:pPr>
        <w:tabs>
          <w:tab w:val="num" w:pos="5040"/>
        </w:tabs>
        <w:ind w:left="5040" w:hanging="360"/>
      </w:pPr>
      <w:rPr>
        <w:rFonts w:ascii="Wingdings" w:hAnsi="Wingdings" w:hint="default"/>
      </w:rPr>
    </w:lvl>
    <w:lvl w:ilvl="7" w:tplc="1F7C4970" w:tentative="1">
      <w:start w:val="1"/>
      <w:numFmt w:val="bullet"/>
      <w:lvlText w:val=""/>
      <w:lvlJc w:val="left"/>
      <w:pPr>
        <w:tabs>
          <w:tab w:val="num" w:pos="5760"/>
        </w:tabs>
        <w:ind w:left="5760" w:hanging="360"/>
      </w:pPr>
      <w:rPr>
        <w:rFonts w:ascii="Wingdings" w:hAnsi="Wingdings" w:hint="default"/>
      </w:rPr>
    </w:lvl>
    <w:lvl w:ilvl="8" w:tplc="9F481CB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B4606D2"/>
    <w:multiLevelType w:val="hybridMultilevel"/>
    <w:tmpl w:val="C40697AC"/>
    <w:lvl w:ilvl="0" w:tplc="26C241AA">
      <w:start w:val="1"/>
      <w:numFmt w:val="bullet"/>
      <w:lvlText w:val=""/>
      <w:lvlJc w:val="left"/>
      <w:pPr>
        <w:tabs>
          <w:tab w:val="num" w:pos="720"/>
        </w:tabs>
        <w:ind w:left="720" w:hanging="360"/>
      </w:pPr>
      <w:rPr>
        <w:rFonts w:ascii="Wingdings" w:hAnsi="Wingdings" w:hint="default"/>
      </w:rPr>
    </w:lvl>
    <w:lvl w:ilvl="1" w:tplc="6C16F194" w:tentative="1">
      <w:start w:val="1"/>
      <w:numFmt w:val="bullet"/>
      <w:lvlText w:val=""/>
      <w:lvlJc w:val="left"/>
      <w:pPr>
        <w:tabs>
          <w:tab w:val="num" w:pos="1440"/>
        </w:tabs>
        <w:ind w:left="1440" w:hanging="360"/>
      </w:pPr>
      <w:rPr>
        <w:rFonts w:ascii="Wingdings" w:hAnsi="Wingdings" w:hint="default"/>
      </w:rPr>
    </w:lvl>
    <w:lvl w:ilvl="2" w:tplc="5C5E18F2" w:tentative="1">
      <w:start w:val="1"/>
      <w:numFmt w:val="bullet"/>
      <w:lvlText w:val=""/>
      <w:lvlJc w:val="left"/>
      <w:pPr>
        <w:tabs>
          <w:tab w:val="num" w:pos="2160"/>
        </w:tabs>
        <w:ind w:left="2160" w:hanging="360"/>
      </w:pPr>
      <w:rPr>
        <w:rFonts w:ascii="Wingdings" w:hAnsi="Wingdings" w:hint="default"/>
      </w:rPr>
    </w:lvl>
    <w:lvl w:ilvl="3" w:tplc="449C7500" w:tentative="1">
      <w:start w:val="1"/>
      <w:numFmt w:val="bullet"/>
      <w:lvlText w:val=""/>
      <w:lvlJc w:val="left"/>
      <w:pPr>
        <w:tabs>
          <w:tab w:val="num" w:pos="2880"/>
        </w:tabs>
        <w:ind w:left="2880" w:hanging="360"/>
      </w:pPr>
      <w:rPr>
        <w:rFonts w:ascii="Wingdings" w:hAnsi="Wingdings" w:hint="default"/>
      </w:rPr>
    </w:lvl>
    <w:lvl w:ilvl="4" w:tplc="23F6103A" w:tentative="1">
      <w:start w:val="1"/>
      <w:numFmt w:val="bullet"/>
      <w:lvlText w:val=""/>
      <w:lvlJc w:val="left"/>
      <w:pPr>
        <w:tabs>
          <w:tab w:val="num" w:pos="3600"/>
        </w:tabs>
        <w:ind w:left="3600" w:hanging="360"/>
      </w:pPr>
      <w:rPr>
        <w:rFonts w:ascii="Wingdings" w:hAnsi="Wingdings" w:hint="default"/>
      </w:rPr>
    </w:lvl>
    <w:lvl w:ilvl="5" w:tplc="D5D8431A" w:tentative="1">
      <w:start w:val="1"/>
      <w:numFmt w:val="bullet"/>
      <w:lvlText w:val=""/>
      <w:lvlJc w:val="left"/>
      <w:pPr>
        <w:tabs>
          <w:tab w:val="num" w:pos="4320"/>
        </w:tabs>
        <w:ind w:left="4320" w:hanging="360"/>
      </w:pPr>
      <w:rPr>
        <w:rFonts w:ascii="Wingdings" w:hAnsi="Wingdings" w:hint="default"/>
      </w:rPr>
    </w:lvl>
    <w:lvl w:ilvl="6" w:tplc="AB042D1A" w:tentative="1">
      <w:start w:val="1"/>
      <w:numFmt w:val="bullet"/>
      <w:lvlText w:val=""/>
      <w:lvlJc w:val="left"/>
      <w:pPr>
        <w:tabs>
          <w:tab w:val="num" w:pos="5040"/>
        </w:tabs>
        <w:ind w:left="5040" w:hanging="360"/>
      </w:pPr>
      <w:rPr>
        <w:rFonts w:ascii="Wingdings" w:hAnsi="Wingdings" w:hint="default"/>
      </w:rPr>
    </w:lvl>
    <w:lvl w:ilvl="7" w:tplc="97F6316A" w:tentative="1">
      <w:start w:val="1"/>
      <w:numFmt w:val="bullet"/>
      <w:lvlText w:val=""/>
      <w:lvlJc w:val="left"/>
      <w:pPr>
        <w:tabs>
          <w:tab w:val="num" w:pos="5760"/>
        </w:tabs>
        <w:ind w:left="5760" w:hanging="360"/>
      </w:pPr>
      <w:rPr>
        <w:rFonts w:ascii="Wingdings" w:hAnsi="Wingdings" w:hint="default"/>
      </w:rPr>
    </w:lvl>
    <w:lvl w:ilvl="8" w:tplc="19040D0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D237BF8"/>
    <w:multiLevelType w:val="hybridMultilevel"/>
    <w:tmpl w:val="4EE40DB4"/>
    <w:lvl w:ilvl="0" w:tplc="2EA84B56">
      <w:start w:val="1"/>
      <w:numFmt w:val="bullet"/>
      <w:lvlText w:val=""/>
      <w:lvlJc w:val="left"/>
      <w:pPr>
        <w:tabs>
          <w:tab w:val="num" w:pos="720"/>
        </w:tabs>
        <w:ind w:left="720" w:hanging="360"/>
      </w:pPr>
      <w:rPr>
        <w:rFonts w:ascii="Wingdings" w:hAnsi="Wingdings" w:hint="default"/>
      </w:rPr>
    </w:lvl>
    <w:lvl w:ilvl="1" w:tplc="B3FA1814">
      <w:start w:val="1"/>
      <w:numFmt w:val="bullet"/>
      <w:lvlText w:val=""/>
      <w:lvlJc w:val="left"/>
      <w:pPr>
        <w:tabs>
          <w:tab w:val="num" w:pos="1440"/>
        </w:tabs>
        <w:ind w:left="1440" w:hanging="360"/>
      </w:pPr>
      <w:rPr>
        <w:rFonts w:ascii="Wingdings" w:hAnsi="Wingdings" w:hint="default"/>
      </w:rPr>
    </w:lvl>
    <w:lvl w:ilvl="2" w:tplc="29A4E7FA">
      <w:start w:val="82"/>
      <w:numFmt w:val="bullet"/>
      <w:lvlText w:val=""/>
      <w:lvlJc w:val="left"/>
      <w:pPr>
        <w:tabs>
          <w:tab w:val="num" w:pos="2160"/>
        </w:tabs>
        <w:ind w:left="2160" w:hanging="360"/>
      </w:pPr>
      <w:rPr>
        <w:rFonts w:ascii="Wingdings" w:hAnsi="Wingdings" w:hint="default"/>
      </w:rPr>
    </w:lvl>
    <w:lvl w:ilvl="3" w:tplc="161EF23C" w:tentative="1">
      <w:start w:val="1"/>
      <w:numFmt w:val="bullet"/>
      <w:lvlText w:val=""/>
      <w:lvlJc w:val="left"/>
      <w:pPr>
        <w:tabs>
          <w:tab w:val="num" w:pos="2880"/>
        </w:tabs>
        <w:ind w:left="2880" w:hanging="360"/>
      </w:pPr>
      <w:rPr>
        <w:rFonts w:ascii="Wingdings" w:hAnsi="Wingdings" w:hint="default"/>
      </w:rPr>
    </w:lvl>
    <w:lvl w:ilvl="4" w:tplc="82AA4150" w:tentative="1">
      <w:start w:val="1"/>
      <w:numFmt w:val="bullet"/>
      <w:lvlText w:val=""/>
      <w:lvlJc w:val="left"/>
      <w:pPr>
        <w:tabs>
          <w:tab w:val="num" w:pos="3600"/>
        </w:tabs>
        <w:ind w:left="3600" w:hanging="360"/>
      </w:pPr>
      <w:rPr>
        <w:rFonts w:ascii="Wingdings" w:hAnsi="Wingdings" w:hint="default"/>
      </w:rPr>
    </w:lvl>
    <w:lvl w:ilvl="5" w:tplc="ED94FC2C" w:tentative="1">
      <w:start w:val="1"/>
      <w:numFmt w:val="bullet"/>
      <w:lvlText w:val=""/>
      <w:lvlJc w:val="left"/>
      <w:pPr>
        <w:tabs>
          <w:tab w:val="num" w:pos="4320"/>
        </w:tabs>
        <w:ind w:left="4320" w:hanging="360"/>
      </w:pPr>
      <w:rPr>
        <w:rFonts w:ascii="Wingdings" w:hAnsi="Wingdings" w:hint="default"/>
      </w:rPr>
    </w:lvl>
    <w:lvl w:ilvl="6" w:tplc="CD48D3A0" w:tentative="1">
      <w:start w:val="1"/>
      <w:numFmt w:val="bullet"/>
      <w:lvlText w:val=""/>
      <w:lvlJc w:val="left"/>
      <w:pPr>
        <w:tabs>
          <w:tab w:val="num" w:pos="5040"/>
        </w:tabs>
        <w:ind w:left="5040" w:hanging="360"/>
      </w:pPr>
      <w:rPr>
        <w:rFonts w:ascii="Wingdings" w:hAnsi="Wingdings" w:hint="default"/>
      </w:rPr>
    </w:lvl>
    <w:lvl w:ilvl="7" w:tplc="4C8CFDBC" w:tentative="1">
      <w:start w:val="1"/>
      <w:numFmt w:val="bullet"/>
      <w:lvlText w:val=""/>
      <w:lvlJc w:val="left"/>
      <w:pPr>
        <w:tabs>
          <w:tab w:val="num" w:pos="5760"/>
        </w:tabs>
        <w:ind w:left="5760" w:hanging="360"/>
      </w:pPr>
      <w:rPr>
        <w:rFonts w:ascii="Wingdings" w:hAnsi="Wingdings" w:hint="default"/>
      </w:rPr>
    </w:lvl>
    <w:lvl w:ilvl="8" w:tplc="A13C141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28503F"/>
    <w:multiLevelType w:val="hybridMultilevel"/>
    <w:tmpl w:val="B2DAD3C4"/>
    <w:lvl w:ilvl="0" w:tplc="BFE41608">
      <w:start w:val="1"/>
      <w:numFmt w:val="bullet"/>
      <w:lvlText w:val=""/>
      <w:lvlJc w:val="left"/>
      <w:pPr>
        <w:tabs>
          <w:tab w:val="num" w:pos="720"/>
        </w:tabs>
        <w:ind w:left="720" w:hanging="360"/>
      </w:pPr>
      <w:rPr>
        <w:rFonts w:ascii="Wingdings" w:hAnsi="Wingdings" w:hint="default"/>
      </w:rPr>
    </w:lvl>
    <w:lvl w:ilvl="1" w:tplc="767C0B56">
      <w:start w:val="1"/>
      <w:numFmt w:val="bullet"/>
      <w:lvlText w:val=""/>
      <w:lvlJc w:val="left"/>
      <w:pPr>
        <w:tabs>
          <w:tab w:val="num" w:pos="1440"/>
        </w:tabs>
        <w:ind w:left="1440" w:hanging="360"/>
      </w:pPr>
      <w:rPr>
        <w:rFonts w:ascii="Wingdings" w:hAnsi="Wingdings" w:hint="default"/>
      </w:rPr>
    </w:lvl>
    <w:lvl w:ilvl="2" w:tplc="31D6600A">
      <w:start w:val="82"/>
      <w:numFmt w:val="bullet"/>
      <w:lvlText w:val=""/>
      <w:lvlJc w:val="left"/>
      <w:pPr>
        <w:tabs>
          <w:tab w:val="num" w:pos="2160"/>
        </w:tabs>
        <w:ind w:left="2160" w:hanging="360"/>
      </w:pPr>
      <w:rPr>
        <w:rFonts w:ascii="Wingdings" w:hAnsi="Wingdings" w:hint="default"/>
      </w:rPr>
    </w:lvl>
    <w:lvl w:ilvl="3" w:tplc="D8BE9290" w:tentative="1">
      <w:start w:val="1"/>
      <w:numFmt w:val="bullet"/>
      <w:lvlText w:val=""/>
      <w:lvlJc w:val="left"/>
      <w:pPr>
        <w:tabs>
          <w:tab w:val="num" w:pos="2880"/>
        </w:tabs>
        <w:ind w:left="2880" w:hanging="360"/>
      </w:pPr>
      <w:rPr>
        <w:rFonts w:ascii="Wingdings" w:hAnsi="Wingdings" w:hint="default"/>
      </w:rPr>
    </w:lvl>
    <w:lvl w:ilvl="4" w:tplc="1DFE0E4E" w:tentative="1">
      <w:start w:val="1"/>
      <w:numFmt w:val="bullet"/>
      <w:lvlText w:val=""/>
      <w:lvlJc w:val="left"/>
      <w:pPr>
        <w:tabs>
          <w:tab w:val="num" w:pos="3600"/>
        </w:tabs>
        <w:ind w:left="3600" w:hanging="360"/>
      </w:pPr>
      <w:rPr>
        <w:rFonts w:ascii="Wingdings" w:hAnsi="Wingdings" w:hint="default"/>
      </w:rPr>
    </w:lvl>
    <w:lvl w:ilvl="5" w:tplc="4AF04EF0" w:tentative="1">
      <w:start w:val="1"/>
      <w:numFmt w:val="bullet"/>
      <w:lvlText w:val=""/>
      <w:lvlJc w:val="left"/>
      <w:pPr>
        <w:tabs>
          <w:tab w:val="num" w:pos="4320"/>
        </w:tabs>
        <w:ind w:left="4320" w:hanging="360"/>
      </w:pPr>
      <w:rPr>
        <w:rFonts w:ascii="Wingdings" w:hAnsi="Wingdings" w:hint="default"/>
      </w:rPr>
    </w:lvl>
    <w:lvl w:ilvl="6" w:tplc="A072B068" w:tentative="1">
      <w:start w:val="1"/>
      <w:numFmt w:val="bullet"/>
      <w:lvlText w:val=""/>
      <w:lvlJc w:val="left"/>
      <w:pPr>
        <w:tabs>
          <w:tab w:val="num" w:pos="5040"/>
        </w:tabs>
        <w:ind w:left="5040" w:hanging="360"/>
      </w:pPr>
      <w:rPr>
        <w:rFonts w:ascii="Wingdings" w:hAnsi="Wingdings" w:hint="default"/>
      </w:rPr>
    </w:lvl>
    <w:lvl w:ilvl="7" w:tplc="272C3270" w:tentative="1">
      <w:start w:val="1"/>
      <w:numFmt w:val="bullet"/>
      <w:lvlText w:val=""/>
      <w:lvlJc w:val="left"/>
      <w:pPr>
        <w:tabs>
          <w:tab w:val="num" w:pos="5760"/>
        </w:tabs>
        <w:ind w:left="5760" w:hanging="360"/>
      </w:pPr>
      <w:rPr>
        <w:rFonts w:ascii="Wingdings" w:hAnsi="Wingdings" w:hint="default"/>
      </w:rPr>
    </w:lvl>
    <w:lvl w:ilvl="8" w:tplc="60B6A4F4"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BFB7CF0"/>
    <w:multiLevelType w:val="hybridMultilevel"/>
    <w:tmpl w:val="94D09A0A"/>
    <w:lvl w:ilvl="0" w:tplc="013244FA">
      <w:start w:val="1"/>
      <w:numFmt w:val="bullet"/>
      <w:lvlText w:val=""/>
      <w:lvlJc w:val="left"/>
      <w:pPr>
        <w:tabs>
          <w:tab w:val="num" w:pos="720"/>
        </w:tabs>
        <w:ind w:left="720" w:hanging="360"/>
      </w:pPr>
      <w:rPr>
        <w:rFonts w:ascii="Wingdings" w:hAnsi="Wingdings" w:hint="default"/>
      </w:rPr>
    </w:lvl>
    <w:lvl w:ilvl="1" w:tplc="BD24B184" w:tentative="1">
      <w:start w:val="1"/>
      <w:numFmt w:val="bullet"/>
      <w:lvlText w:val=""/>
      <w:lvlJc w:val="left"/>
      <w:pPr>
        <w:tabs>
          <w:tab w:val="num" w:pos="1440"/>
        </w:tabs>
        <w:ind w:left="1440" w:hanging="360"/>
      </w:pPr>
      <w:rPr>
        <w:rFonts w:ascii="Wingdings" w:hAnsi="Wingdings" w:hint="default"/>
      </w:rPr>
    </w:lvl>
    <w:lvl w:ilvl="2" w:tplc="B854FDD2">
      <w:start w:val="1"/>
      <w:numFmt w:val="bullet"/>
      <w:lvlText w:val=""/>
      <w:lvlJc w:val="left"/>
      <w:pPr>
        <w:tabs>
          <w:tab w:val="num" w:pos="2160"/>
        </w:tabs>
        <w:ind w:left="2160" w:hanging="360"/>
      </w:pPr>
      <w:rPr>
        <w:rFonts w:ascii="Wingdings" w:hAnsi="Wingdings" w:hint="default"/>
      </w:rPr>
    </w:lvl>
    <w:lvl w:ilvl="3" w:tplc="F61ADEA2">
      <w:start w:val="82"/>
      <w:numFmt w:val="bullet"/>
      <w:lvlText w:val=""/>
      <w:lvlJc w:val="left"/>
      <w:pPr>
        <w:tabs>
          <w:tab w:val="num" w:pos="2880"/>
        </w:tabs>
        <w:ind w:left="2880" w:hanging="360"/>
      </w:pPr>
      <w:rPr>
        <w:rFonts w:ascii="Wingdings" w:hAnsi="Wingdings" w:hint="default"/>
      </w:rPr>
    </w:lvl>
    <w:lvl w:ilvl="4" w:tplc="6D90C5B4" w:tentative="1">
      <w:start w:val="1"/>
      <w:numFmt w:val="bullet"/>
      <w:lvlText w:val=""/>
      <w:lvlJc w:val="left"/>
      <w:pPr>
        <w:tabs>
          <w:tab w:val="num" w:pos="3600"/>
        </w:tabs>
        <w:ind w:left="3600" w:hanging="360"/>
      </w:pPr>
      <w:rPr>
        <w:rFonts w:ascii="Wingdings" w:hAnsi="Wingdings" w:hint="default"/>
      </w:rPr>
    </w:lvl>
    <w:lvl w:ilvl="5" w:tplc="3ED282F0" w:tentative="1">
      <w:start w:val="1"/>
      <w:numFmt w:val="bullet"/>
      <w:lvlText w:val=""/>
      <w:lvlJc w:val="left"/>
      <w:pPr>
        <w:tabs>
          <w:tab w:val="num" w:pos="4320"/>
        </w:tabs>
        <w:ind w:left="4320" w:hanging="360"/>
      </w:pPr>
      <w:rPr>
        <w:rFonts w:ascii="Wingdings" w:hAnsi="Wingdings" w:hint="default"/>
      </w:rPr>
    </w:lvl>
    <w:lvl w:ilvl="6" w:tplc="BDB68604" w:tentative="1">
      <w:start w:val="1"/>
      <w:numFmt w:val="bullet"/>
      <w:lvlText w:val=""/>
      <w:lvlJc w:val="left"/>
      <w:pPr>
        <w:tabs>
          <w:tab w:val="num" w:pos="5040"/>
        </w:tabs>
        <w:ind w:left="5040" w:hanging="360"/>
      </w:pPr>
      <w:rPr>
        <w:rFonts w:ascii="Wingdings" w:hAnsi="Wingdings" w:hint="default"/>
      </w:rPr>
    </w:lvl>
    <w:lvl w:ilvl="7" w:tplc="BEC41348" w:tentative="1">
      <w:start w:val="1"/>
      <w:numFmt w:val="bullet"/>
      <w:lvlText w:val=""/>
      <w:lvlJc w:val="left"/>
      <w:pPr>
        <w:tabs>
          <w:tab w:val="num" w:pos="5760"/>
        </w:tabs>
        <w:ind w:left="5760" w:hanging="360"/>
      </w:pPr>
      <w:rPr>
        <w:rFonts w:ascii="Wingdings" w:hAnsi="Wingdings" w:hint="default"/>
      </w:rPr>
    </w:lvl>
    <w:lvl w:ilvl="8" w:tplc="F338534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3AB50B8"/>
    <w:multiLevelType w:val="hybridMultilevel"/>
    <w:tmpl w:val="EE7CC758"/>
    <w:lvl w:ilvl="0" w:tplc="F4B68D26">
      <w:start w:val="1"/>
      <w:numFmt w:val="bullet"/>
      <w:lvlText w:val=""/>
      <w:lvlJc w:val="left"/>
      <w:pPr>
        <w:tabs>
          <w:tab w:val="num" w:pos="720"/>
        </w:tabs>
        <w:ind w:left="720" w:hanging="360"/>
      </w:pPr>
      <w:rPr>
        <w:rFonts w:ascii="Wingdings" w:hAnsi="Wingdings" w:hint="default"/>
      </w:rPr>
    </w:lvl>
    <w:lvl w:ilvl="1" w:tplc="5A0E3304" w:tentative="1">
      <w:start w:val="1"/>
      <w:numFmt w:val="bullet"/>
      <w:lvlText w:val=""/>
      <w:lvlJc w:val="left"/>
      <w:pPr>
        <w:tabs>
          <w:tab w:val="num" w:pos="1440"/>
        </w:tabs>
        <w:ind w:left="1440" w:hanging="360"/>
      </w:pPr>
      <w:rPr>
        <w:rFonts w:ascii="Wingdings" w:hAnsi="Wingdings" w:hint="default"/>
      </w:rPr>
    </w:lvl>
    <w:lvl w:ilvl="2" w:tplc="96B2CBEA" w:tentative="1">
      <w:start w:val="1"/>
      <w:numFmt w:val="bullet"/>
      <w:lvlText w:val=""/>
      <w:lvlJc w:val="left"/>
      <w:pPr>
        <w:tabs>
          <w:tab w:val="num" w:pos="2160"/>
        </w:tabs>
        <w:ind w:left="2160" w:hanging="360"/>
      </w:pPr>
      <w:rPr>
        <w:rFonts w:ascii="Wingdings" w:hAnsi="Wingdings" w:hint="default"/>
      </w:rPr>
    </w:lvl>
    <w:lvl w:ilvl="3" w:tplc="7B8C453E" w:tentative="1">
      <w:start w:val="1"/>
      <w:numFmt w:val="bullet"/>
      <w:lvlText w:val=""/>
      <w:lvlJc w:val="left"/>
      <w:pPr>
        <w:tabs>
          <w:tab w:val="num" w:pos="2880"/>
        </w:tabs>
        <w:ind w:left="2880" w:hanging="360"/>
      </w:pPr>
      <w:rPr>
        <w:rFonts w:ascii="Wingdings" w:hAnsi="Wingdings" w:hint="default"/>
      </w:rPr>
    </w:lvl>
    <w:lvl w:ilvl="4" w:tplc="C53E4CF4" w:tentative="1">
      <w:start w:val="1"/>
      <w:numFmt w:val="bullet"/>
      <w:lvlText w:val=""/>
      <w:lvlJc w:val="left"/>
      <w:pPr>
        <w:tabs>
          <w:tab w:val="num" w:pos="3600"/>
        </w:tabs>
        <w:ind w:left="3600" w:hanging="360"/>
      </w:pPr>
      <w:rPr>
        <w:rFonts w:ascii="Wingdings" w:hAnsi="Wingdings" w:hint="default"/>
      </w:rPr>
    </w:lvl>
    <w:lvl w:ilvl="5" w:tplc="A608F1BE" w:tentative="1">
      <w:start w:val="1"/>
      <w:numFmt w:val="bullet"/>
      <w:lvlText w:val=""/>
      <w:lvlJc w:val="left"/>
      <w:pPr>
        <w:tabs>
          <w:tab w:val="num" w:pos="4320"/>
        </w:tabs>
        <w:ind w:left="4320" w:hanging="360"/>
      </w:pPr>
      <w:rPr>
        <w:rFonts w:ascii="Wingdings" w:hAnsi="Wingdings" w:hint="default"/>
      </w:rPr>
    </w:lvl>
    <w:lvl w:ilvl="6" w:tplc="9F62F346" w:tentative="1">
      <w:start w:val="1"/>
      <w:numFmt w:val="bullet"/>
      <w:lvlText w:val=""/>
      <w:lvlJc w:val="left"/>
      <w:pPr>
        <w:tabs>
          <w:tab w:val="num" w:pos="5040"/>
        </w:tabs>
        <w:ind w:left="5040" w:hanging="360"/>
      </w:pPr>
      <w:rPr>
        <w:rFonts w:ascii="Wingdings" w:hAnsi="Wingdings" w:hint="default"/>
      </w:rPr>
    </w:lvl>
    <w:lvl w:ilvl="7" w:tplc="8D72CC0E" w:tentative="1">
      <w:start w:val="1"/>
      <w:numFmt w:val="bullet"/>
      <w:lvlText w:val=""/>
      <w:lvlJc w:val="left"/>
      <w:pPr>
        <w:tabs>
          <w:tab w:val="num" w:pos="5760"/>
        </w:tabs>
        <w:ind w:left="5760" w:hanging="360"/>
      </w:pPr>
      <w:rPr>
        <w:rFonts w:ascii="Wingdings" w:hAnsi="Wingdings" w:hint="default"/>
      </w:rPr>
    </w:lvl>
    <w:lvl w:ilvl="8" w:tplc="E110A75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74D32A1"/>
    <w:multiLevelType w:val="hybridMultilevel"/>
    <w:tmpl w:val="10002090"/>
    <w:lvl w:ilvl="0" w:tplc="806C2272">
      <w:start w:val="1"/>
      <w:numFmt w:val="bullet"/>
      <w:lvlText w:val=""/>
      <w:lvlJc w:val="left"/>
      <w:pPr>
        <w:tabs>
          <w:tab w:val="num" w:pos="720"/>
        </w:tabs>
        <w:ind w:left="720" w:hanging="360"/>
      </w:pPr>
      <w:rPr>
        <w:rFonts w:ascii="Wingdings" w:hAnsi="Wingdings" w:hint="default"/>
      </w:rPr>
    </w:lvl>
    <w:lvl w:ilvl="1" w:tplc="E76E24D2">
      <w:start w:val="1"/>
      <w:numFmt w:val="bullet"/>
      <w:lvlText w:val=""/>
      <w:lvlJc w:val="left"/>
      <w:pPr>
        <w:tabs>
          <w:tab w:val="num" w:pos="1440"/>
        </w:tabs>
        <w:ind w:left="1440" w:hanging="360"/>
      </w:pPr>
      <w:rPr>
        <w:rFonts w:ascii="Wingdings" w:hAnsi="Wingdings" w:hint="default"/>
      </w:rPr>
    </w:lvl>
    <w:lvl w:ilvl="2" w:tplc="028E6B6C" w:tentative="1">
      <w:start w:val="1"/>
      <w:numFmt w:val="bullet"/>
      <w:lvlText w:val=""/>
      <w:lvlJc w:val="left"/>
      <w:pPr>
        <w:tabs>
          <w:tab w:val="num" w:pos="2160"/>
        </w:tabs>
        <w:ind w:left="2160" w:hanging="360"/>
      </w:pPr>
      <w:rPr>
        <w:rFonts w:ascii="Wingdings" w:hAnsi="Wingdings" w:hint="default"/>
      </w:rPr>
    </w:lvl>
    <w:lvl w:ilvl="3" w:tplc="85801408" w:tentative="1">
      <w:start w:val="1"/>
      <w:numFmt w:val="bullet"/>
      <w:lvlText w:val=""/>
      <w:lvlJc w:val="left"/>
      <w:pPr>
        <w:tabs>
          <w:tab w:val="num" w:pos="2880"/>
        </w:tabs>
        <w:ind w:left="2880" w:hanging="360"/>
      </w:pPr>
      <w:rPr>
        <w:rFonts w:ascii="Wingdings" w:hAnsi="Wingdings" w:hint="default"/>
      </w:rPr>
    </w:lvl>
    <w:lvl w:ilvl="4" w:tplc="E708C368" w:tentative="1">
      <w:start w:val="1"/>
      <w:numFmt w:val="bullet"/>
      <w:lvlText w:val=""/>
      <w:lvlJc w:val="left"/>
      <w:pPr>
        <w:tabs>
          <w:tab w:val="num" w:pos="3600"/>
        </w:tabs>
        <w:ind w:left="3600" w:hanging="360"/>
      </w:pPr>
      <w:rPr>
        <w:rFonts w:ascii="Wingdings" w:hAnsi="Wingdings" w:hint="default"/>
      </w:rPr>
    </w:lvl>
    <w:lvl w:ilvl="5" w:tplc="F0B63D9A" w:tentative="1">
      <w:start w:val="1"/>
      <w:numFmt w:val="bullet"/>
      <w:lvlText w:val=""/>
      <w:lvlJc w:val="left"/>
      <w:pPr>
        <w:tabs>
          <w:tab w:val="num" w:pos="4320"/>
        </w:tabs>
        <w:ind w:left="4320" w:hanging="360"/>
      </w:pPr>
      <w:rPr>
        <w:rFonts w:ascii="Wingdings" w:hAnsi="Wingdings" w:hint="default"/>
      </w:rPr>
    </w:lvl>
    <w:lvl w:ilvl="6" w:tplc="97A4E74A" w:tentative="1">
      <w:start w:val="1"/>
      <w:numFmt w:val="bullet"/>
      <w:lvlText w:val=""/>
      <w:lvlJc w:val="left"/>
      <w:pPr>
        <w:tabs>
          <w:tab w:val="num" w:pos="5040"/>
        </w:tabs>
        <w:ind w:left="5040" w:hanging="360"/>
      </w:pPr>
      <w:rPr>
        <w:rFonts w:ascii="Wingdings" w:hAnsi="Wingdings" w:hint="default"/>
      </w:rPr>
    </w:lvl>
    <w:lvl w:ilvl="7" w:tplc="AF12B318" w:tentative="1">
      <w:start w:val="1"/>
      <w:numFmt w:val="bullet"/>
      <w:lvlText w:val=""/>
      <w:lvlJc w:val="left"/>
      <w:pPr>
        <w:tabs>
          <w:tab w:val="num" w:pos="5760"/>
        </w:tabs>
        <w:ind w:left="5760" w:hanging="360"/>
      </w:pPr>
      <w:rPr>
        <w:rFonts w:ascii="Wingdings" w:hAnsi="Wingdings" w:hint="default"/>
      </w:rPr>
    </w:lvl>
    <w:lvl w:ilvl="8" w:tplc="10D29EA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0663F61"/>
    <w:multiLevelType w:val="hybridMultilevel"/>
    <w:tmpl w:val="378EC4A0"/>
    <w:lvl w:ilvl="0" w:tplc="B57A77DA">
      <w:start w:val="1"/>
      <w:numFmt w:val="bullet"/>
      <w:lvlText w:val=""/>
      <w:lvlJc w:val="left"/>
      <w:pPr>
        <w:tabs>
          <w:tab w:val="num" w:pos="720"/>
        </w:tabs>
        <w:ind w:left="720" w:hanging="360"/>
      </w:pPr>
      <w:rPr>
        <w:rFonts w:ascii="Wingdings" w:hAnsi="Wingdings" w:hint="default"/>
      </w:rPr>
    </w:lvl>
    <w:lvl w:ilvl="1" w:tplc="553A08D8" w:tentative="1">
      <w:start w:val="1"/>
      <w:numFmt w:val="bullet"/>
      <w:lvlText w:val=""/>
      <w:lvlJc w:val="left"/>
      <w:pPr>
        <w:tabs>
          <w:tab w:val="num" w:pos="1440"/>
        </w:tabs>
        <w:ind w:left="1440" w:hanging="360"/>
      </w:pPr>
      <w:rPr>
        <w:rFonts w:ascii="Wingdings" w:hAnsi="Wingdings" w:hint="default"/>
      </w:rPr>
    </w:lvl>
    <w:lvl w:ilvl="2" w:tplc="95E4EBB6">
      <w:start w:val="1"/>
      <w:numFmt w:val="bullet"/>
      <w:lvlText w:val=""/>
      <w:lvlJc w:val="left"/>
      <w:pPr>
        <w:tabs>
          <w:tab w:val="num" w:pos="2160"/>
        </w:tabs>
        <w:ind w:left="2160" w:hanging="360"/>
      </w:pPr>
      <w:rPr>
        <w:rFonts w:ascii="Wingdings" w:hAnsi="Wingdings" w:hint="default"/>
      </w:rPr>
    </w:lvl>
    <w:lvl w:ilvl="3" w:tplc="50C63486" w:tentative="1">
      <w:start w:val="1"/>
      <w:numFmt w:val="bullet"/>
      <w:lvlText w:val=""/>
      <w:lvlJc w:val="left"/>
      <w:pPr>
        <w:tabs>
          <w:tab w:val="num" w:pos="2880"/>
        </w:tabs>
        <w:ind w:left="2880" w:hanging="360"/>
      </w:pPr>
      <w:rPr>
        <w:rFonts w:ascii="Wingdings" w:hAnsi="Wingdings" w:hint="default"/>
      </w:rPr>
    </w:lvl>
    <w:lvl w:ilvl="4" w:tplc="808ACA12" w:tentative="1">
      <w:start w:val="1"/>
      <w:numFmt w:val="bullet"/>
      <w:lvlText w:val=""/>
      <w:lvlJc w:val="left"/>
      <w:pPr>
        <w:tabs>
          <w:tab w:val="num" w:pos="3600"/>
        </w:tabs>
        <w:ind w:left="3600" w:hanging="360"/>
      </w:pPr>
      <w:rPr>
        <w:rFonts w:ascii="Wingdings" w:hAnsi="Wingdings" w:hint="default"/>
      </w:rPr>
    </w:lvl>
    <w:lvl w:ilvl="5" w:tplc="90243418" w:tentative="1">
      <w:start w:val="1"/>
      <w:numFmt w:val="bullet"/>
      <w:lvlText w:val=""/>
      <w:lvlJc w:val="left"/>
      <w:pPr>
        <w:tabs>
          <w:tab w:val="num" w:pos="4320"/>
        </w:tabs>
        <w:ind w:left="4320" w:hanging="360"/>
      </w:pPr>
      <w:rPr>
        <w:rFonts w:ascii="Wingdings" w:hAnsi="Wingdings" w:hint="default"/>
      </w:rPr>
    </w:lvl>
    <w:lvl w:ilvl="6" w:tplc="D0FCE73C" w:tentative="1">
      <w:start w:val="1"/>
      <w:numFmt w:val="bullet"/>
      <w:lvlText w:val=""/>
      <w:lvlJc w:val="left"/>
      <w:pPr>
        <w:tabs>
          <w:tab w:val="num" w:pos="5040"/>
        </w:tabs>
        <w:ind w:left="5040" w:hanging="360"/>
      </w:pPr>
      <w:rPr>
        <w:rFonts w:ascii="Wingdings" w:hAnsi="Wingdings" w:hint="default"/>
      </w:rPr>
    </w:lvl>
    <w:lvl w:ilvl="7" w:tplc="709206A2" w:tentative="1">
      <w:start w:val="1"/>
      <w:numFmt w:val="bullet"/>
      <w:lvlText w:val=""/>
      <w:lvlJc w:val="left"/>
      <w:pPr>
        <w:tabs>
          <w:tab w:val="num" w:pos="5760"/>
        </w:tabs>
        <w:ind w:left="5760" w:hanging="360"/>
      </w:pPr>
      <w:rPr>
        <w:rFonts w:ascii="Wingdings" w:hAnsi="Wingdings" w:hint="default"/>
      </w:rPr>
    </w:lvl>
    <w:lvl w:ilvl="8" w:tplc="F802F81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26A1460"/>
    <w:multiLevelType w:val="hybridMultilevel"/>
    <w:tmpl w:val="AB5EA524"/>
    <w:lvl w:ilvl="0" w:tplc="C3E479D8">
      <w:start w:val="1"/>
      <w:numFmt w:val="bullet"/>
      <w:lvlText w:val=""/>
      <w:lvlJc w:val="left"/>
      <w:pPr>
        <w:tabs>
          <w:tab w:val="num" w:pos="720"/>
        </w:tabs>
        <w:ind w:left="720" w:hanging="360"/>
      </w:pPr>
      <w:rPr>
        <w:rFonts w:ascii="Wingdings" w:hAnsi="Wingdings" w:hint="default"/>
      </w:rPr>
    </w:lvl>
    <w:lvl w:ilvl="1" w:tplc="EDDEE128">
      <w:start w:val="82"/>
      <w:numFmt w:val="bullet"/>
      <w:lvlText w:val=""/>
      <w:lvlJc w:val="left"/>
      <w:pPr>
        <w:tabs>
          <w:tab w:val="num" w:pos="1440"/>
        </w:tabs>
        <w:ind w:left="1440" w:hanging="360"/>
      </w:pPr>
      <w:rPr>
        <w:rFonts w:ascii="Wingdings" w:hAnsi="Wingdings" w:hint="default"/>
      </w:rPr>
    </w:lvl>
    <w:lvl w:ilvl="2" w:tplc="680E36DC" w:tentative="1">
      <w:start w:val="1"/>
      <w:numFmt w:val="bullet"/>
      <w:lvlText w:val=""/>
      <w:lvlJc w:val="left"/>
      <w:pPr>
        <w:tabs>
          <w:tab w:val="num" w:pos="2160"/>
        </w:tabs>
        <w:ind w:left="2160" w:hanging="360"/>
      </w:pPr>
      <w:rPr>
        <w:rFonts w:ascii="Wingdings" w:hAnsi="Wingdings" w:hint="default"/>
      </w:rPr>
    </w:lvl>
    <w:lvl w:ilvl="3" w:tplc="069CCD34" w:tentative="1">
      <w:start w:val="1"/>
      <w:numFmt w:val="bullet"/>
      <w:lvlText w:val=""/>
      <w:lvlJc w:val="left"/>
      <w:pPr>
        <w:tabs>
          <w:tab w:val="num" w:pos="2880"/>
        </w:tabs>
        <w:ind w:left="2880" w:hanging="360"/>
      </w:pPr>
      <w:rPr>
        <w:rFonts w:ascii="Wingdings" w:hAnsi="Wingdings" w:hint="default"/>
      </w:rPr>
    </w:lvl>
    <w:lvl w:ilvl="4" w:tplc="B8123CB8" w:tentative="1">
      <w:start w:val="1"/>
      <w:numFmt w:val="bullet"/>
      <w:lvlText w:val=""/>
      <w:lvlJc w:val="left"/>
      <w:pPr>
        <w:tabs>
          <w:tab w:val="num" w:pos="3600"/>
        </w:tabs>
        <w:ind w:left="3600" w:hanging="360"/>
      </w:pPr>
      <w:rPr>
        <w:rFonts w:ascii="Wingdings" w:hAnsi="Wingdings" w:hint="default"/>
      </w:rPr>
    </w:lvl>
    <w:lvl w:ilvl="5" w:tplc="BD6C86C0" w:tentative="1">
      <w:start w:val="1"/>
      <w:numFmt w:val="bullet"/>
      <w:lvlText w:val=""/>
      <w:lvlJc w:val="left"/>
      <w:pPr>
        <w:tabs>
          <w:tab w:val="num" w:pos="4320"/>
        </w:tabs>
        <w:ind w:left="4320" w:hanging="360"/>
      </w:pPr>
      <w:rPr>
        <w:rFonts w:ascii="Wingdings" w:hAnsi="Wingdings" w:hint="default"/>
      </w:rPr>
    </w:lvl>
    <w:lvl w:ilvl="6" w:tplc="E5186A66" w:tentative="1">
      <w:start w:val="1"/>
      <w:numFmt w:val="bullet"/>
      <w:lvlText w:val=""/>
      <w:lvlJc w:val="left"/>
      <w:pPr>
        <w:tabs>
          <w:tab w:val="num" w:pos="5040"/>
        </w:tabs>
        <w:ind w:left="5040" w:hanging="360"/>
      </w:pPr>
      <w:rPr>
        <w:rFonts w:ascii="Wingdings" w:hAnsi="Wingdings" w:hint="default"/>
      </w:rPr>
    </w:lvl>
    <w:lvl w:ilvl="7" w:tplc="4D529F02" w:tentative="1">
      <w:start w:val="1"/>
      <w:numFmt w:val="bullet"/>
      <w:lvlText w:val=""/>
      <w:lvlJc w:val="left"/>
      <w:pPr>
        <w:tabs>
          <w:tab w:val="num" w:pos="5760"/>
        </w:tabs>
        <w:ind w:left="5760" w:hanging="360"/>
      </w:pPr>
      <w:rPr>
        <w:rFonts w:ascii="Wingdings" w:hAnsi="Wingdings" w:hint="default"/>
      </w:rPr>
    </w:lvl>
    <w:lvl w:ilvl="8" w:tplc="BAF83CBA"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6"/>
  </w:num>
  <w:num w:numId="3">
    <w:abstractNumId w:val="11"/>
  </w:num>
  <w:num w:numId="4">
    <w:abstractNumId w:val="1"/>
  </w:num>
  <w:num w:numId="5">
    <w:abstractNumId w:val="5"/>
  </w:num>
  <w:num w:numId="6">
    <w:abstractNumId w:val="15"/>
  </w:num>
  <w:num w:numId="7">
    <w:abstractNumId w:val="3"/>
  </w:num>
  <w:num w:numId="8">
    <w:abstractNumId w:val="7"/>
  </w:num>
  <w:num w:numId="9">
    <w:abstractNumId w:val="4"/>
  </w:num>
  <w:num w:numId="10">
    <w:abstractNumId w:val="10"/>
  </w:num>
  <w:num w:numId="11">
    <w:abstractNumId w:val="12"/>
  </w:num>
  <w:num w:numId="12">
    <w:abstractNumId w:val="2"/>
  </w:num>
  <w:num w:numId="13">
    <w:abstractNumId w:val="6"/>
  </w:num>
  <w:num w:numId="14">
    <w:abstractNumId w:val="9"/>
  </w:num>
  <w:num w:numId="15">
    <w:abstractNumId w:val="8"/>
  </w:num>
  <w:num w:numId="16">
    <w:abstractNumId w:val="1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6FD7ECA"/>
    <w:rsid w:val="000247F1"/>
    <w:rsid w:val="00047D64"/>
    <w:rsid w:val="000617D3"/>
    <w:rsid w:val="00072F93"/>
    <w:rsid w:val="000A01F4"/>
    <w:rsid w:val="001064D9"/>
    <w:rsid w:val="001F6B1D"/>
    <w:rsid w:val="001F76F5"/>
    <w:rsid w:val="0021715B"/>
    <w:rsid w:val="00366FB8"/>
    <w:rsid w:val="003A4CB3"/>
    <w:rsid w:val="00402432"/>
    <w:rsid w:val="00406D33"/>
    <w:rsid w:val="00406DE9"/>
    <w:rsid w:val="00487B3C"/>
    <w:rsid w:val="004F0D61"/>
    <w:rsid w:val="00546FCF"/>
    <w:rsid w:val="005B5670"/>
    <w:rsid w:val="006203CE"/>
    <w:rsid w:val="00644D7D"/>
    <w:rsid w:val="006575DA"/>
    <w:rsid w:val="00660B9A"/>
    <w:rsid w:val="00677929"/>
    <w:rsid w:val="006B05F4"/>
    <w:rsid w:val="006B6218"/>
    <w:rsid w:val="006E33A5"/>
    <w:rsid w:val="006E782F"/>
    <w:rsid w:val="00701AAF"/>
    <w:rsid w:val="00713D1C"/>
    <w:rsid w:val="00760DD6"/>
    <w:rsid w:val="00790BB9"/>
    <w:rsid w:val="00792B40"/>
    <w:rsid w:val="007F0867"/>
    <w:rsid w:val="0082093E"/>
    <w:rsid w:val="00865EC4"/>
    <w:rsid w:val="00974531"/>
    <w:rsid w:val="00991C6D"/>
    <w:rsid w:val="009F40E6"/>
    <w:rsid w:val="00B812DD"/>
    <w:rsid w:val="00C37BAD"/>
    <w:rsid w:val="00D40C6A"/>
    <w:rsid w:val="00DC56FD"/>
    <w:rsid w:val="00E47408"/>
    <w:rsid w:val="00ED50EA"/>
    <w:rsid w:val="00F42CDF"/>
    <w:rsid w:val="00F86E9E"/>
    <w:rsid w:val="15F222B2"/>
    <w:rsid w:val="482F6AB4"/>
    <w:rsid w:val="56FD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8B74AE"/>
  <w15:docId w15:val="{1C9A9E58-E6E7-48E3-9D3B-AAD8B1136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B812D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463523">
      <w:bodyDiv w:val="1"/>
      <w:marLeft w:val="0"/>
      <w:marRight w:val="0"/>
      <w:marTop w:val="0"/>
      <w:marBottom w:val="0"/>
      <w:divBdr>
        <w:top w:val="none" w:sz="0" w:space="0" w:color="auto"/>
        <w:left w:val="none" w:sz="0" w:space="0" w:color="auto"/>
        <w:bottom w:val="none" w:sz="0" w:space="0" w:color="auto"/>
        <w:right w:val="none" w:sz="0" w:space="0" w:color="auto"/>
      </w:divBdr>
      <w:divsChild>
        <w:div w:id="632567276">
          <w:marLeft w:val="547"/>
          <w:marRight w:val="0"/>
          <w:marTop w:val="58"/>
          <w:marBottom w:val="0"/>
          <w:divBdr>
            <w:top w:val="none" w:sz="0" w:space="0" w:color="auto"/>
            <w:left w:val="none" w:sz="0" w:space="0" w:color="auto"/>
            <w:bottom w:val="none" w:sz="0" w:space="0" w:color="auto"/>
            <w:right w:val="none" w:sz="0" w:space="0" w:color="auto"/>
          </w:divBdr>
        </w:div>
        <w:div w:id="1216117880">
          <w:marLeft w:val="547"/>
          <w:marRight w:val="0"/>
          <w:marTop w:val="58"/>
          <w:marBottom w:val="0"/>
          <w:divBdr>
            <w:top w:val="none" w:sz="0" w:space="0" w:color="auto"/>
            <w:left w:val="none" w:sz="0" w:space="0" w:color="auto"/>
            <w:bottom w:val="none" w:sz="0" w:space="0" w:color="auto"/>
            <w:right w:val="none" w:sz="0" w:space="0" w:color="auto"/>
          </w:divBdr>
        </w:div>
        <w:div w:id="531261362">
          <w:marLeft w:val="1094"/>
          <w:marRight w:val="0"/>
          <w:marTop w:val="58"/>
          <w:marBottom w:val="0"/>
          <w:divBdr>
            <w:top w:val="none" w:sz="0" w:space="0" w:color="auto"/>
            <w:left w:val="none" w:sz="0" w:space="0" w:color="auto"/>
            <w:bottom w:val="none" w:sz="0" w:space="0" w:color="auto"/>
            <w:right w:val="none" w:sz="0" w:space="0" w:color="auto"/>
          </w:divBdr>
        </w:div>
        <w:div w:id="1231114437">
          <w:marLeft w:val="1094"/>
          <w:marRight w:val="0"/>
          <w:marTop w:val="58"/>
          <w:marBottom w:val="0"/>
          <w:divBdr>
            <w:top w:val="none" w:sz="0" w:space="0" w:color="auto"/>
            <w:left w:val="none" w:sz="0" w:space="0" w:color="auto"/>
            <w:bottom w:val="none" w:sz="0" w:space="0" w:color="auto"/>
            <w:right w:val="none" w:sz="0" w:space="0" w:color="auto"/>
          </w:divBdr>
        </w:div>
        <w:div w:id="220216032">
          <w:marLeft w:val="1094"/>
          <w:marRight w:val="0"/>
          <w:marTop w:val="58"/>
          <w:marBottom w:val="0"/>
          <w:divBdr>
            <w:top w:val="none" w:sz="0" w:space="0" w:color="auto"/>
            <w:left w:val="none" w:sz="0" w:space="0" w:color="auto"/>
            <w:bottom w:val="none" w:sz="0" w:space="0" w:color="auto"/>
            <w:right w:val="none" w:sz="0" w:space="0" w:color="auto"/>
          </w:divBdr>
        </w:div>
        <w:div w:id="1058940634">
          <w:marLeft w:val="1094"/>
          <w:marRight w:val="0"/>
          <w:marTop w:val="58"/>
          <w:marBottom w:val="0"/>
          <w:divBdr>
            <w:top w:val="none" w:sz="0" w:space="0" w:color="auto"/>
            <w:left w:val="none" w:sz="0" w:space="0" w:color="auto"/>
            <w:bottom w:val="none" w:sz="0" w:space="0" w:color="auto"/>
            <w:right w:val="none" w:sz="0" w:space="0" w:color="auto"/>
          </w:divBdr>
        </w:div>
        <w:div w:id="711729154">
          <w:marLeft w:val="547"/>
          <w:marRight w:val="0"/>
          <w:marTop w:val="58"/>
          <w:marBottom w:val="0"/>
          <w:divBdr>
            <w:top w:val="none" w:sz="0" w:space="0" w:color="auto"/>
            <w:left w:val="none" w:sz="0" w:space="0" w:color="auto"/>
            <w:bottom w:val="none" w:sz="0" w:space="0" w:color="auto"/>
            <w:right w:val="none" w:sz="0" w:space="0" w:color="auto"/>
          </w:divBdr>
        </w:div>
      </w:divsChild>
    </w:div>
    <w:div w:id="283656072">
      <w:bodyDiv w:val="1"/>
      <w:marLeft w:val="0"/>
      <w:marRight w:val="0"/>
      <w:marTop w:val="0"/>
      <w:marBottom w:val="0"/>
      <w:divBdr>
        <w:top w:val="none" w:sz="0" w:space="0" w:color="auto"/>
        <w:left w:val="none" w:sz="0" w:space="0" w:color="auto"/>
        <w:bottom w:val="none" w:sz="0" w:space="0" w:color="auto"/>
        <w:right w:val="none" w:sz="0" w:space="0" w:color="auto"/>
      </w:divBdr>
    </w:div>
    <w:div w:id="366949727">
      <w:bodyDiv w:val="1"/>
      <w:marLeft w:val="0"/>
      <w:marRight w:val="0"/>
      <w:marTop w:val="0"/>
      <w:marBottom w:val="0"/>
      <w:divBdr>
        <w:top w:val="none" w:sz="0" w:space="0" w:color="auto"/>
        <w:left w:val="none" w:sz="0" w:space="0" w:color="auto"/>
        <w:bottom w:val="none" w:sz="0" w:space="0" w:color="auto"/>
        <w:right w:val="none" w:sz="0" w:space="0" w:color="auto"/>
      </w:divBdr>
      <w:divsChild>
        <w:div w:id="553740055">
          <w:marLeft w:val="547"/>
          <w:marRight w:val="0"/>
          <w:marTop w:val="58"/>
          <w:marBottom w:val="0"/>
          <w:divBdr>
            <w:top w:val="none" w:sz="0" w:space="0" w:color="auto"/>
            <w:left w:val="none" w:sz="0" w:space="0" w:color="auto"/>
            <w:bottom w:val="none" w:sz="0" w:space="0" w:color="auto"/>
            <w:right w:val="none" w:sz="0" w:space="0" w:color="auto"/>
          </w:divBdr>
        </w:div>
      </w:divsChild>
    </w:div>
    <w:div w:id="462818267">
      <w:bodyDiv w:val="1"/>
      <w:marLeft w:val="0"/>
      <w:marRight w:val="0"/>
      <w:marTop w:val="0"/>
      <w:marBottom w:val="0"/>
      <w:divBdr>
        <w:top w:val="none" w:sz="0" w:space="0" w:color="auto"/>
        <w:left w:val="none" w:sz="0" w:space="0" w:color="auto"/>
        <w:bottom w:val="none" w:sz="0" w:space="0" w:color="auto"/>
        <w:right w:val="none" w:sz="0" w:space="0" w:color="auto"/>
      </w:divBdr>
      <w:divsChild>
        <w:div w:id="1199513986">
          <w:marLeft w:val="547"/>
          <w:marRight w:val="0"/>
          <w:marTop w:val="125"/>
          <w:marBottom w:val="0"/>
          <w:divBdr>
            <w:top w:val="none" w:sz="0" w:space="0" w:color="auto"/>
            <w:left w:val="none" w:sz="0" w:space="0" w:color="auto"/>
            <w:bottom w:val="none" w:sz="0" w:space="0" w:color="auto"/>
            <w:right w:val="none" w:sz="0" w:space="0" w:color="auto"/>
          </w:divBdr>
        </w:div>
        <w:div w:id="1499032149">
          <w:marLeft w:val="1094"/>
          <w:marRight w:val="0"/>
          <w:marTop w:val="115"/>
          <w:marBottom w:val="0"/>
          <w:divBdr>
            <w:top w:val="none" w:sz="0" w:space="0" w:color="auto"/>
            <w:left w:val="none" w:sz="0" w:space="0" w:color="auto"/>
            <w:bottom w:val="none" w:sz="0" w:space="0" w:color="auto"/>
            <w:right w:val="none" w:sz="0" w:space="0" w:color="auto"/>
          </w:divBdr>
        </w:div>
        <w:div w:id="830412309">
          <w:marLeft w:val="547"/>
          <w:marRight w:val="0"/>
          <w:marTop w:val="125"/>
          <w:marBottom w:val="0"/>
          <w:divBdr>
            <w:top w:val="none" w:sz="0" w:space="0" w:color="auto"/>
            <w:left w:val="none" w:sz="0" w:space="0" w:color="auto"/>
            <w:bottom w:val="none" w:sz="0" w:space="0" w:color="auto"/>
            <w:right w:val="none" w:sz="0" w:space="0" w:color="auto"/>
          </w:divBdr>
        </w:div>
        <w:div w:id="1251156732">
          <w:marLeft w:val="1094"/>
          <w:marRight w:val="0"/>
          <w:marTop w:val="115"/>
          <w:marBottom w:val="0"/>
          <w:divBdr>
            <w:top w:val="none" w:sz="0" w:space="0" w:color="auto"/>
            <w:left w:val="none" w:sz="0" w:space="0" w:color="auto"/>
            <w:bottom w:val="none" w:sz="0" w:space="0" w:color="auto"/>
            <w:right w:val="none" w:sz="0" w:space="0" w:color="auto"/>
          </w:divBdr>
        </w:div>
        <w:div w:id="1514687297">
          <w:marLeft w:val="1094"/>
          <w:marRight w:val="0"/>
          <w:marTop w:val="115"/>
          <w:marBottom w:val="0"/>
          <w:divBdr>
            <w:top w:val="none" w:sz="0" w:space="0" w:color="auto"/>
            <w:left w:val="none" w:sz="0" w:space="0" w:color="auto"/>
            <w:bottom w:val="none" w:sz="0" w:space="0" w:color="auto"/>
            <w:right w:val="none" w:sz="0" w:space="0" w:color="auto"/>
          </w:divBdr>
        </w:div>
      </w:divsChild>
    </w:div>
    <w:div w:id="506099872">
      <w:bodyDiv w:val="1"/>
      <w:marLeft w:val="0"/>
      <w:marRight w:val="0"/>
      <w:marTop w:val="0"/>
      <w:marBottom w:val="0"/>
      <w:divBdr>
        <w:top w:val="none" w:sz="0" w:space="0" w:color="auto"/>
        <w:left w:val="none" w:sz="0" w:space="0" w:color="auto"/>
        <w:bottom w:val="none" w:sz="0" w:space="0" w:color="auto"/>
        <w:right w:val="none" w:sz="0" w:space="0" w:color="auto"/>
      </w:divBdr>
      <w:divsChild>
        <w:div w:id="470027876">
          <w:marLeft w:val="1094"/>
          <w:marRight w:val="0"/>
          <w:marTop w:val="115"/>
          <w:marBottom w:val="0"/>
          <w:divBdr>
            <w:top w:val="none" w:sz="0" w:space="0" w:color="auto"/>
            <w:left w:val="none" w:sz="0" w:space="0" w:color="auto"/>
            <w:bottom w:val="none" w:sz="0" w:space="0" w:color="auto"/>
            <w:right w:val="none" w:sz="0" w:space="0" w:color="auto"/>
          </w:divBdr>
        </w:div>
      </w:divsChild>
    </w:div>
    <w:div w:id="746614089">
      <w:bodyDiv w:val="1"/>
      <w:marLeft w:val="0"/>
      <w:marRight w:val="0"/>
      <w:marTop w:val="0"/>
      <w:marBottom w:val="0"/>
      <w:divBdr>
        <w:top w:val="none" w:sz="0" w:space="0" w:color="auto"/>
        <w:left w:val="none" w:sz="0" w:space="0" w:color="auto"/>
        <w:bottom w:val="none" w:sz="0" w:space="0" w:color="auto"/>
        <w:right w:val="none" w:sz="0" w:space="0" w:color="auto"/>
      </w:divBdr>
      <w:divsChild>
        <w:div w:id="1711101540">
          <w:marLeft w:val="547"/>
          <w:marRight w:val="0"/>
          <w:marTop w:val="62"/>
          <w:marBottom w:val="0"/>
          <w:divBdr>
            <w:top w:val="none" w:sz="0" w:space="0" w:color="auto"/>
            <w:left w:val="none" w:sz="0" w:space="0" w:color="auto"/>
            <w:bottom w:val="none" w:sz="0" w:space="0" w:color="auto"/>
            <w:right w:val="none" w:sz="0" w:space="0" w:color="auto"/>
          </w:divBdr>
        </w:div>
        <w:div w:id="1655791559">
          <w:marLeft w:val="1094"/>
          <w:marRight w:val="0"/>
          <w:marTop w:val="115"/>
          <w:marBottom w:val="0"/>
          <w:divBdr>
            <w:top w:val="none" w:sz="0" w:space="0" w:color="auto"/>
            <w:left w:val="none" w:sz="0" w:space="0" w:color="auto"/>
            <w:bottom w:val="none" w:sz="0" w:space="0" w:color="auto"/>
            <w:right w:val="none" w:sz="0" w:space="0" w:color="auto"/>
          </w:divBdr>
        </w:div>
        <w:div w:id="1448236626">
          <w:marLeft w:val="1094"/>
          <w:marRight w:val="0"/>
          <w:marTop w:val="115"/>
          <w:marBottom w:val="0"/>
          <w:divBdr>
            <w:top w:val="none" w:sz="0" w:space="0" w:color="auto"/>
            <w:left w:val="none" w:sz="0" w:space="0" w:color="auto"/>
            <w:bottom w:val="none" w:sz="0" w:space="0" w:color="auto"/>
            <w:right w:val="none" w:sz="0" w:space="0" w:color="auto"/>
          </w:divBdr>
        </w:div>
      </w:divsChild>
    </w:div>
    <w:div w:id="797796074">
      <w:bodyDiv w:val="1"/>
      <w:marLeft w:val="0"/>
      <w:marRight w:val="0"/>
      <w:marTop w:val="0"/>
      <w:marBottom w:val="0"/>
      <w:divBdr>
        <w:top w:val="none" w:sz="0" w:space="0" w:color="auto"/>
        <w:left w:val="none" w:sz="0" w:space="0" w:color="auto"/>
        <w:bottom w:val="none" w:sz="0" w:space="0" w:color="auto"/>
        <w:right w:val="none" w:sz="0" w:space="0" w:color="auto"/>
      </w:divBdr>
      <w:divsChild>
        <w:div w:id="188884185">
          <w:marLeft w:val="547"/>
          <w:marRight w:val="0"/>
          <w:marTop w:val="29"/>
          <w:marBottom w:val="0"/>
          <w:divBdr>
            <w:top w:val="none" w:sz="0" w:space="0" w:color="auto"/>
            <w:left w:val="none" w:sz="0" w:space="0" w:color="auto"/>
            <w:bottom w:val="none" w:sz="0" w:space="0" w:color="auto"/>
            <w:right w:val="none" w:sz="0" w:space="0" w:color="auto"/>
          </w:divBdr>
        </w:div>
      </w:divsChild>
    </w:div>
    <w:div w:id="845098268">
      <w:bodyDiv w:val="1"/>
      <w:marLeft w:val="0"/>
      <w:marRight w:val="0"/>
      <w:marTop w:val="0"/>
      <w:marBottom w:val="0"/>
      <w:divBdr>
        <w:top w:val="none" w:sz="0" w:space="0" w:color="auto"/>
        <w:left w:val="none" w:sz="0" w:space="0" w:color="auto"/>
        <w:bottom w:val="none" w:sz="0" w:space="0" w:color="auto"/>
        <w:right w:val="none" w:sz="0" w:space="0" w:color="auto"/>
      </w:divBdr>
      <w:divsChild>
        <w:div w:id="325786196">
          <w:marLeft w:val="547"/>
          <w:marRight w:val="0"/>
          <w:marTop w:val="58"/>
          <w:marBottom w:val="0"/>
          <w:divBdr>
            <w:top w:val="none" w:sz="0" w:space="0" w:color="auto"/>
            <w:left w:val="none" w:sz="0" w:space="0" w:color="auto"/>
            <w:bottom w:val="none" w:sz="0" w:space="0" w:color="auto"/>
            <w:right w:val="none" w:sz="0" w:space="0" w:color="auto"/>
          </w:divBdr>
        </w:div>
        <w:div w:id="406801354">
          <w:marLeft w:val="547"/>
          <w:marRight w:val="0"/>
          <w:marTop w:val="58"/>
          <w:marBottom w:val="0"/>
          <w:divBdr>
            <w:top w:val="none" w:sz="0" w:space="0" w:color="auto"/>
            <w:left w:val="none" w:sz="0" w:space="0" w:color="auto"/>
            <w:bottom w:val="none" w:sz="0" w:space="0" w:color="auto"/>
            <w:right w:val="none" w:sz="0" w:space="0" w:color="auto"/>
          </w:divBdr>
        </w:div>
      </w:divsChild>
    </w:div>
    <w:div w:id="912861101">
      <w:bodyDiv w:val="1"/>
      <w:marLeft w:val="0"/>
      <w:marRight w:val="0"/>
      <w:marTop w:val="0"/>
      <w:marBottom w:val="0"/>
      <w:divBdr>
        <w:top w:val="none" w:sz="0" w:space="0" w:color="auto"/>
        <w:left w:val="none" w:sz="0" w:space="0" w:color="auto"/>
        <w:bottom w:val="none" w:sz="0" w:space="0" w:color="auto"/>
        <w:right w:val="none" w:sz="0" w:space="0" w:color="auto"/>
      </w:divBdr>
      <w:divsChild>
        <w:div w:id="1493064875">
          <w:marLeft w:val="1094"/>
          <w:marRight w:val="0"/>
          <w:marTop w:val="115"/>
          <w:marBottom w:val="0"/>
          <w:divBdr>
            <w:top w:val="none" w:sz="0" w:space="0" w:color="auto"/>
            <w:left w:val="none" w:sz="0" w:space="0" w:color="auto"/>
            <w:bottom w:val="none" w:sz="0" w:space="0" w:color="auto"/>
            <w:right w:val="none" w:sz="0" w:space="0" w:color="auto"/>
          </w:divBdr>
        </w:div>
      </w:divsChild>
    </w:div>
    <w:div w:id="1036856374">
      <w:bodyDiv w:val="1"/>
      <w:marLeft w:val="0"/>
      <w:marRight w:val="0"/>
      <w:marTop w:val="0"/>
      <w:marBottom w:val="0"/>
      <w:divBdr>
        <w:top w:val="none" w:sz="0" w:space="0" w:color="auto"/>
        <w:left w:val="none" w:sz="0" w:space="0" w:color="auto"/>
        <w:bottom w:val="none" w:sz="0" w:space="0" w:color="auto"/>
        <w:right w:val="none" w:sz="0" w:space="0" w:color="auto"/>
      </w:divBdr>
      <w:divsChild>
        <w:div w:id="82337893">
          <w:marLeft w:val="1800"/>
          <w:marRight w:val="0"/>
          <w:marTop w:val="29"/>
          <w:marBottom w:val="0"/>
          <w:divBdr>
            <w:top w:val="none" w:sz="0" w:space="0" w:color="auto"/>
            <w:left w:val="none" w:sz="0" w:space="0" w:color="auto"/>
            <w:bottom w:val="none" w:sz="0" w:space="0" w:color="auto"/>
            <w:right w:val="none" w:sz="0" w:space="0" w:color="auto"/>
          </w:divBdr>
        </w:div>
        <w:div w:id="331420806">
          <w:marLeft w:val="2520"/>
          <w:marRight w:val="0"/>
          <w:marTop w:val="29"/>
          <w:marBottom w:val="0"/>
          <w:divBdr>
            <w:top w:val="none" w:sz="0" w:space="0" w:color="auto"/>
            <w:left w:val="none" w:sz="0" w:space="0" w:color="auto"/>
            <w:bottom w:val="none" w:sz="0" w:space="0" w:color="auto"/>
            <w:right w:val="none" w:sz="0" w:space="0" w:color="auto"/>
          </w:divBdr>
        </w:div>
        <w:div w:id="1424379941">
          <w:marLeft w:val="2520"/>
          <w:marRight w:val="0"/>
          <w:marTop w:val="29"/>
          <w:marBottom w:val="0"/>
          <w:divBdr>
            <w:top w:val="none" w:sz="0" w:space="0" w:color="auto"/>
            <w:left w:val="none" w:sz="0" w:space="0" w:color="auto"/>
            <w:bottom w:val="none" w:sz="0" w:space="0" w:color="auto"/>
            <w:right w:val="none" w:sz="0" w:space="0" w:color="auto"/>
          </w:divBdr>
        </w:div>
        <w:div w:id="1215190334">
          <w:marLeft w:val="2520"/>
          <w:marRight w:val="0"/>
          <w:marTop w:val="29"/>
          <w:marBottom w:val="0"/>
          <w:divBdr>
            <w:top w:val="none" w:sz="0" w:space="0" w:color="auto"/>
            <w:left w:val="none" w:sz="0" w:space="0" w:color="auto"/>
            <w:bottom w:val="none" w:sz="0" w:space="0" w:color="auto"/>
            <w:right w:val="none" w:sz="0" w:space="0" w:color="auto"/>
          </w:divBdr>
        </w:div>
      </w:divsChild>
    </w:div>
    <w:div w:id="1061058390">
      <w:bodyDiv w:val="1"/>
      <w:marLeft w:val="0"/>
      <w:marRight w:val="0"/>
      <w:marTop w:val="0"/>
      <w:marBottom w:val="0"/>
      <w:divBdr>
        <w:top w:val="none" w:sz="0" w:space="0" w:color="auto"/>
        <w:left w:val="none" w:sz="0" w:space="0" w:color="auto"/>
        <w:bottom w:val="none" w:sz="0" w:space="0" w:color="auto"/>
        <w:right w:val="none" w:sz="0" w:space="0" w:color="auto"/>
      </w:divBdr>
      <w:divsChild>
        <w:div w:id="1246380492">
          <w:marLeft w:val="547"/>
          <w:marRight w:val="0"/>
          <w:marTop w:val="86"/>
          <w:marBottom w:val="0"/>
          <w:divBdr>
            <w:top w:val="none" w:sz="0" w:space="0" w:color="auto"/>
            <w:left w:val="none" w:sz="0" w:space="0" w:color="auto"/>
            <w:bottom w:val="none" w:sz="0" w:space="0" w:color="auto"/>
            <w:right w:val="none" w:sz="0" w:space="0" w:color="auto"/>
          </w:divBdr>
        </w:div>
        <w:div w:id="449592077">
          <w:marLeft w:val="1094"/>
          <w:marRight w:val="0"/>
          <w:marTop w:val="86"/>
          <w:marBottom w:val="0"/>
          <w:divBdr>
            <w:top w:val="none" w:sz="0" w:space="0" w:color="auto"/>
            <w:left w:val="none" w:sz="0" w:space="0" w:color="auto"/>
            <w:bottom w:val="none" w:sz="0" w:space="0" w:color="auto"/>
            <w:right w:val="none" w:sz="0" w:space="0" w:color="auto"/>
          </w:divBdr>
        </w:div>
        <w:div w:id="2129468210">
          <w:marLeft w:val="1094"/>
          <w:marRight w:val="0"/>
          <w:marTop w:val="86"/>
          <w:marBottom w:val="0"/>
          <w:divBdr>
            <w:top w:val="none" w:sz="0" w:space="0" w:color="auto"/>
            <w:left w:val="none" w:sz="0" w:space="0" w:color="auto"/>
            <w:bottom w:val="none" w:sz="0" w:space="0" w:color="auto"/>
            <w:right w:val="none" w:sz="0" w:space="0" w:color="auto"/>
          </w:divBdr>
        </w:div>
        <w:div w:id="1158616769">
          <w:marLeft w:val="1094"/>
          <w:marRight w:val="0"/>
          <w:marTop w:val="86"/>
          <w:marBottom w:val="0"/>
          <w:divBdr>
            <w:top w:val="none" w:sz="0" w:space="0" w:color="auto"/>
            <w:left w:val="none" w:sz="0" w:space="0" w:color="auto"/>
            <w:bottom w:val="none" w:sz="0" w:space="0" w:color="auto"/>
            <w:right w:val="none" w:sz="0" w:space="0" w:color="auto"/>
          </w:divBdr>
        </w:div>
        <w:div w:id="1257905876">
          <w:marLeft w:val="1094"/>
          <w:marRight w:val="0"/>
          <w:marTop w:val="86"/>
          <w:marBottom w:val="0"/>
          <w:divBdr>
            <w:top w:val="none" w:sz="0" w:space="0" w:color="auto"/>
            <w:left w:val="none" w:sz="0" w:space="0" w:color="auto"/>
            <w:bottom w:val="none" w:sz="0" w:space="0" w:color="auto"/>
            <w:right w:val="none" w:sz="0" w:space="0" w:color="auto"/>
          </w:divBdr>
        </w:div>
        <w:div w:id="567764907">
          <w:marLeft w:val="1094"/>
          <w:marRight w:val="0"/>
          <w:marTop w:val="86"/>
          <w:marBottom w:val="0"/>
          <w:divBdr>
            <w:top w:val="none" w:sz="0" w:space="0" w:color="auto"/>
            <w:left w:val="none" w:sz="0" w:space="0" w:color="auto"/>
            <w:bottom w:val="none" w:sz="0" w:space="0" w:color="auto"/>
            <w:right w:val="none" w:sz="0" w:space="0" w:color="auto"/>
          </w:divBdr>
        </w:div>
      </w:divsChild>
    </w:div>
    <w:div w:id="1097016941">
      <w:bodyDiv w:val="1"/>
      <w:marLeft w:val="0"/>
      <w:marRight w:val="0"/>
      <w:marTop w:val="0"/>
      <w:marBottom w:val="0"/>
      <w:divBdr>
        <w:top w:val="none" w:sz="0" w:space="0" w:color="auto"/>
        <w:left w:val="none" w:sz="0" w:space="0" w:color="auto"/>
        <w:bottom w:val="none" w:sz="0" w:space="0" w:color="auto"/>
        <w:right w:val="none" w:sz="0" w:space="0" w:color="auto"/>
      </w:divBdr>
    </w:div>
    <w:div w:id="1168638254">
      <w:bodyDiv w:val="1"/>
      <w:marLeft w:val="0"/>
      <w:marRight w:val="0"/>
      <w:marTop w:val="0"/>
      <w:marBottom w:val="0"/>
      <w:divBdr>
        <w:top w:val="none" w:sz="0" w:space="0" w:color="auto"/>
        <w:left w:val="none" w:sz="0" w:space="0" w:color="auto"/>
        <w:bottom w:val="none" w:sz="0" w:space="0" w:color="auto"/>
        <w:right w:val="none" w:sz="0" w:space="0" w:color="auto"/>
      </w:divBdr>
      <w:divsChild>
        <w:div w:id="1299644895">
          <w:marLeft w:val="1094"/>
          <w:marRight w:val="0"/>
          <w:marTop w:val="29"/>
          <w:marBottom w:val="0"/>
          <w:divBdr>
            <w:top w:val="none" w:sz="0" w:space="0" w:color="auto"/>
            <w:left w:val="none" w:sz="0" w:space="0" w:color="auto"/>
            <w:bottom w:val="none" w:sz="0" w:space="0" w:color="auto"/>
            <w:right w:val="none" w:sz="0" w:space="0" w:color="auto"/>
          </w:divBdr>
        </w:div>
      </w:divsChild>
    </w:div>
    <w:div w:id="1396590422">
      <w:bodyDiv w:val="1"/>
      <w:marLeft w:val="0"/>
      <w:marRight w:val="0"/>
      <w:marTop w:val="0"/>
      <w:marBottom w:val="0"/>
      <w:divBdr>
        <w:top w:val="none" w:sz="0" w:space="0" w:color="auto"/>
        <w:left w:val="none" w:sz="0" w:space="0" w:color="auto"/>
        <w:bottom w:val="none" w:sz="0" w:space="0" w:color="auto"/>
        <w:right w:val="none" w:sz="0" w:space="0" w:color="auto"/>
      </w:divBdr>
      <w:divsChild>
        <w:div w:id="206262874">
          <w:marLeft w:val="1094"/>
          <w:marRight w:val="0"/>
          <w:marTop w:val="115"/>
          <w:marBottom w:val="0"/>
          <w:divBdr>
            <w:top w:val="none" w:sz="0" w:space="0" w:color="auto"/>
            <w:left w:val="none" w:sz="0" w:space="0" w:color="auto"/>
            <w:bottom w:val="none" w:sz="0" w:space="0" w:color="auto"/>
            <w:right w:val="none" w:sz="0" w:space="0" w:color="auto"/>
          </w:divBdr>
        </w:div>
        <w:div w:id="8414441">
          <w:marLeft w:val="1800"/>
          <w:marRight w:val="0"/>
          <w:marTop w:val="115"/>
          <w:marBottom w:val="0"/>
          <w:divBdr>
            <w:top w:val="none" w:sz="0" w:space="0" w:color="auto"/>
            <w:left w:val="none" w:sz="0" w:space="0" w:color="auto"/>
            <w:bottom w:val="none" w:sz="0" w:space="0" w:color="auto"/>
            <w:right w:val="none" w:sz="0" w:space="0" w:color="auto"/>
          </w:divBdr>
        </w:div>
      </w:divsChild>
    </w:div>
    <w:div w:id="1405301335">
      <w:bodyDiv w:val="1"/>
      <w:marLeft w:val="0"/>
      <w:marRight w:val="0"/>
      <w:marTop w:val="0"/>
      <w:marBottom w:val="0"/>
      <w:divBdr>
        <w:top w:val="none" w:sz="0" w:space="0" w:color="auto"/>
        <w:left w:val="none" w:sz="0" w:space="0" w:color="auto"/>
        <w:bottom w:val="none" w:sz="0" w:space="0" w:color="auto"/>
        <w:right w:val="none" w:sz="0" w:space="0" w:color="auto"/>
      </w:divBdr>
      <w:divsChild>
        <w:div w:id="340862907">
          <w:marLeft w:val="1094"/>
          <w:marRight w:val="0"/>
          <w:marTop w:val="29"/>
          <w:marBottom w:val="0"/>
          <w:divBdr>
            <w:top w:val="none" w:sz="0" w:space="0" w:color="auto"/>
            <w:left w:val="none" w:sz="0" w:space="0" w:color="auto"/>
            <w:bottom w:val="none" w:sz="0" w:space="0" w:color="auto"/>
            <w:right w:val="none" w:sz="0" w:space="0" w:color="auto"/>
          </w:divBdr>
        </w:div>
      </w:divsChild>
    </w:div>
    <w:div w:id="1486165224">
      <w:bodyDiv w:val="1"/>
      <w:marLeft w:val="0"/>
      <w:marRight w:val="0"/>
      <w:marTop w:val="0"/>
      <w:marBottom w:val="0"/>
      <w:divBdr>
        <w:top w:val="none" w:sz="0" w:space="0" w:color="auto"/>
        <w:left w:val="none" w:sz="0" w:space="0" w:color="auto"/>
        <w:bottom w:val="none" w:sz="0" w:space="0" w:color="auto"/>
        <w:right w:val="none" w:sz="0" w:space="0" w:color="auto"/>
      </w:divBdr>
      <w:divsChild>
        <w:div w:id="309486567">
          <w:marLeft w:val="547"/>
          <w:marRight w:val="0"/>
          <w:marTop w:val="58"/>
          <w:marBottom w:val="0"/>
          <w:divBdr>
            <w:top w:val="none" w:sz="0" w:space="0" w:color="auto"/>
            <w:left w:val="none" w:sz="0" w:space="0" w:color="auto"/>
            <w:bottom w:val="none" w:sz="0" w:space="0" w:color="auto"/>
            <w:right w:val="none" w:sz="0" w:space="0" w:color="auto"/>
          </w:divBdr>
        </w:div>
        <w:div w:id="388501537">
          <w:marLeft w:val="547"/>
          <w:marRight w:val="0"/>
          <w:marTop w:val="58"/>
          <w:marBottom w:val="0"/>
          <w:divBdr>
            <w:top w:val="none" w:sz="0" w:space="0" w:color="auto"/>
            <w:left w:val="none" w:sz="0" w:space="0" w:color="auto"/>
            <w:bottom w:val="none" w:sz="0" w:space="0" w:color="auto"/>
            <w:right w:val="none" w:sz="0" w:space="0" w:color="auto"/>
          </w:divBdr>
        </w:div>
      </w:divsChild>
    </w:div>
    <w:div w:id="1527525769">
      <w:bodyDiv w:val="1"/>
      <w:marLeft w:val="0"/>
      <w:marRight w:val="0"/>
      <w:marTop w:val="0"/>
      <w:marBottom w:val="0"/>
      <w:divBdr>
        <w:top w:val="none" w:sz="0" w:space="0" w:color="auto"/>
        <w:left w:val="none" w:sz="0" w:space="0" w:color="auto"/>
        <w:bottom w:val="none" w:sz="0" w:space="0" w:color="auto"/>
        <w:right w:val="none" w:sz="0" w:space="0" w:color="auto"/>
      </w:divBdr>
      <w:divsChild>
        <w:div w:id="116917811">
          <w:marLeft w:val="1094"/>
          <w:marRight w:val="0"/>
          <w:marTop w:val="58"/>
          <w:marBottom w:val="0"/>
          <w:divBdr>
            <w:top w:val="none" w:sz="0" w:space="0" w:color="auto"/>
            <w:left w:val="none" w:sz="0" w:space="0" w:color="auto"/>
            <w:bottom w:val="none" w:sz="0" w:space="0" w:color="auto"/>
            <w:right w:val="none" w:sz="0" w:space="0" w:color="auto"/>
          </w:divBdr>
        </w:div>
      </w:divsChild>
    </w:div>
    <w:div w:id="1541742250">
      <w:bodyDiv w:val="1"/>
      <w:marLeft w:val="0"/>
      <w:marRight w:val="0"/>
      <w:marTop w:val="0"/>
      <w:marBottom w:val="0"/>
      <w:divBdr>
        <w:top w:val="none" w:sz="0" w:space="0" w:color="auto"/>
        <w:left w:val="none" w:sz="0" w:space="0" w:color="auto"/>
        <w:bottom w:val="none" w:sz="0" w:space="0" w:color="auto"/>
        <w:right w:val="none" w:sz="0" w:space="0" w:color="auto"/>
      </w:divBdr>
      <w:divsChild>
        <w:div w:id="162162204">
          <w:marLeft w:val="1800"/>
          <w:marRight w:val="0"/>
          <w:marTop w:val="115"/>
          <w:marBottom w:val="0"/>
          <w:divBdr>
            <w:top w:val="none" w:sz="0" w:space="0" w:color="auto"/>
            <w:left w:val="none" w:sz="0" w:space="0" w:color="auto"/>
            <w:bottom w:val="none" w:sz="0" w:space="0" w:color="auto"/>
            <w:right w:val="none" w:sz="0" w:space="0" w:color="auto"/>
          </w:divBdr>
        </w:div>
      </w:divsChild>
    </w:div>
    <w:div w:id="1758864774">
      <w:bodyDiv w:val="1"/>
      <w:marLeft w:val="0"/>
      <w:marRight w:val="0"/>
      <w:marTop w:val="0"/>
      <w:marBottom w:val="0"/>
      <w:divBdr>
        <w:top w:val="none" w:sz="0" w:space="0" w:color="auto"/>
        <w:left w:val="none" w:sz="0" w:space="0" w:color="auto"/>
        <w:bottom w:val="none" w:sz="0" w:space="0" w:color="auto"/>
        <w:right w:val="none" w:sz="0" w:space="0" w:color="auto"/>
      </w:divBdr>
      <w:divsChild>
        <w:div w:id="425657273">
          <w:marLeft w:val="1094"/>
          <w:marRight w:val="0"/>
          <w:marTop w:val="115"/>
          <w:marBottom w:val="0"/>
          <w:divBdr>
            <w:top w:val="none" w:sz="0" w:space="0" w:color="auto"/>
            <w:left w:val="none" w:sz="0" w:space="0" w:color="auto"/>
            <w:bottom w:val="none" w:sz="0" w:space="0" w:color="auto"/>
            <w:right w:val="none" w:sz="0" w:space="0" w:color="auto"/>
          </w:divBdr>
        </w:div>
        <w:div w:id="2111584469">
          <w:marLeft w:val="1800"/>
          <w:marRight w:val="0"/>
          <w:marTop w:val="115"/>
          <w:marBottom w:val="0"/>
          <w:divBdr>
            <w:top w:val="none" w:sz="0" w:space="0" w:color="auto"/>
            <w:left w:val="none" w:sz="0" w:space="0" w:color="auto"/>
            <w:bottom w:val="none" w:sz="0" w:space="0" w:color="auto"/>
            <w:right w:val="none" w:sz="0" w:space="0" w:color="auto"/>
          </w:divBdr>
        </w:div>
        <w:div w:id="1992951058">
          <w:marLeft w:val="1800"/>
          <w:marRight w:val="0"/>
          <w:marTop w:val="115"/>
          <w:marBottom w:val="0"/>
          <w:divBdr>
            <w:top w:val="none" w:sz="0" w:space="0" w:color="auto"/>
            <w:left w:val="none" w:sz="0" w:space="0" w:color="auto"/>
            <w:bottom w:val="none" w:sz="0" w:space="0" w:color="auto"/>
            <w:right w:val="none" w:sz="0" w:space="0" w:color="auto"/>
          </w:divBdr>
        </w:div>
        <w:div w:id="1506752131">
          <w:marLeft w:val="1800"/>
          <w:marRight w:val="0"/>
          <w:marTop w:val="115"/>
          <w:marBottom w:val="0"/>
          <w:divBdr>
            <w:top w:val="none" w:sz="0" w:space="0" w:color="auto"/>
            <w:left w:val="none" w:sz="0" w:space="0" w:color="auto"/>
            <w:bottom w:val="none" w:sz="0" w:space="0" w:color="auto"/>
            <w:right w:val="none" w:sz="0" w:space="0" w:color="auto"/>
          </w:divBdr>
        </w:div>
      </w:divsChild>
    </w:div>
    <w:div w:id="19478807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83">
          <w:marLeft w:val="1800"/>
          <w:marRight w:val="0"/>
          <w:marTop w:val="58"/>
          <w:marBottom w:val="0"/>
          <w:divBdr>
            <w:top w:val="none" w:sz="0" w:space="0" w:color="auto"/>
            <w:left w:val="none" w:sz="0" w:space="0" w:color="auto"/>
            <w:bottom w:val="none" w:sz="0" w:space="0" w:color="auto"/>
            <w:right w:val="none" w:sz="0" w:space="0" w:color="auto"/>
          </w:divBdr>
        </w:div>
        <w:div w:id="559904625">
          <w:marLeft w:val="1800"/>
          <w:marRight w:val="0"/>
          <w:marTop w:val="58"/>
          <w:marBottom w:val="0"/>
          <w:divBdr>
            <w:top w:val="none" w:sz="0" w:space="0" w:color="auto"/>
            <w:left w:val="none" w:sz="0" w:space="0" w:color="auto"/>
            <w:bottom w:val="none" w:sz="0" w:space="0" w:color="auto"/>
            <w:right w:val="none" w:sz="0" w:space="0" w:color="auto"/>
          </w:divBdr>
        </w:div>
        <w:div w:id="1082917271">
          <w:marLeft w:val="1800"/>
          <w:marRight w:val="0"/>
          <w:marTop w:val="58"/>
          <w:marBottom w:val="0"/>
          <w:divBdr>
            <w:top w:val="none" w:sz="0" w:space="0" w:color="auto"/>
            <w:left w:val="none" w:sz="0" w:space="0" w:color="auto"/>
            <w:bottom w:val="none" w:sz="0" w:space="0" w:color="auto"/>
            <w:right w:val="none" w:sz="0" w:space="0" w:color="auto"/>
          </w:divBdr>
        </w:div>
      </w:divsChild>
    </w:div>
    <w:div w:id="2048723432">
      <w:bodyDiv w:val="1"/>
      <w:marLeft w:val="0"/>
      <w:marRight w:val="0"/>
      <w:marTop w:val="0"/>
      <w:marBottom w:val="0"/>
      <w:divBdr>
        <w:top w:val="none" w:sz="0" w:space="0" w:color="auto"/>
        <w:left w:val="none" w:sz="0" w:space="0" w:color="auto"/>
        <w:bottom w:val="none" w:sz="0" w:space="0" w:color="auto"/>
        <w:right w:val="none" w:sz="0" w:space="0" w:color="auto"/>
      </w:divBdr>
      <w:divsChild>
        <w:div w:id="1678771460">
          <w:marLeft w:val="1800"/>
          <w:marRight w:val="0"/>
          <w:marTop w:val="29"/>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7.8.swf" TargetMode="Externa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hyperlink" Target="7.9.swf"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B5E972-C50E-4C85-B9C7-AE1F1BB54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9</Pages>
  <Words>527</Words>
  <Characters>3006</Characters>
  <Application>Microsoft Office Word</Application>
  <DocSecurity>0</DocSecurity>
  <Lines>25</Lines>
  <Paragraphs>7</Paragraphs>
  <ScaleCrop>false</ScaleCrop>
  <Company/>
  <LinksUpToDate>false</LinksUpToDate>
  <CharactersWithSpaces>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dc:creator>
  <cp:lastModifiedBy>家豪 张</cp:lastModifiedBy>
  <cp:revision>42</cp:revision>
  <dcterms:created xsi:type="dcterms:W3CDTF">2019-12-04T17:19:00Z</dcterms:created>
  <dcterms:modified xsi:type="dcterms:W3CDTF">2019-12-07T03:56:00Z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