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679" w:rsidRDefault="007579A1" w:rsidP="007579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第</w:t>
      </w:r>
      <w:r w:rsidRPr="007579A1">
        <w:rPr>
          <w:b/>
          <w:sz w:val="32"/>
          <w:szCs w:val="32"/>
        </w:rPr>
        <w:t>四</w:t>
      </w:r>
      <w:r>
        <w:rPr>
          <w:b/>
          <w:sz w:val="32"/>
          <w:szCs w:val="32"/>
        </w:rPr>
        <w:t>章</w:t>
      </w:r>
      <w:r w:rsidRPr="007579A1">
        <w:rPr>
          <w:rFonts w:hint="eastAsia"/>
          <w:b/>
          <w:sz w:val="32"/>
          <w:szCs w:val="32"/>
        </w:rPr>
        <w:t>、</w:t>
      </w:r>
      <w:r w:rsidRPr="007579A1">
        <w:rPr>
          <w:b/>
          <w:sz w:val="32"/>
          <w:szCs w:val="32"/>
        </w:rPr>
        <w:t>指令系统</w:t>
      </w:r>
    </w:p>
    <w:p w:rsidR="007579A1" w:rsidRDefault="007579A1" w:rsidP="007579A1">
      <w:pPr>
        <w:rPr>
          <w:sz w:val="28"/>
          <w:szCs w:val="28"/>
        </w:rPr>
      </w:pPr>
      <w:r w:rsidRPr="007579A1">
        <w:rPr>
          <w:rFonts w:hint="eastAsia"/>
          <w:sz w:val="28"/>
          <w:szCs w:val="28"/>
        </w:rPr>
        <w:t>一、指令系统的发展和性能要求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P114-116</w:t>
      </w:r>
      <w:r>
        <w:rPr>
          <w:rFonts w:hint="eastAsia"/>
          <w:sz w:val="28"/>
          <w:szCs w:val="28"/>
        </w:rPr>
        <w:t>）</w:t>
      </w:r>
    </w:p>
    <w:p w:rsidR="007579A1" w:rsidRPr="00214A3C" w:rsidRDefault="007579A1" w:rsidP="007579A1">
      <w:pPr>
        <w:rPr>
          <w:sz w:val="24"/>
          <w:szCs w:val="24"/>
        </w:rPr>
      </w:pPr>
      <w:r w:rsidRPr="00214A3C">
        <w:rPr>
          <w:rFonts w:hint="eastAsia"/>
          <w:sz w:val="24"/>
          <w:szCs w:val="24"/>
        </w:rPr>
        <w:t>1</w:t>
      </w:r>
      <w:r w:rsidRPr="00214A3C">
        <w:rPr>
          <w:rFonts w:hint="eastAsia"/>
          <w:sz w:val="24"/>
          <w:szCs w:val="24"/>
        </w:rPr>
        <w:t>、指令系统的发展</w:t>
      </w:r>
    </w:p>
    <w:p w:rsidR="007579A1" w:rsidRDefault="00FC455E" w:rsidP="00BA19FF">
      <w:pPr>
        <w:ind w:firstLineChars="100" w:firstLine="240"/>
        <w:rPr>
          <w:sz w:val="24"/>
          <w:szCs w:val="24"/>
        </w:rPr>
      </w:pPr>
      <w:r w:rsidRPr="00214A3C">
        <w:rPr>
          <w:rFonts w:hint="eastAsia"/>
          <w:sz w:val="24"/>
          <w:szCs w:val="24"/>
        </w:rPr>
        <w:t>*</w:t>
      </w:r>
      <w:r w:rsidR="007579A1" w:rsidRPr="00214A3C">
        <w:rPr>
          <w:rFonts w:hint="eastAsia"/>
          <w:sz w:val="24"/>
          <w:szCs w:val="24"/>
        </w:rPr>
        <w:t>指令：控制计算机执行某种操作的命令。</w:t>
      </w:r>
      <w:r w:rsidRPr="00214A3C">
        <w:rPr>
          <w:rFonts w:hint="eastAsia"/>
          <w:sz w:val="24"/>
          <w:szCs w:val="24"/>
        </w:rPr>
        <w:t>一条指令可完成一个独立的算术</w:t>
      </w:r>
      <w:r w:rsidRPr="00214A3C">
        <w:rPr>
          <w:rFonts w:hint="eastAsia"/>
          <w:sz w:val="24"/>
          <w:szCs w:val="24"/>
        </w:rPr>
        <w:t>/</w:t>
      </w:r>
      <w:r w:rsidRPr="00214A3C">
        <w:rPr>
          <w:rFonts w:hint="eastAsia"/>
          <w:sz w:val="24"/>
          <w:szCs w:val="24"/>
        </w:rPr>
        <w:t>逻辑运算；是硬件和低层软件的接口。</w:t>
      </w:r>
    </w:p>
    <w:p w:rsidR="00214A3C" w:rsidRPr="00214A3C" w:rsidRDefault="007E1DEA" w:rsidP="007E1DEA">
      <w:pPr>
        <w:ind w:firstLineChars="100" w:firstLine="240"/>
        <w:rPr>
          <w:sz w:val="24"/>
          <w:szCs w:val="24"/>
        </w:rPr>
      </w:pPr>
      <w:r w:rsidRPr="00214A3C">
        <w:rPr>
          <w:rFonts w:hint="eastAsia"/>
          <w:sz w:val="24"/>
          <w:szCs w:val="24"/>
        </w:rPr>
        <w:t>*</w:t>
      </w:r>
      <w:r w:rsidRPr="00214A3C">
        <w:rPr>
          <w:rFonts w:hint="eastAsia"/>
          <w:sz w:val="24"/>
          <w:szCs w:val="24"/>
        </w:rPr>
        <w:t>指令的分类</w:t>
      </w:r>
      <w:r>
        <w:rPr>
          <w:rFonts w:hint="eastAsia"/>
          <w:sz w:val="24"/>
          <w:szCs w:val="24"/>
        </w:rPr>
        <w:t>：</w:t>
      </w:r>
    </w:p>
    <w:p w:rsidR="007579A1" w:rsidRPr="00214A3C" w:rsidRDefault="007579A1" w:rsidP="00BA19FF">
      <w:pPr>
        <w:ind w:firstLineChars="100" w:firstLine="240"/>
        <w:rPr>
          <w:sz w:val="24"/>
          <w:szCs w:val="24"/>
        </w:rPr>
      </w:pPr>
      <w:r w:rsidRPr="00214A3C">
        <w:rPr>
          <w:rFonts w:hint="eastAsia"/>
          <w:sz w:val="24"/>
          <w:szCs w:val="24"/>
        </w:rPr>
        <w:t>微指令（微程序级的命令）——硬件</w:t>
      </w:r>
    </w:p>
    <w:p w:rsidR="007579A1" w:rsidRPr="00214A3C" w:rsidRDefault="007579A1" w:rsidP="00BA19FF">
      <w:pPr>
        <w:ind w:firstLineChars="100" w:firstLine="240"/>
        <w:rPr>
          <w:sz w:val="24"/>
          <w:szCs w:val="24"/>
        </w:rPr>
      </w:pPr>
      <w:r w:rsidRPr="00214A3C">
        <w:rPr>
          <w:rFonts w:hint="eastAsia"/>
          <w:sz w:val="24"/>
          <w:szCs w:val="24"/>
        </w:rPr>
        <w:t>宏指令（若干机器指令组成的软件指令）——软件</w:t>
      </w:r>
    </w:p>
    <w:p w:rsidR="00214A3C" w:rsidRPr="00214A3C" w:rsidRDefault="007579A1" w:rsidP="00BA19FF">
      <w:pPr>
        <w:ind w:firstLineChars="100" w:firstLine="240"/>
        <w:rPr>
          <w:sz w:val="24"/>
          <w:szCs w:val="24"/>
        </w:rPr>
      </w:pPr>
      <w:bookmarkStart w:id="0" w:name="_GoBack"/>
      <w:bookmarkEnd w:id="0"/>
      <w:r w:rsidRPr="00214A3C">
        <w:rPr>
          <w:rFonts w:hint="eastAsia"/>
          <w:sz w:val="24"/>
          <w:szCs w:val="24"/>
        </w:rPr>
        <w:t>机器指令（</w:t>
      </w:r>
      <w:r w:rsidR="00FC455E" w:rsidRPr="00214A3C">
        <w:rPr>
          <w:rFonts w:hint="eastAsia"/>
          <w:sz w:val="24"/>
          <w:szCs w:val="24"/>
        </w:rPr>
        <w:t>介于微指令和宏指令之间，简称为指令</w:t>
      </w:r>
      <w:r w:rsidRPr="00214A3C">
        <w:rPr>
          <w:rFonts w:hint="eastAsia"/>
          <w:sz w:val="24"/>
          <w:szCs w:val="24"/>
        </w:rPr>
        <w:t>）</w:t>
      </w:r>
    </w:p>
    <w:p w:rsidR="007579A1" w:rsidRPr="00214A3C" w:rsidRDefault="007579A1" w:rsidP="00BA19FF">
      <w:pPr>
        <w:rPr>
          <w:sz w:val="24"/>
          <w:szCs w:val="24"/>
        </w:rPr>
      </w:pPr>
      <w:r w:rsidRPr="00214A3C">
        <w:rPr>
          <w:rFonts w:hint="eastAsia"/>
          <w:sz w:val="24"/>
          <w:szCs w:val="24"/>
        </w:rPr>
        <w:t xml:space="preserve">  </w:t>
      </w:r>
      <w:r w:rsidR="00FC455E" w:rsidRPr="00214A3C">
        <w:rPr>
          <w:rFonts w:hint="eastAsia"/>
          <w:sz w:val="24"/>
          <w:szCs w:val="24"/>
        </w:rPr>
        <w:t>*</w:t>
      </w:r>
      <w:r w:rsidRPr="00214A3C">
        <w:rPr>
          <w:rFonts w:hint="eastAsia"/>
          <w:sz w:val="24"/>
          <w:szCs w:val="24"/>
        </w:rPr>
        <w:t>程序：一系列机器指令组成的集合。</w:t>
      </w:r>
    </w:p>
    <w:p w:rsidR="007579A1" w:rsidRPr="00214A3C" w:rsidRDefault="00FC455E" w:rsidP="00BA19FF">
      <w:pPr>
        <w:ind w:left="240" w:hangingChars="100" w:hanging="240"/>
        <w:rPr>
          <w:sz w:val="24"/>
          <w:szCs w:val="24"/>
        </w:rPr>
      </w:pPr>
      <w:r w:rsidRPr="00214A3C">
        <w:rPr>
          <w:rFonts w:hint="eastAsia"/>
          <w:sz w:val="24"/>
          <w:szCs w:val="24"/>
        </w:rPr>
        <w:t xml:space="preserve">  *</w:t>
      </w:r>
      <w:r w:rsidRPr="00214A3C">
        <w:rPr>
          <w:rFonts w:hint="eastAsia"/>
          <w:sz w:val="24"/>
          <w:szCs w:val="24"/>
        </w:rPr>
        <w:t>指令系统：所有机器指令的集合。——衡量计算机性能的重要因素，与软硬件都有关。</w:t>
      </w:r>
    </w:p>
    <w:p w:rsidR="00FC455E" w:rsidRPr="00214A3C" w:rsidRDefault="009A572A" w:rsidP="00BA19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="00FC455E" w:rsidRPr="00214A3C">
        <w:rPr>
          <w:rFonts w:hint="eastAsia"/>
          <w:sz w:val="24"/>
          <w:szCs w:val="24"/>
        </w:rPr>
        <w:t>系列计算机：基本指令系统、基本结构相同的一类计算机。</w:t>
      </w:r>
    </w:p>
    <w:p w:rsidR="00214A3C" w:rsidRPr="00214A3C" w:rsidRDefault="009A572A" w:rsidP="00BA19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="00FC455E" w:rsidRPr="00214A3C">
        <w:rPr>
          <w:rFonts w:hint="eastAsia"/>
          <w:sz w:val="24"/>
          <w:szCs w:val="24"/>
        </w:rPr>
        <w:t>复杂指令系统计算机（</w:t>
      </w:r>
      <w:r w:rsidR="00FC455E" w:rsidRPr="00214A3C">
        <w:rPr>
          <w:rFonts w:hint="eastAsia"/>
          <w:sz w:val="24"/>
          <w:szCs w:val="24"/>
        </w:rPr>
        <w:t>CIS</w:t>
      </w:r>
      <w:r w:rsidR="00E92D0F">
        <w:rPr>
          <w:rFonts w:hint="eastAsia"/>
          <w:sz w:val="24"/>
          <w:szCs w:val="24"/>
        </w:rPr>
        <w:t>C</w:t>
      </w:r>
      <w:r w:rsidR="00FC455E" w:rsidRPr="00214A3C">
        <w:rPr>
          <w:rFonts w:hint="eastAsia"/>
          <w:sz w:val="24"/>
          <w:szCs w:val="24"/>
        </w:rPr>
        <w:t>）：研制周期长，硬件资源浪费。</w:t>
      </w:r>
    </w:p>
    <w:p w:rsidR="00CF2EC5" w:rsidRDefault="00214A3C" w:rsidP="00BA19FF">
      <w:pPr>
        <w:ind w:firstLineChars="1300" w:firstLine="3120"/>
        <w:rPr>
          <w:sz w:val="24"/>
          <w:szCs w:val="24"/>
        </w:rPr>
      </w:pPr>
      <w:r w:rsidRPr="00214A3C">
        <w:rPr>
          <w:rFonts w:hint="eastAsia"/>
          <w:sz w:val="24"/>
          <w:szCs w:val="24"/>
        </w:rPr>
        <w:t>使用频率高的指令，总的指令条数少；</w:t>
      </w:r>
    </w:p>
    <w:p w:rsidR="00E92D0F" w:rsidRDefault="009A572A" w:rsidP="00BA19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="00FC455E" w:rsidRPr="00214A3C">
        <w:rPr>
          <w:rFonts w:hint="eastAsia"/>
          <w:sz w:val="24"/>
          <w:szCs w:val="24"/>
        </w:rPr>
        <w:t>精简指令系统计算机（</w:t>
      </w:r>
      <w:r w:rsidR="00FC455E" w:rsidRPr="00214A3C">
        <w:rPr>
          <w:rFonts w:hint="eastAsia"/>
          <w:sz w:val="24"/>
          <w:szCs w:val="24"/>
        </w:rPr>
        <w:t>RIS</w:t>
      </w:r>
      <w:r w:rsidR="00E92D0F">
        <w:rPr>
          <w:rFonts w:hint="eastAsia"/>
          <w:sz w:val="24"/>
          <w:szCs w:val="24"/>
        </w:rPr>
        <w:t>C</w:t>
      </w:r>
      <w:r w:rsidR="00E92D0F">
        <w:rPr>
          <w:rFonts w:hint="eastAsia"/>
          <w:sz w:val="24"/>
          <w:szCs w:val="24"/>
        </w:rPr>
        <w:t>）：</w:t>
      </w:r>
      <w:r w:rsidR="00E92D0F" w:rsidRPr="00E92D0F">
        <w:rPr>
          <w:rFonts w:hint="eastAsia"/>
          <w:sz w:val="24"/>
          <w:szCs w:val="24"/>
        </w:rPr>
        <w:t>便于</w:t>
      </w:r>
      <w:r w:rsidR="00E92D0F" w:rsidRPr="00E92D0F">
        <w:rPr>
          <w:rFonts w:hint="eastAsia"/>
          <w:sz w:val="24"/>
          <w:szCs w:val="24"/>
        </w:rPr>
        <w:t>VLSI</w:t>
      </w:r>
      <w:r w:rsidR="00E92D0F" w:rsidRPr="00E92D0F">
        <w:rPr>
          <w:rFonts w:hint="eastAsia"/>
          <w:sz w:val="24"/>
          <w:szCs w:val="24"/>
        </w:rPr>
        <w:t>技术实现</w:t>
      </w:r>
    </w:p>
    <w:p w:rsidR="009A572A" w:rsidRDefault="009A572A" w:rsidP="00BA19FF">
      <w:pPr>
        <w:ind w:left="2400" w:hangingChars="1000" w:hanging="2400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指令集的二八规律：</w:t>
      </w:r>
      <w:r w:rsidRPr="009A572A">
        <w:rPr>
          <w:rFonts w:hint="eastAsia"/>
          <w:sz w:val="24"/>
          <w:szCs w:val="24"/>
        </w:rPr>
        <w:t xml:space="preserve"> CISC</w:t>
      </w:r>
      <w:r w:rsidRPr="009A572A">
        <w:rPr>
          <w:rFonts w:hint="eastAsia"/>
          <w:sz w:val="24"/>
          <w:szCs w:val="24"/>
        </w:rPr>
        <w:t>中大约有</w:t>
      </w:r>
      <w:r w:rsidRPr="009A572A">
        <w:rPr>
          <w:rFonts w:hint="eastAsia"/>
          <w:sz w:val="24"/>
          <w:szCs w:val="24"/>
        </w:rPr>
        <w:t>20%</w:t>
      </w:r>
      <w:r>
        <w:rPr>
          <w:rFonts w:hint="eastAsia"/>
          <w:sz w:val="24"/>
          <w:szCs w:val="24"/>
        </w:rPr>
        <w:t>使用频率高的指令</w:t>
      </w:r>
      <w:r w:rsidRPr="009A572A">
        <w:rPr>
          <w:rFonts w:hint="eastAsia"/>
          <w:sz w:val="24"/>
          <w:szCs w:val="24"/>
        </w:rPr>
        <w:t>占据了</w:t>
      </w:r>
      <w:r w:rsidRPr="009A572A">
        <w:rPr>
          <w:rFonts w:hint="eastAsia"/>
          <w:sz w:val="24"/>
          <w:szCs w:val="24"/>
        </w:rPr>
        <w:t>80%</w:t>
      </w:r>
      <w:r>
        <w:rPr>
          <w:rFonts w:hint="eastAsia"/>
          <w:sz w:val="24"/>
          <w:szCs w:val="24"/>
        </w:rPr>
        <w:t>的处理</w:t>
      </w:r>
      <w:r w:rsidRPr="009A572A">
        <w:rPr>
          <w:rFonts w:hint="eastAsia"/>
          <w:sz w:val="24"/>
          <w:szCs w:val="24"/>
        </w:rPr>
        <w:t>时间，而有</w:t>
      </w:r>
      <w:r w:rsidRPr="009A572A">
        <w:rPr>
          <w:rFonts w:hint="eastAsia"/>
          <w:sz w:val="24"/>
          <w:szCs w:val="24"/>
        </w:rPr>
        <w:t>80%</w:t>
      </w:r>
      <w:r w:rsidRPr="009A572A">
        <w:rPr>
          <w:rFonts w:hint="eastAsia"/>
          <w:sz w:val="24"/>
          <w:szCs w:val="24"/>
        </w:rPr>
        <w:t>的不常用指令只占用处理机的</w:t>
      </w:r>
      <w:r w:rsidRPr="009A572A">
        <w:rPr>
          <w:rFonts w:hint="eastAsia"/>
          <w:sz w:val="24"/>
          <w:szCs w:val="24"/>
        </w:rPr>
        <w:t>20%</w:t>
      </w:r>
      <w:r w:rsidRPr="009A572A">
        <w:rPr>
          <w:rFonts w:hint="eastAsia"/>
          <w:sz w:val="24"/>
          <w:szCs w:val="24"/>
        </w:rPr>
        <w:t>时间。</w:t>
      </w:r>
    </w:p>
    <w:p w:rsidR="00BA19FF" w:rsidRPr="009A572A" w:rsidRDefault="00BA19FF" w:rsidP="00BA19FF">
      <w:pPr>
        <w:ind w:left="2400" w:hangingChars="1000" w:hanging="2400"/>
        <w:rPr>
          <w:sz w:val="24"/>
          <w:szCs w:val="24"/>
        </w:rPr>
      </w:pPr>
    </w:p>
    <w:p w:rsidR="009A572A" w:rsidRPr="009A572A" w:rsidRDefault="009A572A" w:rsidP="00BA19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*RISC</w:t>
      </w:r>
      <w:r w:rsidRPr="009A572A">
        <w:rPr>
          <w:rFonts w:hint="eastAsia"/>
          <w:sz w:val="24"/>
          <w:szCs w:val="24"/>
        </w:rPr>
        <w:t>特点（采用流水线技术）</w:t>
      </w:r>
      <w:r>
        <w:rPr>
          <w:rFonts w:hint="eastAsia"/>
          <w:sz w:val="24"/>
          <w:szCs w:val="24"/>
        </w:rPr>
        <w:t>：</w:t>
      </w:r>
    </w:p>
    <w:p w:rsidR="009A572A" w:rsidRDefault="009A572A" w:rsidP="00BA19FF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简单而统一格式的指令译码</w:t>
      </w:r>
    </w:p>
    <w:p w:rsidR="009A572A" w:rsidRPr="009A572A" w:rsidRDefault="009A572A" w:rsidP="00BA19FF">
      <w:pPr>
        <w:ind w:firstLineChars="100" w:firstLine="240"/>
        <w:rPr>
          <w:sz w:val="24"/>
          <w:szCs w:val="24"/>
        </w:rPr>
      </w:pPr>
      <w:r w:rsidRPr="009A572A">
        <w:rPr>
          <w:rFonts w:hint="eastAsia"/>
          <w:sz w:val="24"/>
          <w:szCs w:val="24"/>
        </w:rPr>
        <w:t>简单的寻址方式</w:t>
      </w:r>
    </w:p>
    <w:p w:rsidR="009A572A" w:rsidRPr="009A572A" w:rsidRDefault="009A572A" w:rsidP="00BA19FF">
      <w:pPr>
        <w:ind w:firstLineChars="100" w:firstLine="240"/>
        <w:rPr>
          <w:sz w:val="24"/>
          <w:szCs w:val="24"/>
        </w:rPr>
      </w:pPr>
      <w:r w:rsidRPr="009A572A">
        <w:rPr>
          <w:rFonts w:hint="eastAsia"/>
          <w:sz w:val="24"/>
          <w:szCs w:val="24"/>
        </w:rPr>
        <w:t>较多的寄存器</w:t>
      </w:r>
    </w:p>
    <w:p w:rsidR="009A572A" w:rsidRDefault="009A572A" w:rsidP="00BA19FF">
      <w:pPr>
        <w:ind w:firstLineChars="100" w:firstLine="240"/>
        <w:rPr>
          <w:sz w:val="24"/>
          <w:szCs w:val="24"/>
        </w:rPr>
      </w:pPr>
      <w:r w:rsidRPr="009A572A">
        <w:rPr>
          <w:rFonts w:hint="eastAsia"/>
          <w:sz w:val="24"/>
          <w:szCs w:val="24"/>
        </w:rPr>
        <w:t>对称的指令格式</w:t>
      </w:r>
    </w:p>
    <w:p w:rsidR="009A572A" w:rsidRDefault="009A572A" w:rsidP="00BA19FF">
      <w:pPr>
        <w:ind w:firstLineChars="100" w:firstLine="240"/>
        <w:rPr>
          <w:sz w:val="24"/>
          <w:szCs w:val="24"/>
        </w:rPr>
      </w:pPr>
      <w:r w:rsidRPr="009A572A">
        <w:rPr>
          <w:rFonts w:hint="eastAsia"/>
          <w:sz w:val="24"/>
          <w:szCs w:val="24"/>
        </w:rPr>
        <w:t>大部分指令可以单周期执行</w:t>
      </w:r>
    </w:p>
    <w:p w:rsidR="009A572A" w:rsidRDefault="009A572A" w:rsidP="00BA19FF">
      <w:pPr>
        <w:ind w:firstLineChars="100" w:firstLine="240"/>
        <w:rPr>
          <w:sz w:val="24"/>
          <w:szCs w:val="24"/>
        </w:rPr>
      </w:pPr>
      <w:r w:rsidRPr="009A572A">
        <w:rPr>
          <w:rFonts w:hint="eastAsia"/>
          <w:sz w:val="24"/>
          <w:szCs w:val="24"/>
        </w:rPr>
        <w:t>只有</w:t>
      </w:r>
      <w:r w:rsidRPr="00214A3C">
        <w:rPr>
          <w:rFonts w:hint="eastAsia"/>
          <w:sz w:val="24"/>
          <w:szCs w:val="24"/>
        </w:rPr>
        <w:t>取</w:t>
      </w:r>
      <w:r w:rsidRPr="00214A3C">
        <w:rPr>
          <w:rFonts w:hint="eastAsia"/>
          <w:sz w:val="24"/>
          <w:szCs w:val="24"/>
        </w:rPr>
        <w:t>/</w:t>
      </w:r>
      <w:r w:rsidRPr="00214A3C">
        <w:rPr>
          <w:rFonts w:hint="eastAsia"/>
          <w:sz w:val="24"/>
          <w:szCs w:val="24"/>
        </w:rPr>
        <w:t>存数指令</w:t>
      </w:r>
      <w:r>
        <w:rPr>
          <w:rFonts w:hint="eastAsia"/>
          <w:sz w:val="24"/>
          <w:szCs w:val="24"/>
        </w:rPr>
        <w:t>（</w:t>
      </w:r>
      <w:r w:rsidRPr="009A572A">
        <w:rPr>
          <w:rFonts w:hint="eastAsia"/>
          <w:sz w:val="24"/>
          <w:szCs w:val="24"/>
        </w:rPr>
        <w:t>LOAD/STORE</w:t>
      </w:r>
      <w:r>
        <w:rPr>
          <w:rFonts w:hint="eastAsia"/>
          <w:sz w:val="24"/>
          <w:szCs w:val="24"/>
        </w:rPr>
        <w:t>）</w:t>
      </w:r>
      <w:r w:rsidRPr="009A572A">
        <w:rPr>
          <w:rFonts w:hint="eastAsia"/>
          <w:sz w:val="24"/>
          <w:szCs w:val="24"/>
        </w:rPr>
        <w:t>可以访问存储器</w:t>
      </w:r>
      <w:r>
        <w:rPr>
          <w:rFonts w:hint="eastAsia"/>
          <w:sz w:val="24"/>
          <w:szCs w:val="24"/>
        </w:rPr>
        <w:t>，其余均在寄存器间</w:t>
      </w:r>
      <w:r w:rsidRPr="00214A3C">
        <w:rPr>
          <w:rFonts w:hint="eastAsia"/>
          <w:sz w:val="24"/>
          <w:szCs w:val="24"/>
        </w:rPr>
        <w:t>进行</w:t>
      </w:r>
    </w:p>
    <w:p w:rsidR="009A572A" w:rsidRPr="009A572A" w:rsidRDefault="009A572A" w:rsidP="00BA19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*RISC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CISC</w:t>
      </w:r>
      <w:r>
        <w:rPr>
          <w:rFonts w:hint="eastAsia"/>
          <w:sz w:val="24"/>
          <w:szCs w:val="24"/>
        </w:rPr>
        <w:t>的比较：</w:t>
      </w:r>
    </w:p>
    <w:p w:rsidR="00FC455E" w:rsidRDefault="009A572A" w:rsidP="00BA19FF">
      <w:pPr>
        <w:ind w:firstLineChars="100" w:firstLine="240"/>
        <w:rPr>
          <w:sz w:val="24"/>
          <w:szCs w:val="24"/>
        </w:rPr>
      </w:pPr>
      <w:r w:rsidRPr="009A572A">
        <w:rPr>
          <w:rFonts w:hint="eastAsia"/>
          <w:sz w:val="24"/>
          <w:szCs w:val="24"/>
        </w:rPr>
        <w:t>RISC</w:t>
      </w:r>
      <w:r w:rsidRPr="009A572A">
        <w:rPr>
          <w:rFonts w:hint="eastAsia"/>
          <w:sz w:val="24"/>
          <w:szCs w:val="24"/>
        </w:rPr>
        <w:t>更能</w:t>
      </w:r>
      <w:r w:rsidR="004937C1" w:rsidRPr="00CF2EC5">
        <w:rPr>
          <w:rFonts w:hint="eastAsia"/>
          <w:sz w:val="24"/>
          <w:szCs w:val="24"/>
        </w:rPr>
        <w:t>充分利用</w:t>
      </w:r>
      <w:r w:rsidR="004937C1" w:rsidRPr="00CF2EC5">
        <w:rPr>
          <w:sz w:val="24"/>
          <w:szCs w:val="24"/>
        </w:rPr>
        <w:t xml:space="preserve"> VLSI </w:t>
      </w:r>
      <w:r w:rsidR="004937C1" w:rsidRPr="00CF2EC5">
        <w:rPr>
          <w:rFonts w:hint="eastAsia"/>
          <w:sz w:val="24"/>
          <w:szCs w:val="24"/>
        </w:rPr>
        <w:t>芯片的面积</w:t>
      </w:r>
      <w:r w:rsidR="004937C1">
        <w:rPr>
          <w:rFonts w:hint="eastAsia"/>
          <w:sz w:val="24"/>
          <w:szCs w:val="24"/>
        </w:rPr>
        <w:t>；</w:t>
      </w:r>
    </w:p>
    <w:p w:rsidR="00CF2EC5" w:rsidRPr="00CF2EC5" w:rsidRDefault="004937C1" w:rsidP="00BA19FF">
      <w:pPr>
        <w:ind w:left="3120" w:hangingChars="1300" w:hanging="3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RISC</w:t>
      </w:r>
      <w:r>
        <w:rPr>
          <w:rFonts w:hint="eastAsia"/>
          <w:sz w:val="24"/>
          <w:szCs w:val="24"/>
        </w:rPr>
        <w:t>更利于</w:t>
      </w:r>
      <w:r w:rsidR="00CF2EC5" w:rsidRPr="00CF2EC5">
        <w:rPr>
          <w:rFonts w:hint="eastAsia"/>
          <w:sz w:val="24"/>
          <w:szCs w:val="24"/>
        </w:rPr>
        <w:t>提高计算机运算速度</w:t>
      </w:r>
      <w:r w:rsidR="00CF2EC5">
        <w:rPr>
          <w:rFonts w:hint="eastAsia"/>
          <w:sz w:val="24"/>
          <w:szCs w:val="24"/>
        </w:rPr>
        <w:t>；</w:t>
      </w:r>
      <w:r w:rsidRPr="00CF2EC5">
        <w:rPr>
          <w:sz w:val="24"/>
          <w:szCs w:val="24"/>
        </w:rPr>
        <w:t xml:space="preserve"> </w:t>
      </w:r>
    </w:p>
    <w:p w:rsidR="00CF2EC5" w:rsidRDefault="004937C1" w:rsidP="00BA19FF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RISC</w:t>
      </w:r>
      <w:r w:rsidR="009A572A" w:rsidRPr="00CF2EC5">
        <w:rPr>
          <w:rFonts w:hint="eastAsia"/>
          <w:sz w:val="24"/>
          <w:szCs w:val="24"/>
        </w:rPr>
        <w:t>有利于编译程序代码优化</w:t>
      </w:r>
      <w:r w:rsidR="00CF2EC5">
        <w:rPr>
          <w:rFonts w:hint="eastAsia"/>
          <w:sz w:val="24"/>
          <w:szCs w:val="24"/>
        </w:rPr>
        <w:t>；</w:t>
      </w:r>
    </w:p>
    <w:p w:rsidR="004937C1" w:rsidRPr="00CF2EC5" w:rsidRDefault="004937C1" w:rsidP="00BA19FF">
      <w:pPr>
        <w:ind w:firstLineChars="100" w:firstLine="240"/>
        <w:rPr>
          <w:sz w:val="24"/>
          <w:szCs w:val="24"/>
        </w:rPr>
      </w:pPr>
      <w:r w:rsidRPr="004937C1">
        <w:rPr>
          <w:sz w:val="24"/>
          <w:szCs w:val="24"/>
        </w:rPr>
        <w:t xml:space="preserve">RISC </w:t>
      </w:r>
      <w:r w:rsidRPr="004937C1">
        <w:rPr>
          <w:rFonts w:hint="eastAsia"/>
          <w:sz w:val="24"/>
          <w:szCs w:val="24"/>
        </w:rPr>
        <w:t>便于设计，可降低成本</w:t>
      </w:r>
      <w:r>
        <w:rPr>
          <w:rFonts w:hint="eastAsia"/>
          <w:sz w:val="24"/>
          <w:szCs w:val="24"/>
        </w:rPr>
        <w:t>，</w:t>
      </w:r>
      <w:r w:rsidRPr="004937C1">
        <w:rPr>
          <w:rFonts w:hint="eastAsia"/>
          <w:sz w:val="24"/>
          <w:szCs w:val="24"/>
        </w:rPr>
        <w:t>提高可靠性</w:t>
      </w:r>
    </w:p>
    <w:p w:rsidR="00CF2EC5" w:rsidRPr="00CF2EC5" w:rsidRDefault="00BA19FF" w:rsidP="00BA19FF">
      <w:pPr>
        <w:ind w:right="480" w:firstLineChars="100" w:firstLine="240"/>
        <w:rPr>
          <w:sz w:val="24"/>
          <w:szCs w:val="24"/>
        </w:rPr>
      </w:pPr>
      <w:r w:rsidRPr="00BA19FF">
        <w:rPr>
          <w:rFonts w:hint="eastAsia"/>
          <w:color w:val="FF0000"/>
          <w:sz w:val="24"/>
          <w:szCs w:val="24"/>
        </w:rPr>
        <w:t>RISC</w:t>
      </w:r>
      <w:r w:rsidRPr="00BA19FF">
        <w:rPr>
          <w:rFonts w:hint="eastAsia"/>
          <w:color w:val="FF0000"/>
          <w:sz w:val="24"/>
          <w:szCs w:val="24"/>
        </w:rPr>
        <w:t>不</w:t>
      </w:r>
      <w:r w:rsidR="00CF2EC5" w:rsidRPr="00BA19FF">
        <w:rPr>
          <w:rFonts w:hint="eastAsia"/>
          <w:color w:val="FF0000"/>
          <w:sz w:val="24"/>
          <w:szCs w:val="24"/>
        </w:rPr>
        <w:t>易实现指令系统兼容</w:t>
      </w:r>
      <w:r w:rsidR="00CF2EC5">
        <w:rPr>
          <w:rFonts w:hint="eastAsia"/>
          <w:sz w:val="24"/>
          <w:szCs w:val="24"/>
        </w:rPr>
        <w:t>；</w:t>
      </w:r>
    </w:p>
    <w:p w:rsidR="007579A1" w:rsidRDefault="00214A3C" w:rsidP="007579A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2、指令系统的性能要求</w:t>
      </w:r>
    </w:p>
    <w:p w:rsidR="0052420D" w:rsidRDefault="0052420D" w:rsidP="007579A1">
      <w:pPr>
        <w:rPr>
          <w:rFonts w:asciiTheme="minorEastAsia" w:hAnsiTheme="minorEastAsia"/>
          <w:sz w:val="24"/>
          <w:szCs w:val="24"/>
        </w:rPr>
      </w:pPr>
    </w:p>
    <w:p w:rsidR="00214A3C" w:rsidRDefault="00214A3C" w:rsidP="007579A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完整性：</w:t>
      </w:r>
      <w:r w:rsidR="0052420D">
        <w:rPr>
          <w:rFonts w:asciiTheme="minorEastAsia" w:hAnsiTheme="minorEastAsia" w:hint="eastAsia"/>
          <w:sz w:val="24"/>
          <w:szCs w:val="24"/>
        </w:rPr>
        <w:t>指令系统丰富、功能齐全、使用方便</w:t>
      </w:r>
    </w:p>
    <w:p w:rsidR="0052420D" w:rsidRDefault="0052420D" w:rsidP="005242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有效性：高效运行、存储空间小、速度快</w:t>
      </w:r>
    </w:p>
    <w:p w:rsidR="0052420D" w:rsidRDefault="0052420D" w:rsidP="005242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规整性：指令系统对称性、匀齐性、指令/数据格式一致性</w:t>
      </w:r>
    </w:p>
    <w:p w:rsidR="0052420D" w:rsidRDefault="0052420D" w:rsidP="005242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兼容性：各机种上基本软件通用、向上兼容</w:t>
      </w:r>
    </w:p>
    <w:p w:rsidR="0052420D" w:rsidRPr="00214A3C" w:rsidRDefault="0052420D" w:rsidP="0052420D">
      <w:pPr>
        <w:rPr>
          <w:rFonts w:asciiTheme="minorEastAsia" w:hAnsiTheme="minorEastAsia"/>
          <w:sz w:val="24"/>
          <w:szCs w:val="24"/>
        </w:rPr>
      </w:pPr>
    </w:p>
    <w:p w:rsidR="00BA19FF" w:rsidRDefault="0052420D" w:rsidP="0052420D">
      <w:pPr>
        <w:rPr>
          <w:rFonts w:asciiTheme="majorEastAsia" w:eastAsiaTheme="majorEastAsia" w:hAnsiTheme="majorEastAsia"/>
          <w:sz w:val="24"/>
          <w:szCs w:val="24"/>
        </w:rPr>
      </w:pPr>
      <w:r w:rsidRPr="0052420D">
        <w:rPr>
          <w:rFonts w:asciiTheme="majorEastAsia" w:eastAsiaTheme="majorEastAsia" w:hAnsiTheme="majorEastAsia" w:hint="eastAsia"/>
          <w:sz w:val="24"/>
          <w:szCs w:val="24"/>
        </w:rPr>
        <w:t>3、低级结构</w:t>
      </w:r>
      <w:r>
        <w:rPr>
          <w:rFonts w:asciiTheme="majorEastAsia" w:eastAsiaTheme="majorEastAsia" w:hAnsiTheme="majorEastAsia" w:hint="eastAsia"/>
          <w:sz w:val="24"/>
          <w:szCs w:val="24"/>
        </w:rPr>
        <w:t>与硬件结构的关系</w:t>
      </w:r>
    </w:p>
    <w:p w:rsidR="00BA19FF" w:rsidRDefault="00BA19FF" w:rsidP="0052420D">
      <w:pPr>
        <w:rPr>
          <w:rFonts w:asciiTheme="majorEastAsia" w:eastAsiaTheme="majorEastAsia" w:hAnsiTheme="majorEastAsia"/>
          <w:sz w:val="24"/>
          <w:szCs w:val="24"/>
        </w:rPr>
      </w:pPr>
    </w:p>
    <w:p w:rsidR="0052420D" w:rsidRDefault="0052420D" w:rsidP="0052420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*</w:t>
      </w:r>
      <w:r>
        <w:rPr>
          <w:rFonts w:asciiTheme="majorEastAsia" w:eastAsiaTheme="majorEastAsia" w:hAnsiTheme="majorEastAsia"/>
          <w:sz w:val="24"/>
          <w:szCs w:val="24"/>
        </w:rPr>
        <w:t>程序设计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/>
          <w:sz w:val="24"/>
          <w:szCs w:val="24"/>
        </w:rPr>
        <w:t>编写程序的过程</w:t>
      </w:r>
      <w:r>
        <w:rPr>
          <w:rFonts w:asciiTheme="majorEastAsia" w:eastAsiaTheme="majorEastAsia" w:hAnsiTheme="majorEastAsia" w:hint="eastAsia"/>
          <w:sz w:val="24"/>
          <w:szCs w:val="24"/>
        </w:rPr>
        <w:t>——使用的工具：计算机语言</w:t>
      </w:r>
    </w:p>
    <w:p w:rsidR="0052420D" w:rsidRDefault="0052420D" w:rsidP="0052420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788643</wp:posOffset>
                </wp:positionH>
                <wp:positionV relativeFrom="paragraph">
                  <wp:posOffset>92710</wp:posOffset>
                </wp:positionV>
                <wp:extent cx="73152" cy="604299"/>
                <wp:effectExtent l="0" t="0" r="22225" b="24765"/>
                <wp:wrapNone/>
                <wp:docPr id="7" name="左中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604299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中括号 7" o:spid="_x0000_s1026" type="#_x0000_t85" style="position:absolute;left:0;text-align:left;margin-left:62.1pt;margin-top:7.3pt;width:5.75pt;height:4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" adj="218" strokecolor="#4579b8 [3044]"/>
            </w:pict>
          </mc:Fallback>
        </mc:AlternateConten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高级语言（C、JAVA、FORTRAN）与计算机硬件和指令系统无关</w:t>
      </w:r>
    </w:p>
    <w:p w:rsidR="0052420D" w:rsidRDefault="0052420D" w:rsidP="0052420D">
      <w:pPr>
        <w:rPr>
          <w:rFonts w:asciiTheme="majorEastAsia" w:eastAsiaTheme="majorEastAsia" w:hAnsiTheme="majorEastAsia"/>
          <w:sz w:val="24"/>
          <w:szCs w:val="24"/>
        </w:rPr>
      </w:pPr>
      <w:r w:rsidRPr="0052420D">
        <w:rPr>
          <w:rFonts w:asciiTheme="majorEastAsia" w:eastAsiaTheme="majorEastAsia" w:hAnsiTheme="majorEastAsia" w:hint="eastAsia"/>
          <w:sz w:val="24"/>
          <w:szCs w:val="24"/>
        </w:rPr>
        <w:t>计算机语言</w:t>
      </w:r>
    </w:p>
    <w:p w:rsidR="0052420D" w:rsidRDefault="0052420D" w:rsidP="0052420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1465028</wp:posOffset>
                </wp:positionH>
                <wp:positionV relativeFrom="paragraph">
                  <wp:posOffset>109992</wp:posOffset>
                </wp:positionV>
                <wp:extent cx="73152" cy="763325"/>
                <wp:effectExtent l="0" t="0" r="22225" b="17780"/>
                <wp:wrapNone/>
                <wp:docPr id="8" name="左中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633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中括号 8" o:spid="_x0000_s1026" type="#_x0000_t85" style="position:absolute;left:0;text-align:left;margin-left:115.35pt;margin-top:8.65pt;width:5.75pt;height:60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" adj="172" strokecolor="#4579b8 [3044]"/>
            </w:pict>
          </mc:Fallback>
        </mc:AlternateConten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  机器语言（二进制语言）</w:t>
      </w:r>
      <w:r w:rsidR="00ED7B22">
        <w:rPr>
          <w:rFonts w:asciiTheme="majorEastAsia" w:eastAsiaTheme="majorEastAsia" w:hAnsiTheme="majorEastAsia" w:hint="eastAsia"/>
          <w:sz w:val="24"/>
          <w:szCs w:val="24"/>
        </w:rPr>
        <w:t>： 指令代码</w:t>
      </w:r>
    </w:p>
    <w:p w:rsidR="0052420D" w:rsidRDefault="00ED7B22" w:rsidP="0052420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1361661</wp:posOffset>
                </wp:positionH>
                <wp:positionV relativeFrom="paragraph">
                  <wp:posOffset>158363</wp:posOffset>
                </wp:positionV>
                <wp:extent cx="0" cy="612251"/>
                <wp:effectExtent l="95250" t="0" r="57150" b="5461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2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07.2pt;margin-top:12.45pt;width:0;height:4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="0052420D">
        <w:rPr>
          <w:rFonts w:asciiTheme="majorEastAsia" w:eastAsiaTheme="majorEastAsia" w:hAnsiTheme="majorEastAsia" w:hint="eastAsia"/>
          <w:sz w:val="24"/>
          <w:szCs w:val="24"/>
        </w:rPr>
        <w:t xml:space="preserve">           低级语言</w:t>
      </w:r>
      <w:r>
        <w:rPr>
          <w:rFonts w:asciiTheme="majorEastAsia" w:eastAsiaTheme="majorEastAsia" w:hAnsiTheme="majorEastAsia" w:hint="eastAsia"/>
          <w:sz w:val="24"/>
          <w:szCs w:val="24"/>
        </w:rPr>
        <w:t>（计算机唯一能识别的语言）</w:t>
      </w:r>
    </w:p>
    <w:p w:rsidR="00ED7B22" w:rsidRDefault="00ED7B22" w:rsidP="00ED7B22">
      <w:pPr>
        <w:ind w:firstLineChars="400" w:firstLine="9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（面向机器）                        </w:t>
      </w:r>
    </w:p>
    <w:p w:rsidR="00ED7B22" w:rsidRDefault="00ED7B22" w:rsidP="0052420D">
      <w:pPr>
        <w:rPr>
          <w:rFonts w:asciiTheme="majorEastAsia" w:eastAsiaTheme="majorEastAsia" w:hAnsiTheme="majorEastAsia"/>
          <w:sz w:val="24"/>
          <w:szCs w:val="24"/>
        </w:rPr>
      </w:pPr>
    </w:p>
    <w:p w:rsidR="00ED7B22" w:rsidRDefault="0052420D" w:rsidP="0052420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</w:t>
      </w:r>
      <w:r w:rsidR="00ED7B22">
        <w:rPr>
          <w:rFonts w:asciiTheme="majorEastAsia" w:eastAsiaTheme="majorEastAsia" w:hAnsiTheme="majorEastAsia" w:hint="eastAsia"/>
          <w:sz w:val="24"/>
          <w:szCs w:val="24"/>
        </w:rPr>
        <w:t xml:space="preserve">            </w:t>
      </w:r>
      <w:r>
        <w:rPr>
          <w:rFonts w:asciiTheme="majorEastAsia" w:eastAsiaTheme="majorEastAsia" w:hAnsiTheme="majorEastAsia" w:hint="eastAsia"/>
          <w:sz w:val="24"/>
          <w:szCs w:val="24"/>
        </w:rPr>
        <w:t>汇编语言（符号语言）</w:t>
      </w:r>
      <w:r w:rsidR="00ED7B22">
        <w:rPr>
          <w:rFonts w:asciiTheme="majorEastAsia" w:eastAsiaTheme="majorEastAsia" w:hAnsiTheme="majorEastAsia" w:hint="eastAsia"/>
          <w:sz w:val="24"/>
          <w:szCs w:val="24"/>
        </w:rPr>
        <w:t xml:space="preserve"> ：指令助记符</w:t>
      </w:r>
    </w:p>
    <w:p w:rsidR="00ED7B22" w:rsidRDefault="00ED7B22" w:rsidP="00ED7B22">
      <w:pPr>
        <w:ind w:firstLineChars="800" w:firstLine="19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均与硬件系统和指令系统有关</w:t>
      </w:r>
    </w:p>
    <w:p w:rsidR="00ED7B22" w:rsidRPr="00ED7B22" w:rsidRDefault="00ED7B22" w:rsidP="00ED7B22">
      <w:pPr>
        <w:ind w:firstLineChars="1200" w:firstLine="2520"/>
        <w:rPr>
          <w:rFonts w:asciiTheme="majorEastAsia" w:eastAsiaTheme="majorEastAsia" w:hAnsiTheme="majorEastAsia"/>
          <w:szCs w:val="21"/>
        </w:rPr>
      </w:pPr>
      <w:r w:rsidRPr="00ED7B22">
        <w:rPr>
          <w:rFonts w:asciiTheme="majorEastAsia" w:eastAsiaTheme="majorEastAsia" w:hAnsiTheme="majorEastAsia" w:hint="eastAsia"/>
          <w:szCs w:val="21"/>
        </w:rPr>
        <w:t>汇编器、编译器</w:t>
      </w:r>
    </w:p>
    <w:p w:rsidR="00ED7B22" w:rsidRDefault="00ED7B22" w:rsidP="00ED7B22">
      <w:pPr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F259C" wp14:editId="0FE2C584">
                <wp:simplePos x="0" y="0"/>
                <wp:positionH relativeFrom="column">
                  <wp:posOffset>1536590</wp:posOffset>
                </wp:positionH>
                <wp:positionV relativeFrom="paragraph">
                  <wp:posOffset>82826</wp:posOffset>
                </wp:positionV>
                <wp:extent cx="1065474" cy="0"/>
                <wp:effectExtent l="0" t="76200" r="20955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4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121pt;margin-top:6.5pt;width:83.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asciiTheme="majorEastAsia" w:eastAsiaTheme="majorEastAsia" w:hAnsiTheme="majorEastAsia"/>
          <w:sz w:val="24"/>
          <w:szCs w:val="24"/>
        </w:rPr>
        <w:t>高级语言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>
        <w:rPr>
          <w:rFonts w:asciiTheme="majorEastAsia" w:eastAsiaTheme="majorEastAsia" w:hAnsiTheme="majorEastAsia"/>
          <w:sz w:val="24"/>
          <w:szCs w:val="24"/>
        </w:rPr>
        <w:t>汇编语言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r w:rsidRPr="00ED7B22">
        <w:rPr>
          <w:rFonts w:asciiTheme="majorEastAsia" w:eastAsiaTheme="majorEastAsia" w:hAnsiTheme="majorEastAsia" w:hint="eastAsia"/>
          <w:sz w:val="15"/>
          <w:szCs w:val="15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机器语言</w:t>
      </w:r>
    </w:p>
    <w:p w:rsidR="00924992" w:rsidRDefault="00924992" w:rsidP="00924992">
      <w:pPr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</w:p>
    <w:p w:rsidR="00924992" w:rsidRPr="00924992" w:rsidRDefault="00924992" w:rsidP="00924992">
      <w:pPr>
        <w:ind w:firstLineChars="100" w:firstLine="281"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924992">
        <w:rPr>
          <w:rFonts w:asciiTheme="majorEastAsia" w:eastAsiaTheme="majorEastAsia" w:hAnsiTheme="majorEastAsia" w:hint="eastAsia"/>
          <w:b/>
          <w:sz w:val="28"/>
          <w:szCs w:val="28"/>
        </w:rPr>
        <w:t>低级语言与高级语言比较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F2EC5" w:rsidTr="00CF2EC5">
        <w:tc>
          <w:tcPr>
            <w:tcW w:w="2840" w:type="dxa"/>
          </w:tcPr>
          <w:p w:rsidR="00CF2EC5" w:rsidRPr="00924992" w:rsidRDefault="00CF2EC5" w:rsidP="00ED7B22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24992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比较内容</w:t>
            </w:r>
          </w:p>
        </w:tc>
        <w:tc>
          <w:tcPr>
            <w:tcW w:w="2841" w:type="dxa"/>
          </w:tcPr>
          <w:p w:rsidR="00CF2EC5" w:rsidRPr="00924992" w:rsidRDefault="00CF2EC5" w:rsidP="00ED7B22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24992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高级语言</w:t>
            </w:r>
          </w:p>
        </w:tc>
        <w:tc>
          <w:tcPr>
            <w:tcW w:w="2841" w:type="dxa"/>
          </w:tcPr>
          <w:p w:rsidR="00CF2EC5" w:rsidRPr="00924992" w:rsidRDefault="00CF2EC5" w:rsidP="00ED7B22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24992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低级语言</w:t>
            </w:r>
          </w:p>
        </w:tc>
      </w:tr>
      <w:tr w:rsidR="00CF2EC5" w:rsidTr="00CF2EC5">
        <w:tc>
          <w:tcPr>
            <w:tcW w:w="2840" w:type="dxa"/>
          </w:tcPr>
          <w:p w:rsidR="00CF2EC5" w:rsidRPr="00CF2EC5" w:rsidRDefault="00CF2EC5" w:rsidP="00CF2EC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F2EC5">
              <w:rPr>
                <w:rFonts w:asciiTheme="majorEastAsia" w:eastAsiaTheme="majorEastAsia" w:hAnsiTheme="majorEastAsia" w:hint="eastAsia"/>
                <w:sz w:val="24"/>
                <w:szCs w:val="24"/>
              </w:rPr>
              <w:t>对程序员的训练要求</w:t>
            </w:r>
          </w:p>
          <w:p w:rsidR="00CF2EC5" w:rsidRPr="00CF2EC5" w:rsidRDefault="00CF2EC5" w:rsidP="00CF2EC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F2EC5">
              <w:rPr>
                <w:rFonts w:asciiTheme="majorEastAsia" w:eastAsiaTheme="majorEastAsia" w:hAnsiTheme="majorEastAsia"/>
                <w:sz w:val="24"/>
                <w:szCs w:val="24"/>
              </w:rPr>
              <w:t>(1)</w:t>
            </w:r>
            <w:r w:rsidRPr="00CF2EC5">
              <w:rPr>
                <w:rFonts w:asciiTheme="majorEastAsia" w:eastAsiaTheme="majorEastAsia" w:hAnsiTheme="majorEastAsia" w:hint="eastAsia"/>
                <w:sz w:val="24"/>
                <w:szCs w:val="24"/>
              </w:rPr>
              <w:t>通用算法</w:t>
            </w:r>
          </w:p>
          <w:p w:rsidR="00CF2EC5" w:rsidRPr="00CF2EC5" w:rsidRDefault="00CF2EC5" w:rsidP="00CF2EC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F2EC5">
              <w:rPr>
                <w:rFonts w:asciiTheme="majorEastAsia" w:eastAsiaTheme="majorEastAsia" w:hAnsiTheme="majorEastAsia"/>
                <w:sz w:val="24"/>
                <w:szCs w:val="24"/>
              </w:rPr>
              <w:t>(2)</w:t>
            </w:r>
            <w:r w:rsidRPr="00CF2EC5">
              <w:rPr>
                <w:rFonts w:asciiTheme="majorEastAsia" w:eastAsiaTheme="majorEastAsia" w:hAnsiTheme="majorEastAsia" w:hint="eastAsia"/>
                <w:sz w:val="24"/>
                <w:szCs w:val="24"/>
              </w:rPr>
              <w:t>语言规则</w:t>
            </w:r>
          </w:p>
          <w:p w:rsidR="00CF2EC5" w:rsidRDefault="00CF2EC5" w:rsidP="00ED7B2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F2EC5">
              <w:rPr>
                <w:rFonts w:asciiTheme="majorEastAsia" w:eastAsiaTheme="majorEastAsia" w:hAnsiTheme="majorEastAsia"/>
                <w:sz w:val="24"/>
                <w:szCs w:val="24"/>
              </w:rPr>
              <w:t>(3)</w:t>
            </w:r>
            <w:r w:rsidRPr="00CF2EC5">
              <w:rPr>
                <w:rFonts w:asciiTheme="majorEastAsia" w:eastAsiaTheme="majorEastAsia" w:hAnsiTheme="majorEastAsia" w:hint="eastAsia"/>
                <w:sz w:val="24"/>
                <w:szCs w:val="24"/>
              </w:rPr>
              <w:t>硬件知识</w:t>
            </w:r>
          </w:p>
        </w:tc>
        <w:tc>
          <w:tcPr>
            <w:tcW w:w="2841" w:type="dxa"/>
          </w:tcPr>
          <w:p w:rsidR="00CF2EC5" w:rsidRDefault="00CF2EC5" w:rsidP="00CF2EC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CF2EC5" w:rsidRPr="00CF2EC5" w:rsidRDefault="00CF2EC5" w:rsidP="00CF2EC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F2EC5">
              <w:rPr>
                <w:rFonts w:asciiTheme="majorEastAsia" w:eastAsiaTheme="majorEastAsia" w:hAnsiTheme="majorEastAsia" w:hint="eastAsia"/>
                <w:sz w:val="24"/>
                <w:szCs w:val="24"/>
              </w:rPr>
              <w:t>有</w:t>
            </w:r>
          </w:p>
          <w:p w:rsidR="00CF2EC5" w:rsidRPr="00CF2EC5" w:rsidRDefault="00CF2EC5" w:rsidP="00CF2EC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F2EC5">
              <w:rPr>
                <w:rFonts w:asciiTheme="majorEastAsia" w:eastAsiaTheme="majorEastAsia" w:hAnsiTheme="majorEastAsia" w:hint="eastAsia"/>
                <w:sz w:val="24"/>
                <w:szCs w:val="24"/>
              </w:rPr>
              <w:t>较少</w:t>
            </w:r>
          </w:p>
          <w:p w:rsidR="00CF2EC5" w:rsidRDefault="00CF2EC5" w:rsidP="00ED7B2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F2EC5">
              <w:rPr>
                <w:rFonts w:asciiTheme="majorEastAsia" w:eastAsiaTheme="majorEastAsia" w:hAnsiTheme="majorEastAsia" w:hint="eastAsia"/>
                <w:sz w:val="24"/>
                <w:szCs w:val="24"/>
              </w:rPr>
              <w:t>不要</w:t>
            </w:r>
          </w:p>
        </w:tc>
        <w:tc>
          <w:tcPr>
            <w:tcW w:w="2841" w:type="dxa"/>
          </w:tcPr>
          <w:p w:rsidR="00CF2EC5" w:rsidRDefault="00CF2EC5" w:rsidP="00CF2EC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CF2EC5" w:rsidRPr="00CF2EC5" w:rsidRDefault="00CF2EC5" w:rsidP="00CF2EC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F2EC5">
              <w:rPr>
                <w:rFonts w:asciiTheme="majorEastAsia" w:eastAsiaTheme="majorEastAsia" w:hAnsiTheme="majorEastAsia" w:hint="eastAsia"/>
                <w:sz w:val="24"/>
                <w:szCs w:val="24"/>
              </w:rPr>
              <w:t>有</w:t>
            </w:r>
          </w:p>
          <w:p w:rsidR="00CF2EC5" w:rsidRPr="00CF2EC5" w:rsidRDefault="00CF2EC5" w:rsidP="00CF2EC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F2EC5">
              <w:rPr>
                <w:rFonts w:asciiTheme="majorEastAsia" w:eastAsiaTheme="majorEastAsia" w:hAnsiTheme="majorEastAsia" w:hint="eastAsia"/>
                <w:sz w:val="24"/>
                <w:szCs w:val="24"/>
              </w:rPr>
              <w:t>较多</w:t>
            </w:r>
          </w:p>
          <w:p w:rsidR="00CF2EC5" w:rsidRDefault="00CF2EC5" w:rsidP="00ED7B2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F2EC5">
              <w:rPr>
                <w:rFonts w:asciiTheme="majorEastAsia" w:eastAsiaTheme="majorEastAsia" w:hAnsiTheme="majorEastAsia" w:hint="eastAsia"/>
                <w:sz w:val="24"/>
                <w:szCs w:val="24"/>
              </w:rPr>
              <w:t>要</w:t>
            </w:r>
          </w:p>
        </w:tc>
      </w:tr>
      <w:tr w:rsidR="00CF2EC5" w:rsidTr="00CF2EC5">
        <w:tc>
          <w:tcPr>
            <w:tcW w:w="2840" w:type="dxa"/>
          </w:tcPr>
          <w:p w:rsidR="00CF2EC5" w:rsidRDefault="00CF2EC5" w:rsidP="00ED7B2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对机器独立的程度</w:t>
            </w:r>
          </w:p>
        </w:tc>
        <w:tc>
          <w:tcPr>
            <w:tcW w:w="2841" w:type="dxa"/>
          </w:tcPr>
          <w:p w:rsidR="00CF2EC5" w:rsidRDefault="00CF2EC5" w:rsidP="00ED7B2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F2EC5">
              <w:rPr>
                <w:rFonts w:asciiTheme="majorEastAsia" w:eastAsiaTheme="majorEastAsia" w:hAnsiTheme="majorEastAsia" w:hint="eastAsia"/>
                <w:sz w:val="24"/>
                <w:szCs w:val="24"/>
              </w:rPr>
              <w:t>独立</w:t>
            </w:r>
          </w:p>
        </w:tc>
        <w:tc>
          <w:tcPr>
            <w:tcW w:w="2841" w:type="dxa"/>
          </w:tcPr>
          <w:p w:rsidR="00CF2EC5" w:rsidRDefault="00CF2EC5" w:rsidP="00ED7B2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F2EC5">
              <w:rPr>
                <w:rFonts w:asciiTheme="majorEastAsia" w:eastAsiaTheme="majorEastAsia" w:hAnsiTheme="majorEastAsia" w:hint="eastAsia"/>
                <w:sz w:val="24"/>
                <w:szCs w:val="24"/>
              </w:rPr>
              <w:t>不独立</w:t>
            </w:r>
          </w:p>
        </w:tc>
      </w:tr>
      <w:tr w:rsidR="00CF2EC5" w:rsidTr="00CF2EC5">
        <w:tc>
          <w:tcPr>
            <w:tcW w:w="2840" w:type="dxa"/>
          </w:tcPr>
          <w:p w:rsidR="00CF2EC5" w:rsidRDefault="00CF2EC5" w:rsidP="00ED7B2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F2EC5">
              <w:rPr>
                <w:rFonts w:asciiTheme="majorEastAsia" w:eastAsiaTheme="majorEastAsia" w:hAnsiTheme="majorEastAsia" w:hint="eastAsia"/>
                <w:sz w:val="24"/>
                <w:szCs w:val="24"/>
              </w:rPr>
              <w:t>编制程序的难易程度</w:t>
            </w:r>
          </w:p>
        </w:tc>
        <w:tc>
          <w:tcPr>
            <w:tcW w:w="2841" w:type="dxa"/>
          </w:tcPr>
          <w:p w:rsidR="00CF2EC5" w:rsidRDefault="00CF2EC5" w:rsidP="00ED7B2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易</w:t>
            </w:r>
          </w:p>
        </w:tc>
        <w:tc>
          <w:tcPr>
            <w:tcW w:w="2841" w:type="dxa"/>
          </w:tcPr>
          <w:p w:rsidR="00CF2EC5" w:rsidRDefault="00CF2EC5" w:rsidP="00ED7B2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难</w:t>
            </w:r>
          </w:p>
        </w:tc>
      </w:tr>
      <w:tr w:rsidR="00CF2EC5" w:rsidTr="00CF2EC5">
        <w:tc>
          <w:tcPr>
            <w:tcW w:w="2840" w:type="dxa"/>
          </w:tcPr>
          <w:p w:rsidR="00CF2EC5" w:rsidRDefault="00CF2EC5" w:rsidP="00ED7B2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F2EC5">
              <w:rPr>
                <w:rFonts w:asciiTheme="majorEastAsia" w:eastAsiaTheme="majorEastAsia" w:hAnsiTheme="majorEastAsia" w:hint="eastAsia"/>
                <w:sz w:val="24"/>
                <w:szCs w:val="24"/>
              </w:rPr>
              <w:t>编制程序所需时间</w:t>
            </w:r>
          </w:p>
        </w:tc>
        <w:tc>
          <w:tcPr>
            <w:tcW w:w="2841" w:type="dxa"/>
          </w:tcPr>
          <w:p w:rsidR="00CF2EC5" w:rsidRDefault="00CF2EC5" w:rsidP="00ED7B2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短</w:t>
            </w:r>
          </w:p>
        </w:tc>
        <w:tc>
          <w:tcPr>
            <w:tcW w:w="2841" w:type="dxa"/>
          </w:tcPr>
          <w:p w:rsidR="00CF2EC5" w:rsidRDefault="00CF2EC5" w:rsidP="00ED7B2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较长</w:t>
            </w:r>
          </w:p>
        </w:tc>
      </w:tr>
      <w:tr w:rsidR="00CF2EC5" w:rsidTr="00CF2EC5">
        <w:tc>
          <w:tcPr>
            <w:tcW w:w="2840" w:type="dxa"/>
          </w:tcPr>
          <w:p w:rsidR="00CF2EC5" w:rsidRDefault="00CF2EC5" w:rsidP="00ED7B2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F2EC5">
              <w:rPr>
                <w:rFonts w:asciiTheme="majorEastAsia" w:eastAsiaTheme="majorEastAsia" w:hAnsiTheme="majorEastAsia" w:hint="eastAsia"/>
                <w:sz w:val="24"/>
                <w:szCs w:val="24"/>
              </w:rPr>
              <w:t>程序执行时间</w:t>
            </w:r>
          </w:p>
        </w:tc>
        <w:tc>
          <w:tcPr>
            <w:tcW w:w="2841" w:type="dxa"/>
          </w:tcPr>
          <w:p w:rsidR="00CF2EC5" w:rsidRDefault="00CF2EC5" w:rsidP="00ED7B2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较长</w:t>
            </w:r>
          </w:p>
        </w:tc>
        <w:tc>
          <w:tcPr>
            <w:tcW w:w="2841" w:type="dxa"/>
          </w:tcPr>
          <w:p w:rsidR="00CF2EC5" w:rsidRDefault="00CF2EC5" w:rsidP="00ED7B2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较短</w:t>
            </w:r>
          </w:p>
        </w:tc>
      </w:tr>
      <w:tr w:rsidR="00CF2EC5" w:rsidTr="00CF2EC5">
        <w:tc>
          <w:tcPr>
            <w:tcW w:w="2840" w:type="dxa"/>
          </w:tcPr>
          <w:p w:rsidR="00CF2EC5" w:rsidRPr="00CF2EC5" w:rsidRDefault="00CF2EC5" w:rsidP="00ED7B2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F2EC5">
              <w:rPr>
                <w:rFonts w:asciiTheme="majorEastAsia" w:eastAsiaTheme="majorEastAsia" w:hAnsiTheme="majorEastAsia" w:hint="eastAsia"/>
                <w:sz w:val="24"/>
                <w:szCs w:val="24"/>
              </w:rPr>
              <w:t>编译过程中对计算机资源的要求</w:t>
            </w:r>
          </w:p>
        </w:tc>
        <w:tc>
          <w:tcPr>
            <w:tcW w:w="2841" w:type="dxa"/>
          </w:tcPr>
          <w:p w:rsidR="00CF2EC5" w:rsidRDefault="00CF2EC5" w:rsidP="00ED7B2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多</w:t>
            </w:r>
          </w:p>
        </w:tc>
        <w:tc>
          <w:tcPr>
            <w:tcW w:w="2841" w:type="dxa"/>
          </w:tcPr>
          <w:p w:rsidR="00CF2EC5" w:rsidRDefault="00CF2EC5" w:rsidP="00ED7B2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少</w:t>
            </w:r>
          </w:p>
        </w:tc>
      </w:tr>
    </w:tbl>
    <w:p w:rsidR="00CF2EC5" w:rsidRDefault="00924992" w:rsidP="00924992">
      <w:pPr>
        <w:rPr>
          <w:rFonts w:asciiTheme="majorEastAsia" w:eastAsiaTheme="majorEastAsia" w:hAnsiTheme="majorEastAsia"/>
          <w:sz w:val="28"/>
          <w:szCs w:val="28"/>
        </w:rPr>
      </w:pPr>
      <w:r w:rsidRPr="00924992">
        <w:rPr>
          <w:rFonts w:asciiTheme="majorEastAsia" w:eastAsiaTheme="majorEastAsia" w:hAnsiTheme="majorEastAsia" w:hint="eastAsia"/>
          <w:sz w:val="28"/>
          <w:szCs w:val="28"/>
        </w:rPr>
        <w:t>二、指令格式</w:t>
      </w:r>
      <w:r>
        <w:rPr>
          <w:rFonts w:asciiTheme="majorEastAsia" w:eastAsiaTheme="majorEastAsia" w:hAnsiTheme="majorEastAsia" w:hint="eastAsia"/>
          <w:sz w:val="28"/>
          <w:szCs w:val="28"/>
        </w:rPr>
        <w:t>（P116-121）</w:t>
      </w:r>
    </w:p>
    <w:p w:rsidR="00924992" w:rsidRDefault="00924992" w:rsidP="00924992">
      <w:pPr>
        <w:rPr>
          <w:rFonts w:asciiTheme="minorEastAsia" w:hAnsiTheme="minorEastAsia"/>
          <w:sz w:val="24"/>
          <w:szCs w:val="24"/>
        </w:rPr>
      </w:pPr>
      <w:r w:rsidRPr="00924992">
        <w:rPr>
          <w:rFonts w:asciiTheme="minorEastAsia" w:hAnsiTheme="minorEastAsia" w:hint="eastAsia"/>
          <w:sz w:val="24"/>
          <w:szCs w:val="24"/>
        </w:rPr>
        <w:t>1、指令的结构</w:t>
      </w:r>
    </w:p>
    <w:p w:rsidR="00924992" w:rsidRPr="00924992" w:rsidRDefault="00924992" w:rsidP="00924992">
      <w:pPr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9"/>
        <w:gridCol w:w="2419"/>
      </w:tblGrid>
      <w:tr w:rsidR="00924992" w:rsidTr="00924992">
        <w:trPr>
          <w:trHeight w:val="344"/>
        </w:trPr>
        <w:tc>
          <w:tcPr>
            <w:tcW w:w="2419" w:type="dxa"/>
          </w:tcPr>
          <w:p w:rsidR="00924992" w:rsidRPr="00924992" w:rsidRDefault="00924992" w:rsidP="0092499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447261</wp:posOffset>
                      </wp:positionH>
                      <wp:positionV relativeFrom="paragraph">
                        <wp:posOffset>169462</wp:posOffset>
                      </wp:positionV>
                      <wp:extent cx="0" cy="270345"/>
                      <wp:effectExtent l="95250" t="0" r="57150" b="53975"/>
                      <wp:wrapNone/>
                      <wp:docPr id="91" name="直接箭头连接符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03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91" o:spid="_x0000_s1026" type="#_x0000_t32" style="position:absolute;left:0;text-align:left;margin-left:35.2pt;margin-top:13.35pt;width:0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" strokecolor="#4579b8 [3044]">
                      <v:stroke endarrow="open"/>
                    </v:shape>
                  </w:pict>
                </mc:Fallback>
              </mc:AlternateContent>
            </w:r>
            <w:r w:rsidRPr="00924992">
              <w:rPr>
                <w:rFonts w:asciiTheme="majorEastAsia" w:eastAsiaTheme="majorEastAsia" w:hAnsiTheme="majorEastAsia"/>
                <w:sz w:val="24"/>
                <w:szCs w:val="24"/>
              </w:rPr>
              <w:t>操作码字段OP</w:t>
            </w:r>
          </w:p>
        </w:tc>
        <w:tc>
          <w:tcPr>
            <w:tcW w:w="2419" w:type="dxa"/>
          </w:tcPr>
          <w:p w:rsidR="00924992" w:rsidRPr="00924992" w:rsidRDefault="00924992" w:rsidP="0092499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E542A7" wp14:editId="4B3AF0FC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170180</wp:posOffset>
                      </wp:positionV>
                      <wp:extent cx="0" cy="269875"/>
                      <wp:effectExtent l="95250" t="0" r="57150" b="53975"/>
                      <wp:wrapNone/>
                      <wp:docPr id="92" name="直接箭头连接符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9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92" o:spid="_x0000_s1026" type="#_x0000_t32" style="position:absolute;left:0;text-align:left;margin-left:34.55pt;margin-top:13.4pt;width:0;height:2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" strokecolor="#4579b8 [3044]">
                      <v:stroke endarrow="open"/>
                    </v:shape>
                  </w:pict>
                </mc:Fallback>
              </mc:AlternateContent>
            </w:r>
            <w:r w:rsidRPr="00924992">
              <w:rPr>
                <w:rFonts w:asciiTheme="majorEastAsia" w:eastAsiaTheme="majorEastAsia" w:hAnsiTheme="majorEastAsia"/>
                <w:sz w:val="24"/>
                <w:szCs w:val="24"/>
              </w:rPr>
              <w:t>地址码字段A</w:t>
            </w:r>
          </w:p>
        </w:tc>
      </w:tr>
    </w:tbl>
    <w:p w:rsidR="00924992" w:rsidRDefault="00924992" w:rsidP="00924992">
      <w:pPr>
        <w:rPr>
          <w:rFonts w:asciiTheme="majorEastAsia" w:eastAsiaTheme="majorEastAsia" w:hAnsiTheme="majorEastAsia"/>
          <w:sz w:val="24"/>
          <w:szCs w:val="24"/>
        </w:rPr>
      </w:pPr>
    </w:p>
    <w:p w:rsidR="00924992" w:rsidRDefault="00924992" w:rsidP="0092499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操作功能特性          操作数地址</w:t>
      </w:r>
    </w:p>
    <w:p w:rsidR="00924992" w:rsidRDefault="00924992" w:rsidP="00924992">
      <w:pPr>
        <w:rPr>
          <w:rFonts w:asciiTheme="majorEastAsia" w:eastAsiaTheme="majorEastAsia" w:hAnsiTheme="majorEastAsia"/>
          <w:sz w:val="24"/>
          <w:szCs w:val="24"/>
        </w:rPr>
      </w:pPr>
    </w:p>
    <w:p w:rsidR="00924992" w:rsidRPr="00924992" w:rsidRDefault="00924992" w:rsidP="0092499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*</w:t>
      </w:r>
      <w:r w:rsidRPr="00924992">
        <w:rPr>
          <w:rFonts w:asciiTheme="majorEastAsia" w:eastAsiaTheme="majorEastAsia" w:hAnsiTheme="majorEastAsia"/>
          <w:sz w:val="24"/>
          <w:szCs w:val="24"/>
        </w:rPr>
        <w:t>机器指令</w:t>
      </w:r>
      <w:r w:rsidRPr="00924992">
        <w:rPr>
          <w:rFonts w:asciiTheme="majorEastAsia" w:eastAsiaTheme="majorEastAsia" w:hAnsiTheme="majorEastAsia" w:hint="eastAsia"/>
          <w:sz w:val="24"/>
          <w:szCs w:val="24"/>
        </w:rPr>
        <w:t>：用机器字表示</w:t>
      </w:r>
    </w:p>
    <w:p w:rsidR="00924992" w:rsidRDefault="00924992" w:rsidP="0092499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*</w:t>
      </w:r>
      <w:r w:rsidRPr="00924992">
        <w:rPr>
          <w:rFonts w:asciiTheme="majorEastAsia" w:eastAsiaTheme="majorEastAsia" w:hAnsiTheme="majorEastAsia"/>
          <w:sz w:val="24"/>
          <w:szCs w:val="24"/>
        </w:rPr>
        <w:t>指令字</w:t>
      </w:r>
      <w:r w:rsidRPr="00924992">
        <w:rPr>
          <w:rFonts w:asciiTheme="majorEastAsia" w:eastAsiaTheme="majorEastAsia" w:hAnsiTheme="majorEastAsia" w:hint="eastAsia"/>
          <w:sz w:val="24"/>
          <w:szCs w:val="24"/>
        </w:rPr>
        <w:t>（简称指令）：一条指令的机器字</w:t>
      </w:r>
    </w:p>
    <w:p w:rsidR="00100723" w:rsidRDefault="00BA19FF" w:rsidP="0092499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*指令格式：</w:t>
      </w:r>
      <w:r w:rsidRPr="00BA19FF">
        <w:rPr>
          <w:rFonts w:asciiTheme="majorEastAsia" w:eastAsiaTheme="majorEastAsia" w:hAnsiTheme="majorEastAsia" w:hint="eastAsia"/>
          <w:sz w:val="24"/>
          <w:szCs w:val="24"/>
        </w:rPr>
        <w:t>指令字用二进制代码表示的结构形式，由操作码字段和地址码字段组成</w:t>
      </w:r>
    </w:p>
    <w:p w:rsidR="00924992" w:rsidRDefault="00100723" w:rsidP="0092499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2、操作码OP（表示指令性质）——n位操作码最多2</w:t>
      </w:r>
      <w:r>
        <w:rPr>
          <w:rFonts w:asciiTheme="majorEastAsia" w:eastAsiaTheme="majorEastAsia" w:hAnsiTheme="majorEastAsia"/>
          <w:sz w:val="24"/>
          <w:szCs w:val="24"/>
          <w:vertAlign w:val="subscript"/>
        </w:rPr>
        <w:softHyphen/>
      </w:r>
      <w:r>
        <w:rPr>
          <w:rFonts w:asciiTheme="majorEastAsia" w:eastAsiaTheme="majorEastAsia" w:hAnsiTheme="majorEastAsia" w:hint="eastAsia"/>
          <w:sz w:val="24"/>
          <w:szCs w:val="24"/>
          <w:vertAlign w:val="subscript"/>
        </w:rPr>
        <w:softHyphen/>
      </w:r>
      <w:r>
        <w:rPr>
          <w:rFonts w:asciiTheme="majorEastAsia" w:eastAsiaTheme="majorEastAsia" w:hAnsiTheme="majorEastAsia" w:hint="eastAsia"/>
          <w:sz w:val="24"/>
          <w:szCs w:val="24"/>
          <w:vertAlign w:val="superscript"/>
        </w:rPr>
        <w:t>n</w:t>
      </w:r>
      <w:r>
        <w:rPr>
          <w:rFonts w:asciiTheme="majorEastAsia" w:eastAsiaTheme="majorEastAsia" w:hAnsiTheme="majorEastAsia" w:hint="eastAsia"/>
          <w:sz w:val="24"/>
          <w:szCs w:val="24"/>
        </w:rPr>
        <w:t>指令</w:t>
      </w:r>
    </w:p>
    <w:p w:rsidR="00BA19FF" w:rsidRPr="00BA19FF" w:rsidRDefault="00755189" w:rsidP="00755189">
      <w:pPr>
        <w:ind w:leftChars="114" w:left="239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一般</w:t>
      </w:r>
      <w:r w:rsidR="00BA19FF" w:rsidRPr="00BA19FF">
        <w:rPr>
          <w:rFonts w:asciiTheme="majorEastAsia" w:eastAsiaTheme="majorEastAsia" w:hAnsiTheme="majorEastAsia" w:hint="eastAsia"/>
          <w:sz w:val="24"/>
          <w:szCs w:val="24"/>
        </w:rPr>
        <w:t>指令字中的操作码字段和地址码字段长度是固定等长（指令规整，译码简单）32位</w:t>
      </w:r>
      <w:r>
        <w:rPr>
          <w:rFonts w:asciiTheme="majorEastAsia" w:eastAsiaTheme="majorEastAsia" w:hAnsiTheme="majorEastAsia" w:hint="eastAsia"/>
          <w:sz w:val="24"/>
          <w:szCs w:val="24"/>
        </w:rPr>
        <w:t>，而在单片机中操作码字段和地址码字段不固定</w:t>
      </w:r>
    </w:p>
    <w:p w:rsidR="00BA19FF" w:rsidRPr="00BA19FF" w:rsidRDefault="00755189" w:rsidP="0075518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*</w:t>
      </w:r>
      <w:r w:rsidR="00BA19FF" w:rsidRPr="00BA19FF">
        <w:rPr>
          <w:rFonts w:asciiTheme="majorEastAsia" w:eastAsiaTheme="majorEastAsia" w:hAnsiTheme="majorEastAsia" w:hint="eastAsia"/>
          <w:sz w:val="24"/>
          <w:szCs w:val="24"/>
        </w:rPr>
        <w:t>固定长度编码的主要缺点是：信息的冗余极大，使程序的总长度增加。</w:t>
      </w:r>
    </w:p>
    <w:p w:rsidR="00100723" w:rsidRDefault="00100723" w:rsidP="00924992">
      <w:pPr>
        <w:rPr>
          <w:rFonts w:asciiTheme="majorEastAsia" w:eastAsiaTheme="majorEastAsia" w:hAnsiTheme="majorEastAsia"/>
          <w:sz w:val="24"/>
          <w:szCs w:val="24"/>
        </w:rPr>
      </w:pPr>
    </w:p>
    <w:p w:rsidR="00755189" w:rsidRDefault="00100723" w:rsidP="0092499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3、地址码</w:t>
      </w:r>
    </w:p>
    <w:p w:rsidR="00755189" w:rsidRDefault="00755189" w:rsidP="00924992">
      <w:pPr>
        <w:rPr>
          <w:rFonts w:asciiTheme="majorEastAsia" w:eastAsiaTheme="majorEastAsia" w:hAnsiTheme="majorEastAsia"/>
          <w:sz w:val="24"/>
          <w:szCs w:val="24"/>
        </w:rPr>
      </w:pPr>
    </w:p>
    <w:p w:rsidR="00755189" w:rsidRDefault="00755189" w:rsidP="00924992">
      <w:pPr>
        <w:rPr>
          <w:rFonts w:asciiTheme="majorEastAsia" w:eastAsiaTheme="majorEastAsia" w:hAnsiTheme="majorEastAsia"/>
          <w:sz w:val="24"/>
          <w:szCs w:val="24"/>
        </w:rPr>
      </w:pPr>
    </w:p>
    <w:p w:rsidR="00100723" w:rsidRPr="00E44BBB" w:rsidRDefault="00755189" w:rsidP="00755189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*</w:t>
      </w:r>
      <w:r w:rsidRPr="00755189">
        <w:rPr>
          <w:rFonts w:asciiTheme="majorEastAsia" w:eastAsiaTheme="majorEastAsia" w:hAnsiTheme="majorEastAsia" w:hint="eastAsia"/>
          <w:sz w:val="24"/>
          <w:szCs w:val="24"/>
        </w:rPr>
        <w:t>按操作数地址个数分</w:t>
      </w:r>
      <w:r w:rsidR="00E44BBB">
        <w:rPr>
          <w:rFonts w:asciiTheme="majorEastAsia" w:eastAsiaTheme="majorEastAsia" w:hAnsiTheme="majorEastAsia" w:hint="eastAsia"/>
          <w:sz w:val="24"/>
          <w:szCs w:val="24"/>
        </w:rPr>
        <w:t xml:space="preserve">     </w:t>
      </w:r>
    </w:p>
    <w:p w:rsidR="00755189" w:rsidRDefault="00755189" w:rsidP="00755189">
      <w:pPr>
        <w:ind w:firstLineChars="100" w:firstLine="240"/>
        <w:jc w:val="left"/>
        <w:rPr>
          <w:rFonts w:asciiTheme="majorEastAsia" w:eastAsiaTheme="majorEastAsia" w:hAnsiTheme="majorEastAsia"/>
          <w:sz w:val="24"/>
          <w:szCs w:val="24"/>
        </w:rPr>
      </w:pPr>
      <w:r w:rsidRPr="00755189">
        <w:rPr>
          <w:rFonts w:asciiTheme="majorEastAsia" w:eastAsiaTheme="majorEastAsia" w:hAnsiTheme="majorEastAsia" w:hint="eastAsia"/>
          <w:sz w:val="24"/>
          <w:szCs w:val="24"/>
        </w:rPr>
        <w:t>零地址指令：只有操作吗，无地址码</w:t>
      </w:r>
      <w:r w:rsidR="00BE2121">
        <w:rPr>
          <w:rFonts w:asciiTheme="majorEastAsia" w:eastAsiaTheme="majorEastAsia" w:hAnsiTheme="majorEastAsia" w:hint="eastAsia"/>
          <w:sz w:val="24"/>
          <w:szCs w:val="24"/>
        </w:rPr>
        <w:t>（停机、空操作、清除）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1134"/>
        <w:gridCol w:w="3402"/>
      </w:tblGrid>
      <w:tr w:rsidR="00BE2121" w:rsidTr="00BE2121">
        <w:tc>
          <w:tcPr>
            <w:tcW w:w="1134" w:type="dxa"/>
          </w:tcPr>
          <w:p w:rsidR="00BE2121" w:rsidRDefault="00BE2121" w:rsidP="0075518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OP</w:t>
            </w:r>
          </w:p>
        </w:tc>
        <w:tc>
          <w:tcPr>
            <w:tcW w:w="3402" w:type="dxa"/>
          </w:tcPr>
          <w:p w:rsidR="00BE2121" w:rsidRDefault="00BE2121" w:rsidP="0075518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BE2121" w:rsidRDefault="00BE2121" w:rsidP="00755189">
      <w:pPr>
        <w:ind w:firstLineChars="100" w:firstLine="24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100723" w:rsidRPr="00BE2121" w:rsidRDefault="00100723" w:rsidP="00755189">
      <w:pPr>
        <w:ind w:firstLineChars="100" w:firstLine="24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755189">
        <w:rPr>
          <w:rFonts w:asciiTheme="majorEastAsia" w:eastAsiaTheme="majorEastAsia" w:hAnsiTheme="majorEastAsia" w:hint="eastAsia"/>
          <w:sz w:val="24"/>
          <w:szCs w:val="24"/>
        </w:rPr>
        <w:t>一地址指令：一个地址码，</w:t>
      </w:r>
      <w:r w:rsidRPr="00BE2121">
        <w:rPr>
          <w:rFonts w:asciiTheme="majorEastAsia" w:eastAsiaTheme="majorEastAsia" w:hAnsiTheme="majorEastAsia" w:hint="eastAsia"/>
          <w:color w:val="FF0000"/>
          <w:sz w:val="24"/>
          <w:szCs w:val="24"/>
        </w:rPr>
        <w:t>有一个隐含操作数地址</w:t>
      </w:r>
      <w:r w:rsidR="00BE2121" w:rsidRPr="00BE2121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（</w:t>
      </w:r>
      <w:r w:rsidR="00BE2121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单操作数运算指令，</w:t>
      </w:r>
      <w:r w:rsidR="00BE2121">
        <w:rPr>
          <w:rFonts w:asciiTheme="majorEastAsia" w:eastAsiaTheme="majorEastAsia" w:hAnsiTheme="majorEastAsia"/>
          <w:color w:val="000000" w:themeColor="text1"/>
          <w:sz w:val="24"/>
          <w:szCs w:val="24"/>
        </w:rPr>
        <w:t>+1</w:t>
      </w:r>
      <w:r w:rsidR="00BE2121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、</w:t>
      </w:r>
      <w:r w:rsidR="00BE2121">
        <w:rPr>
          <w:rFonts w:asciiTheme="majorEastAsia" w:eastAsiaTheme="majorEastAsia" w:hAnsiTheme="majorEastAsia"/>
          <w:color w:val="000000" w:themeColor="text1"/>
          <w:sz w:val="24"/>
          <w:szCs w:val="24"/>
        </w:rPr>
        <w:t>-1</w:t>
      </w:r>
      <w:r w:rsidR="00BE2121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、求反</w:t>
      </w:r>
      <w:r w:rsidR="00BE2121" w:rsidRPr="00BE2121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）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1134"/>
        <w:gridCol w:w="3402"/>
      </w:tblGrid>
      <w:tr w:rsidR="00BE2121" w:rsidTr="00BE2121">
        <w:tc>
          <w:tcPr>
            <w:tcW w:w="1134" w:type="dxa"/>
          </w:tcPr>
          <w:p w:rsidR="00BE2121" w:rsidRDefault="00BE2121" w:rsidP="0075518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OP</w:t>
            </w:r>
          </w:p>
        </w:tc>
        <w:tc>
          <w:tcPr>
            <w:tcW w:w="3402" w:type="dxa"/>
          </w:tcPr>
          <w:p w:rsidR="00BE2121" w:rsidRDefault="00BE2121" w:rsidP="00BE2121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A</w:t>
            </w:r>
          </w:p>
        </w:tc>
      </w:tr>
    </w:tbl>
    <w:p w:rsidR="00BE2121" w:rsidRDefault="009A367C" w:rsidP="00755189">
      <w:pPr>
        <w:ind w:firstLineChars="100" w:firstLine="24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AC</w:t>
      </w:r>
      <w:r w:rsidRPr="009A367C">
        <w:rPr>
          <w:rFonts w:asciiTheme="majorEastAsia" w:eastAsiaTheme="majorEastAsia" w:hAnsiTheme="majorEastAsia" w:hint="eastAsia"/>
          <w:sz w:val="24"/>
          <w:szCs w:val="24"/>
        </w:rPr>
        <w:t>←</w:t>
      </w:r>
      <w:r>
        <w:rPr>
          <w:rFonts w:asciiTheme="majorEastAsia" w:eastAsiaTheme="majorEastAsia" w:hAnsiTheme="majorEastAsia" w:hint="eastAsia"/>
          <w:sz w:val="24"/>
          <w:szCs w:val="24"/>
        </w:rPr>
        <w:t>（AC）OP（A）</w:t>
      </w:r>
    </w:p>
    <w:p w:rsidR="00755189" w:rsidRDefault="00100723" w:rsidP="00755189">
      <w:pPr>
        <w:ind w:leftChars="114" w:left="719" w:hangingChars="200" w:hanging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755189">
        <w:rPr>
          <w:rFonts w:asciiTheme="majorEastAsia" w:eastAsiaTheme="majorEastAsia" w:hAnsiTheme="majorEastAsia" w:hint="eastAsia"/>
          <w:sz w:val="24"/>
          <w:szCs w:val="24"/>
        </w:rPr>
        <w:t>二地址指令：两个地址码段，其中</w:t>
      </w:r>
      <w:r w:rsidR="009A367C">
        <w:rPr>
          <w:rFonts w:asciiTheme="majorEastAsia" w:eastAsiaTheme="majorEastAsia" w:hAnsiTheme="majorEastAsia" w:hint="eastAsia"/>
          <w:sz w:val="24"/>
          <w:szCs w:val="24"/>
        </w:rPr>
        <w:t>A1</w:t>
      </w:r>
      <w:r w:rsidRPr="00755189">
        <w:rPr>
          <w:rFonts w:asciiTheme="majorEastAsia" w:eastAsiaTheme="majorEastAsia" w:hAnsiTheme="majorEastAsia" w:hint="eastAsia"/>
          <w:sz w:val="24"/>
          <w:szCs w:val="24"/>
        </w:rPr>
        <w:t>既指明操作数地址，也指明存放数地址</w:t>
      </w:r>
    </w:p>
    <w:tbl>
      <w:tblPr>
        <w:tblStyle w:val="a4"/>
        <w:tblW w:w="0" w:type="auto"/>
        <w:tblInd w:w="719" w:type="dxa"/>
        <w:tblLook w:val="04A0" w:firstRow="1" w:lastRow="0" w:firstColumn="1" w:lastColumn="0" w:noHBand="0" w:noVBand="1"/>
      </w:tblPr>
      <w:tblGrid>
        <w:gridCol w:w="1090"/>
        <w:gridCol w:w="1560"/>
        <w:gridCol w:w="1842"/>
      </w:tblGrid>
      <w:tr w:rsidR="00755189" w:rsidTr="00BE2121">
        <w:tc>
          <w:tcPr>
            <w:tcW w:w="1090" w:type="dxa"/>
          </w:tcPr>
          <w:p w:rsidR="00755189" w:rsidRDefault="00755189" w:rsidP="0075518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OP</w:t>
            </w:r>
          </w:p>
        </w:tc>
        <w:tc>
          <w:tcPr>
            <w:tcW w:w="1560" w:type="dxa"/>
          </w:tcPr>
          <w:p w:rsidR="00755189" w:rsidRDefault="00755189" w:rsidP="0075518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A1</w:t>
            </w:r>
          </w:p>
        </w:tc>
        <w:tc>
          <w:tcPr>
            <w:tcW w:w="1842" w:type="dxa"/>
          </w:tcPr>
          <w:p w:rsidR="00755189" w:rsidRDefault="00755189" w:rsidP="0075518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A2</w:t>
            </w:r>
          </w:p>
        </w:tc>
      </w:tr>
    </w:tbl>
    <w:p w:rsidR="00755189" w:rsidRDefault="009A367C" w:rsidP="00755189">
      <w:pPr>
        <w:ind w:leftChars="114" w:left="719" w:hangingChars="200" w:hanging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A1</w:t>
      </w:r>
      <w:r w:rsidRPr="009A367C">
        <w:rPr>
          <w:rFonts w:asciiTheme="majorEastAsia" w:eastAsiaTheme="majorEastAsia" w:hAnsiTheme="majorEastAsia" w:hint="eastAsia"/>
          <w:sz w:val="24"/>
          <w:szCs w:val="24"/>
        </w:rPr>
        <w:t>←</w:t>
      </w:r>
      <w:r>
        <w:rPr>
          <w:rFonts w:asciiTheme="majorEastAsia" w:eastAsiaTheme="majorEastAsia" w:hAnsiTheme="majorEastAsia" w:hint="eastAsia"/>
          <w:sz w:val="24"/>
          <w:szCs w:val="24"/>
        </w:rPr>
        <w:t>（A1）OP（A2）</w:t>
      </w:r>
    </w:p>
    <w:p w:rsidR="00755189" w:rsidRDefault="00100723" w:rsidP="00755189">
      <w:pPr>
        <w:ind w:leftChars="114" w:left="719" w:hangingChars="200" w:hanging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755189">
        <w:rPr>
          <w:rFonts w:asciiTheme="majorEastAsia" w:eastAsiaTheme="majorEastAsia" w:hAnsiTheme="majorEastAsia" w:hint="eastAsia"/>
          <w:sz w:val="24"/>
          <w:szCs w:val="24"/>
        </w:rPr>
        <w:t>三地址指令</w:t>
      </w:r>
      <w:r w:rsidR="00DB2491" w:rsidRPr="00755189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9A367C">
        <w:rPr>
          <w:rFonts w:asciiTheme="majorEastAsia" w:eastAsiaTheme="majorEastAsia" w:hAnsiTheme="majorEastAsia" w:hint="eastAsia"/>
          <w:sz w:val="24"/>
          <w:szCs w:val="24"/>
        </w:rPr>
        <w:t>A1</w:t>
      </w:r>
      <w:r w:rsidR="00DB2491" w:rsidRPr="00755189">
        <w:rPr>
          <w:rFonts w:asciiTheme="majorEastAsia" w:eastAsiaTheme="majorEastAsia" w:hAnsiTheme="majorEastAsia" w:hint="eastAsia"/>
          <w:sz w:val="24"/>
          <w:szCs w:val="24"/>
        </w:rPr>
        <w:t>源</w:t>
      </w:r>
      <w:r w:rsidR="009A367C">
        <w:rPr>
          <w:rFonts w:asciiTheme="majorEastAsia" w:eastAsiaTheme="majorEastAsia" w:hAnsiTheme="majorEastAsia" w:hint="eastAsia"/>
          <w:sz w:val="24"/>
          <w:szCs w:val="24"/>
        </w:rPr>
        <w:t>/被</w:t>
      </w:r>
      <w:r w:rsidR="00DB2491" w:rsidRPr="00755189">
        <w:rPr>
          <w:rFonts w:asciiTheme="majorEastAsia" w:eastAsiaTheme="majorEastAsia" w:hAnsiTheme="majorEastAsia" w:hint="eastAsia"/>
          <w:sz w:val="24"/>
          <w:szCs w:val="24"/>
        </w:rPr>
        <w:t xml:space="preserve">操作数地址 </w:t>
      </w:r>
      <w:r w:rsidR="009A367C">
        <w:rPr>
          <w:rFonts w:asciiTheme="majorEastAsia" w:eastAsiaTheme="majorEastAsia" w:hAnsiTheme="majorEastAsia" w:hint="eastAsia"/>
          <w:sz w:val="24"/>
          <w:szCs w:val="24"/>
        </w:rPr>
        <w:t xml:space="preserve"> A2（</w:t>
      </w:r>
      <w:r w:rsidR="00DB2491" w:rsidRPr="00755189">
        <w:rPr>
          <w:rFonts w:asciiTheme="majorEastAsia" w:eastAsiaTheme="majorEastAsia" w:hAnsiTheme="majorEastAsia" w:hint="eastAsia"/>
          <w:sz w:val="24"/>
          <w:szCs w:val="24"/>
        </w:rPr>
        <w:t>终点</w:t>
      </w:r>
      <w:r w:rsidR="009A367C"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DB2491" w:rsidRPr="00755189">
        <w:rPr>
          <w:rFonts w:asciiTheme="majorEastAsia" w:eastAsiaTheme="majorEastAsia" w:hAnsiTheme="majorEastAsia" w:hint="eastAsia"/>
          <w:sz w:val="24"/>
          <w:szCs w:val="24"/>
        </w:rPr>
        <w:t xml:space="preserve">操作数地址 </w:t>
      </w:r>
      <w:r w:rsidR="009A367C">
        <w:rPr>
          <w:rFonts w:asciiTheme="majorEastAsia" w:eastAsiaTheme="majorEastAsia" w:hAnsiTheme="majorEastAsia" w:hint="eastAsia"/>
          <w:sz w:val="24"/>
          <w:szCs w:val="24"/>
        </w:rPr>
        <w:t xml:space="preserve"> A3</w:t>
      </w:r>
      <w:r w:rsidR="00DB2491" w:rsidRPr="00755189">
        <w:rPr>
          <w:rFonts w:asciiTheme="majorEastAsia" w:eastAsiaTheme="majorEastAsia" w:hAnsiTheme="majorEastAsia" w:hint="eastAsia"/>
          <w:sz w:val="24"/>
          <w:szCs w:val="24"/>
        </w:rPr>
        <w:t>存放结果地址</w:t>
      </w:r>
    </w:p>
    <w:tbl>
      <w:tblPr>
        <w:tblStyle w:val="a4"/>
        <w:tblW w:w="0" w:type="auto"/>
        <w:tblInd w:w="719" w:type="dxa"/>
        <w:tblLook w:val="04A0" w:firstRow="1" w:lastRow="0" w:firstColumn="1" w:lastColumn="0" w:noHBand="0" w:noVBand="1"/>
      </w:tblPr>
      <w:tblGrid>
        <w:gridCol w:w="1090"/>
        <w:gridCol w:w="1134"/>
        <w:gridCol w:w="1134"/>
        <w:gridCol w:w="1134"/>
      </w:tblGrid>
      <w:tr w:rsidR="00755189" w:rsidTr="00755189">
        <w:tc>
          <w:tcPr>
            <w:tcW w:w="1090" w:type="dxa"/>
          </w:tcPr>
          <w:p w:rsidR="00755189" w:rsidRDefault="00755189" w:rsidP="0075518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OP</w:t>
            </w:r>
          </w:p>
        </w:tc>
        <w:tc>
          <w:tcPr>
            <w:tcW w:w="1134" w:type="dxa"/>
          </w:tcPr>
          <w:p w:rsidR="00755189" w:rsidRDefault="00755189" w:rsidP="0075518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A1</w:t>
            </w:r>
          </w:p>
        </w:tc>
        <w:tc>
          <w:tcPr>
            <w:tcW w:w="1134" w:type="dxa"/>
          </w:tcPr>
          <w:p w:rsidR="00755189" w:rsidRDefault="00755189" w:rsidP="0075518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A2</w:t>
            </w:r>
          </w:p>
        </w:tc>
        <w:tc>
          <w:tcPr>
            <w:tcW w:w="1134" w:type="dxa"/>
          </w:tcPr>
          <w:p w:rsidR="00755189" w:rsidRDefault="00755189" w:rsidP="0075518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A3</w:t>
            </w:r>
          </w:p>
        </w:tc>
      </w:tr>
    </w:tbl>
    <w:p w:rsidR="00755189" w:rsidRDefault="009A367C" w:rsidP="009A367C">
      <w:pPr>
        <w:ind w:leftChars="342" w:left="718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A3</w:t>
      </w:r>
      <w:r w:rsidRPr="009A367C">
        <w:rPr>
          <w:rFonts w:asciiTheme="majorEastAsia" w:eastAsiaTheme="majorEastAsia" w:hAnsiTheme="majorEastAsia" w:hint="eastAsia"/>
          <w:sz w:val="24"/>
          <w:szCs w:val="24"/>
        </w:rPr>
        <w:t>←</w:t>
      </w:r>
      <w:r>
        <w:rPr>
          <w:rFonts w:asciiTheme="majorEastAsia" w:eastAsiaTheme="majorEastAsia" w:hAnsiTheme="majorEastAsia" w:hint="eastAsia"/>
          <w:sz w:val="24"/>
          <w:szCs w:val="24"/>
        </w:rPr>
        <w:t>（A1）OP（A2）</w:t>
      </w:r>
    </w:p>
    <w:p w:rsidR="00755189" w:rsidRDefault="00BE2121" w:rsidP="00755189">
      <w:pPr>
        <w:ind w:left="720" w:hangingChars="300" w:hanging="72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3446253</wp:posOffset>
                </wp:positionH>
                <wp:positionV relativeFrom="paragraph">
                  <wp:posOffset>116840</wp:posOffset>
                </wp:positionV>
                <wp:extent cx="0" cy="715010"/>
                <wp:effectExtent l="76200" t="0" r="114300" b="6604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271.35pt;margin-top:9.2pt;width:0;height:56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  <w:r w:rsidR="00755189">
        <w:rPr>
          <w:rFonts w:asciiTheme="majorEastAsia" w:eastAsiaTheme="majorEastAsia" w:hAnsiTheme="majorEastAsia" w:hint="eastAsia"/>
          <w:sz w:val="24"/>
          <w:szCs w:val="24"/>
        </w:rPr>
        <w:t>*</w:t>
      </w:r>
      <w:r w:rsidR="00E44BBB" w:rsidRPr="00755189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755189" w:rsidRPr="00755189">
        <w:rPr>
          <w:rFonts w:asciiTheme="majorEastAsia" w:eastAsiaTheme="majorEastAsia" w:hAnsiTheme="majorEastAsia" w:hint="eastAsia"/>
          <w:sz w:val="24"/>
          <w:szCs w:val="24"/>
        </w:rPr>
        <w:t>按操作数物理地址分</w:t>
      </w:r>
    </w:p>
    <w:p w:rsidR="00DB2491" w:rsidRPr="00755189" w:rsidRDefault="00DB2491" w:rsidP="00BE2121">
      <w:pPr>
        <w:ind w:leftChars="114" w:left="719" w:hangingChars="200" w:hanging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755189">
        <w:rPr>
          <w:rFonts w:asciiTheme="majorEastAsia" w:eastAsiaTheme="majorEastAsia" w:hAnsiTheme="majorEastAsia" w:hint="eastAsia"/>
          <w:sz w:val="24"/>
          <w:szCs w:val="24"/>
        </w:rPr>
        <w:t>存储器-存储器（SS）：访问内存</w:t>
      </w:r>
      <w:r w:rsidR="00BE2121">
        <w:rPr>
          <w:rFonts w:asciiTheme="majorEastAsia" w:eastAsiaTheme="majorEastAsia" w:hAnsiTheme="majorEastAsia" w:hint="eastAsia"/>
          <w:sz w:val="24"/>
          <w:szCs w:val="24"/>
        </w:rPr>
        <w:t xml:space="preserve">                 慢</w:t>
      </w:r>
    </w:p>
    <w:p w:rsidR="00BE2121" w:rsidRDefault="00DB2491" w:rsidP="00755189">
      <w:pPr>
        <w:ind w:leftChars="114" w:left="3839" w:hangingChars="1500" w:hanging="3600"/>
        <w:jc w:val="left"/>
        <w:rPr>
          <w:rFonts w:asciiTheme="majorEastAsia" w:eastAsiaTheme="majorEastAsia" w:hAnsiTheme="majorEastAsia"/>
          <w:sz w:val="24"/>
          <w:szCs w:val="24"/>
        </w:rPr>
      </w:pPr>
      <w:r w:rsidRPr="00755189">
        <w:rPr>
          <w:rFonts w:asciiTheme="majorEastAsia" w:eastAsiaTheme="majorEastAsia" w:hAnsiTheme="majorEastAsia" w:hint="eastAsia"/>
          <w:sz w:val="24"/>
          <w:szCs w:val="24"/>
        </w:rPr>
        <w:t>寄存器-存储器（RS）：既访问内存也访问寄存器</w:t>
      </w:r>
    </w:p>
    <w:p w:rsidR="00DB2491" w:rsidRPr="00755189" w:rsidRDefault="00BE2121" w:rsidP="00755189">
      <w:pPr>
        <w:ind w:leftChars="114" w:left="3839" w:hangingChars="1500" w:hanging="3600"/>
        <w:jc w:val="left"/>
        <w:rPr>
          <w:rFonts w:asciiTheme="majorEastAsia" w:eastAsiaTheme="majorEastAsia" w:hAnsiTheme="majorEastAsia"/>
          <w:sz w:val="24"/>
          <w:szCs w:val="24"/>
        </w:rPr>
      </w:pPr>
      <w:r w:rsidRPr="00755189">
        <w:rPr>
          <w:rFonts w:asciiTheme="majorEastAsia" w:eastAsiaTheme="majorEastAsia" w:hAnsiTheme="majorEastAsia" w:hint="eastAsia"/>
          <w:sz w:val="24"/>
          <w:szCs w:val="24"/>
        </w:rPr>
        <w:t>寄存器-寄存器（RR）：访问寄存器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快</w:t>
      </w:r>
    </w:p>
    <w:p w:rsidR="00DB2491" w:rsidRDefault="00DB2491" w:rsidP="00DB2491">
      <w:pPr>
        <w:ind w:left="3840" w:hangingChars="1600" w:hanging="38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*指令字长度：一个指令字中二进制位数  </w:t>
      </w:r>
    </w:p>
    <w:p w:rsidR="00DB2491" w:rsidRDefault="00DB2491" w:rsidP="00DB2491">
      <w:pPr>
        <w:ind w:left="3840" w:hangingChars="1600" w:hanging="38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*机器字长：计算机能直接处理的二进制位数</w:t>
      </w:r>
    </w:p>
    <w:p w:rsidR="00DB2491" w:rsidRDefault="00DB2491" w:rsidP="00755189">
      <w:pPr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单字长指令</w:t>
      </w:r>
      <w:r w:rsidR="005979D0">
        <w:rPr>
          <w:rFonts w:asciiTheme="majorEastAsia" w:eastAsiaTheme="majorEastAsia" w:hAnsiTheme="majorEastAsia" w:hint="eastAsia"/>
          <w:sz w:val="24"/>
          <w:szCs w:val="24"/>
        </w:rPr>
        <w:t>—— 指令字长度=机器字长</w:t>
      </w:r>
    </w:p>
    <w:p w:rsidR="005979D0" w:rsidRDefault="005979D0" w:rsidP="00755189">
      <w:pPr>
        <w:ind w:leftChars="114" w:left="3839" w:hangingChars="1500" w:hanging="360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半字长指令—— 指令字长度=0.5*机器字长</w:t>
      </w:r>
    </w:p>
    <w:p w:rsidR="005979D0" w:rsidRDefault="005979D0" w:rsidP="00755189">
      <w:pPr>
        <w:ind w:leftChars="114" w:left="3839" w:hangingChars="1500" w:hanging="360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双字长指令—— 指令字长度=2*机器字长</w:t>
      </w:r>
    </w:p>
    <w:p w:rsidR="009A367C" w:rsidRPr="009A367C" w:rsidRDefault="009A367C" w:rsidP="009A367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*</w:t>
      </w:r>
      <w:r w:rsidRPr="009A367C">
        <w:rPr>
          <w:rFonts w:asciiTheme="majorEastAsia" w:eastAsiaTheme="majorEastAsia" w:hAnsiTheme="majorEastAsia" w:hint="eastAsia"/>
          <w:sz w:val="24"/>
          <w:szCs w:val="24"/>
        </w:rPr>
        <w:t>多字长指令的优缺点</w:t>
      </w:r>
    </w:p>
    <w:p w:rsidR="009A367C" w:rsidRPr="009A367C" w:rsidRDefault="009A367C" w:rsidP="009A367C">
      <w:pPr>
        <w:ind w:leftChars="114" w:left="3839" w:hangingChars="1500" w:hanging="3600"/>
        <w:rPr>
          <w:rFonts w:asciiTheme="majorEastAsia" w:eastAsiaTheme="majorEastAsia" w:hAnsiTheme="majorEastAsia"/>
          <w:sz w:val="24"/>
          <w:szCs w:val="24"/>
        </w:rPr>
      </w:pPr>
      <w:r w:rsidRPr="009A367C">
        <w:rPr>
          <w:rFonts w:asciiTheme="majorEastAsia" w:eastAsiaTheme="majorEastAsia" w:hAnsiTheme="majorEastAsia" w:hint="eastAsia"/>
          <w:sz w:val="24"/>
          <w:szCs w:val="24"/>
        </w:rPr>
        <w:t>优点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9A367C">
        <w:rPr>
          <w:rFonts w:asciiTheme="majorEastAsia" w:eastAsiaTheme="majorEastAsia" w:hAnsiTheme="majorEastAsia" w:hint="eastAsia"/>
          <w:sz w:val="24"/>
          <w:szCs w:val="24"/>
        </w:rPr>
        <w:t>提供足够的</w:t>
      </w:r>
      <w:proofErr w:type="gramStart"/>
      <w:r w:rsidRPr="009A367C">
        <w:rPr>
          <w:rFonts w:asciiTheme="majorEastAsia" w:eastAsiaTheme="majorEastAsia" w:hAnsiTheme="majorEastAsia" w:hint="eastAsia"/>
          <w:sz w:val="24"/>
          <w:szCs w:val="24"/>
        </w:rPr>
        <w:t>地址位</w:t>
      </w:r>
      <w:proofErr w:type="gramEnd"/>
      <w:r w:rsidRPr="009A367C">
        <w:rPr>
          <w:rFonts w:asciiTheme="majorEastAsia" w:eastAsiaTheme="majorEastAsia" w:hAnsiTheme="majorEastAsia" w:hint="eastAsia"/>
          <w:sz w:val="24"/>
          <w:szCs w:val="24"/>
        </w:rPr>
        <w:t>来解决访问内存任何单元的寻址问题 ；</w:t>
      </w:r>
    </w:p>
    <w:p w:rsidR="009A367C" w:rsidRDefault="009A367C" w:rsidP="009A367C">
      <w:pPr>
        <w:pStyle w:val="a5"/>
        <w:ind w:leftChars="114" w:left="959" w:hangingChars="300" w:hanging="720"/>
        <w:rPr>
          <w:sz w:val="24"/>
          <w:szCs w:val="24"/>
        </w:rPr>
      </w:pPr>
      <w:r w:rsidRPr="009A367C">
        <w:rPr>
          <w:rFonts w:hint="eastAsia"/>
          <w:sz w:val="24"/>
          <w:szCs w:val="24"/>
        </w:rPr>
        <w:t>缺点：必须两次或多次访问内存以取出一整条指令，降低了</w:t>
      </w:r>
      <w:r w:rsidRPr="009A367C">
        <w:rPr>
          <w:rFonts w:hint="eastAsia"/>
          <w:sz w:val="24"/>
          <w:szCs w:val="24"/>
        </w:rPr>
        <w:t>CPU</w:t>
      </w:r>
      <w:r w:rsidRPr="009A367C">
        <w:rPr>
          <w:rFonts w:hint="eastAsia"/>
          <w:sz w:val="24"/>
          <w:szCs w:val="24"/>
        </w:rPr>
        <w:t>的运算速度，又占用了更多的存储空间</w:t>
      </w:r>
    </w:p>
    <w:p w:rsidR="009A367C" w:rsidRPr="009A367C" w:rsidRDefault="009A367C" w:rsidP="009A367C">
      <w:pPr>
        <w:pStyle w:val="a5"/>
        <w:ind w:leftChars="28" w:left="59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Pr="009A367C">
        <w:rPr>
          <w:rFonts w:hint="eastAsia"/>
          <w:sz w:val="24"/>
          <w:szCs w:val="24"/>
        </w:rPr>
        <w:t>采用等长指令的优点：指令字结构简单</w:t>
      </w:r>
      <w:r>
        <w:rPr>
          <w:rFonts w:hint="eastAsia"/>
          <w:sz w:val="24"/>
          <w:szCs w:val="24"/>
        </w:rPr>
        <w:t>，</w:t>
      </w:r>
      <w:r w:rsidRPr="009A367C">
        <w:rPr>
          <w:rFonts w:hint="eastAsia"/>
          <w:sz w:val="24"/>
          <w:szCs w:val="24"/>
        </w:rPr>
        <w:t>且指令字长度是不变的</w:t>
      </w:r>
      <w:r w:rsidRPr="009A367C">
        <w:rPr>
          <w:rFonts w:hint="eastAsia"/>
          <w:sz w:val="24"/>
          <w:szCs w:val="24"/>
        </w:rPr>
        <w:t xml:space="preserve"> </w:t>
      </w:r>
      <w:r w:rsidRPr="009A367C">
        <w:rPr>
          <w:rFonts w:hint="eastAsia"/>
          <w:sz w:val="24"/>
          <w:szCs w:val="24"/>
        </w:rPr>
        <w:t>；</w:t>
      </w:r>
    </w:p>
    <w:p w:rsidR="009A367C" w:rsidRDefault="009A367C" w:rsidP="009A367C">
      <w:pPr>
        <w:pStyle w:val="a5"/>
        <w:ind w:leftChars="28" w:left="299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Pr="009A367C">
        <w:rPr>
          <w:rFonts w:hint="eastAsia"/>
          <w:sz w:val="24"/>
          <w:szCs w:val="24"/>
        </w:rPr>
        <w:t>采用非等长指令的</w:t>
      </w:r>
      <w:proofErr w:type="gramStart"/>
      <w:r w:rsidRPr="009A367C">
        <w:rPr>
          <w:rFonts w:hint="eastAsia"/>
          <w:sz w:val="24"/>
          <w:szCs w:val="24"/>
        </w:rPr>
        <w:t>的</w:t>
      </w:r>
      <w:proofErr w:type="gramEnd"/>
      <w:r w:rsidRPr="009A367C">
        <w:rPr>
          <w:rFonts w:hint="eastAsia"/>
          <w:sz w:val="24"/>
          <w:szCs w:val="24"/>
        </w:rPr>
        <w:t>优点：各种指令字长度随指令功能而异，结构灵活，能充分利用指令长度，但指令的控制较复杂</w:t>
      </w:r>
    </w:p>
    <w:p w:rsidR="009A367C" w:rsidRDefault="009A367C" w:rsidP="009A367C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目前</w:t>
      </w:r>
      <w:r w:rsidRPr="009A367C">
        <w:rPr>
          <w:rFonts w:hint="eastAsia"/>
          <w:sz w:val="24"/>
          <w:szCs w:val="24"/>
        </w:rPr>
        <w:t>多采用的是</w:t>
      </w:r>
      <w:r w:rsidRPr="009A367C">
        <w:rPr>
          <w:rFonts w:hint="eastAsia"/>
          <w:sz w:val="24"/>
          <w:szCs w:val="24"/>
        </w:rPr>
        <w:t>32</w:t>
      </w:r>
      <w:r w:rsidRPr="009A367C">
        <w:rPr>
          <w:rFonts w:hint="eastAsia"/>
          <w:sz w:val="24"/>
          <w:szCs w:val="24"/>
        </w:rPr>
        <w:t>位固定长度的指令字长</w:t>
      </w:r>
    </w:p>
    <w:p w:rsidR="009A367C" w:rsidRPr="009A367C" w:rsidRDefault="009A367C" w:rsidP="009A367C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Pr="009A367C">
        <w:rPr>
          <w:rFonts w:hint="eastAsia"/>
          <w:sz w:val="24"/>
          <w:szCs w:val="24"/>
        </w:rPr>
        <w:t>指令助记符</w:t>
      </w:r>
      <w:r>
        <w:rPr>
          <w:rFonts w:hint="eastAsia"/>
          <w:sz w:val="24"/>
          <w:szCs w:val="24"/>
        </w:rPr>
        <w:t>（</w:t>
      </w:r>
      <w:r w:rsidR="00081C0B"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>ADD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SUB</w:t>
      </w:r>
      <w:r>
        <w:rPr>
          <w:rFonts w:hint="eastAsia"/>
          <w:sz w:val="24"/>
          <w:szCs w:val="24"/>
        </w:rPr>
        <w:t>）</w:t>
      </w:r>
    </w:p>
    <w:p w:rsidR="009A367C" w:rsidRPr="009A367C" w:rsidRDefault="009A367C" w:rsidP="009A367C">
      <w:pPr>
        <w:pStyle w:val="a5"/>
        <w:ind w:firstLineChars="100" w:firstLine="240"/>
        <w:rPr>
          <w:sz w:val="24"/>
          <w:szCs w:val="24"/>
        </w:rPr>
      </w:pPr>
      <w:r w:rsidRPr="009A367C">
        <w:rPr>
          <w:rFonts w:hint="eastAsia"/>
          <w:sz w:val="24"/>
          <w:szCs w:val="24"/>
        </w:rPr>
        <w:t>用</w:t>
      </w:r>
      <w:r w:rsidRPr="009A367C">
        <w:rPr>
          <w:rFonts w:hint="eastAsia"/>
          <w:sz w:val="24"/>
          <w:szCs w:val="24"/>
        </w:rPr>
        <w:t>3</w:t>
      </w:r>
      <w:r w:rsidRPr="009A367C">
        <w:rPr>
          <w:rFonts w:hint="eastAsia"/>
          <w:sz w:val="24"/>
          <w:szCs w:val="24"/>
        </w:rPr>
        <w:t>～</w:t>
      </w:r>
      <w:r w:rsidRPr="009A367C">
        <w:rPr>
          <w:rFonts w:hint="eastAsia"/>
          <w:sz w:val="24"/>
          <w:szCs w:val="24"/>
        </w:rPr>
        <w:t>4</w:t>
      </w:r>
      <w:r w:rsidRPr="009A367C">
        <w:rPr>
          <w:rFonts w:hint="eastAsia"/>
          <w:sz w:val="24"/>
          <w:szCs w:val="24"/>
        </w:rPr>
        <w:t>个英文字母来表示操作码，一般为英文缩写</w:t>
      </w:r>
    </w:p>
    <w:p w:rsidR="009A367C" w:rsidRPr="009A367C" w:rsidRDefault="009A367C" w:rsidP="009A367C">
      <w:pPr>
        <w:pStyle w:val="a5"/>
        <w:ind w:firstLineChars="100" w:firstLine="240"/>
        <w:rPr>
          <w:sz w:val="24"/>
          <w:szCs w:val="24"/>
        </w:rPr>
      </w:pPr>
      <w:r w:rsidRPr="009A367C">
        <w:rPr>
          <w:rFonts w:hint="eastAsia"/>
          <w:sz w:val="24"/>
          <w:szCs w:val="24"/>
        </w:rPr>
        <w:t>不同的计算机系统，规定不一样</w:t>
      </w:r>
    </w:p>
    <w:p w:rsidR="009A367C" w:rsidRDefault="009A367C" w:rsidP="009A367C">
      <w:pPr>
        <w:pStyle w:val="a5"/>
        <w:ind w:firstLineChars="100" w:firstLine="240"/>
        <w:rPr>
          <w:sz w:val="24"/>
          <w:szCs w:val="24"/>
        </w:rPr>
      </w:pPr>
      <w:r w:rsidRPr="009A367C">
        <w:rPr>
          <w:rFonts w:hint="eastAsia"/>
          <w:sz w:val="24"/>
          <w:szCs w:val="24"/>
        </w:rPr>
        <w:t>必须用汇编语言翻译成二进制代码</w:t>
      </w:r>
    </w:p>
    <w:p w:rsidR="00081C0B" w:rsidRDefault="00081C0B" w:rsidP="00081C0B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、指令格式举例</w:t>
      </w:r>
    </w:p>
    <w:p w:rsidR="00081C0B" w:rsidRPr="00081C0B" w:rsidRDefault="00081C0B" w:rsidP="00081C0B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Pr="00081C0B">
        <w:rPr>
          <w:rFonts w:hint="eastAsia"/>
          <w:sz w:val="24"/>
          <w:szCs w:val="24"/>
        </w:rPr>
        <w:t>8</w:t>
      </w:r>
      <w:r w:rsidRPr="00081C0B">
        <w:rPr>
          <w:rFonts w:hint="eastAsia"/>
          <w:sz w:val="24"/>
          <w:szCs w:val="24"/>
        </w:rPr>
        <w:t>位微型计算机的指令格式</w:t>
      </w:r>
    </w:p>
    <w:p w:rsidR="00081C0B" w:rsidRPr="00081C0B" w:rsidRDefault="00081C0B" w:rsidP="00081C0B">
      <w:pPr>
        <w:pStyle w:val="a5"/>
        <w:ind w:firstLineChars="100" w:firstLine="240"/>
        <w:rPr>
          <w:sz w:val="24"/>
          <w:szCs w:val="24"/>
        </w:rPr>
      </w:pPr>
      <w:r w:rsidRPr="00081C0B">
        <w:rPr>
          <w:rFonts w:hint="eastAsia"/>
          <w:sz w:val="24"/>
          <w:szCs w:val="24"/>
        </w:rPr>
        <w:t>如</w:t>
      </w:r>
      <w:r w:rsidRPr="00081C0B">
        <w:rPr>
          <w:rFonts w:hint="eastAsia"/>
          <w:sz w:val="24"/>
          <w:szCs w:val="24"/>
        </w:rPr>
        <w:t>8088</w:t>
      </w:r>
      <w:r w:rsidRPr="00081C0B">
        <w:rPr>
          <w:rFonts w:hint="eastAsia"/>
          <w:sz w:val="24"/>
          <w:szCs w:val="24"/>
        </w:rPr>
        <w:t>，字长</w:t>
      </w:r>
      <w:r w:rsidRPr="00081C0B">
        <w:rPr>
          <w:rFonts w:hint="eastAsia"/>
          <w:sz w:val="24"/>
          <w:szCs w:val="24"/>
        </w:rPr>
        <w:t>8</w:t>
      </w:r>
      <w:r w:rsidRPr="00081C0B">
        <w:rPr>
          <w:rFonts w:hint="eastAsia"/>
          <w:sz w:val="24"/>
          <w:szCs w:val="24"/>
        </w:rPr>
        <w:t>位，指令结构可变</w:t>
      </w:r>
    </w:p>
    <w:p w:rsidR="00081C0B" w:rsidRPr="00081C0B" w:rsidRDefault="00081C0B" w:rsidP="00081C0B">
      <w:pPr>
        <w:pStyle w:val="a5"/>
        <w:ind w:firstLineChars="100" w:firstLine="240"/>
        <w:rPr>
          <w:sz w:val="24"/>
          <w:szCs w:val="24"/>
        </w:rPr>
      </w:pPr>
      <w:r w:rsidRPr="00081C0B">
        <w:rPr>
          <w:rFonts w:hint="eastAsia"/>
          <w:sz w:val="24"/>
          <w:szCs w:val="24"/>
        </w:rPr>
        <w:t>包括单字长指令、双字长指令和三字长指令</w:t>
      </w:r>
    </w:p>
    <w:p w:rsidR="00081C0B" w:rsidRDefault="00081C0B" w:rsidP="00081C0B">
      <w:pPr>
        <w:pStyle w:val="a5"/>
        <w:ind w:firstLineChars="100" w:firstLine="240"/>
        <w:rPr>
          <w:sz w:val="24"/>
          <w:szCs w:val="24"/>
        </w:rPr>
      </w:pPr>
      <w:r w:rsidRPr="00081C0B">
        <w:rPr>
          <w:rFonts w:hint="eastAsia"/>
          <w:sz w:val="24"/>
          <w:szCs w:val="24"/>
        </w:rPr>
        <w:t>操作码长度固定</w:t>
      </w:r>
    </w:p>
    <w:p w:rsidR="00081C0B" w:rsidRDefault="00081C0B" w:rsidP="00081C0B">
      <w:pPr>
        <w:pStyle w:val="a5"/>
        <w:ind w:firstLineChars="100" w:firstLine="240"/>
        <w:rPr>
          <w:sz w:val="24"/>
          <w:szCs w:val="24"/>
        </w:rPr>
      </w:pPr>
    </w:p>
    <w:p w:rsidR="00081C0B" w:rsidRPr="00081C0B" w:rsidRDefault="00081C0B" w:rsidP="00081C0B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Pr="00081C0B">
        <w:rPr>
          <w:rFonts w:hint="eastAsia"/>
          <w:sz w:val="24"/>
          <w:szCs w:val="24"/>
        </w:rPr>
        <w:t>MIPS R4000</w:t>
      </w:r>
      <w:r w:rsidRPr="00081C0B">
        <w:rPr>
          <w:rFonts w:hint="eastAsia"/>
          <w:sz w:val="24"/>
          <w:szCs w:val="24"/>
        </w:rPr>
        <w:t>指令格式</w:t>
      </w:r>
    </w:p>
    <w:p w:rsidR="00081C0B" w:rsidRDefault="00081C0B" w:rsidP="00081C0B">
      <w:pPr>
        <w:pStyle w:val="a5"/>
        <w:ind w:leftChars="114" w:left="239"/>
        <w:rPr>
          <w:sz w:val="24"/>
          <w:szCs w:val="24"/>
        </w:rPr>
      </w:pPr>
      <w:r w:rsidRPr="00081C0B">
        <w:rPr>
          <w:rFonts w:hint="eastAsia"/>
          <w:sz w:val="24"/>
          <w:szCs w:val="24"/>
        </w:rPr>
        <w:t>RISC</w:t>
      </w:r>
      <w:r w:rsidRPr="00081C0B">
        <w:rPr>
          <w:rFonts w:hint="eastAsia"/>
          <w:sz w:val="24"/>
          <w:szCs w:val="24"/>
        </w:rPr>
        <w:t>计算机系统，</w:t>
      </w:r>
      <w:r w:rsidRPr="00081C0B">
        <w:rPr>
          <w:rFonts w:hint="eastAsia"/>
          <w:sz w:val="24"/>
          <w:szCs w:val="24"/>
        </w:rPr>
        <w:t>32</w:t>
      </w:r>
      <w:r w:rsidRPr="00081C0B">
        <w:rPr>
          <w:rFonts w:hint="eastAsia"/>
          <w:sz w:val="24"/>
          <w:szCs w:val="24"/>
        </w:rPr>
        <w:t>位字长，</w:t>
      </w:r>
      <w:r w:rsidRPr="00081C0B">
        <w:rPr>
          <w:rFonts w:hint="eastAsia"/>
          <w:sz w:val="24"/>
          <w:szCs w:val="24"/>
        </w:rPr>
        <w:t>32</w:t>
      </w:r>
      <w:r w:rsidRPr="00081C0B">
        <w:rPr>
          <w:rFonts w:hint="eastAsia"/>
          <w:sz w:val="24"/>
          <w:szCs w:val="24"/>
        </w:rPr>
        <w:t>个通用寄存器。</w:t>
      </w:r>
      <w:r w:rsidRPr="00081C0B">
        <w:rPr>
          <w:rFonts w:hint="eastAsia"/>
          <w:sz w:val="24"/>
          <w:szCs w:val="24"/>
        </w:rPr>
        <w:br/>
        <w:t>R</w:t>
      </w:r>
      <w:r w:rsidRPr="00081C0B">
        <w:rPr>
          <w:rFonts w:hint="eastAsia"/>
          <w:sz w:val="24"/>
          <w:szCs w:val="24"/>
        </w:rPr>
        <w:t>型（寄存器）指令：</w:t>
      </w:r>
    </w:p>
    <w:p w:rsidR="00081C0B" w:rsidRPr="00081C0B" w:rsidRDefault="00081C0B" w:rsidP="00081C0B">
      <w:pPr>
        <w:pStyle w:val="a5"/>
        <w:rPr>
          <w:sz w:val="24"/>
          <w:szCs w:val="24"/>
        </w:rPr>
      </w:pPr>
      <w:r w:rsidRPr="00081C0B">
        <w:rPr>
          <w:rFonts w:hint="eastAsia"/>
          <w:sz w:val="24"/>
          <w:szCs w:val="24"/>
        </w:rPr>
        <w:lastRenderedPageBreak/>
        <w:t>6</w:t>
      </w:r>
      <w:r w:rsidRPr="00081C0B">
        <w:rPr>
          <w:rFonts w:hint="eastAsia"/>
          <w:sz w:val="24"/>
          <w:szCs w:val="24"/>
        </w:rPr>
        <w:t>位</w:t>
      </w:r>
      <w:proofErr w:type="gramStart"/>
      <w:r>
        <w:rPr>
          <w:rFonts w:hint="eastAsia"/>
          <w:sz w:val="24"/>
          <w:szCs w:val="24"/>
        </w:rPr>
        <w:t xml:space="preserve">        </w:t>
      </w:r>
      <w:r w:rsidRPr="00081C0B">
        <w:rPr>
          <w:rFonts w:hint="eastAsia"/>
          <w:sz w:val="24"/>
          <w:szCs w:val="24"/>
        </w:rPr>
        <w:t>5</w:t>
      </w:r>
      <w:r w:rsidRPr="00081C0B"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 xml:space="preserve">        </w:t>
      </w:r>
      <w:r w:rsidRPr="00081C0B">
        <w:rPr>
          <w:rFonts w:hint="eastAsia"/>
          <w:sz w:val="24"/>
          <w:szCs w:val="24"/>
        </w:rPr>
        <w:t>5</w:t>
      </w:r>
      <w:r w:rsidRPr="00081C0B"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 xml:space="preserve">        </w:t>
      </w:r>
      <w:r w:rsidRPr="00081C0B">
        <w:rPr>
          <w:rFonts w:hint="eastAsia"/>
          <w:sz w:val="24"/>
          <w:szCs w:val="24"/>
        </w:rPr>
        <w:t>5</w:t>
      </w:r>
      <w:r w:rsidRPr="00081C0B"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 xml:space="preserve">        </w:t>
      </w:r>
      <w:r w:rsidRPr="00081C0B">
        <w:rPr>
          <w:rFonts w:hint="eastAsia"/>
          <w:sz w:val="24"/>
          <w:szCs w:val="24"/>
        </w:rPr>
        <w:t>5</w:t>
      </w:r>
      <w:r w:rsidRPr="00081C0B">
        <w:rPr>
          <w:rFonts w:hint="eastAsia"/>
          <w:sz w:val="24"/>
          <w:szCs w:val="24"/>
        </w:rPr>
        <w:t>位</w:t>
      </w:r>
      <w:proofErr w:type="gramEnd"/>
      <w:r>
        <w:rPr>
          <w:rFonts w:hint="eastAsia"/>
          <w:sz w:val="24"/>
          <w:szCs w:val="24"/>
        </w:rPr>
        <w:t xml:space="preserve">        </w:t>
      </w:r>
      <w:r w:rsidRPr="00081C0B">
        <w:rPr>
          <w:rFonts w:hint="eastAsia"/>
          <w:sz w:val="24"/>
          <w:szCs w:val="24"/>
        </w:rPr>
        <w:t>6</w:t>
      </w:r>
      <w:r w:rsidRPr="00081C0B">
        <w:rPr>
          <w:rFonts w:hint="eastAsia"/>
          <w:sz w:val="24"/>
          <w:szCs w:val="24"/>
        </w:rPr>
        <w:t>位</w:t>
      </w:r>
    </w:p>
    <w:tbl>
      <w:tblPr>
        <w:tblStyle w:val="a4"/>
        <w:tblW w:w="0" w:type="auto"/>
        <w:tblInd w:w="239" w:type="dxa"/>
        <w:tblLook w:val="04A0" w:firstRow="1" w:lastRow="0" w:firstColumn="1" w:lastColumn="0" w:noHBand="0" w:noVBand="1"/>
      </w:tblPr>
      <w:tblGrid>
        <w:gridCol w:w="1377"/>
        <w:gridCol w:w="1374"/>
        <w:gridCol w:w="1373"/>
        <w:gridCol w:w="1375"/>
        <w:gridCol w:w="1394"/>
        <w:gridCol w:w="1390"/>
      </w:tblGrid>
      <w:tr w:rsidR="00081C0B" w:rsidTr="00081C0B">
        <w:tc>
          <w:tcPr>
            <w:tcW w:w="1420" w:type="dxa"/>
          </w:tcPr>
          <w:p w:rsidR="00081C0B" w:rsidRDefault="00081C0B" w:rsidP="00081C0B">
            <w:pPr>
              <w:pStyle w:val="a5"/>
              <w:rPr>
                <w:sz w:val="24"/>
                <w:szCs w:val="24"/>
              </w:rPr>
            </w:pPr>
            <w:r w:rsidRPr="00081C0B">
              <w:rPr>
                <w:rFonts w:hint="eastAsia"/>
                <w:sz w:val="24"/>
                <w:szCs w:val="24"/>
              </w:rPr>
              <w:t xml:space="preserve">op  </w:t>
            </w:r>
          </w:p>
        </w:tc>
        <w:tc>
          <w:tcPr>
            <w:tcW w:w="1420" w:type="dxa"/>
          </w:tcPr>
          <w:p w:rsidR="00081C0B" w:rsidRDefault="00081C0B" w:rsidP="00081C0B">
            <w:pPr>
              <w:pStyle w:val="a5"/>
              <w:rPr>
                <w:sz w:val="24"/>
                <w:szCs w:val="24"/>
              </w:rPr>
            </w:pPr>
            <w:proofErr w:type="spellStart"/>
            <w:r w:rsidRPr="00081C0B">
              <w:rPr>
                <w:rFonts w:hint="eastAsia"/>
                <w:sz w:val="24"/>
                <w:szCs w:val="24"/>
              </w:rPr>
              <w:t>rs</w:t>
            </w:r>
            <w:proofErr w:type="spellEnd"/>
            <w:r w:rsidRPr="00081C0B">
              <w:rPr>
                <w:rFonts w:hint="eastAsia"/>
                <w:sz w:val="24"/>
                <w:szCs w:val="24"/>
              </w:rPr>
              <w:t xml:space="preserve">  </w:t>
            </w:r>
          </w:p>
        </w:tc>
        <w:tc>
          <w:tcPr>
            <w:tcW w:w="1420" w:type="dxa"/>
          </w:tcPr>
          <w:p w:rsidR="00081C0B" w:rsidRDefault="00081C0B" w:rsidP="00081C0B">
            <w:pPr>
              <w:pStyle w:val="a5"/>
              <w:rPr>
                <w:sz w:val="24"/>
                <w:szCs w:val="24"/>
              </w:rPr>
            </w:pPr>
            <w:proofErr w:type="spellStart"/>
            <w:r w:rsidRPr="00081C0B">
              <w:rPr>
                <w:rFonts w:hint="eastAsia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1420" w:type="dxa"/>
          </w:tcPr>
          <w:p w:rsidR="00081C0B" w:rsidRDefault="00081C0B" w:rsidP="00081C0B">
            <w:pPr>
              <w:pStyle w:val="a5"/>
              <w:rPr>
                <w:sz w:val="24"/>
                <w:szCs w:val="24"/>
              </w:rPr>
            </w:pPr>
            <w:proofErr w:type="spellStart"/>
            <w:r w:rsidRPr="00081C0B">
              <w:rPr>
                <w:rFonts w:hint="eastAsia"/>
                <w:sz w:val="24"/>
                <w:szCs w:val="24"/>
              </w:rPr>
              <w:t>rd</w:t>
            </w:r>
            <w:proofErr w:type="spellEnd"/>
            <w:r w:rsidRPr="00081C0B">
              <w:rPr>
                <w:rFonts w:hint="eastAsia"/>
                <w:sz w:val="24"/>
                <w:szCs w:val="24"/>
              </w:rPr>
              <w:t xml:space="preserve">  </w:t>
            </w:r>
          </w:p>
        </w:tc>
        <w:tc>
          <w:tcPr>
            <w:tcW w:w="1421" w:type="dxa"/>
          </w:tcPr>
          <w:p w:rsidR="00081C0B" w:rsidRDefault="00081C0B" w:rsidP="00081C0B">
            <w:pPr>
              <w:pStyle w:val="a5"/>
              <w:rPr>
                <w:sz w:val="24"/>
                <w:szCs w:val="24"/>
              </w:rPr>
            </w:pPr>
            <w:proofErr w:type="spellStart"/>
            <w:r w:rsidRPr="00081C0B">
              <w:rPr>
                <w:rFonts w:hint="eastAsia"/>
                <w:sz w:val="24"/>
                <w:szCs w:val="24"/>
              </w:rPr>
              <w:t>shamt</w:t>
            </w:r>
            <w:proofErr w:type="spellEnd"/>
          </w:p>
        </w:tc>
        <w:tc>
          <w:tcPr>
            <w:tcW w:w="1421" w:type="dxa"/>
          </w:tcPr>
          <w:p w:rsidR="00081C0B" w:rsidRDefault="00081C0B" w:rsidP="00081C0B">
            <w:pPr>
              <w:pStyle w:val="a5"/>
              <w:rPr>
                <w:sz w:val="24"/>
                <w:szCs w:val="24"/>
              </w:rPr>
            </w:pPr>
            <w:proofErr w:type="spellStart"/>
            <w:r w:rsidRPr="00081C0B">
              <w:rPr>
                <w:rFonts w:hint="eastAsia"/>
                <w:sz w:val="24"/>
                <w:szCs w:val="24"/>
              </w:rPr>
              <w:t>funct</w:t>
            </w:r>
            <w:proofErr w:type="spellEnd"/>
          </w:p>
        </w:tc>
      </w:tr>
    </w:tbl>
    <w:p w:rsidR="00081C0B" w:rsidRPr="00081C0B" w:rsidRDefault="00081C0B" w:rsidP="00081C0B">
      <w:pPr>
        <w:pStyle w:val="a5"/>
        <w:rPr>
          <w:sz w:val="24"/>
          <w:szCs w:val="24"/>
        </w:rPr>
      </w:pPr>
      <w:r w:rsidRPr="00081C0B">
        <w:rPr>
          <w:rFonts w:hint="eastAsia"/>
          <w:sz w:val="24"/>
          <w:szCs w:val="24"/>
        </w:rPr>
        <w:br/>
        <w:t>I</w:t>
      </w:r>
      <w:r w:rsidRPr="00081C0B">
        <w:rPr>
          <w:rFonts w:hint="eastAsia"/>
          <w:sz w:val="24"/>
          <w:szCs w:val="24"/>
        </w:rPr>
        <w:t>型（立即数）指令：</w:t>
      </w:r>
      <w:r w:rsidRPr="00081C0B">
        <w:rPr>
          <w:rFonts w:hint="eastAsia"/>
          <w:sz w:val="24"/>
          <w:szCs w:val="24"/>
        </w:rPr>
        <w:br/>
        <w:t>6</w:t>
      </w:r>
      <w:r w:rsidRPr="00081C0B"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 xml:space="preserve">         </w:t>
      </w:r>
      <w:r w:rsidRPr="00081C0B">
        <w:rPr>
          <w:rFonts w:hint="eastAsia"/>
          <w:sz w:val="24"/>
          <w:szCs w:val="24"/>
        </w:rPr>
        <w:t>5</w:t>
      </w:r>
      <w:r w:rsidRPr="00081C0B">
        <w:rPr>
          <w:rFonts w:hint="eastAsia"/>
          <w:sz w:val="24"/>
          <w:szCs w:val="24"/>
        </w:rPr>
        <w:t>位</w:t>
      </w:r>
      <w:r w:rsidRPr="00081C0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   </w:t>
      </w:r>
      <w:r w:rsidRPr="00081C0B">
        <w:rPr>
          <w:rFonts w:hint="eastAsia"/>
          <w:sz w:val="24"/>
          <w:szCs w:val="24"/>
        </w:rPr>
        <w:t>5</w:t>
      </w:r>
      <w:r w:rsidRPr="00081C0B">
        <w:rPr>
          <w:rFonts w:hint="eastAsia"/>
          <w:sz w:val="24"/>
          <w:szCs w:val="24"/>
        </w:rPr>
        <w:t>位</w:t>
      </w:r>
      <w:r w:rsidRPr="00081C0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 </w:t>
      </w:r>
      <w:r w:rsidRPr="00081C0B">
        <w:rPr>
          <w:rFonts w:hint="eastAsia"/>
          <w:sz w:val="24"/>
          <w:szCs w:val="24"/>
        </w:rPr>
        <w:t>16</w:t>
      </w:r>
      <w:r w:rsidRPr="00081C0B">
        <w:rPr>
          <w:rFonts w:hint="eastAsia"/>
          <w:sz w:val="24"/>
          <w:szCs w:val="24"/>
        </w:rPr>
        <w:t>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80"/>
        <w:gridCol w:w="1872"/>
        <w:gridCol w:w="1560"/>
        <w:gridCol w:w="1872"/>
      </w:tblGrid>
      <w:tr w:rsidR="00081C0B" w:rsidTr="00340FF2">
        <w:trPr>
          <w:trHeight w:val="326"/>
        </w:trPr>
        <w:tc>
          <w:tcPr>
            <w:tcW w:w="1680" w:type="dxa"/>
          </w:tcPr>
          <w:p w:rsidR="00081C0B" w:rsidRDefault="00081C0B" w:rsidP="00081C0B">
            <w:pPr>
              <w:pStyle w:val="a5"/>
              <w:rPr>
                <w:sz w:val="24"/>
                <w:szCs w:val="24"/>
              </w:rPr>
            </w:pPr>
            <w:r w:rsidRPr="00081C0B">
              <w:rPr>
                <w:rFonts w:hint="eastAsia"/>
                <w:sz w:val="24"/>
                <w:szCs w:val="24"/>
              </w:rPr>
              <w:t>op</w:t>
            </w:r>
          </w:p>
        </w:tc>
        <w:tc>
          <w:tcPr>
            <w:tcW w:w="1872" w:type="dxa"/>
          </w:tcPr>
          <w:p w:rsidR="00081C0B" w:rsidRDefault="00081C0B" w:rsidP="00081C0B">
            <w:pPr>
              <w:pStyle w:val="a5"/>
              <w:rPr>
                <w:sz w:val="24"/>
                <w:szCs w:val="24"/>
              </w:rPr>
            </w:pPr>
            <w:proofErr w:type="spellStart"/>
            <w:r w:rsidRPr="00081C0B">
              <w:rPr>
                <w:rFonts w:hint="eastAsia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1560" w:type="dxa"/>
          </w:tcPr>
          <w:p w:rsidR="00081C0B" w:rsidRDefault="00081C0B" w:rsidP="00081C0B">
            <w:pPr>
              <w:pStyle w:val="a5"/>
              <w:rPr>
                <w:sz w:val="24"/>
                <w:szCs w:val="24"/>
              </w:rPr>
            </w:pPr>
            <w:proofErr w:type="spellStart"/>
            <w:r w:rsidRPr="00081C0B">
              <w:rPr>
                <w:rFonts w:hint="eastAsia"/>
                <w:sz w:val="24"/>
                <w:szCs w:val="24"/>
              </w:rPr>
              <w:t>rt</w:t>
            </w:r>
            <w:proofErr w:type="spellEnd"/>
            <w:r w:rsidRPr="00081C0B">
              <w:rPr>
                <w:rFonts w:hint="eastAsia"/>
                <w:sz w:val="24"/>
                <w:szCs w:val="24"/>
              </w:rPr>
              <w:t xml:space="preserve">  </w:t>
            </w:r>
          </w:p>
        </w:tc>
        <w:tc>
          <w:tcPr>
            <w:tcW w:w="1872" w:type="dxa"/>
          </w:tcPr>
          <w:p w:rsidR="00081C0B" w:rsidRDefault="00081C0B" w:rsidP="00081C0B">
            <w:pPr>
              <w:pStyle w:val="a5"/>
              <w:rPr>
                <w:sz w:val="24"/>
                <w:szCs w:val="24"/>
              </w:rPr>
            </w:pPr>
            <w:r w:rsidRPr="00081C0B">
              <w:rPr>
                <w:rFonts w:hint="eastAsia"/>
                <w:sz w:val="24"/>
                <w:szCs w:val="24"/>
              </w:rPr>
              <w:t xml:space="preserve">  </w:t>
            </w:r>
            <w:r w:rsidRPr="00081C0B">
              <w:rPr>
                <w:rFonts w:hint="eastAsia"/>
                <w:sz w:val="24"/>
                <w:szCs w:val="24"/>
              </w:rPr>
              <w:t>常数或地址</w:t>
            </w:r>
          </w:p>
        </w:tc>
      </w:tr>
    </w:tbl>
    <w:p w:rsidR="00081C0B" w:rsidRDefault="00081C0B" w:rsidP="00081C0B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ARM</w:t>
      </w:r>
      <w:r>
        <w:rPr>
          <w:sz w:val="24"/>
          <w:szCs w:val="24"/>
        </w:rPr>
        <w:t>的指令格式</w:t>
      </w:r>
    </w:p>
    <w:p w:rsidR="00081C0B" w:rsidRDefault="00081C0B" w:rsidP="00081C0B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 xml:space="preserve">     2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 xml:space="preserve">     1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 xml:space="preserve">      4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 xml:space="preserve">     1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 xml:space="preserve">      </w:t>
      </w:r>
      <w:proofErr w:type="gramStart"/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 xml:space="preserve">     4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 xml:space="preserve">     </w:t>
      </w:r>
      <w:proofErr w:type="gramEnd"/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5"/>
        <w:gridCol w:w="1042"/>
        <w:gridCol w:w="1040"/>
        <w:gridCol w:w="1062"/>
        <w:gridCol w:w="1042"/>
        <w:gridCol w:w="1046"/>
        <w:gridCol w:w="1047"/>
        <w:gridCol w:w="1188"/>
      </w:tblGrid>
      <w:tr w:rsidR="00081C0B" w:rsidTr="00081C0B">
        <w:tc>
          <w:tcPr>
            <w:tcW w:w="1065" w:type="dxa"/>
          </w:tcPr>
          <w:p w:rsidR="00081C0B" w:rsidRDefault="007B353E" w:rsidP="00081C0B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</w:t>
            </w:r>
          </w:p>
        </w:tc>
        <w:tc>
          <w:tcPr>
            <w:tcW w:w="1065" w:type="dxa"/>
          </w:tcPr>
          <w:p w:rsidR="00081C0B" w:rsidRDefault="007B353E" w:rsidP="00081C0B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65" w:type="dxa"/>
          </w:tcPr>
          <w:p w:rsidR="00081C0B" w:rsidRDefault="007B353E" w:rsidP="00081C0B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065" w:type="dxa"/>
          </w:tcPr>
          <w:p w:rsidR="00081C0B" w:rsidRDefault="007B353E" w:rsidP="00081C0B">
            <w:pPr>
              <w:pStyle w:val="a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pcode</w:t>
            </w:r>
            <w:proofErr w:type="spellEnd"/>
          </w:p>
        </w:tc>
        <w:tc>
          <w:tcPr>
            <w:tcW w:w="1065" w:type="dxa"/>
          </w:tcPr>
          <w:p w:rsidR="00081C0B" w:rsidRDefault="007B353E" w:rsidP="00081C0B">
            <w:pPr>
              <w:pStyle w:val="a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 </w:t>
            </w:r>
          </w:p>
        </w:tc>
        <w:tc>
          <w:tcPr>
            <w:tcW w:w="1065" w:type="dxa"/>
          </w:tcPr>
          <w:p w:rsidR="00081C0B" w:rsidRDefault="007B353E" w:rsidP="00081C0B">
            <w:pPr>
              <w:pStyle w:val="a5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Rn</w:t>
            </w:r>
            <w:proofErr w:type="spellEnd"/>
          </w:p>
        </w:tc>
        <w:tc>
          <w:tcPr>
            <w:tcW w:w="1066" w:type="dxa"/>
          </w:tcPr>
          <w:p w:rsidR="00081C0B" w:rsidRDefault="007B353E" w:rsidP="00081C0B">
            <w:pPr>
              <w:pStyle w:val="a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Rd</w:t>
            </w:r>
          </w:p>
        </w:tc>
        <w:tc>
          <w:tcPr>
            <w:tcW w:w="1066" w:type="dxa"/>
          </w:tcPr>
          <w:p w:rsidR="00081C0B" w:rsidRDefault="007B353E" w:rsidP="00081C0B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perand2</w:t>
            </w:r>
          </w:p>
        </w:tc>
      </w:tr>
    </w:tbl>
    <w:p w:rsidR="00081C0B" w:rsidRPr="00081C0B" w:rsidRDefault="00081C0B" w:rsidP="00081C0B">
      <w:pPr>
        <w:pStyle w:val="a5"/>
        <w:rPr>
          <w:sz w:val="24"/>
          <w:szCs w:val="24"/>
        </w:rPr>
      </w:pPr>
    </w:p>
    <w:p w:rsidR="005979D0" w:rsidRDefault="005979D0" w:rsidP="00DB2491">
      <w:pPr>
        <w:ind w:left="3840" w:hangingChars="1600" w:hanging="38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三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>
        <w:rPr>
          <w:rFonts w:asciiTheme="majorEastAsia" w:eastAsiaTheme="majorEastAsia" w:hAnsiTheme="majorEastAsia"/>
          <w:sz w:val="24"/>
          <w:szCs w:val="24"/>
        </w:rPr>
        <w:t>操作数类型</w:t>
      </w:r>
      <w:r w:rsidR="00E44BBB">
        <w:rPr>
          <w:rFonts w:asciiTheme="majorEastAsia" w:eastAsiaTheme="majorEastAsia" w:hAnsiTheme="majorEastAsia" w:hint="eastAsia"/>
          <w:sz w:val="24"/>
          <w:szCs w:val="24"/>
        </w:rPr>
        <w:t>（P122-123）</w:t>
      </w:r>
    </w:p>
    <w:p w:rsidR="005979D0" w:rsidRDefault="005979D0" w:rsidP="00DB2491">
      <w:pPr>
        <w:ind w:left="3840" w:hangingChars="1600" w:hanging="3840"/>
        <w:rPr>
          <w:rFonts w:asciiTheme="majorEastAsia" w:eastAsiaTheme="majorEastAsia" w:hAnsiTheme="majorEastAsia"/>
          <w:sz w:val="24"/>
          <w:szCs w:val="24"/>
        </w:rPr>
      </w:pPr>
    </w:p>
    <w:p w:rsidR="00173F20" w:rsidRPr="005979D0" w:rsidRDefault="00FA1690" w:rsidP="005979D0">
      <w:pPr>
        <w:rPr>
          <w:rFonts w:asciiTheme="majorEastAsia" w:eastAsiaTheme="majorEastAsia" w:hAnsiTheme="majorEastAsia"/>
          <w:sz w:val="24"/>
          <w:szCs w:val="24"/>
        </w:rPr>
      </w:pPr>
      <w:r w:rsidRPr="005979D0">
        <w:rPr>
          <w:rFonts w:asciiTheme="majorEastAsia" w:eastAsiaTheme="majorEastAsia" w:hAnsiTheme="majorEastAsia" w:hint="eastAsia"/>
          <w:bCs/>
          <w:sz w:val="24"/>
          <w:szCs w:val="24"/>
        </w:rPr>
        <w:t>地址数据</w:t>
      </w:r>
      <w:r w:rsidRPr="005979D0">
        <w:rPr>
          <w:rFonts w:asciiTheme="majorEastAsia" w:eastAsiaTheme="majorEastAsia" w:hAnsiTheme="majorEastAsia"/>
          <w:sz w:val="24"/>
          <w:szCs w:val="24"/>
        </w:rPr>
        <w:t>:</w:t>
      </w:r>
      <w:r w:rsidRPr="005979D0">
        <w:rPr>
          <w:rFonts w:asciiTheme="majorEastAsia" w:eastAsiaTheme="majorEastAsia" w:hAnsiTheme="majorEastAsia" w:hint="eastAsia"/>
          <w:sz w:val="24"/>
          <w:szCs w:val="24"/>
        </w:rPr>
        <w:t>地址实际上也是一种形式的数据。</w:t>
      </w:r>
      <w:r w:rsidR="005979D0">
        <w:rPr>
          <w:rFonts w:asciiTheme="majorEastAsia" w:eastAsiaTheme="majorEastAsia" w:hAnsiTheme="majorEastAsia" w:hint="eastAsia"/>
          <w:sz w:val="24"/>
          <w:szCs w:val="24"/>
        </w:rPr>
        <w:t>地址</w:t>
      </w:r>
      <w:proofErr w:type="gramStart"/>
      <w:r w:rsidR="005979D0">
        <w:rPr>
          <w:rFonts w:asciiTheme="majorEastAsia" w:eastAsiaTheme="majorEastAsia" w:hAnsiTheme="majorEastAsia" w:hint="eastAsia"/>
          <w:sz w:val="24"/>
          <w:szCs w:val="24"/>
        </w:rPr>
        <w:t>看做</w:t>
      </w:r>
      <w:proofErr w:type="gramEnd"/>
      <w:r w:rsidR="005979D0">
        <w:rPr>
          <w:rFonts w:asciiTheme="majorEastAsia" w:eastAsiaTheme="majorEastAsia" w:hAnsiTheme="majorEastAsia" w:hint="eastAsia"/>
          <w:sz w:val="24"/>
          <w:szCs w:val="24"/>
        </w:rPr>
        <w:t>无符号整数</w:t>
      </w:r>
    </w:p>
    <w:p w:rsidR="00173F20" w:rsidRPr="005979D0" w:rsidRDefault="00FA1690" w:rsidP="005979D0">
      <w:pPr>
        <w:rPr>
          <w:rFonts w:asciiTheme="majorEastAsia" w:eastAsiaTheme="majorEastAsia" w:hAnsiTheme="majorEastAsia"/>
          <w:sz w:val="24"/>
          <w:szCs w:val="24"/>
        </w:rPr>
      </w:pPr>
      <w:r w:rsidRPr="005979D0">
        <w:rPr>
          <w:rFonts w:asciiTheme="majorEastAsia" w:eastAsiaTheme="majorEastAsia" w:hAnsiTheme="majorEastAsia" w:hint="eastAsia"/>
          <w:bCs/>
          <w:sz w:val="24"/>
          <w:szCs w:val="24"/>
        </w:rPr>
        <w:t>数值数据</w:t>
      </w:r>
      <w:r w:rsidRPr="005979D0">
        <w:rPr>
          <w:rFonts w:asciiTheme="majorEastAsia" w:eastAsiaTheme="majorEastAsia" w:hAnsiTheme="majorEastAsia"/>
          <w:sz w:val="24"/>
          <w:szCs w:val="24"/>
        </w:rPr>
        <w:t>:</w:t>
      </w:r>
      <w:r w:rsidR="005979D0">
        <w:rPr>
          <w:rFonts w:asciiTheme="majorEastAsia" w:eastAsiaTheme="majorEastAsia" w:hAnsiTheme="majorEastAsia" w:hint="eastAsia"/>
          <w:sz w:val="24"/>
          <w:szCs w:val="24"/>
        </w:rPr>
        <w:t>定点整数/小数、浮点数、压缩十进制数</w:t>
      </w:r>
      <w:r w:rsidRPr="005979D0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173F20" w:rsidRPr="005979D0" w:rsidRDefault="00FA1690" w:rsidP="005979D0">
      <w:pPr>
        <w:rPr>
          <w:rFonts w:asciiTheme="majorEastAsia" w:eastAsiaTheme="majorEastAsia" w:hAnsiTheme="majorEastAsia"/>
          <w:sz w:val="24"/>
          <w:szCs w:val="24"/>
        </w:rPr>
      </w:pPr>
      <w:r w:rsidRPr="005979D0">
        <w:rPr>
          <w:rFonts w:asciiTheme="majorEastAsia" w:eastAsiaTheme="majorEastAsia" w:hAnsiTheme="majorEastAsia" w:hint="eastAsia"/>
          <w:bCs/>
          <w:sz w:val="24"/>
          <w:szCs w:val="24"/>
        </w:rPr>
        <w:t>字符数据</w:t>
      </w:r>
      <w:r w:rsidRPr="005979D0">
        <w:rPr>
          <w:rFonts w:asciiTheme="majorEastAsia" w:eastAsiaTheme="majorEastAsia" w:hAnsiTheme="majorEastAsia"/>
          <w:sz w:val="24"/>
          <w:szCs w:val="24"/>
        </w:rPr>
        <w:t>:</w:t>
      </w:r>
      <w:r w:rsidRPr="005979D0">
        <w:rPr>
          <w:rFonts w:asciiTheme="majorEastAsia" w:eastAsiaTheme="majorEastAsia" w:hAnsiTheme="majorEastAsia" w:hint="eastAsia"/>
          <w:sz w:val="24"/>
          <w:szCs w:val="24"/>
        </w:rPr>
        <w:t>文本数据或字符串，目前广泛使用</w:t>
      </w:r>
      <w:r w:rsidRPr="005979D0">
        <w:rPr>
          <w:rFonts w:asciiTheme="majorEastAsia" w:eastAsiaTheme="majorEastAsia" w:hAnsiTheme="majorEastAsia"/>
          <w:sz w:val="24"/>
          <w:szCs w:val="24"/>
        </w:rPr>
        <w:t>ASCII</w:t>
      </w:r>
      <w:r w:rsidRPr="005979D0">
        <w:rPr>
          <w:rFonts w:asciiTheme="majorEastAsia" w:eastAsiaTheme="majorEastAsia" w:hAnsiTheme="majorEastAsia" w:hint="eastAsia"/>
          <w:sz w:val="24"/>
          <w:szCs w:val="24"/>
        </w:rPr>
        <w:t>码。</w:t>
      </w:r>
    </w:p>
    <w:p w:rsidR="005979D0" w:rsidRDefault="00FA1690" w:rsidP="005979D0">
      <w:pPr>
        <w:ind w:left="960" w:hangingChars="400" w:hanging="960"/>
        <w:rPr>
          <w:rFonts w:asciiTheme="majorEastAsia" w:eastAsiaTheme="majorEastAsia" w:hAnsiTheme="majorEastAsia"/>
          <w:sz w:val="24"/>
          <w:szCs w:val="24"/>
        </w:rPr>
      </w:pPr>
      <w:r w:rsidRPr="005979D0">
        <w:rPr>
          <w:rFonts w:asciiTheme="majorEastAsia" w:eastAsiaTheme="majorEastAsia" w:hAnsiTheme="majorEastAsia" w:hint="eastAsia"/>
          <w:bCs/>
          <w:sz w:val="24"/>
          <w:szCs w:val="24"/>
        </w:rPr>
        <w:t>逻辑数据</w:t>
      </w:r>
      <w:r w:rsidRPr="005979D0">
        <w:rPr>
          <w:rFonts w:asciiTheme="majorEastAsia" w:eastAsiaTheme="majorEastAsia" w:hAnsiTheme="majorEastAsia"/>
          <w:sz w:val="24"/>
          <w:szCs w:val="24"/>
        </w:rPr>
        <w:t>:</w:t>
      </w:r>
      <w:r w:rsidRPr="005979D0">
        <w:rPr>
          <w:rFonts w:asciiTheme="majorEastAsia" w:eastAsiaTheme="majorEastAsia" w:hAnsiTheme="majorEastAsia" w:hint="eastAsia"/>
          <w:sz w:val="24"/>
          <w:szCs w:val="24"/>
        </w:rPr>
        <w:t>一个单元中有几位二进制</w:t>
      </w:r>
      <w:r w:rsidRPr="005979D0">
        <w:rPr>
          <w:rFonts w:asciiTheme="majorEastAsia" w:eastAsiaTheme="majorEastAsia" w:hAnsiTheme="majorEastAsia"/>
          <w:sz w:val="24"/>
          <w:szCs w:val="24"/>
        </w:rPr>
        <w:t>bit</w:t>
      </w:r>
      <w:r w:rsidRPr="005979D0">
        <w:rPr>
          <w:rFonts w:asciiTheme="majorEastAsia" w:eastAsiaTheme="majorEastAsia" w:hAnsiTheme="majorEastAsia" w:hint="eastAsia"/>
          <w:sz w:val="24"/>
          <w:szCs w:val="24"/>
        </w:rPr>
        <w:t>项组成，每个</w:t>
      </w:r>
      <w:r w:rsidRPr="005979D0">
        <w:rPr>
          <w:rFonts w:asciiTheme="majorEastAsia" w:eastAsiaTheme="majorEastAsia" w:hAnsiTheme="majorEastAsia"/>
          <w:sz w:val="24"/>
          <w:szCs w:val="24"/>
        </w:rPr>
        <w:t>bit</w:t>
      </w:r>
      <w:r w:rsidRPr="005979D0">
        <w:rPr>
          <w:rFonts w:asciiTheme="majorEastAsia" w:eastAsiaTheme="majorEastAsia" w:hAnsiTheme="majorEastAsia" w:hint="eastAsia"/>
          <w:sz w:val="24"/>
          <w:szCs w:val="24"/>
        </w:rPr>
        <w:t>的值可以是</w:t>
      </w:r>
      <w:r w:rsidRPr="005979D0">
        <w:rPr>
          <w:rFonts w:asciiTheme="majorEastAsia" w:eastAsiaTheme="majorEastAsia" w:hAnsiTheme="majorEastAsia"/>
          <w:sz w:val="24"/>
          <w:szCs w:val="24"/>
        </w:rPr>
        <w:t>1</w:t>
      </w:r>
      <w:r w:rsidRPr="005979D0">
        <w:rPr>
          <w:rFonts w:asciiTheme="majorEastAsia" w:eastAsiaTheme="majorEastAsia" w:hAnsiTheme="majorEastAsia" w:hint="eastAsia"/>
          <w:sz w:val="24"/>
          <w:szCs w:val="24"/>
        </w:rPr>
        <w:t>或</w:t>
      </w:r>
      <w:r w:rsidRPr="005979D0">
        <w:rPr>
          <w:rFonts w:asciiTheme="majorEastAsia" w:eastAsiaTheme="majorEastAsia" w:hAnsiTheme="majorEastAsia"/>
          <w:sz w:val="24"/>
          <w:szCs w:val="24"/>
        </w:rPr>
        <w:t>0</w:t>
      </w:r>
      <w:r w:rsidRPr="005979D0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7B353E" w:rsidRDefault="005979D0" w:rsidP="007B353E">
      <w:pPr>
        <w:ind w:left="960" w:hangingChars="400" w:hanging="9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*Power PC数据类型：</w:t>
      </w:r>
    </w:p>
    <w:tbl>
      <w:tblPr>
        <w:tblW w:w="63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6"/>
        <w:gridCol w:w="4811"/>
      </w:tblGrid>
      <w:tr w:rsidR="007B353E" w:rsidRPr="007B353E" w:rsidTr="007B353E">
        <w:trPr>
          <w:trHeight w:val="242"/>
        </w:trPr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类型</w:t>
            </w:r>
          </w:p>
        </w:tc>
        <w:tc>
          <w:tcPr>
            <w:tcW w:w="4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说明</w:t>
            </w:r>
          </w:p>
        </w:tc>
      </w:tr>
      <w:tr w:rsidR="007B353E" w:rsidRPr="007B353E" w:rsidTr="007B353E">
        <w:trPr>
          <w:trHeight w:val="242"/>
        </w:trPr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无符号字节</w:t>
            </w:r>
          </w:p>
        </w:tc>
        <w:tc>
          <w:tcPr>
            <w:tcW w:w="4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用于逻辑和整数算术运算</w:t>
            </w:r>
          </w:p>
        </w:tc>
      </w:tr>
      <w:tr w:rsidR="007B353E" w:rsidRPr="007B353E" w:rsidTr="007B353E">
        <w:trPr>
          <w:trHeight w:val="242"/>
        </w:trPr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无符号半字</w:t>
            </w:r>
          </w:p>
        </w:tc>
        <w:tc>
          <w:tcPr>
            <w:tcW w:w="4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用于逻辑和整数算术运算，通用寄存器左端以</w:t>
            </w:r>
            <w:r w:rsidRPr="007B353E">
              <w:rPr>
                <w:rFonts w:ascii="Arial" w:eastAsia="宋体" w:hAnsi="Arial" w:cs="Arial"/>
                <w:color w:val="000000" w:themeColor="text1"/>
                <w:kern w:val="24"/>
                <w:sz w:val="24"/>
                <w:szCs w:val="24"/>
              </w:rPr>
              <w:t>0</w:t>
            </w: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填充</w:t>
            </w:r>
          </w:p>
        </w:tc>
      </w:tr>
      <w:tr w:rsidR="007B353E" w:rsidRPr="007B353E" w:rsidTr="007B353E">
        <w:trPr>
          <w:trHeight w:val="242"/>
        </w:trPr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有符号半字</w:t>
            </w:r>
          </w:p>
        </w:tc>
        <w:tc>
          <w:tcPr>
            <w:tcW w:w="4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用于</w:t>
            </w:r>
            <w:r w:rsidRPr="007B353E">
              <w:rPr>
                <w:rFonts w:ascii="Arial" w:eastAsia="宋体" w:hAnsi="Arial" w:cs="Arial"/>
                <w:color w:val="000000" w:themeColor="text1"/>
                <w:kern w:val="24"/>
                <w:sz w:val="24"/>
                <w:szCs w:val="24"/>
              </w:rPr>
              <w:t>16</w:t>
            </w: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位的算术运算，通用寄存器左端以符号位填充</w:t>
            </w:r>
          </w:p>
        </w:tc>
      </w:tr>
      <w:tr w:rsidR="007B353E" w:rsidRPr="007B353E" w:rsidTr="007B353E">
        <w:trPr>
          <w:trHeight w:val="242"/>
        </w:trPr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无符号字</w:t>
            </w:r>
          </w:p>
        </w:tc>
        <w:tc>
          <w:tcPr>
            <w:tcW w:w="4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用于</w:t>
            </w:r>
            <w:r w:rsidRPr="007B353E">
              <w:rPr>
                <w:rFonts w:ascii="Arial" w:eastAsia="宋体" w:hAnsi="Arial" w:cs="Arial"/>
                <w:color w:val="000000" w:themeColor="text1"/>
                <w:kern w:val="24"/>
                <w:sz w:val="24"/>
                <w:szCs w:val="24"/>
              </w:rPr>
              <w:t>32</w:t>
            </w: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位逻辑运算、或作为地址指针</w:t>
            </w:r>
          </w:p>
        </w:tc>
      </w:tr>
      <w:tr w:rsidR="007B353E" w:rsidRPr="007B353E" w:rsidTr="007B353E">
        <w:trPr>
          <w:trHeight w:val="242"/>
        </w:trPr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有符号字</w:t>
            </w:r>
          </w:p>
        </w:tc>
        <w:tc>
          <w:tcPr>
            <w:tcW w:w="4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用于</w:t>
            </w:r>
            <w:r w:rsidRPr="007B353E">
              <w:rPr>
                <w:rFonts w:ascii="Arial" w:eastAsia="宋体" w:hAnsi="Arial" w:cs="Arial"/>
                <w:color w:val="000000" w:themeColor="text1"/>
                <w:kern w:val="24"/>
                <w:sz w:val="24"/>
                <w:szCs w:val="24"/>
              </w:rPr>
              <w:t>32</w:t>
            </w: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位算术运算</w:t>
            </w:r>
          </w:p>
        </w:tc>
      </w:tr>
      <w:tr w:rsidR="007B353E" w:rsidRPr="007B353E" w:rsidTr="007B353E">
        <w:trPr>
          <w:trHeight w:val="242"/>
        </w:trPr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无</w:t>
            </w:r>
            <w:proofErr w:type="gramStart"/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符号双</w:t>
            </w:r>
            <w:proofErr w:type="gramEnd"/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字</w:t>
            </w:r>
          </w:p>
        </w:tc>
        <w:tc>
          <w:tcPr>
            <w:tcW w:w="4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用于</w:t>
            </w:r>
            <w:r w:rsidRPr="007B353E">
              <w:rPr>
                <w:rFonts w:ascii="Arial" w:eastAsia="宋体" w:hAnsi="Arial" w:cs="Arial"/>
                <w:color w:val="000000" w:themeColor="text1"/>
                <w:kern w:val="24"/>
                <w:sz w:val="24"/>
                <w:szCs w:val="24"/>
              </w:rPr>
              <w:t>64</w:t>
            </w: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位地址指针</w:t>
            </w:r>
          </w:p>
        </w:tc>
      </w:tr>
      <w:tr w:rsidR="007B353E" w:rsidRPr="007B353E" w:rsidTr="007B353E">
        <w:trPr>
          <w:trHeight w:val="242"/>
        </w:trPr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字节串</w:t>
            </w:r>
          </w:p>
        </w:tc>
        <w:tc>
          <w:tcPr>
            <w:tcW w:w="4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Arial" w:cs="Arial"/>
                <w:color w:val="000000" w:themeColor="text1"/>
                <w:kern w:val="24"/>
                <w:sz w:val="24"/>
                <w:szCs w:val="24"/>
              </w:rPr>
              <w:t>0-128</w:t>
            </w: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字节长</w:t>
            </w:r>
          </w:p>
        </w:tc>
      </w:tr>
      <w:tr w:rsidR="007B353E" w:rsidRPr="007B353E" w:rsidTr="007B353E">
        <w:trPr>
          <w:trHeight w:val="16"/>
        </w:trPr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浮点数</w:t>
            </w:r>
          </w:p>
        </w:tc>
        <w:tc>
          <w:tcPr>
            <w:tcW w:w="4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Arial" w:cs="Arial"/>
                <w:color w:val="000000" w:themeColor="text1"/>
                <w:kern w:val="24"/>
                <w:sz w:val="24"/>
                <w:szCs w:val="24"/>
              </w:rPr>
              <w:t>IEEE754</w:t>
            </w: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标准中单、双精度浮点数</w:t>
            </w:r>
          </w:p>
        </w:tc>
      </w:tr>
    </w:tbl>
    <w:p w:rsidR="007B353E" w:rsidRDefault="007B353E" w:rsidP="007B353E">
      <w:pPr>
        <w:ind w:left="960" w:hangingChars="400" w:hanging="9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5979D0" w:rsidRDefault="005979D0" w:rsidP="007B353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*</w:t>
      </w:r>
      <w:r>
        <w:rPr>
          <w:rFonts w:asciiTheme="majorEastAsia" w:eastAsiaTheme="majorEastAsia" w:hAnsiTheme="majorEastAsia"/>
          <w:sz w:val="24"/>
          <w:szCs w:val="24"/>
        </w:rPr>
        <w:t>Pentium数据类型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7B353E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</w:p>
    <w:tbl>
      <w:tblPr>
        <w:tblW w:w="622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3"/>
        <w:gridCol w:w="4500"/>
      </w:tblGrid>
      <w:tr w:rsidR="007B353E" w:rsidRPr="007B353E" w:rsidTr="007B353E">
        <w:trPr>
          <w:trHeight w:val="205"/>
        </w:trPr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数据类型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说明</w:t>
            </w:r>
          </w:p>
        </w:tc>
      </w:tr>
      <w:tr w:rsidR="007B353E" w:rsidRPr="007B353E" w:rsidTr="007B353E">
        <w:trPr>
          <w:trHeight w:val="205"/>
        </w:trPr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常规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字节、字（</w:t>
            </w:r>
            <w:r w:rsidRPr="007B353E">
              <w:rPr>
                <w:rFonts w:ascii="Arial" w:eastAsia="宋体" w:hAnsi="Arial" w:cs="Arial"/>
                <w:color w:val="000000" w:themeColor="text1"/>
                <w:kern w:val="24"/>
                <w:sz w:val="24"/>
                <w:szCs w:val="24"/>
              </w:rPr>
              <w:t>16</w:t>
            </w: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位）、双字、四字</w:t>
            </w:r>
          </w:p>
        </w:tc>
      </w:tr>
      <w:tr w:rsidR="007B353E" w:rsidRPr="007B353E" w:rsidTr="007B353E">
        <w:trPr>
          <w:trHeight w:val="205"/>
        </w:trPr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整数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字节、字、双字、四字中有符号二进制，补码表示</w:t>
            </w:r>
          </w:p>
        </w:tc>
      </w:tr>
      <w:tr w:rsidR="007B353E" w:rsidRPr="007B353E" w:rsidTr="007B353E">
        <w:trPr>
          <w:trHeight w:val="205"/>
        </w:trPr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序数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字节、字、双字、四字中的无符号整数</w:t>
            </w:r>
          </w:p>
        </w:tc>
      </w:tr>
      <w:tr w:rsidR="007B353E" w:rsidRPr="007B353E" w:rsidTr="007B353E">
        <w:trPr>
          <w:trHeight w:val="205"/>
        </w:trPr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未压缩的</w:t>
            </w:r>
            <w:r w:rsidRPr="007B353E">
              <w:rPr>
                <w:rFonts w:ascii="Arial" w:eastAsia="宋体" w:hAnsi="Arial" w:cs="Arial"/>
                <w:color w:val="000000" w:themeColor="text1"/>
                <w:kern w:val="24"/>
                <w:sz w:val="24"/>
                <w:szCs w:val="24"/>
              </w:rPr>
              <w:t>BCD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Arial" w:cs="Arial"/>
                <w:color w:val="000000" w:themeColor="text1"/>
                <w:kern w:val="24"/>
                <w:sz w:val="24"/>
                <w:szCs w:val="24"/>
              </w:rPr>
              <w:t>0-9</w:t>
            </w: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，每个字节表示一个</w:t>
            </w:r>
            <w:r w:rsidRPr="007B353E">
              <w:rPr>
                <w:rFonts w:ascii="Arial" w:eastAsia="宋体" w:hAnsi="Arial" w:cs="Arial"/>
                <w:color w:val="000000" w:themeColor="text1"/>
                <w:kern w:val="24"/>
                <w:sz w:val="24"/>
                <w:szCs w:val="24"/>
              </w:rPr>
              <w:t>BCD</w:t>
            </w: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数字</w:t>
            </w:r>
          </w:p>
        </w:tc>
      </w:tr>
      <w:tr w:rsidR="007B353E" w:rsidRPr="007B353E" w:rsidTr="007B353E">
        <w:trPr>
          <w:trHeight w:val="205"/>
        </w:trPr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lastRenderedPageBreak/>
              <w:t>压缩的</w:t>
            </w:r>
            <w:r w:rsidRPr="007B353E">
              <w:rPr>
                <w:rFonts w:ascii="Arial" w:eastAsia="宋体" w:hAnsi="Arial" w:cs="Arial"/>
                <w:color w:val="000000" w:themeColor="text1"/>
                <w:kern w:val="24"/>
                <w:sz w:val="24"/>
                <w:szCs w:val="24"/>
              </w:rPr>
              <w:t>BCD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Arial" w:cs="Arial"/>
                <w:color w:val="000000" w:themeColor="text1"/>
                <w:kern w:val="24"/>
                <w:sz w:val="24"/>
                <w:szCs w:val="24"/>
              </w:rPr>
              <w:t>0-99</w:t>
            </w: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，每个字节表示两个</w:t>
            </w:r>
            <w:r w:rsidRPr="007B353E">
              <w:rPr>
                <w:rFonts w:ascii="Arial" w:eastAsia="宋体" w:hAnsi="Arial" w:cs="Arial"/>
                <w:color w:val="000000" w:themeColor="text1"/>
                <w:kern w:val="24"/>
                <w:sz w:val="24"/>
                <w:szCs w:val="24"/>
              </w:rPr>
              <w:t>BCD</w:t>
            </w: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数字</w:t>
            </w:r>
          </w:p>
        </w:tc>
      </w:tr>
      <w:tr w:rsidR="007B353E" w:rsidRPr="007B353E" w:rsidTr="007B353E">
        <w:trPr>
          <w:trHeight w:val="205"/>
        </w:trPr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近指针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表示段内偏移的</w:t>
            </w:r>
            <w:r w:rsidRPr="007B353E">
              <w:rPr>
                <w:rFonts w:ascii="Arial" w:eastAsia="宋体" w:hAnsi="Arial" w:cs="Arial"/>
                <w:color w:val="000000" w:themeColor="text1"/>
                <w:kern w:val="24"/>
                <w:sz w:val="24"/>
                <w:szCs w:val="24"/>
              </w:rPr>
              <w:t>32</w:t>
            </w: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位有效地址</w:t>
            </w:r>
          </w:p>
        </w:tc>
      </w:tr>
      <w:tr w:rsidR="007B353E" w:rsidRPr="007B353E" w:rsidTr="007B353E">
        <w:trPr>
          <w:trHeight w:val="205"/>
        </w:trPr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gramStart"/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位串</w:t>
            </w:r>
            <w:proofErr w:type="gramEnd"/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一个连续的位序列，最长为</w:t>
            </w:r>
            <w:r w:rsidRPr="007B353E">
              <w:rPr>
                <w:rFonts w:ascii="Arial" w:eastAsia="宋体" w:hAnsi="Arial" w:cs="Arial"/>
                <w:color w:val="000000" w:themeColor="text1"/>
                <w:kern w:val="24"/>
                <w:sz w:val="24"/>
                <w:szCs w:val="24"/>
              </w:rPr>
              <w:t>2</w:t>
            </w:r>
            <w:r w:rsidRPr="007B353E">
              <w:rPr>
                <w:rFonts w:ascii="Arial" w:eastAsia="宋体" w:hAnsi="Arial" w:cs="Arial"/>
                <w:color w:val="000000" w:themeColor="text1"/>
                <w:kern w:val="24"/>
                <w:position w:val="11"/>
                <w:sz w:val="24"/>
                <w:szCs w:val="24"/>
                <w:vertAlign w:val="superscript"/>
              </w:rPr>
              <w:t>32</w:t>
            </w:r>
            <w:r w:rsidRPr="007B353E">
              <w:rPr>
                <w:rFonts w:ascii="Arial" w:eastAsia="宋体" w:hAnsi="Arial" w:cs="Arial"/>
                <w:color w:val="000000" w:themeColor="text1"/>
                <w:kern w:val="24"/>
                <w:sz w:val="24"/>
                <w:szCs w:val="24"/>
              </w:rPr>
              <w:t>-1</w:t>
            </w:r>
          </w:p>
        </w:tc>
      </w:tr>
      <w:tr w:rsidR="007B353E" w:rsidRPr="007B353E" w:rsidTr="007B353E">
        <w:trPr>
          <w:trHeight w:val="554"/>
        </w:trPr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字符串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一个连续的字节、字或双字序列，最长为</w:t>
            </w:r>
            <w:r w:rsidRPr="007B353E">
              <w:rPr>
                <w:rFonts w:ascii="Arial" w:eastAsia="宋体" w:hAnsi="Arial" w:cs="Arial"/>
                <w:color w:val="000000" w:themeColor="text1"/>
                <w:kern w:val="24"/>
                <w:sz w:val="24"/>
                <w:szCs w:val="24"/>
              </w:rPr>
              <w:t>2</w:t>
            </w:r>
            <w:r w:rsidRPr="007B353E">
              <w:rPr>
                <w:rFonts w:ascii="Arial" w:eastAsia="宋体" w:hAnsi="Arial" w:cs="Arial"/>
                <w:color w:val="000000" w:themeColor="text1"/>
                <w:kern w:val="24"/>
                <w:position w:val="11"/>
                <w:sz w:val="24"/>
                <w:szCs w:val="24"/>
                <w:vertAlign w:val="superscript"/>
              </w:rPr>
              <w:t>32</w:t>
            </w:r>
            <w:r w:rsidRPr="007B353E">
              <w:rPr>
                <w:rFonts w:ascii="Arial" w:eastAsia="宋体" w:hAnsi="Arial" w:cs="Arial"/>
                <w:color w:val="000000" w:themeColor="text1"/>
                <w:kern w:val="24"/>
                <w:sz w:val="24"/>
                <w:szCs w:val="24"/>
              </w:rPr>
              <w:t>-1</w:t>
            </w:r>
          </w:p>
        </w:tc>
      </w:tr>
      <w:tr w:rsidR="007B353E" w:rsidRPr="007B353E" w:rsidTr="007B353E">
        <w:trPr>
          <w:trHeight w:val="298"/>
        </w:trPr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浮点数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3E" w:rsidRPr="007B353E" w:rsidRDefault="007B353E" w:rsidP="007B35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单精度（</w:t>
            </w:r>
            <w:r w:rsidRPr="007B353E">
              <w:rPr>
                <w:rFonts w:ascii="Arial" w:eastAsia="宋体" w:hAnsi="Arial" w:cs="Arial"/>
                <w:color w:val="000000" w:themeColor="text1"/>
                <w:kern w:val="24"/>
                <w:sz w:val="24"/>
                <w:szCs w:val="24"/>
              </w:rPr>
              <w:t>32</w:t>
            </w: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位）、双精度（</w:t>
            </w:r>
            <w:r w:rsidRPr="007B353E">
              <w:rPr>
                <w:rFonts w:ascii="Arial" w:eastAsia="宋体" w:hAnsi="Arial" w:cs="Arial"/>
                <w:color w:val="000000" w:themeColor="text1"/>
                <w:kern w:val="24"/>
                <w:sz w:val="24"/>
                <w:szCs w:val="24"/>
              </w:rPr>
              <w:t>64</w:t>
            </w: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位）、扩展双精度（</w:t>
            </w:r>
            <w:r w:rsidRPr="007B353E">
              <w:rPr>
                <w:rFonts w:ascii="Arial" w:eastAsia="宋体" w:hAnsi="Arial" w:cs="Arial"/>
                <w:color w:val="000000" w:themeColor="text1"/>
                <w:kern w:val="24"/>
                <w:sz w:val="24"/>
                <w:szCs w:val="24"/>
              </w:rPr>
              <w:t>128</w:t>
            </w:r>
            <w:r w:rsidRPr="007B353E">
              <w:rPr>
                <w:rFonts w:ascii="Arial" w:eastAsia="宋体" w:hAnsi="宋体" w:cs="Arial" w:hint="eastAsia"/>
                <w:color w:val="000000" w:themeColor="text1"/>
                <w:kern w:val="24"/>
                <w:sz w:val="24"/>
                <w:szCs w:val="24"/>
              </w:rPr>
              <w:t>）</w:t>
            </w:r>
          </w:p>
        </w:tc>
      </w:tr>
    </w:tbl>
    <w:p w:rsidR="007B353E" w:rsidRPr="007B353E" w:rsidRDefault="007B353E" w:rsidP="005979D0">
      <w:pPr>
        <w:ind w:firstLineChars="1000" w:firstLine="2400"/>
        <w:rPr>
          <w:rFonts w:asciiTheme="majorEastAsia" w:eastAsiaTheme="majorEastAsia" w:hAnsiTheme="majorEastAsia"/>
          <w:sz w:val="24"/>
          <w:szCs w:val="24"/>
        </w:rPr>
      </w:pPr>
    </w:p>
    <w:p w:rsidR="005979D0" w:rsidRDefault="005979D0" w:rsidP="00DB2491">
      <w:pPr>
        <w:ind w:left="3840" w:hangingChars="1600" w:hanging="3840"/>
        <w:rPr>
          <w:rFonts w:asciiTheme="majorEastAsia" w:eastAsiaTheme="majorEastAsia" w:hAnsiTheme="majorEastAsia"/>
          <w:color w:val="FF0000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四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5979D0">
        <w:rPr>
          <w:rFonts w:asciiTheme="majorEastAsia" w:eastAsiaTheme="majorEastAsia" w:hAnsiTheme="majorEastAsia"/>
          <w:color w:val="FF0000"/>
          <w:sz w:val="24"/>
          <w:szCs w:val="24"/>
        </w:rPr>
        <w:t>指令和数据的寻址方式</w:t>
      </w:r>
      <w:r w:rsidR="00E44BBB">
        <w:rPr>
          <w:rFonts w:asciiTheme="majorEastAsia" w:eastAsiaTheme="majorEastAsia" w:hAnsiTheme="majorEastAsia" w:hint="eastAsia"/>
          <w:color w:val="FF0000"/>
          <w:sz w:val="24"/>
          <w:szCs w:val="24"/>
        </w:rPr>
        <w:t>（</w:t>
      </w:r>
      <w:r w:rsidR="009615A4">
        <w:rPr>
          <w:rFonts w:asciiTheme="majorEastAsia" w:eastAsiaTheme="majorEastAsia" w:hAnsiTheme="majorEastAsia" w:hint="eastAsia"/>
          <w:color w:val="FF0000"/>
          <w:sz w:val="24"/>
          <w:szCs w:val="24"/>
        </w:rPr>
        <w:t>P123-129</w:t>
      </w:r>
      <w:r w:rsidR="00E44BBB">
        <w:rPr>
          <w:rFonts w:asciiTheme="majorEastAsia" w:eastAsiaTheme="majorEastAsia" w:hAnsiTheme="majorEastAsia" w:hint="eastAsia"/>
          <w:color w:val="FF0000"/>
          <w:sz w:val="24"/>
          <w:szCs w:val="24"/>
        </w:rPr>
        <w:t>）</w:t>
      </w:r>
    </w:p>
    <w:p w:rsidR="00A20A61" w:rsidRDefault="00A20A61" w:rsidP="00A20A61"/>
    <w:p w:rsidR="005979D0" w:rsidRDefault="005979D0" w:rsidP="00A20A61">
      <w:pPr>
        <w:rPr>
          <w:sz w:val="24"/>
          <w:szCs w:val="24"/>
        </w:rPr>
      </w:pPr>
      <w:r w:rsidRPr="00A20A61">
        <w:rPr>
          <w:rFonts w:hint="eastAsia"/>
          <w:sz w:val="24"/>
          <w:szCs w:val="24"/>
        </w:rPr>
        <w:t>几乎</w:t>
      </w:r>
      <w:r w:rsidR="00A20A61" w:rsidRPr="00A20A61">
        <w:rPr>
          <w:rFonts w:hint="eastAsia"/>
          <w:sz w:val="24"/>
          <w:szCs w:val="24"/>
        </w:rPr>
        <w:t>所有计算机在内存中都采用地址指定方式，其形成操作数和指令地址的方式即寻址方式</w:t>
      </w:r>
      <w:r w:rsidR="00A20A61">
        <w:rPr>
          <w:rFonts w:hint="eastAsia"/>
          <w:sz w:val="24"/>
          <w:szCs w:val="24"/>
        </w:rPr>
        <w:t>。</w:t>
      </w:r>
    </w:p>
    <w:p w:rsidR="00E44BBB" w:rsidRDefault="00E44BBB" w:rsidP="00A20A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proofErr w:type="gramStart"/>
      <w:r>
        <w:rPr>
          <w:rFonts w:hint="eastAsia"/>
          <w:sz w:val="24"/>
          <w:szCs w:val="24"/>
        </w:rPr>
        <w:t>冯</w:t>
      </w:r>
      <w:proofErr w:type="gramEnd"/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诺依</w:t>
      </w:r>
      <w:proofErr w:type="gramStart"/>
      <w:r>
        <w:rPr>
          <w:rFonts w:hint="eastAsia"/>
          <w:sz w:val="24"/>
          <w:szCs w:val="24"/>
        </w:rPr>
        <w:t>曼</w:t>
      </w:r>
      <w:proofErr w:type="gramEnd"/>
      <w:r>
        <w:rPr>
          <w:rFonts w:hint="eastAsia"/>
          <w:sz w:val="24"/>
          <w:szCs w:val="24"/>
        </w:rPr>
        <w:t>型计算机：指令的寻址和数据的寻址交替进行</w:t>
      </w:r>
    </w:p>
    <w:p w:rsidR="00E44BBB" w:rsidRDefault="00E44BBB" w:rsidP="00E44B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哈佛型计算机：指令的寻址和数据的寻址独立进行</w:t>
      </w:r>
    </w:p>
    <w:p w:rsidR="00E44BBB" w:rsidRPr="00E44BBB" w:rsidRDefault="00E44BBB" w:rsidP="00A20A61">
      <w:pPr>
        <w:rPr>
          <w:sz w:val="24"/>
          <w:szCs w:val="24"/>
        </w:rPr>
      </w:pPr>
    </w:p>
    <w:p w:rsidR="00D057D9" w:rsidRDefault="00A20A61" w:rsidP="00A20A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</w:p>
    <w:p w:rsidR="00A20A61" w:rsidRDefault="00D057D9" w:rsidP="00A20A61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49B1B9" wp14:editId="4533DDA6">
                <wp:simplePos x="0" y="0"/>
                <wp:positionH relativeFrom="column">
                  <wp:posOffset>706120</wp:posOffset>
                </wp:positionH>
                <wp:positionV relativeFrom="paragraph">
                  <wp:posOffset>55245</wp:posOffset>
                </wp:positionV>
                <wp:extent cx="45719" cy="676894"/>
                <wp:effectExtent l="0" t="0" r="12065" b="28575"/>
                <wp:wrapNone/>
                <wp:docPr id="10246" name="左中括号 10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76894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10246" o:spid="_x0000_s1026" type="#_x0000_t85" style="position:absolute;left:0;text-align:left;margin-left:55.6pt;margin-top:4.35pt;width:3.6pt;height:53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" adj="122" strokecolor="#4579b8 [3044]"/>
            </w:pict>
          </mc:Fallback>
        </mc:AlternateContent>
      </w:r>
      <w:r w:rsidR="00A20A6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   </w:t>
      </w:r>
      <w:r w:rsidR="00A20A61">
        <w:rPr>
          <w:rFonts w:hint="eastAsia"/>
          <w:sz w:val="24"/>
          <w:szCs w:val="24"/>
        </w:rPr>
        <w:t>顺序寻址方式：必须用</w:t>
      </w:r>
      <w:r w:rsidR="00A20A61">
        <w:rPr>
          <w:rFonts w:hint="eastAsia"/>
          <w:sz w:val="24"/>
          <w:szCs w:val="24"/>
        </w:rPr>
        <w:t>PC</w:t>
      </w:r>
      <w:r w:rsidR="00A20A61">
        <w:rPr>
          <w:rFonts w:hint="eastAsia"/>
          <w:sz w:val="24"/>
          <w:szCs w:val="24"/>
        </w:rPr>
        <w:t>计数指令在内存的地址，由</w:t>
      </w:r>
      <w:r w:rsidR="00A20A61">
        <w:rPr>
          <w:rFonts w:hint="eastAsia"/>
          <w:sz w:val="24"/>
          <w:szCs w:val="24"/>
        </w:rPr>
        <w:t>PC</w:t>
      </w:r>
      <w:r w:rsidR="00A20A61">
        <w:rPr>
          <w:rFonts w:hint="eastAsia"/>
          <w:sz w:val="24"/>
          <w:szCs w:val="24"/>
        </w:rPr>
        <w:t>给出地址</w:t>
      </w:r>
    </w:p>
    <w:p w:rsidR="00D057D9" w:rsidRDefault="007B353E" w:rsidP="00A20A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="00A20A61">
        <w:rPr>
          <w:rFonts w:hint="eastAsia"/>
          <w:sz w:val="24"/>
          <w:szCs w:val="24"/>
        </w:rPr>
        <w:t>指令的寻</w:t>
      </w:r>
    </w:p>
    <w:p w:rsidR="00D057D9" w:rsidRDefault="00A20A61" w:rsidP="007B353E">
      <w:pPr>
        <w:ind w:firstLineChars="50" w:firstLine="1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址</w:t>
      </w:r>
      <w:proofErr w:type="gramEnd"/>
      <w:r>
        <w:rPr>
          <w:rFonts w:hint="eastAsia"/>
          <w:sz w:val="24"/>
          <w:szCs w:val="24"/>
        </w:rPr>
        <w:t>方式</w:t>
      </w:r>
      <w:r>
        <w:rPr>
          <w:rFonts w:hint="eastAsia"/>
          <w:sz w:val="24"/>
          <w:szCs w:val="24"/>
        </w:rPr>
        <w:t xml:space="preserve">     </w:t>
      </w:r>
    </w:p>
    <w:p w:rsidR="00A20A61" w:rsidRDefault="00A20A61" w:rsidP="00D057D9">
      <w:pPr>
        <w:ind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跳跃寻址方式：下条指令地址不是由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给出，而是由上条指令给出</w:t>
      </w:r>
    </w:p>
    <w:p w:rsidR="00A20A61" w:rsidRDefault="00A20A61" w:rsidP="00A20A61">
      <w:pPr>
        <w:rPr>
          <w:sz w:val="24"/>
          <w:szCs w:val="24"/>
        </w:rPr>
      </w:pPr>
    </w:p>
    <w:tbl>
      <w:tblPr>
        <w:tblStyle w:val="a4"/>
        <w:tblW w:w="0" w:type="auto"/>
        <w:tblInd w:w="540" w:type="dxa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1559"/>
      </w:tblGrid>
      <w:tr w:rsidR="00A20A61" w:rsidTr="00E44BBB">
        <w:tc>
          <w:tcPr>
            <w:tcW w:w="1384" w:type="dxa"/>
          </w:tcPr>
          <w:p w:rsidR="00A20A61" w:rsidRDefault="00A20A61" w:rsidP="00A20A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操作码</w:t>
            </w:r>
            <w:r>
              <w:rPr>
                <w:rFonts w:hint="eastAsia"/>
                <w:sz w:val="24"/>
                <w:szCs w:val="24"/>
              </w:rPr>
              <w:t>OP</w:t>
            </w:r>
          </w:p>
        </w:tc>
        <w:tc>
          <w:tcPr>
            <w:tcW w:w="1276" w:type="dxa"/>
          </w:tcPr>
          <w:p w:rsidR="00A20A61" w:rsidRDefault="00E44BBB" w:rsidP="00A20A61">
            <w:pPr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D943F88" wp14:editId="6B56286F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166370</wp:posOffset>
                      </wp:positionV>
                      <wp:extent cx="421005" cy="245745"/>
                      <wp:effectExtent l="38100" t="38100" r="17145" b="20955"/>
                      <wp:wrapNone/>
                      <wp:docPr id="10253" name="直接箭头连接符 10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1005" cy="2457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0253" o:spid="_x0000_s1026" type="#_x0000_t32" style="position:absolute;left:0;text-align:left;margin-left:18.45pt;margin-top:13.1pt;width:33.15pt;height:19.3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8881ECE" wp14:editId="4912B41B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166370</wp:posOffset>
                      </wp:positionV>
                      <wp:extent cx="349250" cy="246380"/>
                      <wp:effectExtent l="0" t="38100" r="50800" b="20320"/>
                      <wp:wrapNone/>
                      <wp:docPr id="10254" name="直接箭头连接符 10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9250" cy="246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0254" o:spid="_x0000_s1026" type="#_x0000_t32" style="position:absolute;left:0;text-align:left;margin-left:51.75pt;margin-top:13.1pt;width:27.5pt;height:19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" strokecolor="#4579b8 [3044]">
                      <v:stroke endarrow="open"/>
                    </v:shape>
                  </w:pict>
                </mc:Fallback>
              </mc:AlternateContent>
            </w:r>
            <w:r w:rsidR="00A20A61">
              <w:rPr>
                <w:rFonts w:hint="eastAsia"/>
                <w:sz w:val="24"/>
                <w:szCs w:val="24"/>
              </w:rPr>
              <w:t>变址</w:t>
            </w:r>
            <w:r w:rsidR="00A20A61"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A20A61" w:rsidRDefault="00A20A61" w:rsidP="00A20A61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间址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559" w:type="dxa"/>
          </w:tcPr>
          <w:p w:rsidR="00A20A61" w:rsidRDefault="00A20A61" w:rsidP="00A20A61">
            <w:pPr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81E646" wp14:editId="196BD7A2">
                      <wp:simplePos x="0" y="0"/>
                      <wp:positionH relativeFrom="column">
                        <wp:posOffset>121782</wp:posOffset>
                      </wp:positionH>
                      <wp:positionV relativeFrom="paragraph">
                        <wp:posOffset>166591</wp:posOffset>
                      </wp:positionV>
                      <wp:extent cx="0" cy="246490"/>
                      <wp:effectExtent l="95250" t="0" r="57150" b="58420"/>
                      <wp:wrapNone/>
                      <wp:docPr id="10247" name="直接箭头连接符 10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64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0247" o:spid="_x0000_s1026" type="#_x0000_t32" style="position:absolute;left:0;text-align:left;margin-left:9.6pt;margin-top:13.1pt;width:0;height:1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sz w:val="24"/>
                <w:szCs w:val="24"/>
              </w:rPr>
              <w:t>形式地址</w:t>
            </w:r>
            <w:r>
              <w:rPr>
                <w:rFonts w:hint="eastAsia"/>
                <w:sz w:val="24"/>
                <w:szCs w:val="24"/>
              </w:rPr>
              <w:t>A</w:t>
            </w:r>
          </w:p>
        </w:tc>
      </w:tr>
    </w:tbl>
    <w:p w:rsidR="00A20A61" w:rsidRDefault="00A20A61" w:rsidP="00A20A61">
      <w:pPr>
        <w:ind w:firstLineChars="700" w:firstLine="1680"/>
        <w:rPr>
          <w:sz w:val="24"/>
          <w:szCs w:val="24"/>
        </w:rPr>
      </w:pPr>
    </w:p>
    <w:p w:rsidR="00A20A61" w:rsidRDefault="00A20A61" w:rsidP="00E44BBB">
      <w:pPr>
        <w:ind w:firstLineChars="900" w:firstLine="2160"/>
        <w:rPr>
          <w:sz w:val="24"/>
          <w:szCs w:val="24"/>
        </w:rPr>
      </w:pPr>
      <w:r>
        <w:rPr>
          <w:rFonts w:hint="eastAsia"/>
          <w:sz w:val="24"/>
          <w:szCs w:val="24"/>
        </w:rPr>
        <w:t>寻址方式</w:t>
      </w:r>
      <w:proofErr w:type="gramStart"/>
      <w:r>
        <w:rPr>
          <w:rFonts w:hint="eastAsia"/>
          <w:sz w:val="24"/>
          <w:szCs w:val="24"/>
        </w:rPr>
        <w:t>特征位</w:t>
      </w:r>
      <w:proofErr w:type="gramEnd"/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偏移量</w:t>
      </w:r>
      <w:r>
        <w:rPr>
          <w:rFonts w:hint="eastAsia"/>
          <w:sz w:val="24"/>
          <w:szCs w:val="24"/>
        </w:rPr>
        <w:t xml:space="preserve">                               </w:t>
      </w:r>
    </w:p>
    <w:p w:rsidR="007B353E" w:rsidRDefault="007B353E" w:rsidP="007B35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Pr="007B353E">
        <w:rPr>
          <w:rFonts w:hint="eastAsia"/>
          <w:sz w:val="24"/>
          <w:szCs w:val="24"/>
        </w:rPr>
        <w:t>操作数的寻址方式</w:t>
      </w:r>
    </w:p>
    <w:p w:rsidR="00771962" w:rsidRPr="007B353E" w:rsidRDefault="006B4DDF" w:rsidP="007B353E">
      <w:pPr>
        <w:ind w:firstLineChars="150" w:firstLine="360"/>
        <w:rPr>
          <w:sz w:val="24"/>
          <w:szCs w:val="24"/>
        </w:rPr>
      </w:pPr>
      <w:r w:rsidRPr="007B353E">
        <w:rPr>
          <w:rFonts w:hint="eastAsia"/>
          <w:sz w:val="24"/>
          <w:szCs w:val="24"/>
        </w:rPr>
        <w:t>隐含寻址：</w:t>
      </w:r>
      <w:r w:rsidR="00FA1690" w:rsidRPr="007B353E">
        <w:rPr>
          <w:rFonts w:hint="eastAsia"/>
          <w:sz w:val="24"/>
          <w:szCs w:val="24"/>
        </w:rPr>
        <w:t>指令中隐含着操作数的地址</w:t>
      </w:r>
    </w:p>
    <w:p w:rsidR="00771962" w:rsidRPr="007B353E" w:rsidRDefault="006B4DDF" w:rsidP="007B353E">
      <w:pPr>
        <w:ind w:firstLineChars="150" w:firstLine="360"/>
        <w:rPr>
          <w:sz w:val="24"/>
          <w:szCs w:val="24"/>
        </w:rPr>
      </w:pPr>
      <w:r w:rsidRPr="007B353E">
        <w:rPr>
          <w:rFonts w:hint="eastAsia"/>
          <w:sz w:val="24"/>
          <w:szCs w:val="24"/>
        </w:rPr>
        <w:t>立即寻址：地址即操作数本身，数据就包含在指令中（立即数）</w:t>
      </w:r>
    </w:p>
    <w:p w:rsidR="00771962" w:rsidRPr="007B353E" w:rsidRDefault="006B4DDF" w:rsidP="007B353E">
      <w:pPr>
        <w:ind w:firstLineChars="150" w:firstLine="360"/>
        <w:rPr>
          <w:sz w:val="24"/>
          <w:szCs w:val="24"/>
        </w:rPr>
      </w:pPr>
      <w:r w:rsidRPr="007B353E">
        <w:rPr>
          <w:rFonts w:hint="eastAsia"/>
          <w:sz w:val="24"/>
          <w:szCs w:val="24"/>
        </w:rPr>
        <w:t>直接寻址：地址码字段的地址</w:t>
      </w:r>
      <w:r w:rsidRPr="007B353E">
        <w:rPr>
          <w:rFonts w:hint="eastAsia"/>
          <w:sz w:val="24"/>
          <w:szCs w:val="24"/>
        </w:rPr>
        <w:t>A</w:t>
      </w:r>
      <w:r w:rsidRPr="007B353E">
        <w:rPr>
          <w:rFonts w:hint="eastAsia"/>
          <w:sz w:val="24"/>
          <w:szCs w:val="24"/>
        </w:rPr>
        <w:t>就是操作数的有效地址</w:t>
      </w:r>
      <w:r w:rsidRPr="007B353E">
        <w:rPr>
          <w:rFonts w:hint="eastAsia"/>
          <w:sz w:val="24"/>
          <w:szCs w:val="24"/>
        </w:rPr>
        <w:t>EA</w:t>
      </w:r>
      <w:r w:rsidRPr="007B353E">
        <w:rPr>
          <w:rFonts w:hint="eastAsia"/>
          <w:sz w:val="24"/>
          <w:szCs w:val="24"/>
        </w:rPr>
        <w:t>（</w:t>
      </w:r>
      <w:proofErr w:type="spellStart"/>
      <w:r w:rsidRPr="007B353E">
        <w:rPr>
          <w:rFonts w:hint="eastAsia"/>
          <w:sz w:val="24"/>
          <w:szCs w:val="24"/>
        </w:rPr>
        <w:t>EA</w:t>
      </w:r>
      <w:proofErr w:type="spellEnd"/>
      <w:r w:rsidRPr="007B353E">
        <w:rPr>
          <w:rFonts w:hint="eastAsia"/>
          <w:sz w:val="24"/>
          <w:szCs w:val="24"/>
        </w:rPr>
        <w:t>＝</w:t>
      </w:r>
      <w:r w:rsidRPr="007B353E">
        <w:rPr>
          <w:rFonts w:hint="eastAsia"/>
          <w:sz w:val="24"/>
          <w:szCs w:val="24"/>
        </w:rPr>
        <w:t>A</w:t>
      </w:r>
      <w:r w:rsidRPr="007B353E">
        <w:rPr>
          <w:rFonts w:hint="eastAsia"/>
          <w:sz w:val="24"/>
          <w:szCs w:val="24"/>
        </w:rPr>
        <w:t>）</w:t>
      </w:r>
      <w:r w:rsidRPr="007B353E">
        <w:rPr>
          <w:rFonts w:hint="eastAsia"/>
          <w:sz w:val="24"/>
          <w:szCs w:val="24"/>
        </w:rPr>
        <w:t xml:space="preserve"> </w:t>
      </w:r>
    </w:p>
    <w:p w:rsidR="00771962" w:rsidRPr="007B353E" w:rsidRDefault="006B4DDF" w:rsidP="007B353E">
      <w:pPr>
        <w:ind w:firstLineChars="150" w:firstLine="360"/>
        <w:rPr>
          <w:sz w:val="24"/>
          <w:szCs w:val="24"/>
        </w:rPr>
      </w:pPr>
      <w:r w:rsidRPr="007B353E">
        <w:rPr>
          <w:rFonts w:hint="eastAsia"/>
          <w:sz w:val="24"/>
          <w:szCs w:val="24"/>
        </w:rPr>
        <w:t>间接寻址：地址码中的地址中</w:t>
      </w:r>
      <w:r w:rsidRPr="007B353E">
        <w:rPr>
          <w:rFonts w:hint="eastAsia"/>
          <w:sz w:val="24"/>
          <w:szCs w:val="24"/>
        </w:rPr>
        <w:t>A</w:t>
      </w:r>
      <w:r w:rsidRPr="007B353E">
        <w:rPr>
          <w:rFonts w:hint="eastAsia"/>
          <w:sz w:val="24"/>
          <w:szCs w:val="24"/>
        </w:rPr>
        <w:t>是操作数地址的指示器</w:t>
      </w:r>
      <w:r w:rsidRPr="007B353E">
        <w:rPr>
          <w:rFonts w:hint="eastAsia"/>
          <w:sz w:val="24"/>
          <w:szCs w:val="24"/>
        </w:rPr>
        <w:t>EA</w:t>
      </w:r>
      <w:r w:rsidRPr="007B353E">
        <w:rPr>
          <w:rFonts w:hint="eastAsia"/>
          <w:sz w:val="24"/>
          <w:szCs w:val="24"/>
        </w:rPr>
        <w:t>＝</w:t>
      </w:r>
      <w:r w:rsidRPr="007B353E">
        <w:rPr>
          <w:rFonts w:hint="eastAsia"/>
          <w:sz w:val="24"/>
          <w:szCs w:val="24"/>
        </w:rPr>
        <w:t>(A)</w:t>
      </w:r>
    </w:p>
    <w:p w:rsidR="00A20A61" w:rsidRPr="007B353E" w:rsidRDefault="006B4DDF" w:rsidP="007B353E">
      <w:pPr>
        <w:tabs>
          <w:tab w:val="left" w:pos="1380"/>
        </w:tabs>
        <w:ind w:leftChars="171" w:left="1679" w:hangingChars="550" w:hanging="1320"/>
        <w:rPr>
          <w:sz w:val="24"/>
          <w:szCs w:val="24"/>
        </w:rPr>
      </w:pPr>
      <w:r w:rsidRPr="007B353E">
        <w:rPr>
          <w:rFonts w:hint="eastAsia"/>
          <w:sz w:val="24"/>
          <w:szCs w:val="24"/>
        </w:rPr>
        <w:t>寄存器寻址</w:t>
      </w:r>
      <w:r w:rsidR="00771962" w:rsidRPr="007B353E">
        <w:rPr>
          <w:rFonts w:hint="eastAsia"/>
          <w:sz w:val="24"/>
          <w:szCs w:val="24"/>
        </w:rPr>
        <w:t>：</w:t>
      </w:r>
      <w:r w:rsidRPr="007B353E">
        <w:rPr>
          <w:rFonts w:hint="eastAsia"/>
          <w:sz w:val="24"/>
          <w:szCs w:val="24"/>
        </w:rPr>
        <w:t>地址码给出</w:t>
      </w:r>
      <w:r w:rsidRPr="007B353E">
        <w:rPr>
          <w:rFonts w:hint="eastAsia"/>
          <w:sz w:val="24"/>
          <w:szCs w:val="24"/>
        </w:rPr>
        <w:t>CPU</w:t>
      </w:r>
      <w:r w:rsidRPr="007B353E">
        <w:rPr>
          <w:rFonts w:hint="eastAsia"/>
          <w:sz w:val="24"/>
          <w:szCs w:val="24"/>
        </w:rPr>
        <w:t>内某一通用寄存器的编号，指令的操作数存放在相应的寄存器中</w:t>
      </w:r>
      <w:r w:rsidRPr="007B353E">
        <w:rPr>
          <w:rFonts w:hint="eastAsia"/>
          <w:sz w:val="24"/>
          <w:szCs w:val="24"/>
        </w:rPr>
        <w:t>EA=</w:t>
      </w:r>
      <w:proofErr w:type="spellStart"/>
      <w:r w:rsidRPr="007B353E">
        <w:rPr>
          <w:rFonts w:hint="eastAsia"/>
          <w:sz w:val="24"/>
          <w:szCs w:val="24"/>
        </w:rPr>
        <w:t>Ri</w:t>
      </w:r>
      <w:proofErr w:type="spellEnd"/>
      <w:r w:rsidR="00771962" w:rsidRPr="007B353E">
        <w:rPr>
          <w:rFonts w:hint="eastAsia"/>
          <w:sz w:val="24"/>
          <w:szCs w:val="24"/>
        </w:rPr>
        <w:t>（如</w:t>
      </w:r>
      <w:r w:rsidR="00771962" w:rsidRPr="007B353E">
        <w:rPr>
          <w:rFonts w:hint="eastAsia"/>
          <w:sz w:val="24"/>
          <w:szCs w:val="24"/>
        </w:rPr>
        <w:t>RR</w:t>
      </w:r>
      <w:r w:rsidR="00771962" w:rsidRPr="007B353E">
        <w:rPr>
          <w:rFonts w:hint="eastAsia"/>
          <w:sz w:val="24"/>
          <w:szCs w:val="24"/>
        </w:rPr>
        <w:t>型指令）</w:t>
      </w:r>
    </w:p>
    <w:p w:rsidR="00A20A61" w:rsidRPr="007B353E" w:rsidRDefault="00771962" w:rsidP="007B353E">
      <w:pPr>
        <w:ind w:leftChars="171" w:left="1679" w:hangingChars="550" w:hanging="1320"/>
        <w:rPr>
          <w:sz w:val="24"/>
          <w:szCs w:val="24"/>
        </w:rPr>
      </w:pPr>
      <w:r w:rsidRPr="007B353E">
        <w:rPr>
          <w:rFonts w:hint="eastAsia"/>
          <w:sz w:val="24"/>
          <w:szCs w:val="24"/>
        </w:rPr>
        <w:t>寄存器间接寻址</w:t>
      </w:r>
      <w:r w:rsidRPr="007B353E">
        <w:rPr>
          <w:rFonts w:hint="eastAsia"/>
          <w:sz w:val="24"/>
          <w:szCs w:val="24"/>
        </w:rPr>
        <w:t> </w:t>
      </w:r>
      <w:r w:rsidRPr="007B353E">
        <w:rPr>
          <w:rFonts w:hint="eastAsia"/>
          <w:sz w:val="24"/>
          <w:szCs w:val="24"/>
        </w:rPr>
        <w:t>：操作数放在主存储器中，操作数的地址放在某一通用寄存器中，然后在地址码部分给出该通用寄存器的编号</w:t>
      </w:r>
      <w:r w:rsidRPr="007B353E">
        <w:rPr>
          <w:rFonts w:hint="eastAsia"/>
          <w:sz w:val="24"/>
          <w:szCs w:val="24"/>
        </w:rPr>
        <w:t>EA=(</w:t>
      </w:r>
      <w:proofErr w:type="spellStart"/>
      <w:r w:rsidRPr="007B353E">
        <w:rPr>
          <w:rFonts w:hint="eastAsia"/>
          <w:sz w:val="24"/>
          <w:szCs w:val="24"/>
        </w:rPr>
        <w:t>Ri</w:t>
      </w:r>
      <w:proofErr w:type="spellEnd"/>
      <w:r w:rsidRPr="007B353E">
        <w:rPr>
          <w:rFonts w:hint="eastAsia"/>
          <w:sz w:val="24"/>
          <w:szCs w:val="24"/>
        </w:rPr>
        <w:t>)</w:t>
      </w:r>
    </w:p>
    <w:p w:rsidR="006B4DDF" w:rsidRPr="007B353E" w:rsidRDefault="007B353E" w:rsidP="007B353E">
      <w:pPr>
        <w:ind w:leftChars="196" w:left="2932" w:hangingChars="1050" w:hanging="25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1004977</wp:posOffset>
                </wp:positionH>
                <wp:positionV relativeFrom="paragraph">
                  <wp:posOffset>67813</wp:posOffset>
                </wp:positionV>
                <wp:extent cx="77638" cy="793630"/>
                <wp:effectExtent l="0" t="0" r="17780" b="26035"/>
                <wp:wrapNone/>
                <wp:docPr id="26" name="左中括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79363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中括号 26" o:spid="_x0000_s1026" type="#_x0000_t85" style="position:absolute;left:0;text-align:left;margin-left:79.15pt;margin-top:5.35pt;width:6.1pt;height:6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" adj="176" strokecolor="#4579b8 [3044]"/>
            </w:pict>
          </mc:Fallback>
        </mc:AlternateContent>
      </w:r>
      <w:r w:rsidR="00771962" w:rsidRPr="007B353E">
        <w:rPr>
          <w:rFonts w:hint="eastAsia"/>
          <w:sz w:val="24"/>
          <w:szCs w:val="24"/>
        </w:rPr>
        <w:t>偏移寻址</w:t>
      </w:r>
      <w:r w:rsidR="00771962" w:rsidRPr="007B353E">
        <w:rPr>
          <w:rFonts w:hint="eastAsia"/>
          <w:sz w:val="24"/>
          <w:szCs w:val="24"/>
        </w:rPr>
        <w:t xml:space="preserve">   </w:t>
      </w:r>
      <w:r w:rsidR="00771962" w:rsidRPr="007B353E">
        <w:rPr>
          <w:rFonts w:hint="eastAsia"/>
          <w:sz w:val="24"/>
          <w:szCs w:val="24"/>
        </w:rPr>
        <w:t>相对寻址：由</w:t>
      </w:r>
      <w:r w:rsidR="00771962" w:rsidRPr="007B353E">
        <w:rPr>
          <w:rFonts w:hint="eastAsia"/>
          <w:sz w:val="24"/>
          <w:szCs w:val="24"/>
        </w:rPr>
        <w:t>PC</w:t>
      </w:r>
      <w:r w:rsidR="00771962" w:rsidRPr="007B353E">
        <w:rPr>
          <w:rFonts w:hint="eastAsia"/>
          <w:sz w:val="24"/>
          <w:szCs w:val="24"/>
        </w:rPr>
        <w:t>提供基准地址，地址码给出相对的位移量</w:t>
      </w:r>
      <w:r w:rsidR="00771962" w:rsidRPr="007B353E">
        <w:rPr>
          <w:rFonts w:hint="eastAsia"/>
          <w:sz w:val="24"/>
          <w:szCs w:val="24"/>
        </w:rPr>
        <w:t>D</w:t>
      </w:r>
      <w:r w:rsidR="00E44BBB" w:rsidRPr="007B353E">
        <w:rPr>
          <w:rFonts w:hint="eastAsia"/>
          <w:sz w:val="24"/>
          <w:szCs w:val="24"/>
        </w:rPr>
        <w:t>，两者相加后作为操</w:t>
      </w:r>
      <w:r w:rsidR="00771962" w:rsidRPr="007B353E">
        <w:rPr>
          <w:rFonts w:hint="eastAsia"/>
          <w:sz w:val="24"/>
          <w:szCs w:val="24"/>
        </w:rPr>
        <w:t>作数的有效地址</w:t>
      </w:r>
      <w:r w:rsidR="00771962" w:rsidRPr="007B353E">
        <w:rPr>
          <w:rFonts w:hint="eastAsia"/>
          <w:sz w:val="24"/>
          <w:szCs w:val="24"/>
        </w:rPr>
        <w:t>EA</w:t>
      </w:r>
      <w:r w:rsidR="00771962" w:rsidRPr="007B353E">
        <w:rPr>
          <w:rFonts w:hint="eastAsia"/>
          <w:sz w:val="24"/>
          <w:szCs w:val="24"/>
        </w:rPr>
        <w:t>＝</w:t>
      </w:r>
      <w:r w:rsidR="00771962" w:rsidRPr="007B353E">
        <w:rPr>
          <w:rFonts w:hint="eastAsia"/>
          <w:sz w:val="24"/>
          <w:szCs w:val="24"/>
        </w:rPr>
        <w:t>(PC)</w:t>
      </w:r>
      <w:r w:rsidR="00771962" w:rsidRPr="007B353E">
        <w:rPr>
          <w:rFonts w:hint="eastAsia"/>
          <w:sz w:val="24"/>
          <w:szCs w:val="24"/>
        </w:rPr>
        <w:t>＋</w:t>
      </w:r>
      <w:r w:rsidR="00771962" w:rsidRPr="007B353E">
        <w:rPr>
          <w:rFonts w:hint="eastAsia"/>
          <w:sz w:val="24"/>
          <w:szCs w:val="24"/>
        </w:rPr>
        <w:t>D</w:t>
      </w:r>
      <w:r w:rsidR="00771962" w:rsidRPr="007B353E">
        <w:rPr>
          <w:rFonts w:hint="eastAsia"/>
          <w:sz w:val="24"/>
          <w:szCs w:val="24"/>
        </w:rPr>
        <w:t>。</w:t>
      </w:r>
    </w:p>
    <w:p w:rsidR="006B4DDF" w:rsidRPr="007B353E" w:rsidRDefault="00771962" w:rsidP="007B353E">
      <w:pPr>
        <w:ind w:leftChars="814" w:left="2909" w:hangingChars="500" w:hanging="1200"/>
        <w:rPr>
          <w:sz w:val="24"/>
          <w:szCs w:val="24"/>
        </w:rPr>
      </w:pPr>
      <w:r w:rsidRPr="007B353E">
        <w:rPr>
          <w:rFonts w:hint="eastAsia"/>
          <w:sz w:val="24"/>
          <w:szCs w:val="24"/>
        </w:rPr>
        <w:t>基址寻址：基址寄存器的位数可以设置得很长，从而可以在较大的存储空间中寻址。</w:t>
      </w:r>
    </w:p>
    <w:p w:rsidR="007B353E" w:rsidRDefault="00771962" w:rsidP="007B353E">
      <w:pPr>
        <w:ind w:leftChars="817" w:left="2916" w:hangingChars="500" w:hanging="1200"/>
        <w:rPr>
          <w:sz w:val="24"/>
          <w:szCs w:val="24"/>
        </w:rPr>
      </w:pPr>
      <w:r w:rsidRPr="007B353E">
        <w:rPr>
          <w:rFonts w:hint="eastAsia"/>
          <w:sz w:val="24"/>
          <w:szCs w:val="24"/>
        </w:rPr>
        <w:t>变址寻址：将地址码基准地址</w:t>
      </w:r>
      <w:r w:rsidRPr="007B353E">
        <w:rPr>
          <w:rFonts w:hint="eastAsia"/>
          <w:sz w:val="24"/>
          <w:szCs w:val="24"/>
        </w:rPr>
        <w:t>A</w:t>
      </w:r>
      <w:r w:rsidRPr="007B353E">
        <w:rPr>
          <w:rFonts w:hint="eastAsia"/>
          <w:sz w:val="24"/>
          <w:szCs w:val="24"/>
        </w:rPr>
        <w:t>与</w:t>
      </w:r>
      <w:r w:rsidRPr="007B353E">
        <w:rPr>
          <w:rFonts w:hint="eastAsia"/>
          <w:sz w:val="24"/>
          <w:szCs w:val="24"/>
        </w:rPr>
        <w:t>CPU</w:t>
      </w:r>
      <w:r w:rsidRPr="007B353E">
        <w:rPr>
          <w:rFonts w:hint="eastAsia"/>
          <w:sz w:val="24"/>
          <w:szCs w:val="24"/>
        </w:rPr>
        <w:t>内某特定的变址寄存器</w:t>
      </w:r>
      <w:r w:rsidRPr="007B353E">
        <w:rPr>
          <w:rFonts w:hint="eastAsia"/>
          <w:sz w:val="24"/>
          <w:szCs w:val="24"/>
        </w:rPr>
        <w:t>Rx</w:t>
      </w:r>
      <w:r w:rsidRPr="007B353E">
        <w:rPr>
          <w:rFonts w:hint="eastAsia"/>
          <w:sz w:val="24"/>
          <w:szCs w:val="24"/>
        </w:rPr>
        <w:t>中的内容相加，以形成操作数的有效地址</w:t>
      </w:r>
    </w:p>
    <w:p w:rsidR="00771962" w:rsidRPr="007B353E" w:rsidRDefault="00771962" w:rsidP="007B353E">
      <w:pPr>
        <w:rPr>
          <w:sz w:val="24"/>
          <w:szCs w:val="24"/>
        </w:rPr>
      </w:pPr>
      <w:r w:rsidRPr="007B353E">
        <w:rPr>
          <w:rFonts w:hint="eastAsia"/>
          <w:bCs/>
          <w:sz w:val="24"/>
          <w:szCs w:val="24"/>
        </w:rPr>
        <w:lastRenderedPageBreak/>
        <w:t>段寻址方式：存储空间划分为多段</w:t>
      </w:r>
    </w:p>
    <w:p w:rsidR="00173F20" w:rsidRDefault="00771962" w:rsidP="007B353E">
      <w:pPr>
        <w:ind w:left="1320" w:hangingChars="550" w:hanging="1320"/>
        <w:rPr>
          <w:sz w:val="24"/>
          <w:szCs w:val="24"/>
        </w:rPr>
      </w:pPr>
      <w:r w:rsidRPr="007B353E">
        <w:rPr>
          <w:rFonts w:hint="eastAsia"/>
          <w:sz w:val="24"/>
          <w:szCs w:val="24"/>
        </w:rPr>
        <w:t>堆栈寻址：</w:t>
      </w:r>
      <w:r w:rsidRPr="007B353E">
        <w:rPr>
          <w:rFonts w:hint="eastAsia"/>
          <w:sz w:val="24"/>
          <w:szCs w:val="24"/>
        </w:rPr>
        <w:t xml:space="preserve"> </w:t>
      </w:r>
      <w:r w:rsidR="00FA1690" w:rsidRPr="007B353E">
        <w:rPr>
          <w:rFonts w:hint="eastAsia"/>
          <w:sz w:val="24"/>
          <w:szCs w:val="24"/>
        </w:rPr>
        <w:t>分寄存器堆栈、存储器堆栈</w:t>
      </w:r>
      <w:r w:rsidRPr="007B353E">
        <w:rPr>
          <w:rFonts w:hint="eastAsia"/>
          <w:sz w:val="24"/>
          <w:szCs w:val="24"/>
        </w:rPr>
        <w:t>，</w:t>
      </w:r>
      <w:r w:rsidR="00FA1690" w:rsidRPr="007B353E">
        <w:rPr>
          <w:rFonts w:hint="eastAsia"/>
          <w:sz w:val="24"/>
          <w:szCs w:val="24"/>
        </w:rPr>
        <w:t>以先进后出原理存储数据</w:t>
      </w:r>
      <w:r w:rsidRPr="007B353E">
        <w:rPr>
          <w:rFonts w:hint="eastAsia"/>
          <w:sz w:val="24"/>
          <w:szCs w:val="24"/>
        </w:rPr>
        <w:t>，都与</w:t>
      </w:r>
      <w:proofErr w:type="gramStart"/>
      <w:r w:rsidRPr="007B353E">
        <w:rPr>
          <w:rFonts w:hint="eastAsia"/>
          <w:sz w:val="24"/>
          <w:szCs w:val="24"/>
        </w:rPr>
        <w:t>栈</w:t>
      </w:r>
      <w:proofErr w:type="gramEnd"/>
      <w:r w:rsidRPr="007B353E">
        <w:rPr>
          <w:rFonts w:hint="eastAsia"/>
          <w:sz w:val="24"/>
          <w:szCs w:val="24"/>
        </w:rPr>
        <w:t>顶地址有关，进</w:t>
      </w:r>
      <w:proofErr w:type="gramStart"/>
      <w:r w:rsidRPr="007B353E">
        <w:rPr>
          <w:rFonts w:hint="eastAsia"/>
          <w:sz w:val="24"/>
          <w:szCs w:val="24"/>
        </w:rPr>
        <w:t>栈</w:t>
      </w:r>
      <w:proofErr w:type="gramEnd"/>
      <w:r w:rsidRPr="007B353E">
        <w:rPr>
          <w:rFonts w:hint="eastAsia"/>
          <w:sz w:val="24"/>
          <w:szCs w:val="24"/>
        </w:rPr>
        <w:t>+1</w:t>
      </w:r>
      <w:r w:rsidRPr="007B353E">
        <w:rPr>
          <w:rFonts w:hint="eastAsia"/>
          <w:sz w:val="24"/>
          <w:szCs w:val="24"/>
        </w:rPr>
        <w:t>，退</w:t>
      </w:r>
      <w:proofErr w:type="gramStart"/>
      <w:r w:rsidRPr="007B353E">
        <w:rPr>
          <w:rFonts w:hint="eastAsia"/>
          <w:sz w:val="24"/>
          <w:szCs w:val="24"/>
        </w:rPr>
        <w:t>栈</w:t>
      </w:r>
      <w:proofErr w:type="gramEnd"/>
      <w:r w:rsidRPr="007B353E">
        <w:rPr>
          <w:rFonts w:hint="eastAsia"/>
          <w:sz w:val="24"/>
          <w:szCs w:val="24"/>
        </w:rPr>
        <w:t>-1</w:t>
      </w:r>
    </w:p>
    <w:p w:rsidR="007B353E" w:rsidRPr="007B353E" w:rsidRDefault="007B353E" w:rsidP="007B353E">
      <w:pPr>
        <w:ind w:left="1320" w:hangingChars="550" w:hanging="1320"/>
        <w:rPr>
          <w:sz w:val="24"/>
          <w:szCs w:val="24"/>
        </w:rPr>
      </w:pPr>
    </w:p>
    <w:p w:rsidR="00771962" w:rsidRDefault="00074BCF" w:rsidP="00A20A61">
      <w:pPr>
        <w:rPr>
          <w:sz w:val="24"/>
          <w:szCs w:val="24"/>
        </w:rPr>
      </w:pPr>
      <w:r>
        <w:rPr>
          <w:sz w:val="24"/>
          <w:szCs w:val="24"/>
        </w:rPr>
        <w:t>五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典型指令</w:t>
      </w:r>
      <w:r w:rsidR="009615A4">
        <w:rPr>
          <w:rFonts w:hint="eastAsia"/>
          <w:sz w:val="24"/>
          <w:szCs w:val="24"/>
        </w:rPr>
        <w:t>（</w:t>
      </w:r>
      <w:r w:rsidR="009615A4">
        <w:rPr>
          <w:rFonts w:hint="eastAsia"/>
          <w:sz w:val="24"/>
          <w:szCs w:val="24"/>
        </w:rPr>
        <w:t>P130-134</w:t>
      </w:r>
      <w:r w:rsidR="009615A4">
        <w:rPr>
          <w:rFonts w:hint="eastAsia"/>
          <w:sz w:val="24"/>
          <w:szCs w:val="24"/>
        </w:rPr>
        <w:t>）</w:t>
      </w:r>
    </w:p>
    <w:p w:rsidR="00173F20" w:rsidRPr="00074BCF" w:rsidRDefault="00E44BBB" w:rsidP="00074B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="00FA1690" w:rsidRPr="00074BCF">
        <w:rPr>
          <w:rFonts w:hint="eastAsia"/>
          <w:sz w:val="24"/>
          <w:szCs w:val="24"/>
        </w:rPr>
        <w:t>数据传送类指令</w:t>
      </w:r>
      <w:r w:rsidR="00074BCF">
        <w:rPr>
          <w:rFonts w:hint="eastAsia"/>
          <w:sz w:val="24"/>
          <w:szCs w:val="24"/>
        </w:rPr>
        <w:t>（用于主存和寄存器间，或者寄存器和寄存器间）</w:t>
      </w:r>
    </w:p>
    <w:p w:rsidR="00173F20" w:rsidRPr="00074BCF" w:rsidRDefault="00FA1690" w:rsidP="00074BCF">
      <w:pPr>
        <w:ind w:firstLineChars="100" w:firstLine="240"/>
        <w:rPr>
          <w:sz w:val="24"/>
          <w:szCs w:val="24"/>
        </w:rPr>
      </w:pPr>
      <w:r w:rsidRPr="00074BCF">
        <w:rPr>
          <w:rFonts w:hint="eastAsia"/>
          <w:sz w:val="24"/>
          <w:szCs w:val="24"/>
        </w:rPr>
        <w:t>一般传送指令：</w:t>
      </w:r>
      <w:r w:rsidRPr="00074BCF">
        <w:rPr>
          <w:rFonts w:hint="eastAsia"/>
          <w:sz w:val="24"/>
          <w:szCs w:val="24"/>
        </w:rPr>
        <w:t xml:space="preserve">   </w:t>
      </w:r>
      <w:r w:rsidRPr="00074BCF">
        <w:rPr>
          <w:sz w:val="24"/>
          <w:szCs w:val="24"/>
        </w:rPr>
        <w:t>MOV   AX</w:t>
      </w:r>
      <w:r w:rsidRPr="00074BCF">
        <w:rPr>
          <w:rFonts w:hint="eastAsia"/>
          <w:sz w:val="24"/>
          <w:szCs w:val="24"/>
        </w:rPr>
        <w:t>，</w:t>
      </w:r>
      <w:r w:rsidRPr="00074BCF">
        <w:rPr>
          <w:sz w:val="24"/>
          <w:szCs w:val="24"/>
        </w:rPr>
        <w:t>BX</w:t>
      </w:r>
    </w:p>
    <w:p w:rsidR="00173F20" w:rsidRPr="00074BCF" w:rsidRDefault="00FA1690" w:rsidP="00074BCF">
      <w:pPr>
        <w:ind w:firstLineChars="100" w:firstLine="240"/>
        <w:rPr>
          <w:sz w:val="24"/>
          <w:szCs w:val="24"/>
        </w:rPr>
      </w:pPr>
      <w:r w:rsidRPr="00074BCF">
        <w:rPr>
          <w:rFonts w:hint="eastAsia"/>
          <w:sz w:val="24"/>
          <w:szCs w:val="24"/>
        </w:rPr>
        <w:t>数据交换指令：</w:t>
      </w:r>
      <w:r w:rsidRPr="00074BCF">
        <w:rPr>
          <w:rFonts w:hint="eastAsia"/>
          <w:sz w:val="24"/>
          <w:szCs w:val="24"/>
        </w:rPr>
        <w:t xml:space="preserve">   </w:t>
      </w:r>
      <w:r w:rsidRPr="00074BCF">
        <w:rPr>
          <w:sz w:val="24"/>
          <w:szCs w:val="24"/>
        </w:rPr>
        <w:t>XCHG</w:t>
      </w:r>
    </w:p>
    <w:p w:rsidR="00173F20" w:rsidRPr="00074BCF" w:rsidRDefault="00FA1690" w:rsidP="00074BCF">
      <w:pPr>
        <w:ind w:firstLineChars="100" w:firstLine="240"/>
        <w:rPr>
          <w:sz w:val="24"/>
          <w:szCs w:val="24"/>
        </w:rPr>
      </w:pPr>
      <w:r w:rsidRPr="00074BCF">
        <w:rPr>
          <w:rFonts w:hint="eastAsia"/>
          <w:sz w:val="24"/>
          <w:szCs w:val="24"/>
        </w:rPr>
        <w:t>堆栈操作指令：</w:t>
      </w:r>
      <w:r w:rsidRPr="00074BCF">
        <w:rPr>
          <w:rFonts w:hint="eastAsia"/>
          <w:sz w:val="24"/>
          <w:szCs w:val="24"/>
        </w:rPr>
        <w:t xml:space="preserve">   </w:t>
      </w:r>
      <w:r w:rsidRPr="00074BCF">
        <w:rPr>
          <w:sz w:val="24"/>
          <w:szCs w:val="24"/>
        </w:rPr>
        <w:t>PUSH</w:t>
      </w:r>
      <w:r w:rsidRPr="00074BCF">
        <w:rPr>
          <w:rFonts w:hint="eastAsia"/>
          <w:sz w:val="24"/>
          <w:szCs w:val="24"/>
        </w:rPr>
        <w:t>，</w:t>
      </w:r>
      <w:r w:rsidRPr="00074BCF">
        <w:rPr>
          <w:sz w:val="24"/>
          <w:szCs w:val="24"/>
        </w:rPr>
        <w:t>POP</w:t>
      </w:r>
    </w:p>
    <w:p w:rsidR="00173F20" w:rsidRPr="00074BCF" w:rsidRDefault="00E44BBB" w:rsidP="00074B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="00FA1690" w:rsidRPr="00074BCF">
        <w:rPr>
          <w:rFonts w:hint="eastAsia"/>
          <w:sz w:val="24"/>
          <w:szCs w:val="24"/>
        </w:rPr>
        <w:t>运算类指令</w:t>
      </w:r>
    </w:p>
    <w:p w:rsidR="00173F20" w:rsidRPr="00074BCF" w:rsidRDefault="00FA1690" w:rsidP="00074BCF">
      <w:pPr>
        <w:ind w:firstLineChars="200" w:firstLine="480"/>
        <w:rPr>
          <w:sz w:val="24"/>
          <w:szCs w:val="24"/>
        </w:rPr>
      </w:pPr>
      <w:r w:rsidRPr="00074BCF">
        <w:rPr>
          <w:rFonts w:hint="eastAsia"/>
          <w:sz w:val="24"/>
          <w:szCs w:val="24"/>
        </w:rPr>
        <w:t>算术运算指令</w:t>
      </w:r>
      <w:r w:rsidR="00074BCF">
        <w:rPr>
          <w:rFonts w:hint="eastAsia"/>
          <w:sz w:val="24"/>
          <w:szCs w:val="24"/>
        </w:rPr>
        <w:t>（定点</w:t>
      </w:r>
      <w:r w:rsidR="00074BCF">
        <w:rPr>
          <w:rFonts w:hint="eastAsia"/>
          <w:sz w:val="24"/>
          <w:szCs w:val="24"/>
        </w:rPr>
        <w:t>/</w:t>
      </w:r>
      <w:r w:rsidR="00074BCF">
        <w:rPr>
          <w:rFonts w:hint="eastAsia"/>
          <w:sz w:val="24"/>
          <w:szCs w:val="24"/>
        </w:rPr>
        <w:t>浮点）</w:t>
      </w:r>
      <w:r w:rsidRPr="00074BCF">
        <w:rPr>
          <w:rFonts w:hint="eastAsia"/>
          <w:sz w:val="24"/>
          <w:szCs w:val="24"/>
        </w:rPr>
        <w:t>：</w:t>
      </w:r>
      <w:r w:rsidRPr="00074BCF">
        <w:rPr>
          <w:rFonts w:hint="eastAsia"/>
          <w:sz w:val="24"/>
          <w:szCs w:val="24"/>
        </w:rPr>
        <w:t> </w:t>
      </w:r>
      <w:r w:rsidRPr="00074BCF">
        <w:rPr>
          <w:rFonts w:hint="eastAsia"/>
          <w:sz w:val="24"/>
          <w:szCs w:val="24"/>
        </w:rPr>
        <w:t>加、减、乘、</w:t>
      </w:r>
      <w:proofErr w:type="gramStart"/>
      <w:r w:rsidRPr="00074BCF">
        <w:rPr>
          <w:rFonts w:hint="eastAsia"/>
          <w:sz w:val="24"/>
          <w:szCs w:val="24"/>
        </w:rPr>
        <w:t>除以及</w:t>
      </w:r>
      <w:proofErr w:type="gramEnd"/>
      <w:r w:rsidRPr="00074BCF">
        <w:rPr>
          <w:rFonts w:hint="eastAsia"/>
          <w:sz w:val="24"/>
          <w:szCs w:val="24"/>
        </w:rPr>
        <w:t>加</w:t>
      </w:r>
      <w:r w:rsidRPr="00074BCF">
        <w:rPr>
          <w:sz w:val="24"/>
          <w:szCs w:val="24"/>
        </w:rPr>
        <w:t>1</w:t>
      </w:r>
      <w:r w:rsidRPr="00074BCF">
        <w:rPr>
          <w:rFonts w:hint="eastAsia"/>
          <w:sz w:val="24"/>
          <w:szCs w:val="24"/>
        </w:rPr>
        <w:t>、减</w:t>
      </w:r>
      <w:r w:rsidRPr="00074BCF">
        <w:rPr>
          <w:sz w:val="24"/>
          <w:szCs w:val="24"/>
        </w:rPr>
        <w:t>1</w:t>
      </w:r>
      <w:r w:rsidRPr="00074BCF">
        <w:rPr>
          <w:rFonts w:hint="eastAsia"/>
          <w:sz w:val="24"/>
          <w:szCs w:val="24"/>
        </w:rPr>
        <w:t>、比较</w:t>
      </w:r>
    </w:p>
    <w:p w:rsidR="00173F20" w:rsidRDefault="00074BCF" w:rsidP="00074BCF">
      <w:pPr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5F6583" wp14:editId="40C622B0">
                <wp:simplePos x="0" y="0"/>
                <wp:positionH relativeFrom="column">
                  <wp:posOffset>1782634</wp:posOffset>
                </wp:positionH>
                <wp:positionV relativeFrom="paragraph">
                  <wp:posOffset>74930</wp:posOffset>
                </wp:positionV>
                <wp:extent cx="45719" cy="246491"/>
                <wp:effectExtent l="0" t="0" r="12065" b="20320"/>
                <wp:wrapNone/>
                <wp:docPr id="10257" name="左中括号 10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6491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中括号 10257" o:spid="_x0000_s1026" type="#_x0000_t85" style="position:absolute;left:0;text-align:left;margin-left:140.35pt;margin-top:5.9pt;width:3.6pt;height:1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" adj="334" strokecolor="#4579b8 [3044]"/>
            </w:pict>
          </mc:Fallback>
        </mc:AlternateContent>
      </w:r>
      <w:r w:rsidR="00D057D9">
        <w:rPr>
          <w:rFonts w:hint="eastAsia"/>
          <w:sz w:val="24"/>
          <w:szCs w:val="24"/>
        </w:rPr>
        <w:t>逻辑运算指令：</w:t>
      </w:r>
      <w:r>
        <w:rPr>
          <w:rFonts w:hint="eastAsia"/>
          <w:sz w:val="24"/>
          <w:szCs w:val="24"/>
        </w:rPr>
        <w:t>移位</w:t>
      </w:r>
      <w:r w:rsidR="00D057D9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算术移位（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带符号位的移动）</w:t>
      </w:r>
    </w:p>
    <w:p w:rsidR="00074BCF" w:rsidRPr="00074BCF" w:rsidRDefault="00D057D9" w:rsidP="00074BC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</w:t>
      </w:r>
      <w:r w:rsidR="00074BCF">
        <w:rPr>
          <w:rFonts w:hint="eastAsia"/>
          <w:sz w:val="24"/>
          <w:szCs w:val="24"/>
        </w:rPr>
        <w:t>逻辑移位（带符号位的移动）</w:t>
      </w:r>
    </w:p>
    <w:p w:rsidR="00173F20" w:rsidRPr="00074BCF" w:rsidRDefault="00E44BBB" w:rsidP="00074B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="00FA1690" w:rsidRPr="00074BCF">
        <w:rPr>
          <w:rFonts w:hint="eastAsia"/>
          <w:sz w:val="24"/>
          <w:szCs w:val="24"/>
        </w:rPr>
        <w:t>程序控制类指令</w:t>
      </w:r>
      <w:r w:rsidR="00074BCF">
        <w:rPr>
          <w:rFonts w:hint="eastAsia"/>
          <w:sz w:val="24"/>
          <w:szCs w:val="24"/>
        </w:rPr>
        <w:t>（转移指令）</w:t>
      </w:r>
      <w:r w:rsidR="00FA1690" w:rsidRPr="00074BCF">
        <w:rPr>
          <w:rFonts w:hint="eastAsia"/>
          <w:sz w:val="24"/>
          <w:szCs w:val="24"/>
        </w:rPr>
        <w:t xml:space="preserve">   </w:t>
      </w:r>
    </w:p>
    <w:p w:rsidR="00173F20" w:rsidRPr="00074BCF" w:rsidRDefault="00FA1690" w:rsidP="00074BCF">
      <w:pPr>
        <w:ind w:leftChars="342" w:left="718"/>
        <w:rPr>
          <w:sz w:val="24"/>
          <w:szCs w:val="24"/>
        </w:rPr>
      </w:pPr>
      <w:r w:rsidRPr="00074BCF">
        <w:rPr>
          <w:rFonts w:hint="eastAsia"/>
          <w:sz w:val="24"/>
          <w:szCs w:val="24"/>
        </w:rPr>
        <w:t>程序控制类指令用于控制程序的执行方向，并使程序具有测试、分析与判断的能力。</w:t>
      </w:r>
      <w:r w:rsidR="00074BCF">
        <w:rPr>
          <w:rFonts w:hint="eastAsia"/>
          <w:sz w:val="24"/>
          <w:szCs w:val="24"/>
        </w:rPr>
        <w:t>直接寻址——绝对转移</w:t>
      </w:r>
      <w:r w:rsidR="00074BCF">
        <w:rPr>
          <w:rFonts w:hint="eastAsia"/>
          <w:sz w:val="24"/>
          <w:szCs w:val="24"/>
        </w:rPr>
        <w:t xml:space="preserve">  </w:t>
      </w:r>
      <w:r w:rsidR="00074BCF">
        <w:rPr>
          <w:rFonts w:hint="eastAsia"/>
          <w:sz w:val="24"/>
          <w:szCs w:val="24"/>
        </w:rPr>
        <w:t>相对寻址——相对转移</w:t>
      </w:r>
    </w:p>
    <w:p w:rsidR="00074BCF" w:rsidRDefault="00E44BBB" w:rsidP="00074B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="00074BCF">
        <w:rPr>
          <w:sz w:val="24"/>
          <w:szCs w:val="24"/>
        </w:rPr>
        <w:t>输入和输出指令</w:t>
      </w:r>
    </w:p>
    <w:p w:rsidR="00074BCF" w:rsidRDefault="00E44BBB" w:rsidP="00074B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="00074BCF">
        <w:rPr>
          <w:sz w:val="24"/>
          <w:szCs w:val="24"/>
        </w:rPr>
        <w:t>字符串处理指令</w:t>
      </w:r>
    </w:p>
    <w:p w:rsidR="00074BCF" w:rsidRDefault="00E44BBB" w:rsidP="00074B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="00074BCF">
        <w:rPr>
          <w:sz w:val="24"/>
          <w:szCs w:val="24"/>
        </w:rPr>
        <w:t>特权指令</w:t>
      </w:r>
    </w:p>
    <w:p w:rsidR="00173F20" w:rsidRPr="00074BCF" w:rsidRDefault="00E44BBB" w:rsidP="00074B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="00FA1690" w:rsidRPr="00074BCF">
        <w:rPr>
          <w:sz w:val="24"/>
          <w:szCs w:val="24"/>
        </w:rPr>
        <w:t>其他指令</w:t>
      </w:r>
    </w:p>
    <w:p w:rsidR="00074BCF" w:rsidRDefault="00FA1690" w:rsidP="00A20A61">
      <w:pPr>
        <w:rPr>
          <w:sz w:val="24"/>
          <w:szCs w:val="24"/>
        </w:rPr>
      </w:pPr>
      <w:r>
        <w:rPr>
          <w:sz w:val="24"/>
          <w:szCs w:val="24"/>
        </w:rPr>
        <w:t>六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ARM</w:t>
      </w:r>
      <w:r>
        <w:rPr>
          <w:rFonts w:hint="eastAsia"/>
          <w:sz w:val="24"/>
          <w:szCs w:val="24"/>
        </w:rPr>
        <w:t>汇编语言</w:t>
      </w:r>
      <w:r w:rsidR="009615A4">
        <w:rPr>
          <w:rFonts w:hint="eastAsia"/>
          <w:sz w:val="24"/>
          <w:szCs w:val="24"/>
        </w:rPr>
        <w:t>（</w:t>
      </w:r>
      <w:r w:rsidR="009615A4">
        <w:rPr>
          <w:rFonts w:hint="eastAsia"/>
          <w:sz w:val="24"/>
          <w:szCs w:val="24"/>
        </w:rPr>
        <w:t>P134-136</w:t>
      </w:r>
      <w:r w:rsidR="009615A4">
        <w:rPr>
          <w:rFonts w:hint="eastAsia"/>
          <w:sz w:val="24"/>
          <w:szCs w:val="24"/>
        </w:rPr>
        <w:t>）</w:t>
      </w:r>
    </w:p>
    <w:p w:rsidR="00FA1690" w:rsidRPr="00074BCF" w:rsidRDefault="00FA1690" w:rsidP="00FA1690">
      <w:pPr>
        <w:ind w:leftChars="228" w:left="479"/>
        <w:rPr>
          <w:sz w:val="24"/>
          <w:szCs w:val="24"/>
        </w:rPr>
      </w:pPr>
      <w:r w:rsidRPr="00FA1690">
        <w:rPr>
          <w:rFonts w:hint="eastAsia"/>
          <w:sz w:val="24"/>
          <w:szCs w:val="24"/>
        </w:rPr>
        <w:t>汇编语言是计算机机器语言（二进制指令代码）进行符号化的一种表示方法，每一个基本汇编语句对应一条机器指令。</w:t>
      </w:r>
    </w:p>
    <w:sectPr w:rsidR="00FA1690" w:rsidRPr="00074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51563"/>
    <w:multiLevelType w:val="hybridMultilevel"/>
    <w:tmpl w:val="714CF6B2"/>
    <w:lvl w:ilvl="0" w:tplc="BB1CAD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4A261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A8EE5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63C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12DD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4E4EC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A2A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B21C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4C7D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37F1783"/>
    <w:multiLevelType w:val="hybridMultilevel"/>
    <w:tmpl w:val="7C125B54"/>
    <w:lvl w:ilvl="0" w:tplc="0B2CE4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E2AF6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0C7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D80D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3CA9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4E3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88BC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D0DB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044B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73264E"/>
    <w:multiLevelType w:val="hybridMultilevel"/>
    <w:tmpl w:val="755E055A"/>
    <w:lvl w:ilvl="0" w:tplc="9E0241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E06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D644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D4C37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607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BA65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4291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6A3A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403D7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9C4BE5"/>
    <w:multiLevelType w:val="hybridMultilevel"/>
    <w:tmpl w:val="BCB85E00"/>
    <w:lvl w:ilvl="0" w:tplc="B9AA56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4CCE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6473B8">
      <w:start w:val="656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FE5C5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0AC7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3031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28B3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445AE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9C12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9A1"/>
    <w:rsid w:val="00074BCF"/>
    <w:rsid w:val="00081C0B"/>
    <w:rsid w:val="00100723"/>
    <w:rsid w:val="00173F20"/>
    <w:rsid w:val="00214A3C"/>
    <w:rsid w:val="00340FF2"/>
    <w:rsid w:val="004937C1"/>
    <w:rsid w:val="0052420D"/>
    <w:rsid w:val="005979D0"/>
    <w:rsid w:val="006B4DDF"/>
    <w:rsid w:val="00755189"/>
    <w:rsid w:val="007579A1"/>
    <w:rsid w:val="00766679"/>
    <w:rsid w:val="00771962"/>
    <w:rsid w:val="007B353E"/>
    <w:rsid w:val="007E1DEA"/>
    <w:rsid w:val="00924992"/>
    <w:rsid w:val="009615A4"/>
    <w:rsid w:val="009A367C"/>
    <w:rsid w:val="009A572A"/>
    <w:rsid w:val="00A20A61"/>
    <w:rsid w:val="00BA19FF"/>
    <w:rsid w:val="00BE2121"/>
    <w:rsid w:val="00CF2EC5"/>
    <w:rsid w:val="00D057D9"/>
    <w:rsid w:val="00DB2491"/>
    <w:rsid w:val="00E44BBB"/>
    <w:rsid w:val="00E92D0F"/>
    <w:rsid w:val="00ED7B22"/>
    <w:rsid w:val="00FA1690"/>
    <w:rsid w:val="00FC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2E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CF2E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9A367C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2E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CF2E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9A367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5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87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470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993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5994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69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76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02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9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967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5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8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2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4510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8674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64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5812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2624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9406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7056">
          <w:marLeft w:val="155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573">
          <w:marLeft w:val="155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0618">
          <w:marLeft w:val="155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290">
          <w:marLeft w:val="155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2506">
          <w:marLeft w:val="155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0056">
          <w:marLeft w:val="155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61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228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300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96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0052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468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607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6549">
          <w:marLeft w:val="547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3855">
          <w:marLeft w:val="109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59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13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920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674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4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8232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8813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648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580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17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9954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13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1805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36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55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834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8040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553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09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4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AD1C3-EEFA-4558-AA41-1F87A3C2E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2019-12-05T11:17:00Z</dcterms:created>
  <dcterms:modified xsi:type="dcterms:W3CDTF">2019-12-05T15:55:00Z</dcterms:modified>
</cp:coreProperties>
</file>