
<file path=[Content_Types].xml><?xml version="1.0" encoding="utf-8"?>
<Types xmlns="http://schemas.openxmlformats.org/package/2006/content-types">
  <Default Extension="png" ContentType="image/png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D0F" w:rsidRDefault="00073D0F" w:rsidP="00073D0F"/>
    <w:p w:rsidR="00CE49B5" w:rsidRDefault="00CE49B5" w:rsidP="00073D0F"/>
    <w:p w:rsidR="00CE49B5" w:rsidRDefault="00CE49B5" w:rsidP="00073D0F"/>
    <w:p w:rsidR="00CE49B5" w:rsidRDefault="00CE49B5" w:rsidP="00073D0F"/>
    <w:p w:rsidR="00073D0F" w:rsidRPr="00073D0F" w:rsidRDefault="00756057" w:rsidP="00073D0F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M</w:t>
      </w:r>
      <w:r w:rsidR="00511998">
        <w:rPr>
          <w:b/>
          <w:sz w:val="52"/>
          <w:szCs w:val="52"/>
        </w:rPr>
        <w:t>R</w:t>
      </w:r>
      <w:r>
        <w:rPr>
          <w:rFonts w:hint="eastAsia"/>
          <w:b/>
          <w:sz w:val="52"/>
          <w:szCs w:val="52"/>
        </w:rPr>
        <w:t>解码工具</w:t>
      </w:r>
      <w:proofErr w:type="spellStart"/>
      <w:r w:rsidRPr="00756057">
        <w:rPr>
          <w:b/>
          <w:sz w:val="52"/>
          <w:szCs w:val="52"/>
        </w:rPr>
        <w:t>MR_parser</w:t>
      </w:r>
      <w:proofErr w:type="spellEnd"/>
    </w:p>
    <w:p w:rsidR="00CE49B5" w:rsidRDefault="00CE49B5" w:rsidP="00073D0F"/>
    <w:p w:rsidR="00CE49B5" w:rsidRDefault="00CE49B5" w:rsidP="00073D0F"/>
    <w:p w:rsidR="00CE49B5" w:rsidRDefault="00CE49B5" w:rsidP="00073D0F"/>
    <w:p w:rsidR="00CE49B5" w:rsidRDefault="00CE49B5" w:rsidP="00073D0F"/>
    <w:p w:rsidR="00073D0F" w:rsidRDefault="00073D0F" w:rsidP="00073D0F"/>
    <w:p w:rsidR="00073D0F" w:rsidRDefault="00073D0F" w:rsidP="00073D0F"/>
    <w:p w:rsidR="00CE49B5" w:rsidRPr="00511998" w:rsidRDefault="00511998" w:rsidP="00073D0F">
      <w:pPr>
        <w:spacing w:line="360" w:lineRule="auto"/>
        <w:rPr>
          <w:b/>
          <w:sz w:val="44"/>
          <w:szCs w:val="44"/>
        </w:rPr>
      </w:pPr>
      <w:r w:rsidRPr="00511998">
        <w:rPr>
          <w:rFonts w:hint="eastAsia"/>
          <w:b/>
          <w:sz w:val="44"/>
          <w:szCs w:val="44"/>
        </w:rPr>
        <w:t>支持解码类型：</w:t>
      </w:r>
      <w:r w:rsidRPr="00511998">
        <w:rPr>
          <w:rFonts w:hint="eastAsia"/>
          <w:b/>
          <w:sz w:val="44"/>
          <w:szCs w:val="44"/>
        </w:rPr>
        <w:t>MRO</w:t>
      </w:r>
      <w:r w:rsidRPr="00511998">
        <w:rPr>
          <w:b/>
          <w:sz w:val="44"/>
          <w:szCs w:val="44"/>
        </w:rPr>
        <w:t xml:space="preserve"> </w:t>
      </w:r>
      <w:r w:rsidRPr="00511998">
        <w:rPr>
          <w:rFonts w:hint="eastAsia"/>
          <w:b/>
          <w:sz w:val="44"/>
          <w:szCs w:val="44"/>
        </w:rPr>
        <w:t>MRS</w:t>
      </w:r>
    </w:p>
    <w:p w:rsidR="00073D0F" w:rsidRPr="00073D0F" w:rsidRDefault="00511998" w:rsidP="00073D0F">
      <w:pPr>
        <w:spacing w:line="360" w:lineRule="auto"/>
        <w:rPr>
          <w:sz w:val="44"/>
          <w:szCs w:val="44"/>
        </w:rPr>
      </w:pPr>
      <w:r>
        <w:rPr>
          <w:rFonts w:hint="eastAsia"/>
          <w:b/>
          <w:sz w:val="44"/>
          <w:szCs w:val="44"/>
        </w:rPr>
        <w:t>解码</w:t>
      </w:r>
      <w:r w:rsidR="00073D0F" w:rsidRPr="00CE49B5">
        <w:rPr>
          <w:rFonts w:hint="eastAsia"/>
          <w:b/>
          <w:sz w:val="44"/>
          <w:szCs w:val="44"/>
        </w:rPr>
        <w:t>级别</w:t>
      </w:r>
      <w:r w:rsidR="00073D0F" w:rsidRPr="00073D0F">
        <w:rPr>
          <w:rFonts w:hint="eastAsia"/>
          <w:sz w:val="44"/>
          <w:szCs w:val="44"/>
        </w:rPr>
        <w:t>：</w:t>
      </w:r>
      <w:r w:rsidR="00073D0F" w:rsidRPr="00073D0F">
        <w:rPr>
          <w:rFonts w:hint="eastAsia"/>
          <w:sz w:val="44"/>
          <w:szCs w:val="44"/>
        </w:rPr>
        <w:t>LTE</w:t>
      </w:r>
      <w:r w:rsidR="00073D0F" w:rsidRPr="00073D0F">
        <w:rPr>
          <w:rFonts w:hint="eastAsia"/>
          <w:sz w:val="44"/>
          <w:szCs w:val="44"/>
        </w:rPr>
        <w:t>网络</w:t>
      </w:r>
      <w:r>
        <w:rPr>
          <w:rFonts w:hint="eastAsia"/>
          <w:sz w:val="44"/>
          <w:szCs w:val="44"/>
        </w:rPr>
        <w:t>小区级</w:t>
      </w:r>
      <w:r>
        <w:rPr>
          <w:rFonts w:hint="eastAsia"/>
          <w:sz w:val="44"/>
          <w:szCs w:val="44"/>
        </w:rPr>
        <w:t>MR</w:t>
      </w:r>
      <w:r>
        <w:rPr>
          <w:rFonts w:hint="eastAsia"/>
          <w:sz w:val="44"/>
          <w:szCs w:val="44"/>
        </w:rPr>
        <w:t>指标</w:t>
      </w:r>
    </w:p>
    <w:p w:rsidR="00073D0F" w:rsidRDefault="00073D0F" w:rsidP="00073D0F">
      <w:pPr>
        <w:spacing w:line="360" w:lineRule="auto"/>
        <w:rPr>
          <w:sz w:val="28"/>
          <w:szCs w:val="28"/>
        </w:rPr>
      </w:pPr>
    </w:p>
    <w:p w:rsidR="00073D0F" w:rsidRPr="00073D0F" w:rsidRDefault="00073D0F" w:rsidP="00073D0F">
      <w:pPr>
        <w:spacing w:line="360" w:lineRule="auto"/>
        <w:rPr>
          <w:sz w:val="28"/>
          <w:szCs w:val="28"/>
        </w:rPr>
      </w:pPr>
    </w:p>
    <w:p w:rsidR="00073D0F" w:rsidRDefault="00073D0F" w:rsidP="00073D0F">
      <w:pPr>
        <w:spacing w:line="360" w:lineRule="auto"/>
        <w:rPr>
          <w:sz w:val="28"/>
          <w:szCs w:val="28"/>
        </w:rPr>
      </w:pPr>
    </w:p>
    <w:p w:rsidR="00073D0F" w:rsidRPr="00D03FB8" w:rsidRDefault="00073D0F" w:rsidP="00073D0F">
      <w:pPr>
        <w:spacing w:line="360" w:lineRule="auto"/>
        <w:rPr>
          <w:sz w:val="28"/>
          <w:szCs w:val="28"/>
        </w:rPr>
      </w:pPr>
      <w:r w:rsidRPr="00D03FB8">
        <w:rPr>
          <w:rFonts w:hint="eastAsia"/>
          <w:sz w:val="28"/>
          <w:szCs w:val="28"/>
        </w:rPr>
        <w:t xml:space="preserve">                              </w:t>
      </w:r>
    </w:p>
    <w:p w:rsidR="00073D0F" w:rsidRDefault="00073D0F" w:rsidP="00073D0F">
      <w:pPr>
        <w:spacing w:line="360" w:lineRule="auto"/>
        <w:rPr>
          <w:sz w:val="28"/>
          <w:szCs w:val="28"/>
        </w:rPr>
      </w:pPr>
    </w:p>
    <w:p w:rsidR="00CE49B5" w:rsidRDefault="00CE49B5" w:rsidP="00073D0F">
      <w:pPr>
        <w:spacing w:line="360" w:lineRule="auto"/>
        <w:rPr>
          <w:sz w:val="28"/>
          <w:szCs w:val="28"/>
        </w:rPr>
      </w:pPr>
    </w:p>
    <w:p w:rsidR="00CE49B5" w:rsidRDefault="00CE49B5" w:rsidP="00073D0F">
      <w:pPr>
        <w:spacing w:line="360" w:lineRule="auto"/>
        <w:rPr>
          <w:sz w:val="28"/>
          <w:szCs w:val="28"/>
        </w:rPr>
      </w:pPr>
    </w:p>
    <w:p w:rsidR="00511998" w:rsidRDefault="00511998" w:rsidP="00073D0F">
      <w:pPr>
        <w:spacing w:line="360" w:lineRule="auto"/>
        <w:rPr>
          <w:sz w:val="28"/>
          <w:szCs w:val="28"/>
        </w:rPr>
      </w:pPr>
    </w:p>
    <w:p w:rsidR="00CE49B5" w:rsidRDefault="00CE49B5" w:rsidP="00073D0F">
      <w:pPr>
        <w:spacing w:line="360" w:lineRule="auto"/>
        <w:rPr>
          <w:sz w:val="28"/>
          <w:szCs w:val="28"/>
        </w:rPr>
      </w:pPr>
    </w:p>
    <w:p w:rsidR="00073D0F" w:rsidRDefault="00073D0F" w:rsidP="00073D0F">
      <w:pPr>
        <w:spacing w:line="360" w:lineRule="auto"/>
        <w:rPr>
          <w:sz w:val="28"/>
          <w:szCs w:val="28"/>
        </w:rPr>
      </w:pPr>
    </w:p>
    <w:p w:rsidR="00073D0F" w:rsidRDefault="00073D0F" w:rsidP="00CE49B5">
      <w:pPr>
        <w:spacing w:line="360" w:lineRule="auto"/>
        <w:jc w:val="center"/>
        <w:rPr>
          <w:sz w:val="44"/>
          <w:szCs w:val="44"/>
        </w:rPr>
      </w:pPr>
      <w:r w:rsidRPr="00073D0F">
        <w:rPr>
          <w:rFonts w:hint="eastAsia"/>
          <w:sz w:val="44"/>
          <w:szCs w:val="44"/>
        </w:rPr>
        <w:t>日期：</w:t>
      </w:r>
      <w:r w:rsidRPr="00073D0F">
        <w:rPr>
          <w:rFonts w:hint="eastAsia"/>
          <w:sz w:val="44"/>
          <w:szCs w:val="44"/>
        </w:rPr>
        <w:t>2017</w:t>
      </w:r>
      <w:r w:rsidRPr="00073D0F">
        <w:rPr>
          <w:rFonts w:hint="eastAsia"/>
          <w:sz w:val="44"/>
          <w:szCs w:val="44"/>
        </w:rPr>
        <w:t>年</w:t>
      </w:r>
      <w:r w:rsidR="00511998">
        <w:rPr>
          <w:rFonts w:hint="eastAsia"/>
          <w:sz w:val="44"/>
          <w:szCs w:val="44"/>
        </w:rPr>
        <w:t>5</w:t>
      </w:r>
      <w:r w:rsidRPr="00073D0F">
        <w:rPr>
          <w:rFonts w:hint="eastAsia"/>
          <w:sz w:val="44"/>
          <w:szCs w:val="44"/>
        </w:rPr>
        <w:t>月</w:t>
      </w:r>
      <w:r w:rsidR="00511998">
        <w:rPr>
          <w:rFonts w:hint="eastAsia"/>
          <w:sz w:val="44"/>
          <w:szCs w:val="44"/>
        </w:rPr>
        <w:t>3</w:t>
      </w:r>
      <w:r w:rsidRPr="00073D0F">
        <w:rPr>
          <w:rFonts w:hint="eastAsia"/>
          <w:sz w:val="44"/>
          <w:szCs w:val="44"/>
        </w:rPr>
        <w:t>日</w:t>
      </w:r>
    </w:p>
    <w:p w:rsidR="006F0EA2" w:rsidRDefault="006F0EA2" w:rsidP="00CE49B5">
      <w:pPr>
        <w:spacing w:line="360" w:lineRule="auto"/>
        <w:jc w:val="center"/>
        <w:rPr>
          <w:sz w:val="44"/>
          <w:szCs w:val="44"/>
        </w:rPr>
      </w:pPr>
    </w:p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7903571"/>
        <w:docPartObj>
          <w:docPartGallery w:val="Table of Contents"/>
          <w:docPartUnique/>
        </w:docPartObj>
      </w:sdtPr>
      <w:sdtEndPr>
        <w:rPr>
          <w:rFonts w:asciiTheme="minorHAnsi" w:hAnsiTheme="minorHAnsi"/>
          <w:lang w:val="en-US"/>
        </w:rPr>
      </w:sdtEndPr>
      <w:sdtContent>
        <w:p w:rsidR="006F0EA2" w:rsidRPr="006F0EA2" w:rsidRDefault="006F0EA2" w:rsidP="006F0EA2">
          <w:pPr>
            <w:pStyle w:val="TOC"/>
            <w:spacing w:line="360" w:lineRule="auto"/>
            <w:rPr>
              <w:rFonts w:asciiTheme="minorEastAsia" w:eastAsiaTheme="minorEastAsia" w:hAnsiTheme="minorEastAsia"/>
            </w:rPr>
          </w:pPr>
          <w:r w:rsidRPr="006F0EA2">
            <w:rPr>
              <w:rFonts w:asciiTheme="minorEastAsia" w:eastAsiaTheme="minorEastAsia" w:hAnsiTheme="minorEastAsia"/>
              <w:lang w:val="zh-CN"/>
            </w:rPr>
            <w:t>目录</w:t>
          </w:r>
        </w:p>
        <w:p w:rsidR="006F0EA2" w:rsidRPr="006F0EA2" w:rsidRDefault="006F0EA2" w:rsidP="006F0EA2">
          <w:pPr>
            <w:pStyle w:val="11"/>
            <w:tabs>
              <w:tab w:val="right" w:leader="dot" w:pos="8296"/>
            </w:tabs>
            <w:spacing w:line="360" w:lineRule="auto"/>
            <w:rPr>
              <w:rFonts w:asciiTheme="minorEastAsia" w:hAnsiTheme="minorEastAsia"/>
              <w:noProof/>
              <w:sz w:val="28"/>
              <w:szCs w:val="28"/>
            </w:rPr>
          </w:pPr>
          <w:r w:rsidRPr="006F0EA2">
            <w:rPr>
              <w:rFonts w:asciiTheme="minorEastAsia" w:hAnsiTheme="minorEastAsia"/>
              <w:sz w:val="28"/>
              <w:szCs w:val="28"/>
            </w:rPr>
            <w:fldChar w:fldCharType="begin"/>
          </w:r>
          <w:r w:rsidRPr="006F0EA2">
            <w:rPr>
              <w:rFonts w:asciiTheme="minorEastAsia" w:hAnsiTheme="minorEastAsia"/>
              <w:sz w:val="28"/>
              <w:szCs w:val="28"/>
            </w:rPr>
            <w:instrText xml:space="preserve"> TOC \o "1-3" \h \z \u </w:instrText>
          </w:r>
          <w:r w:rsidRPr="006F0EA2">
            <w:rPr>
              <w:rFonts w:asciiTheme="minorEastAsia" w:hAnsiTheme="minorEastAsia"/>
              <w:sz w:val="28"/>
              <w:szCs w:val="28"/>
            </w:rPr>
            <w:fldChar w:fldCharType="separate"/>
          </w:r>
          <w:hyperlink w:anchor="_Toc477135026" w:history="1">
            <w:r w:rsidRPr="006F0EA2">
              <w:rPr>
                <w:rStyle w:val="a8"/>
                <w:rFonts w:asciiTheme="minorEastAsia" w:hAnsiTheme="minorEastAsia" w:hint="eastAsia"/>
                <w:noProof/>
                <w:sz w:val="28"/>
                <w:szCs w:val="28"/>
              </w:rPr>
              <w:t>一、核查内容</w:t>
            </w:r>
            <w:r w:rsidRPr="006F0EA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Pr="006F0EA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Pr="006F0EA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_Toc477135026 \h </w:instrText>
            </w:r>
            <w:r w:rsidRPr="006F0EA2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Pr="006F0EA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504F1C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3</w:t>
            </w:r>
            <w:r w:rsidRPr="006F0EA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0EA2" w:rsidRPr="006F0EA2" w:rsidRDefault="00831319" w:rsidP="006F0EA2">
          <w:pPr>
            <w:pStyle w:val="11"/>
            <w:tabs>
              <w:tab w:val="right" w:leader="dot" w:pos="8296"/>
            </w:tabs>
            <w:spacing w:line="360" w:lineRule="auto"/>
            <w:rPr>
              <w:rFonts w:asciiTheme="minorEastAsia" w:hAnsiTheme="minorEastAsia"/>
              <w:noProof/>
              <w:sz w:val="28"/>
              <w:szCs w:val="28"/>
            </w:rPr>
          </w:pPr>
          <w:hyperlink w:anchor="_Toc477135027" w:history="1">
            <w:r w:rsidR="006F0EA2" w:rsidRPr="006F0EA2">
              <w:rPr>
                <w:rStyle w:val="a8"/>
                <w:rFonts w:asciiTheme="minorEastAsia" w:hAnsiTheme="minorEastAsia" w:hint="eastAsia"/>
                <w:noProof/>
                <w:sz w:val="28"/>
                <w:szCs w:val="28"/>
              </w:rPr>
              <w:t>二、核查结果</w:t>
            </w:r>
            <w:r w:rsidR="006F0EA2" w:rsidRPr="006F0EA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="006F0EA2" w:rsidRPr="006F0EA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6F0EA2" w:rsidRPr="006F0EA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_Toc477135027 \h </w:instrText>
            </w:r>
            <w:r w:rsidR="006F0EA2" w:rsidRPr="006F0EA2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="006F0EA2" w:rsidRPr="006F0EA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504F1C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3</w:t>
            </w:r>
            <w:r w:rsidR="006F0EA2" w:rsidRPr="006F0EA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0EA2" w:rsidRPr="006F0EA2" w:rsidRDefault="00831319" w:rsidP="006F0EA2">
          <w:pPr>
            <w:pStyle w:val="11"/>
            <w:tabs>
              <w:tab w:val="right" w:leader="dot" w:pos="8296"/>
            </w:tabs>
            <w:spacing w:line="360" w:lineRule="auto"/>
            <w:rPr>
              <w:rFonts w:asciiTheme="minorEastAsia" w:hAnsiTheme="minorEastAsia"/>
              <w:noProof/>
              <w:sz w:val="28"/>
              <w:szCs w:val="28"/>
            </w:rPr>
          </w:pPr>
          <w:hyperlink w:anchor="_Toc477135028" w:history="1">
            <w:r w:rsidR="006F0EA2" w:rsidRPr="006F0EA2">
              <w:rPr>
                <w:rStyle w:val="a8"/>
                <w:rFonts w:asciiTheme="minorEastAsia" w:hAnsiTheme="minorEastAsia" w:hint="eastAsia"/>
                <w:noProof/>
                <w:sz w:val="28"/>
                <w:szCs w:val="28"/>
              </w:rPr>
              <w:t>三、整改建议</w:t>
            </w:r>
            <w:r w:rsidR="006F0EA2" w:rsidRPr="006F0EA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="006F0EA2" w:rsidRPr="006F0EA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6F0EA2" w:rsidRPr="006F0EA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_Toc477135028 \h </w:instrText>
            </w:r>
            <w:r w:rsidR="006F0EA2" w:rsidRPr="006F0EA2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="006F0EA2" w:rsidRPr="006F0EA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504F1C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4</w:t>
            </w:r>
            <w:r w:rsidR="006F0EA2" w:rsidRPr="006F0EA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0EA2" w:rsidRDefault="006F0EA2" w:rsidP="006F0EA2">
          <w:pPr>
            <w:spacing w:line="360" w:lineRule="auto"/>
          </w:pPr>
          <w:r w:rsidRPr="006F0EA2">
            <w:rPr>
              <w:rFonts w:asciiTheme="minorEastAsia" w:hAnsiTheme="minorEastAsia"/>
              <w:sz w:val="28"/>
              <w:szCs w:val="28"/>
            </w:rPr>
            <w:fldChar w:fldCharType="end"/>
          </w:r>
        </w:p>
      </w:sdtContent>
    </w:sdt>
    <w:p w:rsidR="006F0EA2" w:rsidRDefault="006F0EA2" w:rsidP="00CE49B5">
      <w:pPr>
        <w:spacing w:line="360" w:lineRule="auto"/>
        <w:jc w:val="center"/>
      </w:pPr>
    </w:p>
    <w:p w:rsidR="006F0EA2" w:rsidRDefault="006F0EA2" w:rsidP="00CE49B5">
      <w:pPr>
        <w:spacing w:line="360" w:lineRule="auto"/>
        <w:jc w:val="center"/>
      </w:pPr>
    </w:p>
    <w:p w:rsidR="006F0EA2" w:rsidRDefault="006F0EA2" w:rsidP="00CE49B5">
      <w:pPr>
        <w:spacing w:line="360" w:lineRule="auto"/>
        <w:jc w:val="center"/>
      </w:pPr>
    </w:p>
    <w:p w:rsidR="006F0EA2" w:rsidRDefault="006F0EA2" w:rsidP="00CE49B5">
      <w:pPr>
        <w:spacing w:line="360" w:lineRule="auto"/>
        <w:jc w:val="center"/>
      </w:pPr>
    </w:p>
    <w:p w:rsidR="006F0EA2" w:rsidRDefault="006F0EA2" w:rsidP="00CE49B5">
      <w:pPr>
        <w:spacing w:line="360" w:lineRule="auto"/>
        <w:jc w:val="center"/>
      </w:pPr>
    </w:p>
    <w:p w:rsidR="006F0EA2" w:rsidRDefault="006F0EA2" w:rsidP="00CE49B5">
      <w:pPr>
        <w:spacing w:line="360" w:lineRule="auto"/>
        <w:jc w:val="center"/>
      </w:pPr>
    </w:p>
    <w:p w:rsidR="006F0EA2" w:rsidRDefault="006F0EA2" w:rsidP="00CE49B5">
      <w:pPr>
        <w:spacing w:line="360" w:lineRule="auto"/>
        <w:jc w:val="center"/>
      </w:pPr>
    </w:p>
    <w:p w:rsidR="006F0EA2" w:rsidRDefault="006F0EA2" w:rsidP="00CE49B5">
      <w:pPr>
        <w:spacing w:line="360" w:lineRule="auto"/>
        <w:jc w:val="center"/>
      </w:pPr>
    </w:p>
    <w:p w:rsidR="006F0EA2" w:rsidRDefault="006F0EA2" w:rsidP="00CE49B5">
      <w:pPr>
        <w:spacing w:line="360" w:lineRule="auto"/>
        <w:jc w:val="center"/>
      </w:pPr>
    </w:p>
    <w:p w:rsidR="006F0EA2" w:rsidRDefault="006F0EA2" w:rsidP="00CE49B5">
      <w:pPr>
        <w:spacing w:line="360" w:lineRule="auto"/>
        <w:jc w:val="center"/>
      </w:pPr>
    </w:p>
    <w:p w:rsidR="006F0EA2" w:rsidRDefault="006F0EA2" w:rsidP="00CE49B5">
      <w:pPr>
        <w:spacing w:line="360" w:lineRule="auto"/>
        <w:jc w:val="center"/>
      </w:pPr>
    </w:p>
    <w:p w:rsidR="006F0EA2" w:rsidRDefault="006F0EA2" w:rsidP="00CE49B5">
      <w:pPr>
        <w:spacing w:line="360" w:lineRule="auto"/>
        <w:jc w:val="center"/>
      </w:pPr>
    </w:p>
    <w:p w:rsidR="006F0EA2" w:rsidRDefault="006F0EA2" w:rsidP="00CE49B5">
      <w:pPr>
        <w:spacing w:line="360" w:lineRule="auto"/>
        <w:jc w:val="center"/>
      </w:pPr>
    </w:p>
    <w:p w:rsidR="006F0EA2" w:rsidRDefault="006F0EA2" w:rsidP="00CE49B5">
      <w:pPr>
        <w:spacing w:line="360" w:lineRule="auto"/>
        <w:jc w:val="center"/>
      </w:pPr>
    </w:p>
    <w:p w:rsidR="006F0EA2" w:rsidRDefault="006F0EA2" w:rsidP="00CE49B5">
      <w:pPr>
        <w:spacing w:line="360" w:lineRule="auto"/>
        <w:jc w:val="center"/>
      </w:pPr>
    </w:p>
    <w:p w:rsidR="006F0EA2" w:rsidRDefault="006F0EA2" w:rsidP="00CE49B5">
      <w:pPr>
        <w:spacing w:line="360" w:lineRule="auto"/>
        <w:jc w:val="center"/>
      </w:pPr>
    </w:p>
    <w:p w:rsidR="006F0EA2" w:rsidRDefault="006F0EA2" w:rsidP="00CE49B5">
      <w:pPr>
        <w:spacing w:line="360" w:lineRule="auto"/>
        <w:jc w:val="center"/>
      </w:pPr>
    </w:p>
    <w:p w:rsidR="006F0EA2" w:rsidRDefault="006F0EA2" w:rsidP="00CE49B5">
      <w:pPr>
        <w:spacing w:line="360" w:lineRule="auto"/>
        <w:jc w:val="center"/>
      </w:pPr>
    </w:p>
    <w:p w:rsidR="006F0EA2" w:rsidRPr="00073D0F" w:rsidRDefault="006F0EA2" w:rsidP="00CE49B5">
      <w:pPr>
        <w:spacing w:line="360" w:lineRule="auto"/>
        <w:jc w:val="center"/>
      </w:pPr>
    </w:p>
    <w:p w:rsidR="00073D0F" w:rsidRDefault="00073D0F" w:rsidP="00073D0F"/>
    <w:p w:rsidR="00073D0F" w:rsidRDefault="00073D0F" w:rsidP="00073D0F"/>
    <w:p w:rsidR="00914F80" w:rsidRDefault="006F0EA2" w:rsidP="000345DD">
      <w:pPr>
        <w:pStyle w:val="1"/>
        <w:rPr>
          <w:sz w:val="28"/>
          <w:szCs w:val="28"/>
        </w:rPr>
      </w:pPr>
      <w:bookmarkStart w:id="0" w:name="_Toc477135026"/>
      <w:r>
        <w:rPr>
          <w:rFonts w:hint="eastAsia"/>
          <w:sz w:val="28"/>
          <w:szCs w:val="28"/>
        </w:rPr>
        <w:lastRenderedPageBreak/>
        <w:t>一、</w:t>
      </w:r>
      <w:bookmarkEnd w:id="0"/>
      <w:r w:rsidR="000345DD">
        <w:rPr>
          <w:rFonts w:hint="eastAsia"/>
          <w:sz w:val="28"/>
          <w:szCs w:val="28"/>
        </w:rPr>
        <w:t>工具介绍</w:t>
      </w:r>
    </w:p>
    <w:p w:rsidR="002F57C3" w:rsidRDefault="005E74F6" w:rsidP="006F0EA2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随着网络的不断扩大，</w:t>
      </w:r>
      <w:r>
        <w:rPr>
          <w:rFonts w:hint="eastAsia"/>
          <w:sz w:val="28"/>
          <w:szCs w:val="28"/>
        </w:rPr>
        <w:t>MR</w:t>
      </w:r>
      <w:r>
        <w:rPr>
          <w:rFonts w:hint="eastAsia"/>
          <w:sz w:val="28"/>
          <w:szCs w:val="28"/>
        </w:rPr>
        <w:t>数据量越来越大，且目前新站单优需要从</w:t>
      </w:r>
      <w:r>
        <w:rPr>
          <w:rFonts w:hint="eastAsia"/>
          <w:sz w:val="28"/>
          <w:szCs w:val="28"/>
        </w:rPr>
        <w:t>MRO</w:t>
      </w:r>
      <w:r>
        <w:rPr>
          <w:rFonts w:hint="eastAsia"/>
          <w:sz w:val="28"/>
          <w:szCs w:val="28"/>
        </w:rPr>
        <w:t>中解码</w:t>
      </w:r>
      <w:r>
        <w:rPr>
          <w:rFonts w:hint="eastAsia"/>
          <w:sz w:val="28"/>
          <w:szCs w:val="28"/>
        </w:rPr>
        <w:t>MR</w:t>
      </w:r>
      <w:r>
        <w:rPr>
          <w:rFonts w:hint="eastAsia"/>
          <w:sz w:val="28"/>
          <w:szCs w:val="28"/>
        </w:rPr>
        <w:t>覆盖率，因此对</w:t>
      </w:r>
      <w:r>
        <w:rPr>
          <w:rFonts w:hint="eastAsia"/>
          <w:sz w:val="28"/>
          <w:szCs w:val="28"/>
        </w:rPr>
        <w:t>MR</w:t>
      </w:r>
      <w:r>
        <w:rPr>
          <w:rFonts w:hint="eastAsia"/>
          <w:sz w:val="28"/>
          <w:szCs w:val="28"/>
        </w:rPr>
        <w:t>解码工具</w:t>
      </w:r>
      <w:r w:rsidR="00733FBF">
        <w:rPr>
          <w:rFonts w:hint="eastAsia"/>
          <w:sz w:val="28"/>
          <w:szCs w:val="28"/>
        </w:rPr>
        <w:t>处理</w:t>
      </w:r>
      <w:r w:rsidR="00FF51E7">
        <w:rPr>
          <w:rFonts w:hint="eastAsia"/>
          <w:sz w:val="28"/>
          <w:szCs w:val="28"/>
        </w:rPr>
        <w:t>及时性和</w:t>
      </w:r>
      <w:r w:rsidR="002F57C3">
        <w:rPr>
          <w:rFonts w:hint="eastAsia"/>
          <w:sz w:val="28"/>
          <w:szCs w:val="28"/>
        </w:rPr>
        <w:t>解码</w:t>
      </w:r>
      <w:r w:rsidR="00733FBF">
        <w:rPr>
          <w:rFonts w:hint="eastAsia"/>
          <w:sz w:val="28"/>
          <w:szCs w:val="28"/>
        </w:rPr>
        <w:t>效率</w:t>
      </w:r>
      <w:r w:rsidR="002F57C3">
        <w:rPr>
          <w:rFonts w:hint="eastAsia"/>
          <w:sz w:val="28"/>
          <w:szCs w:val="28"/>
        </w:rPr>
        <w:t>要求越来越高，此</w:t>
      </w:r>
      <w:r w:rsidR="002F57C3">
        <w:rPr>
          <w:rFonts w:hint="eastAsia"/>
          <w:sz w:val="28"/>
          <w:szCs w:val="28"/>
        </w:rPr>
        <w:t>MR</w:t>
      </w:r>
      <w:r w:rsidR="002F57C3">
        <w:rPr>
          <w:rFonts w:hint="eastAsia"/>
          <w:sz w:val="28"/>
          <w:szCs w:val="28"/>
        </w:rPr>
        <w:t>解码工具针对此情况开发，目前支持</w:t>
      </w:r>
      <w:r w:rsidR="000345DD">
        <w:rPr>
          <w:rFonts w:hint="eastAsia"/>
          <w:sz w:val="28"/>
          <w:szCs w:val="28"/>
        </w:rPr>
        <w:t>以</w:t>
      </w:r>
      <w:r w:rsidR="002F57C3">
        <w:rPr>
          <w:rFonts w:hint="eastAsia"/>
          <w:sz w:val="28"/>
          <w:szCs w:val="28"/>
        </w:rPr>
        <w:t>下功能：</w:t>
      </w:r>
    </w:p>
    <w:p w:rsidR="002F57C3" w:rsidRPr="002F57C3" w:rsidRDefault="002F57C3" w:rsidP="002F57C3">
      <w:pPr>
        <w:pStyle w:val="a7"/>
        <w:numPr>
          <w:ilvl w:val="0"/>
          <w:numId w:val="3"/>
        </w:numPr>
        <w:spacing w:line="360" w:lineRule="auto"/>
        <w:ind w:firstLineChars="0"/>
        <w:rPr>
          <w:sz w:val="28"/>
          <w:szCs w:val="28"/>
        </w:rPr>
      </w:pPr>
      <w:r w:rsidRPr="002F57C3">
        <w:rPr>
          <w:rFonts w:hint="eastAsia"/>
          <w:sz w:val="28"/>
          <w:szCs w:val="28"/>
        </w:rPr>
        <w:t>定时</w:t>
      </w:r>
      <w:r>
        <w:rPr>
          <w:rFonts w:hint="eastAsia"/>
          <w:sz w:val="28"/>
          <w:szCs w:val="28"/>
        </w:rPr>
        <w:t>自动</w:t>
      </w:r>
      <w:r w:rsidRPr="002F57C3">
        <w:rPr>
          <w:rFonts w:hint="eastAsia"/>
          <w:sz w:val="28"/>
          <w:szCs w:val="28"/>
        </w:rPr>
        <w:t>处理</w:t>
      </w:r>
      <w:r>
        <w:rPr>
          <w:rFonts w:hint="eastAsia"/>
          <w:sz w:val="28"/>
          <w:szCs w:val="28"/>
        </w:rPr>
        <w:t>：</w:t>
      </w:r>
      <w:r w:rsidRPr="002F57C3">
        <w:rPr>
          <w:rFonts w:hint="eastAsia"/>
          <w:sz w:val="28"/>
          <w:szCs w:val="28"/>
        </w:rPr>
        <w:t>结合</w:t>
      </w:r>
      <w:r w:rsidRPr="002F57C3">
        <w:rPr>
          <w:rFonts w:hint="eastAsia"/>
          <w:sz w:val="28"/>
          <w:szCs w:val="28"/>
        </w:rPr>
        <w:t>FTP</w:t>
      </w:r>
      <w:r w:rsidRPr="002F57C3">
        <w:rPr>
          <w:rFonts w:hint="eastAsia"/>
          <w:sz w:val="28"/>
          <w:szCs w:val="28"/>
        </w:rPr>
        <w:t>下载工具，制定定时任务，实现</w:t>
      </w:r>
      <w:r w:rsidRPr="002F57C3">
        <w:rPr>
          <w:rFonts w:hint="eastAsia"/>
          <w:sz w:val="28"/>
          <w:szCs w:val="28"/>
        </w:rPr>
        <w:t>MR</w:t>
      </w:r>
      <w:r w:rsidRPr="002F57C3">
        <w:rPr>
          <w:rFonts w:hint="eastAsia"/>
          <w:sz w:val="28"/>
          <w:szCs w:val="28"/>
        </w:rPr>
        <w:t>原始数据自动下载，</w:t>
      </w:r>
      <w:r w:rsidRPr="002F57C3">
        <w:rPr>
          <w:rFonts w:hint="eastAsia"/>
          <w:sz w:val="28"/>
          <w:szCs w:val="28"/>
        </w:rPr>
        <w:t>MR</w:t>
      </w:r>
      <w:r w:rsidRPr="002F57C3">
        <w:rPr>
          <w:rFonts w:hint="eastAsia"/>
          <w:sz w:val="28"/>
          <w:szCs w:val="28"/>
        </w:rPr>
        <w:t>自动解码；</w:t>
      </w:r>
    </w:p>
    <w:p w:rsidR="002F57C3" w:rsidRDefault="002F57C3" w:rsidP="002F57C3">
      <w:pPr>
        <w:pStyle w:val="a7"/>
        <w:numPr>
          <w:ilvl w:val="0"/>
          <w:numId w:val="3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</w:t>
      </w:r>
      <w:r>
        <w:rPr>
          <w:rFonts w:hint="eastAsia"/>
          <w:sz w:val="28"/>
          <w:szCs w:val="28"/>
        </w:rPr>
        <w:t>MRS</w:t>
      </w:r>
      <w:r>
        <w:rPr>
          <w:rFonts w:hint="eastAsia"/>
          <w:sz w:val="28"/>
          <w:szCs w:val="28"/>
        </w:rPr>
        <w:t>解码</w:t>
      </w:r>
      <w:r w:rsidR="000345DD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MRS</w:t>
      </w:r>
      <w:r>
        <w:rPr>
          <w:rFonts w:hint="eastAsia"/>
          <w:sz w:val="28"/>
          <w:szCs w:val="28"/>
        </w:rPr>
        <w:t>中所有表均可解码，包括</w:t>
      </w:r>
      <w:r>
        <w:rPr>
          <w:rFonts w:hint="eastAsia"/>
          <w:sz w:val="28"/>
          <w:szCs w:val="28"/>
        </w:rPr>
        <w:t>MR</w:t>
      </w:r>
      <w:r>
        <w:rPr>
          <w:rFonts w:hint="eastAsia"/>
          <w:sz w:val="28"/>
          <w:szCs w:val="28"/>
        </w:rPr>
        <w:t>覆盖率、</w:t>
      </w:r>
      <w:r>
        <w:rPr>
          <w:rFonts w:hint="eastAsia"/>
          <w:sz w:val="28"/>
          <w:szCs w:val="28"/>
        </w:rPr>
        <w:t>TA</w:t>
      </w:r>
      <w:r>
        <w:rPr>
          <w:rFonts w:hint="eastAsia"/>
          <w:sz w:val="28"/>
          <w:szCs w:val="28"/>
        </w:rPr>
        <w:t>等常用表；</w:t>
      </w:r>
    </w:p>
    <w:p w:rsidR="00B52FF3" w:rsidRDefault="002F57C3" w:rsidP="002F57C3">
      <w:pPr>
        <w:pStyle w:val="a7"/>
        <w:numPr>
          <w:ilvl w:val="0"/>
          <w:numId w:val="3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</w:t>
      </w:r>
      <w:r>
        <w:rPr>
          <w:rFonts w:hint="eastAsia"/>
          <w:sz w:val="28"/>
          <w:szCs w:val="28"/>
        </w:rPr>
        <w:t>MRO</w:t>
      </w:r>
      <w:r>
        <w:rPr>
          <w:rFonts w:hint="eastAsia"/>
          <w:sz w:val="28"/>
          <w:szCs w:val="28"/>
        </w:rPr>
        <w:t>解码：包含</w:t>
      </w:r>
      <w:r>
        <w:rPr>
          <w:rFonts w:hint="eastAsia"/>
          <w:sz w:val="28"/>
          <w:szCs w:val="28"/>
        </w:rPr>
        <w:t>MR</w:t>
      </w:r>
      <w:r>
        <w:rPr>
          <w:rFonts w:hint="eastAsia"/>
          <w:sz w:val="28"/>
          <w:szCs w:val="28"/>
        </w:rPr>
        <w:t>覆盖率、重叠覆盖、邻区级</w:t>
      </w:r>
      <w:r>
        <w:rPr>
          <w:rFonts w:hint="eastAsia"/>
          <w:sz w:val="28"/>
          <w:szCs w:val="28"/>
        </w:rPr>
        <w:t>RSRP</w:t>
      </w:r>
      <w:r>
        <w:rPr>
          <w:rFonts w:hint="eastAsia"/>
          <w:sz w:val="28"/>
          <w:szCs w:val="28"/>
        </w:rPr>
        <w:t>关系等；</w:t>
      </w:r>
    </w:p>
    <w:p w:rsidR="002F57C3" w:rsidRDefault="002F57C3" w:rsidP="002F57C3">
      <w:pPr>
        <w:pStyle w:val="a7"/>
        <w:numPr>
          <w:ilvl w:val="0"/>
          <w:numId w:val="3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支持按天级、小时级进行解码汇总；</w:t>
      </w:r>
    </w:p>
    <w:p w:rsidR="00B52FF3" w:rsidRPr="000345DD" w:rsidRDefault="002F57C3" w:rsidP="000345DD">
      <w:pPr>
        <w:pStyle w:val="a7"/>
        <w:numPr>
          <w:ilvl w:val="0"/>
          <w:numId w:val="3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</w:t>
      </w:r>
      <w:r>
        <w:rPr>
          <w:rFonts w:hint="eastAsia"/>
          <w:sz w:val="28"/>
          <w:szCs w:val="28"/>
        </w:rPr>
        <w:t>ENBID</w:t>
      </w:r>
      <w:r>
        <w:rPr>
          <w:rFonts w:hint="eastAsia"/>
          <w:sz w:val="28"/>
          <w:szCs w:val="28"/>
        </w:rPr>
        <w:t>、时段过滤及从压缩包中提取</w:t>
      </w:r>
      <w:r w:rsidR="002B58DF">
        <w:rPr>
          <w:rFonts w:hint="eastAsia"/>
          <w:sz w:val="28"/>
          <w:szCs w:val="28"/>
        </w:rPr>
        <w:t>所需</w:t>
      </w:r>
      <w:r>
        <w:rPr>
          <w:rFonts w:hint="eastAsia"/>
          <w:sz w:val="28"/>
          <w:szCs w:val="28"/>
        </w:rPr>
        <w:t>MR</w:t>
      </w:r>
      <w:r>
        <w:rPr>
          <w:rFonts w:hint="eastAsia"/>
          <w:sz w:val="28"/>
          <w:szCs w:val="28"/>
        </w:rPr>
        <w:t>原始数据；</w:t>
      </w:r>
    </w:p>
    <w:p w:rsidR="00CE49B5" w:rsidRDefault="006F0EA2" w:rsidP="006F0EA2">
      <w:pPr>
        <w:pStyle w:val="1"/>
        <w:rPr>
          <w:sz w:val="28"/>
          <w:szCs w:val="28"/>
        </w:rPr>
      </w:pPr>
      <w:bookmarkStart w:id="1" w:name="_Toc477135027"/>
      <w:r>
        <w:rPr>
          <w:rFonts w:hint="eastAsia"/>
          <w:sz w:val="28"/>
          <w:szCs w:val="28"/>
        </w:rPr>
        <w:t>二、</w:t>
      </w:r>
      <w:bookmarkEnd w:id="1"/>
      <w:r w:rsidR="002B58DF">
        <w:rPr>
          <w:rFonts w:hint="eastAsia"/>
          <w:sz w:val="28"/>
          <w:szCs w:val="28"/>
        </w:rPr>
        <w:t>流程改进</w:t>
      </w:r>
    </w:p>
    <w:p w:rsidR="002B58DF" w:rsidRPr="002B58DF" w:rsidRDefault="002B58DF" w:rsidP="002B58DF">
      <w:pPr>
        <w:spacing w:line="360" w:lineRule="auto"/>
        <w:ind w:firstLineChars="200" w:firstLine="560"/>
        <w:rPr>
          <w:sz w:val="28"/>
          <w:szCs w:val="28"/>
        </w:rPr>
      </w:pPr>
      <w:r w:rsidRPr="002B58DF">
        <w:rPr>
          <w:rFonts w:hint="eastAsia"/>
          <w:sz w:val="28"/>
          <w:szCs w:val="28"/>
        </w:rPr>
        <w:tab/>
      </w:r>
      <w:r w:rsidRPr="002B58DF">
        <w:rPr>
          <w:rFonts w:hint="eastAsia"/>
          <w:sz w:val="28"/>
          <w:szCs w:val="28"/>
        </w:rPr>
        <w:t>在没使用此工具时，工作流程如下：</w:t>
      </w:r>
    </w:p>
    <w:p w:rsidR="002B58DF" w:rsidRDefault="002B58DF" w:rsidP="002B58DF">
      <w:pPr>
        <w:pStyle w:val="a7"/>
        <w:numPr>
          <w:ilvl w:val="0"/>
          <w:numId w:val="5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手动登录各个</w:t>
      </w:r>
      <w:r>
        <w:rPr>
          <w:rFonts w:hint="eastAsia"/>
          <w:sz w:val="28"/>
          <w:szCs w:val="28"/>
        </w:rPr>
        <w:t>MR</w:t>
      </w:r>
      <w:r>
        <w:rPr>
          <w:rFonts w:hint="eastAsia"/>
          <w:sz w:val="28"/>
          <w:szCs w:val="28"/>
        </w:rPr>
        <w:t>服务器（目前地市的</w:t>
      </w:r>
      <w:r>
        <w:rPr>
          <w:rFonts w:hint="eastAsia"/>
          <w:sz w:val="28"/>
          <w:szCs w:val="28"/>
        </w:rPr>
        <w:t>MR</w:t>
      </w:r>
      <w:r>
        <w:rPr>
          <w:rFonts w:hint="eastAsia"/>
          <w:sz w:val="28"/>
          <w:szCs w:val="28"/>
        </w:rPr>
        <w:t>服务器至少有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个），到指定目录中将</w:t>
      </w:r>
      <w:r>
        <w:rPr>
          <w:rFonts w:hint="eastAsia"/>
          <w:sz w:val="28"/>
          <w:szCs w:val="28"/>
        </w:rPr>
        <w:t>MR</w:t>
      </w:r>
      <w:r>
        <w:rPr>
          <w:rFonts w:hint="eastAsia"/>
          <w:sz w:val="28"/>
          <w:szCs w:val="28"/>
        </w:rPr>
        <w:t>原始数据下载到本地电脑；</w:t>
      </w:r>
    </w:p>
    <w:p w:rsidR="002B58DF" w:rsidRDefault="002B58DF" w:rsidP="002B58DF">
      <w:pPr>
        <w:pStyle w:val="a7"/>
        <w:numPr>
          <w:ilvl w:val="0"/>
          <w:numId w:val="5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下载完成后，手动解压原始数据，且因原始数据是双层压缩，需解压两次；</w:t>
      </w:r>
    </w:p>
    <w:p w:rsidR="002B58DF" w:rsidRDefault="002B58DF" w:rsidP="002B58DF">
      <w:pPr>
        <w:pStyle w:val="a7"/>
        <w:numPr>
          <w:ilvl w:val="0"/>
          <w:numId w:val="5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使用原来的</w:t>
      </w:r>
      <w:r>
        <w:rPr>
          <w:rFonts w:hint="eastAsia"/>
          <w:sz w:val="28"/>
          <w:szCs w:val="28"/>
        </w:rPr>
        <w:t>MR</w:t>
      </w:r>
      <w:r>
        <w:rPr>
          <w:rFonts w:hint="eastAsia"/>
          <w:sz w:val="28"/>
          <w:szCs w:val="28"/>
        </w:rPr>
        <w:t>解码工具进行解码；</w:t>
      </w:r>
    </w:p>
    <w:p w:rsidR="0049724C" w:rsidRDefault="0049724C" w:rsidP="002B58DF">
      <w:pPr>
        <w:pStyle w:val="a7"/>
        <w:numPr>
          <w:ilvl w:val="0"/>
          <w:numId w:val="5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（新站</w:t>
      </w:r>
      <w:r>
        <w:rPr>
          <w:rFonts w:hint="eastAsia"/>
          <w:sz w:val="28"/>
          <w:szCs w:val="28"/>
        </w:rPr>
        <w:t>MR</w:t>
      </w:r>
      <w:r>
        <w:rPr>
          <w:rFonts w:hint="eastAsia"/>
          <w:sz w:val="28"/>
          <w:szCs w:val="28"/>
        </w:rPr>
        <w:t>提取）</w:t>
      </w:r>
      <w:r>
        <w:rPr>
          <w:rFonts w:hint="eastAsia"/>
          <w:sz w:val="28"/>
          <w:szCs w:val="28"/>
        </w:rPr>
        <w:t>查看解码结果；</w:t>
      </w:r>
    </w:p>
    <w:p w:rsidR="002B58DF" w:rsidRDefault="002B58DF" w:rsidP="002B58DF">
      <w:pPr>
        <w:pStyle w:val="a7"/>
        <w:numPr>
          <w:ilvl w:val="0"/>
          <w:numId w:val="5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（新站</w:t>
      </w:r>
      <w:r>
        <w:rPr>
          <w:rFonts w:hint="eastAsia"/>
          <w:sz w:val="28"/>
          <w:szCs w:val="28"/>
        </w:rPr>
        <w:t>MR</w:t>
      </w:r>
      <w:r>
        <w:rPr>
          <w:rFonts w:hint="eastAsia"/>
          <w:sz w:val="28"/>
          <w:szCs w:val="28"/>
        </w:rPr>
        <w:t>提取）</w:t>
      </w:r>
      <w:r w:rsidR="0049724C">
        <w:rPr>
          <w:rFonts w:hint="eastAsia"/>
          <w:sz w:val="28"/>
          <w:szCs w:val="28"/>
        </w:rPr>
        <w:t>覆盖率达标的新站，则</w:t>
      </w:r>
      <w:r>
        <w:rPr>
          <w:rFonts w:hint="eastAsia"/>
          <w:sz w:val="28"/>
          <w:szCs w:val="28"/>
        </w:rPr>
        <w:t>在众多的原始数据中找到所需新站的</w:t>
      </w:r>
      <w:r>
        <w:rPr>
          <w:rFonts w:hint="eastAsia"/>
          <w:sz w:val="28"/>
          <w:szCs w:val="28"/>
        </w:rPr>
        <w:t>MR</w:t>
      </w:r>
      <w:r>
        <w:rPr>
          <w:rFonts w:hint="eastAsia"/>
          <w:sz w:val="28"/>
          <w:szCs w:val="28"/>
        </w:rPr>
        <w:t>原始数据</w:t>
      </w:r>
      <w:r w:rsidR="0049724C">
        <w:rPr>
          <w:rFonts w:hint="eastAsia"/>
          <w:sz w:val="28"/>
          <w:szCs w:val="28"/>
        </w:rPr>
        <w:t>，保存备份</w:t>
      </w:r>
      <w:r>
        <w:rPr>
          <w:rFonts w:hint="eastAsia"/>
          <w:sz w:val="28"/>
          <w:szCs w:val="28"/>
        </w:rPr>
        <w:t>；</w:t>
      </w:r>
    </w:p>
    <w:p w:rsidR="002B58DF" w:rsidRDefault="0049724C" w:rsidP="0049724C">
      <w:pPr>
        <w:spacing w:line="360" w:lineRule="auto"/>
        <w:ind w:left="140" w:firstLine="420"/>
        <w:rPr>
          <w:sz w:val="28"/>
          <w:szCs w:val="28"/>
        </w:rPr>
      </w:pPr>
      <w:r w:rsidRPr="002B58DF">
        <w:rPr>
          <w:rFonts w:hint="eastAsia"/>
          <w:sz w:val="28"/>
          <w:szCs w:val="28"/>
        </w:rPr>
        <w:t>在使用此工具时</w:t>
      </w:r>
      <w:bookmarkStart w:id="2" w:name="_GoBack"/>
      <w:bookmarkEnd w:id="2"/>
      <w:r w:rsidRPr="002B58DF">
        <w:rPr>
          <w:rFonts w:hint="eastAsia"/>
          <w:sz w:val="28"/>
          <w:szCs w:val="28"/>
        </w:rPr>
        <w:t>，工作流程如下：</w:t>
      </w:r>
    </w:p>
    <w:p w:rsidR="0049724C" w:rsidRDefault="0049724C" w:rsidP="0049724C">
      <w:pPr>
        <w:pStyle w:val="a7"/>
        <w:numPr>
          <w:ilvl w:val="0"/>
          <w:numId w:val="6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首次使用，设置自动下载工具定时任务，由电脑自动定时从</w:t>
      </w:r>
      <w:r>
        <w:rPr>
          <w:rFonts w:hint="eastAsia"/>
          <w:sz w:val="28"/>
          <w:szCs w:val="28"/>
        </w:rPr>
        <w:t>MR</w:t>
      </w:r>
      <w:r>
        <w:rPr>
          <w:rFonts w:hint="eastAsia"/>
          <w:sz w:val="28"/>
          <w:szCs w:val="28"/>
        </w:rPr>
        <w:t>服务器上将原始数据下载到本地；</w:t>
      </w:r>
    </w:p>
    <w:p w:rsidR="0049724C" w:rsidRDefault="0049724C" w:rsidP="0049724C">
      <w:pPr>
        <w:pStyle w:val="a7"/>
        <w:numPr>
          <w:ilvl w:val="0"/>
          <w:numId w:val="6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首次使用，设置定时任务，启动此</w:t>
      </w:r>
      <w:r>
        <w:rPr>
          <w:rFonts w:hint="eastAsia"/>
          <w:sz w:val="28"/>
          <w:szCs w:val="28"/>
        </w:rPr>
        <w:t>MR</w:t>
      </w:r>
      <w:r>
        <w:rPr>
          <w:rFonts w:hint="eastAsia"/>
          <w:sz w:val="28"/>
          <w:szCs w:val="28"/>
        </w:rPr>
        <w:t>处理工具，由电脑自动定时进行解码；</w:t>
      </w:r>
    </w:p>
    <w:p w:rsidR="0049724C" w:rsidRDefault="0049724C" w:rsidP="0049724C">
      <w:pPr>
        <w:pStyle w:val="a7"/>
        <w:spacing w:line="360" w:lineRule="auto"/>
        <w:ind w:left="128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（以上两步均在首次设置后，不需要再耗费人工，均由电脑自动完成，按潮州目前的情况，在早上上班前电脑便可完成以上两步）</w:t>
      </w:r>
    </w:p>
    <w:p w:rsidR="0049724C" w:rsidRDefault="0049724C" w:rsidP="0049724C">
      <w:pPr>
        <w:pStyle w:val="a7"/>
        <w:numPr>
          <w:ilvl w:val="0"/>
          <w:numId w:val="6"/>
        </w:numPr>
        <w:spacing w:line="360" w:lineRule="auto"/>
        <w:ind w:firstLineChars="0"/>
        <w:rPr>
          <w:sz w:val="28"/>
          <w:szCs w:val="28"/>
        </w:rPr>
      </w:pPr>
    </w:p>
    <w:p w:rsidR="0049724C" w:rsidRPr="0049724C" w:rsidRDefault="0049724C" w:rsidP="0049724C">
      <w:pPr>
        <w:spacing w:line="360" w:lineRule="auto"/>
        <w:ind w:left="140" w:firstLine="420"/>
        <w:rPr>
          <w:rFonts w:hint="eastAsia"/>
          <w:sz w:val="28"/>
          <w:szCs w:val="28"/>
        </w:rPr>
      </w:pPr>
    </w:p>
    <w:p w:rsidR="002B58DF" w:rsidRPr="002B58DF" w:rsidRDefault="002B58DF" w:rsidP="002B58DF">
      <w:pPr>
        <w:pStyle w:val="a7"/>
        <w:spacing w:line="360" w:lineRule="auto"/>
        <w:ind w:left="1280" w:firstLineChars="0" w:firstLine="0"/>
        <w:rPr>
          <w:rFonts w:hint="eastAsia"/>
          <w:sz w:val="28"/>
          <w:szCs w:val="28"/>
        </w:rPr>
      </w:pPr>
    </w:p>
    <w:p w:rsidR="00E85EF5" w:rsidRDefault="00E85EF5" w:rsidP="00E85EF5">
      <w:r>
        <w:t>根据</w:t>
      </w:r>
      <w:r>
        <w:rPr>
          <w:rFonts w:hint="eastAsia"/>
        </w:rPr>
        <w:t>鹰潭</w:t>
      </w:r>
      <w:r>
        <w:t>基站总表</w:t>
      </w:r>
      <w:r w:rsidR="00413E84">
        <w:rPr>
          <w:rFonts w:hint="eastAsia"/>
        </w:rPr>
        <w:t>工参及</w:t>
      </w:r>
      <w:r>
        <w:t>经纬度信息</w:t>
      </w:r>
      <w:r w:rsidR="00413E84">
        <w:rPr>
          <w:rFonts w:hint="eastAsia"/>
        </w:rPr>
        <w:t>通过</w:t>
      </w:r>
      <w:r w:rsidR="00413E84">
        <w:t>Excel</w:t>
      </w:r>
      <w:r w:rsidR="00413E84">
        <w:rPr>
          <w:rFonts w:hint="eastAsia"/>
        </w:rPr>
        <w:t>宏工具核查全网</w:t>
      </w:r>
      <w:r w:rsidR="00413E84">
        <w:rPr>
          <w:rFonts w:hint="eastAsia"/>
        </w:rPr>
        <w:t>PCI</w:t>
      </w:r>
      <w:r w:rsidR="00413E84">
        <w:rPr>
          <w:rFonts w:hint="eastAsia"/>
        </w:rPr>
        <w:t>使用的复用距离情况</w:t>
      </w:r>
      <w:r w:rsidR="00F41571">
        <w:rPr>
          <w:rFonts w:hint="eastAsia"/>
        </w:rPr>
        <w:t>；</w:t>
      </w:r>
    </w:p>
    <w:p w:rsidR="00E85EF5" w:rsidRDefault="00E85EF5" w:rsidP="00E85EF5">
      <w:r>
        <w:rPr>
          <w:rFonts w:hint="eastAsia"/>
        </w:rPr>
        <w:t>附件</w:t>
      </w:r>
      <w:r>
        <w:t>：</w:t>
      </w:r>
    </w:p>
    <w:bookmarkStart w:id="3" w:name="_MON_1555315730"/>
    <w:bookmarkEnd w:id="3"/>
    <w:p w:rsidR="00E85EF5" w:rsidRDefault="00326648" w:rsidP="00E85EF5">
      <w:r>
        <w:object w:dxaOrig="2069" w:dyaOrig="1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pt;height:71pt" o:ole="">
            <v:imagedata r:id="rId8" o:title=""/>
          </v:shape>
          <o:OLEObject Type="Embed" ProgID="Excel.SheetMacroEnabled.12" ShapeID="_x0000_i1025" DrawAspect="Icon" ObjectID="_1555512977" r:id="rId9"/>
        </w:object>
      </w:r>
    </w:p>
    <w:p w:rsidR="00E85EF5" w:rsidRDefault="00E85EF5" w:rsidP="00E85EF5">
      <w:r>
        <w:rPr>
          <w:rFonts w:hint="eastAsia"/>
        </w:rPr>
        <w:t>2</w:t>
      </w:r>
      <w:r>
        <w:rPr>
          <w:rFonts w:hint="eastAsia"/>
        </w:rPr>
        <w:t>）利用</w:t>
      </w:r>
      <w:r w:rsidR="00914B85">
        <w:t>Excel</w:t>
      </w:r>
      <w:r w:rsidR="00914B85">
        <w:rPr>
          <w:rFonts w:hint="eastAsia"/>
        </w:rPr>
        <w:t>宏工具核查出</w:t>
      </w:r>
      <w:r w:rsidR="00914B85" w:rsidRPr="00914B85">
        <w:rPr>
          <w:rFonts w:hint="eastAsia"/>
        </w:rPr>
        <w:t>PCI</w:t>
      </w:r>
      <w:r w:rsidR="00914B85" w:rsidRPr="00914B85">
        <w:rPr>
          <w:rFonts w:hint="eastAsia"/>
        </w:rPr>
        <w:t>最短复用距离为</w:t>
      </w:r>
      <w:r w:rsidR="00914B85" w:rsidRPr="00914B85">
        <w:rPr>
          <w:rFonts w:hint="eastAsia"/>
        </w:rPr>
        <w:t>3</w:t>
      </w:r>
      <w:r w:rsidR="00914B85" w:rsidRPr="00914B85">
        <w:rPr>
          <w:rFonts w:hint="eastAsia"/>
        </w:rPr>
        <w:t>公里内</w:t>
      </w:r>
      <w:r w:rsidR="00914B85">
        <w:rPr>
          <w:rFonts w:hint="eastAsia"/>
        </w:rPr>
        <w:t>的</w:t>
      </w:r>
      <w:r w:rsidR="00914B85">
        <w:rPr>
          <w:rFonts w:hint="eastAsia"/>
        </w:rPr>
        <w:t>PCI</w:t>
      </w:r>
      <w:r w:rsidR="00914B85">
        <w:rPr>
          <w:rFonts w:hint="eastAsia"/>
        </w:rPr>
        <w:t>配置情况</w:t>
      </w:r>
      <w:r>
        <w:rPr>
          <w:rFonts w:hint="eastAsia"/>
        </w:rPr>
        <w:t>；</w:t>
      </w:r>
    </w:p>
    <w:p w:rsidR="00E85EF5" w:rsidRDefault="00914B85" w:rsidP="00E85EF5">
      <w:r>
        <w:rPr>
          <w:rFonts w:hint="eastAsia"/>
        </w:rPr>
        <w:t>附件</w:t>
      </w:r>
      <w:r w:rsidR="00EC179F">
        <w:t>：</w:t>
      </w:r>
    </w:p>
    <w:bookmarkStart w:id="4" w:name="_MON_1555315645"/>
    <w:bookmarkEnd w:id="4"/>
    <w:p w:rsidR="00EC179F" w:rsidRDefault="00326648" w:rsidP="00E85EF5">
      <w:r>
        <w:object w:dxaOrig="2069" w:dyaOrig="1420">
          <v:shape id="_x0000_i1026" type="#_x0000_t75" style="width:103pt;height:71pt" o:ole="">
            <v:imagedata r:id="rId10" o:title=""/>
          </v:shape>
          <o:OLEObject Type="Embed" ProgID="Excel.Sheet.12" ShapeID="_x0000_i1026" DrawAspect="Icon" ObjectID="_1555512978" r:id="rId11"/>
        </w:object>
      </w:r>
    </w:p>
    <w:p w:rsidR="00E85EF5" w:rsidRDefault="00E85EF5" w:rsidP="00073D0F"/>
    <w:p w:rsidR="00AD4A5A" w:rsidRDefault="00AD4A5A" w:rsidP="00743E9B">
      <w:pPr>
        <w:ind w:leftChars="200" w:left="420"/>
      </w:pPr>
      <w:r>
        <w:t>4</w:t>
      </w:r>
      <w:r>
        <w:rPr>
          <w:rFonts w:hint="eastAsia"/>
        </w:rPr>
        <w:t>）</w:t>
      </w:r>
      <w:r w:rsidR="00EC179F">
        <w:rPr>
          <w:rFonts w:hint="eastAsia"/>
        </w:rPr>
        <w:t>例如</w:t>
      </w:r>
      <w:r>
        <w:rPr>
          <w:rFonts w:hint="eastAsia"/>
        </w:rPr>
        <w:t>，</w:t>
      </w:r>
      <w:r w:rsidR="0058274C" w:rsidRPr="00F41571">
        <w:rPr>
          <w:rFonts w:hint="eastAsia"/>
        </w:rPr>
        <w:t>6AYTCXYOUZHENYINHANG2</w:t>
      </w:r>
      <w:r w:rsidRPr="00743E9B">
        <w:rPr>
          <w:rFonts w:hint="eastAsia"/>
        </w:rPr>
        <w:t>与</w:t>
      </w:r>
      <w:r w:rsidR="0058274C" w:rsidRPr="00F41571">
        <w:rPr>
          <w:rFonts w:hint="eastAsia"/>
        </w:rPr>
        <w:t>3AYTCXRENGMINGYA1</w:t>
      </w:r>
      <w:r w:rsidR="0058274C" w:rsidRPr="00743E9B">
        <w:rPr>
          <w:rFonts w:hint="eastAsia"/>
        </w:rPr>
        <w:t>的</w:t>
      </w:r>
      <w:r w:rsidR="0058274C" w:rsidRPr="00743E9B">
        <w:rPr>
          <w:rFonts w:hint="eastAsia"/>
        </w:rPr>
        <w:t>PCI</w:t>
      </w:r>
      <w:r w:rsidR="0058274C" w:rsidRPr="00743E9B">
        <w:rPr>
          <w:rFonts w:hint="eastAsia"/>
        </w:rPr>
        <w:t>最短复用距离为</w:t>
      </w:r>
      <w:r w:rsidR="0058274C" w:rsidRPr="00743E9B">
        <w:rPr>
          <w:rFonts w:hint="eastAsia"/>
        </w:rPr>
        <w:t>850</w:t>
      </w:r>
      <w:r w:rsidR="0058274C" w:rsidRPr="00743E9B">
        <w:rPr>
          <w:rFonts w:hint="eastAsia"/>
        </w:rPr>
        <w:t>米左右，</w:t>
      </w:r>
      <w:r w:rsidR="00743E9B" w:rsidRPr="00743E9B">
        <w:rPr>
          <w:rFonts w:hint="eastAsia"/>
        </w:rPr>
        <w:t>如果二者有邻区关系那么</w:t>
      </w:r>
      <w:r w:rsidR="00743E9B">
        <w:rPr>
          <w:rFonts w:hint="eastAsia"/>
        </w:rPr>
        <w:t>必然产生</w:t>
      </w:r>
      <w:r w:rsidR="00743E9B">
        <w:rPr>
          <w:rFonts w:hint="eastAsia"/>
        </w:rPr>
        <w:t>PCI</w:t>
      </w:r>
      <w:r w:rsidR="00743E9B">
        <w:rPr>
          <w:rFonts w:hint="eastAsia"/>
        </w:rPr>
        <w:t>冲突，如此近的距离即便二者无邻区关系，</w:t>
      </w:r>
      <w:r w:rsidR="008D4088">
        <w:rPr>
          <w:rFonts w:hint="eastAsia"/>
        </w:rPr>
        <w:t>如果在二者中间的区域（约</w:t>
      </w:r>
      <w:r w:rsidR="008D4088">
        <w:rPr>
          <w:rFonts w:hint="eastAsia"/>
        </w:rPr>
        <w:t>850</w:t>
      </w:r>
      <w:r w:rsidR="008D4088">
        <w:rPr>
          <w:rFonts w:hint="eastAsia"/>
        </w:rPr>
        <w:t>米</w:t>
      </w:r>
      <w:r w:rsidR="008D4088">
        <w:rPr>
          <w:rFonts w:hint="eastAsia"/>
        </w:rPr>
        <w:t>/2=424</w:t>
      </w:r>
      <w:r w:rsidR="008D4088">
        <w:rPr>
          <w:rFonts w:hint="eastAsia"/>
        </w:rPr>
        <w:t>米）内有第三个小区那么必然会产生</w:t>
      </w:r>
      <w:r w:rsidR="008D4088">
        <w:rPr>
          <w:rFonts w:hint="eastAsia"/>
        </w:rPr>
        <w:t>PCI</w:t>
      </w:r>
      <w:r w:rsidR="008D4088">
        <w:rPr>
          <w:rFonts w:hint="eastAsia"/>
        </w:rPr>
        <w:t>冲突；</w:t>
      </w:r>
      <w:r w:rsidR="008D4088">
        <w:t>这样</w:t>
      </w:r>
      <w:r w:rsidR="008D4088">
        <w:rPr>
          <w:rFonts w:hint="eastAsia"/>
        </w:rPr>
        <w:t>看来必须对其中一个小区重新规划</w:t>
      </w:r>
      <w:r w:rsidR="008D4088">
        <w:rPr>
          <w:rFonts w:hint="eastAsia"/>
        </w:rPr>
        <w:t>PCI</w:t>
      </w:r>
      <w:r w:rsidR="008D4088">
        <w:rPr>
          <w:rFonts w:hint="eastAsia"/>
        </w:rPr>
        <w:t>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88"/>
        <w:gridCol w:w="353"/>
        <w:gridCol w:w="1861"/>
        <w:gridCol w:w="576"/>
        <w:gridCol w:w="427"/>
        <w:gridCol w:w="832"/>
        <w:gridCol w:w="687"/>
        <w:gridCol w:w="353"/>
        <w:gridCol w:w="1532"/>
        <w:gridCol w:w="576"/>
        <w:gridCol w:w="411"/>
      </w:tblGrid>
      <w:tr w:rsidR="00F41571" w:rsidRPr="00F41571" w:rsidTr="00F41571">
        <w:trPr>
          <w:trHeight w:val="7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F41571" w:rsidRPr="00F41571" w:rsidRDefault="00F41571" w:rsidP="00F41571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F41571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t>eNodeB</w:t>
            </w:r>
            <w:proofErr w:type="spellEnd"/>
            <w:r w:rsidRPr="00F41571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t>标识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F41571" w:rsidRPr="00F41571" w:rsidRDefault="00F41571" w:rsidP="00F41571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18"/>
                <w:szCs w:val="18"/>
              </w:rPr>
            </w:pPr>
            <w:r w:rsidRPr="00F41571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t>小区标识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F41571" w:rsidRPr="00F41571" w:rsidRDefault="00F41571" w:rsidP="00F41571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18"/>
                <w:szCs w:val="18"/>
              </w:rPr>
            </w:pPr>
            <w:r w:rsidRPr="00F41571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t>小区名称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F41571" w:rsidRPr="00F41571" w:rsidRDefault="00F41571" w:rsidP="00F41571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18"/>
                <w:szCs w:val="18"/>
              </w:rPr>
            </w:pPr>
            <w:r w:rsidRPr="00F41571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t>频率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F41571" w:rsidRPr="00F41571" w:rsidRDefault="00F41571" w:rsidP="00F41571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18"/>
                <w:szCs w:val="18"/>
              </w:rPr>
            </w:pPr>
            <w:r w:rsidRPr="00F41571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t>PCI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F41571" w:rsidRPr="00F41571" w:rsidRDefault="00F41571" w:rsidP="00F41571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18"/>
                <w:szCs w:val="18"/>
              </w:rPr>
            </w:pPr>
            <w:r w:rsidRPr="00F41571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t>PCI最短复用距离(Km)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:rsidR="00F41571" w:rsidRPr="00F41571" w:rsidRDefault="00F41571" w:rsidP="00F41571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F41571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t>eNodeB</w:t>
            </w:r>
            <w:proofErr w:type="spellEnd"/>
            <w:r w:rsidRPr="00F41571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t>标识</w:t>
            </w:r>
          </w:p>
        </w:tc>
        <w:tc>
          <w:tcPr>
            <w:tcW w:w="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:rsidR="00F41571" w:rsidRPr="00F41571" w:rsidRDefault="00F41571" w:rsidP="00F41571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18"/>
                <w:szCs w:val="18"/>
              </w:rPr>
            </w:pPr>
            <w:r w:rsidRPr="00F41571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t>小区标识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:rsidR="00F41571" w:rsidRPr="00F41571" w:rsidRDefault="00F41571" w:rsidP="00F41571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18"/>
                <w:szCs w:val="18"/>
              </w:rPr>
            </w:pPr>
            <w:r w:rsidRPr="00F41571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t>小区名称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:rsidR="00F41571" w:rsidRPr="00F41571" w:rsidRDefault="00F41571" w:rsidP="00F41571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18"/>
                <w:szCs w:val="18"/>
              </w:rPr>
            </w:pPr>
            <w:r w:rsidRPr="00F41571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t>频率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:rsidR="00F41571" w:rsidRPr="00F41571" w:rsidRDefault="00F41571" w:rsidP="00F41571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18"/>
                <w:szCs w:val="18"/>
              </w:rPr>
            </w:pPr>
            <w:r w:rsidRPr="00F41571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t>PCI</w:t>
            </w:r>
          </w:p>
        </w:tc>
      </w:tr>
      <w:tr w:rsidR="00F41571" w:rsidRPr="00F41571" w:rsidTr="00F41571">
        <w:trPr>
          <w:trHeight w:val="4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F41571" w:rsidRPr="00F41571" w:rsidRDefault="00F41571" w:rsidP="00F41571">
            <w:pPr>
              <w:widowControl/>
              <w:jc w:val="left"/>
              <w:rPr>
                <w:rFonts w:ascii="等线" w:eastAsia="等线" w:hAnsi="等线" w:cs="宋体"/>
                <w:kern w:val="0"/>
                <w:sz w:val="18"/>
                <w:szCs w:val="18"/>
              </w:rPr>
            </w:pPr>
            <w:r w:rsidRPr="00F41571">
              <w:rPr>
                <w:rFonts w:ascii="等线" w:eastAsia="等线" w:hAnsi="等线" w:cs="宋体" w:hint="eastAsia"/>
                <w:kern w:val="0"/>
                <w:sz w:val="18"/>
                <w:szCs w:val="18"/>
              </w:rPr>
              <w:t>516002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F41571" w:rsidRPr="00F41571" w:rsidRDefault="00F41571" w:rsidP="00F41571">
            <w:pPr>
              <w:widowControl/>
              <w:jc w:val="left"/>
              <w:rPr>
                <w:rFonts w:ascii="等线" w:eastAsia="等线" w:hAnsi="等线" w:cs="宋体"/>
                <w:kern w:val="0"/>
                <w:sz w:val="18"/>
                <w:szCs w:val="18"/>
              </w:rPr>
            </w:pPr>
            <w:r w:rsidRPr="00F41571">
              <w:rPr>
                <w:rFonts w:ascii="等线" w:eastAsia="等线" w:hAnsi="等线" w:cs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F41571" w:rsidRPr="00F41571" w:rsidRDefault="00F41571" w:rsidP="00F41571">
            <w:pPr>
              <w:widowControl/>
              <w:jc w:val="left"/>
              <w:rPr>
                <w:rFonts w:ascii="等线" w:eastAsia="等线" w:hAnsi="等线" w:cs="宋体"/>
                <w:kern w:val="0"/>
                <w:sz w:val="18"/>
                <w:szCs w:val="18"/>
              </w:rPr>
            </w:pPr>
            <w:r w:rsidRPr="00F41571">
              <w:rPr>
                <w:rFonts w:ascii="等线" w:eastAsia="等线" w:hAnsi="等线" w:cs="宋体" w:hint="eastAsia"/>
                <w:kern w:val="0"/>
                <w:sz w:val="18"/>
                <w:szCs w:val="18"/>
              </w:rPr>
              <w:t>6AYTCXYOUZHENYINHANG2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F41571" w:rsidRPr="00F41571" w:rsidRDefault="00F41571" w:rsidP="00F4157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41571">
              <w:rPr>
                <w:rFonts w:ascii="等线" w:eastAsia="等线" w:hAnsi="等线" w:cs="宋体" w:hint="eastAsia"/>
                <w:b/>
                <w:bCs/>
                <w:color w:val="FF0000"/>
                <w:kern w:val="0"/>
                <w:sz w:val="18"/>
                <w:szCs w:val="18"/>
              </w:rPr>
              <w:t>38400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F41571" w:rsidRPr="00F41571" w:rsidRDefault="00F41571" w:rsidP="00F4157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41571">
              <w:rPr>
                <w:rFonts w:ascii="等线" w:eastAsia="等线" w:hAnsi="等线" w:cs="宋体" w:hint="eastAsia"/>
                <w:b/>
                <w:bCs/>
                <w:color w:val="FF0000"/>
                <w:kern w:val="0"/>
                <w:sz w:val="18"/>
                <w:szCs w:val="18"/>
              </w:rPr>
              <w:t>13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F41571" w:rsidRPr="00F41571" w:rsidRDefault="00F41571" w:rsidP="00F41571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18"/>
                <w:szCs w:val="18"/>
              </w:rPr>
            </w:pPr>
            <w:r w:rsidRPr="00F41571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t xml:space="preserve">0.85 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hideMark/>
          </w:tcPr>
          <w:p w:rsidR="00F41571" w:rsidRPr="00F41571" w:rsidRDefault="00F41571" w:rsidP="00F41571">
            <w:pPr>
              <w:widowControl/>
              <w:jc w:val="left"/>
              <w:rPr>
                <w:rFonts w:ascii="等线" w:eastAsia="等线" w:hAnsi="等线" w:cs="宋体"/>
                <w:kern w:val="0"/>
                <w:sz w:val="18"/>
                <w:szCs w:val="18"/>
              </w:rPr>
            </w:pPr>
            <w:r w:rsidRPr="00F41571">
              <w:rPr>
                <w:rFonts w:ascii="等线" w:eastAsia="等线" w:hAnsi="等线" w:cs="宋体" w:hint="eastAsia"/>
                <w:kern w:val="0"/>
                <w:sz w:val="18"/>
                <w:szCs w:val="18"/>
              </w:rPr>
              <w:t>515853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hideMark/>
          </w:tcPr>
          <w:p w:rsidR="00F41571" w:rsidRPr="00F41571" w:rsidRDefault="00F41571" w:rsidP="00F41571">
            <w:pPr>
              <w:widowControl/>
              <w:jc w:val="left"/>
              <w:rPr>
                <w:rFonts w:ascii="等线" w:eastAsia="等线" w:hAnsi="等线" w:cs="宋体"/>
                <w:kern w:val="0"/>
                <w:sz w:val="18"/>
                <w:szCs w:val="18"/>
              </w:rPr>
            </w:pPr>
            <w:r w:rsidRPr="00F41571">
              <w:rPr>
                <w:rFonts w:ascii="等线" w:eastAsia="等线" w:hAnsi="等线" w:cs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:rsidR="00F41571" w:rsidRPr="00F41571" w:rsidRDefault="00F41571" w:rsidP="00F41571">
            <w:pPr>
              <w:widowControl/>
              <w:jc w:val="left"/>
              <w:rPr>
                <w:rFonts w:ascii="等线" w:eastAsia="等线" w:hAnsi="等线" w:cs="宋体"/>
                <w:kern w:val="0"/>
                <w:sz w:val="18"/>
                <w:szCs w:val="18"/>
              </w:rPr>
            </w:pPr>
            <w:r w:rsidRPr="00F41571">
              <w:rPr>
                <w:rFonts w:ascii="等线" w:eastAsia="等线" w:hAnsi="等线" w:cs="宋体" w:hint="eastAsia"/>
                <w:kern w:val="0"/>
                <w:sz w:val="18"/>
                <w:szCs w:val="18"/>
              </w:rPr>
              <w:t>3AYTCXRENGMINGYA1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hideMark/>
          </w:tcPr>
          <w:p w:rsidR="00F41571" w:rsidRPr="00F41571" w:rsidRDefault="00F41571" w:rsidP="00F4157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41571">
              <w:rPr>
                <w:rFonts w:ascii="等线" w:eastAsia="等线" w:hAnsi="等线" w:cs="宋体" w:hint="eastAsia"/>
                <w:b/>
                <w:bCs/>
                <w:color w:val="FF0000"/>
                <w:kern w:val="0"/>
                <w:sz w:val="18"/>
                <w:szCs w:val="18"/>
              </w:rPr>
              <w:t>38400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hideMark/>
          </w:tcPr>
          <w:p w:rsidR="00F41571" w:rsidRPr="00F41571" w:rsidRDefault="00F41571" w:rsidP="00F4157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F41571">
              <w:rPr>
                <w:rFonts w:ascii="等线" w:eastAsia="等线" w:hAnsi="等线" w:cs="宋体" w:hint="eastAsia"/>
                <w:b/>
                <w:bCs/>
                <w:color w:val="FF0000"/>
                <w:kern w:val="0"/>
                <w:sz w:val="18"/>
                <w:szCs w:val="18"/>
              </w:rPr>
              <w:t>13</w:t>
            </w:r>
          </w:p>
        </w:tc>
      </w:tr>
    </w:tbl>
    <w:p w:rsidR="00AD4A5A" w:rsidRPr="00E85EF5" w:rsidRDefault="00AD4A5A" w:rsidP="00073D0F"/>
    <w:p w:rsidR="00E85EF5" w:rsidRDefault="00E85EF5" w:rsidP="00073D0F"/>
    <w:p w:rsidR="006F0EA2" w:rsidRPr="006F0EA2" w:rsidRDefault="006F0EA2" w:rsidP="006F0EA2">
      <w:pPr>
        <w:pStyle w:val="1"/>
        <w:rPr>
          <w:sz w:val="28"/>
          <w:szCs w:val="28"/>
        </w:rPr>
      </w:pPr>
      <w:bookmarkStart w:id="5" w:name="_Toc477135028"/>
      <w:r>
        <w:rPr>
          <w:rFonts w:hint="eastAsia"/>
          <w:sz w:val="28"/>
          <w:szCs w:val="28"/>
        </w:rPr>
        <w:t>三、</w:t>
      </w:r>
      <w:r w:rsidRPr="006F0EA2">
        <w:rPr>
          <w:rFonts w:hint="eastAsia"/>
          <w:sz w:val="28"/>
          <w:szCs w:val="28"/>
        </w:rPr>
        <w:t>整改建议</w:t>
      </w:r>
      <w:bookmarkEnd w:id="5"/>
    </w:p>
    <w:p w:rsidR="00082B69" w:rsidRDefault="00082B69" w:rsidP="00082B69">
      <w:pPr>
        <w:pStyle w:val="a7"/>
        <w:numPr>
          <w:ilvl w:val="0"/>
          <w:numId w:val="2"/>
        </w:numPr>
        <w:spacing w:line="360" w:lineRule="auto"/>
        <w:ind w:left="357" w:firstLineChars="0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t>重新合理规划小区</w:t>
      </w:r>
      <w:r w:rsidRPr="00082B69">
        <w:rPr>
          <w:rFonts w:hint="eastAsia"/>
          <w:sz w:val="28"/>
          <w:szCs w:val="28"/>
        </w:rPr>
        <w:t>6AYTCXYOUZHENYINHANG2</w:t>
      </w:r>
      <w:r w:rsidRPr="00082B69">
        <w:rPr>
          <w:rFonts w:hint="eastAsia"/>
          <w:sz w:val="28"/>
          <w:szCs w:val="28"/>
        </w:rPr>
        <w:t>的</w:t>
      </w:r>
      <w:r w:rsidRPr="00082B69">
        <w:rPr>
          <w:rFonts w:hint="eastAsia"/>
          <w:sz w:val="28"/>
          <w:szCs w:val="28"/>
        </w:rPr>
        <w:t>PCI</w:t>
      </w:r>
      <w:r w:rsidR="00504F1C">
        <w:rPr>
          <w:rFonts w:hint="eastAsia"/>
          <w:sz w:val="28"/>
          <w:szCs w:val="28"/>
        </w:rPr>
        <w:t>。</w:t>
      </w:r>
    </w:p>
    <w:p w:rsidR="00082B69" w:rsidRPr="00082B69" w:rsidRDefault="00082B69" w:rsidP="00082B69">
      <w:pPr>
        <w:pStyle w:val="a7"/>
        <w:numPr>
          <w:ilvl w:val="0"/>
          <w:numId w:val="2"/>
        </w:numPr>
        <w:spacing w:line="360" w:lineRule="auto"/>
        <w:ind w:left="357" w:firstLineChars="0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t>对新规划的</w:t>
      </w:r>
      <w:r>
        <w:rPr>
          <w:rFonts w:hint="eastAsia"/>
          <w:sz w:val="28"/>
          <w:szCs w:val="28"/>
        </w:rPr>
        <w:t>PCI</w:t>
      </w:r>
      <w:r>
        <w:rPr>
          <w:rFonts w:hint="eastAsia"/>
          <w:sz w:val="28"/>
          <w:szCs w:val="28"/>
        </w:rPr>
        <w:t>进行合理性验证，修改</w:t>
      </w:r>
      <w:r>
        <w:rPr>
          <w:rFonts w:hint="eastAsia"/>
          <w:sz w:val="28"/>
          <w:szCs w:val="28"/>
        </w:rPr>
        <w:t>PCI</w:t>
      </w:r>
      <w:r>
        <w:rPr>
          <w:rFonts w:hint="eastAsia"/>
          <w:sz w:val="28"/>
          <w:szCs w:val="28"/>
        </w:rPr>
        <w:t>即可。</w:t>
      </w:r>
    </w:p>
    <w:p w:rsidR="00AD4A5A" w:rsidRDefault="00AD4A5A" w:rsidP="006F0EA2">
      <w:pPr>
        <w:pStyle w:val="a7"/>
        <w:numPr>
          <w:ilvl w:val="0"/>
          <w:numId w:val="2"/>
        </w:numPr>
        <w:spacing w:line="360" w:lineRule="auto"/>
        <w:ind w:left="357" w:firstLineChars="0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t>定期</w:t>
      </w:r>
      <w:r>
        <w:rPr>
          <w:sz w:val="28"/>
          <w:szCs w:val="28"/>
        </w:rPr>
        <w:t>核查</w:t>
      </w:r>
      <w:r w:rsidR="00082B69">
        <w:rPr>
          <w:rFonts w:hint="eastAsia"/>
          <w:sz w:val="28"/>
          <w:szCs w:val="28"/>
        </w:rPr>
        <w:t>全网</w:t>
      </w:r>
      <w:r w:rsidR="00504F1C">
        <w:rPr>
          <w:rFonts w:hint="eastAsia"/>
          <w:sz w:val="28"/>
          <w:szCs w:val="28"/>
        </w:rPr>
        <w:t>PCI</w:t>
      </w:r>
      <w:r w:rsidR="00504F1C">
        <w:rPr>
          <w:rFonts w:hint="eastAsia"/>
          <w:sz w:val="28"/>
          <w:szCs w:val="28"/>
        </w:rPr>
        <w:t>复用距离</w:t>
      </w:r>
      <w:r>
        <w:rPr>
          <w:sz w:val="28"/>
          <w:szCs w:val="28"/>
        </w:rPr>
        <w:t>，及时</w:t>
      </w:r>
      <w:r w:rsidR="00504F1C">
        <w:rPr>
          <w:rFonts w:hint="eastAsia"/>
          <w:sz w:val="28"/>
          <w:szCs w:val="28"/>
        </w:rPr>
        <w:t>快速发现</w:t>
      </w:r>
      <w:r w:rsidR="00504F1C">
        <w:rPr>
          <w:rFonts w:hint="eastAsia"/>
          <w:sz w:val="28"/>
          <w:szCs w:val="28"/>
        </w:rPr>
        <w:t>PCI</w:t>
      </w:r>
      <w:r w:rsidR="00504F1C">
        <w:rPr>
          <w:rFonts w:hint="eastAsia"/>
          <w:sz w:val="28"/>
          <w:szCs w:val="28"/>
        </w:rPr>
        <w:t>复用距离不足，</w:t>
      </w:r>
      <w:r w:rsidR="00504F1C">
        <w:rPr>
          <w:sz w:val="28"/>
          <w:szCs w:val="28"/>
        </w:rPr>
        <w:t>进行</w:t>
      </w:r>
      <w:r w:rsidR="00504F1C">
        <w:rPr>
          <w:rFonts w:hint="eastAsia"/>
          <w:sz w:val="28"/>
          <w:szCs w:val="28"/>
        </w:rPr>
        <w:t>重新合理规划彻底结局</w:t>
      </w:r>
      <w:r w:rsidR="00504F1C">
        <w:rPr>
          <w:rFonts w:hint="eastAsia"/>
          <w:sz w:val="28"/>
          <w:szCs w:val="28"/>
        </w:rPr>
        <w:t>PCI</w:t>
      </w:r>
      <w:r w:rsidR="00504F1C">
        <w:rPr>
          <w:rFonts w:hint="eastAsia"/>
          <w:sz w:val="28"/>
          <w:szCs w:val="28"/>
        </w:rPr>
        <w:t>冲突问题</w:t>
      </w:r>
      <w:r>
        <w:rPr>
          <w:sz w:val="28"/>
          <w:szCs w:val="28"/>
        </w:rPr>
        <w:t>。</w:t>
      </w:r>
    </w:p>
    <w:p w:rsidR="00504F1C" w:rsidRPr="006F0EA2" w:rsidRDefault="00504F1C" w:rsidP="006F0EA2">
      <w:pPr>
        <w:pStyle w:val="a7"/>
        <w:numPr>
          <w:ilvl w:val="0"/>
          <w:numId w:val="2"/>
        </w:numPr>
        <w:spacing w:line="360" w:lineRule="auto"/>
        <w:ind w:left="357" w:firstLineChars="0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t>建议</w:t>
      </w:r>
      <w:r w:rsidR="00E40F07">
        <w:rPr>
          <w:rFonts w:hint="eastAsia"/>
          <w:sz w:val="28"/>
          <w:szCs w:val="28"/>
        </w:rPr>
        <w:t>全网</w:t>
      </w:r>
      <w:r>
        <w:rPr>
          <w:rFonts w:hint="eastAsia"/>
          <w:sz w:val="28"/>
          <w:szCs w:val="28"/>
        </w:rPr>
        <w:t>PCI</w:t>
      </w:r>
      <w:r>
        <w:rPr>
          <w:rFonts w:hint="eastAsia"/>
          <w:sz w:val="28"/>
          <w:szCs w:val="28"/>
        </w:rPr>
        <w:t>最短复用距离为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Km</w:t>
      </w:r>
      <w:r>
        <w:rPr>
          <w:rFonts w:hint="eastAsia"/>
          <w:sz w:val="28"/>
          <w:szCs w:val="28"/>
        </w:rPr>
        <w:t>以上。</w:t>
      </w:r>
    </w:p>
    <w:p w:rsidR="00073D0F" w:rsidRDefault="00AD4A5A" w:rsidP="00AD4A5A">
      <w:pPr>
        <w:tabs>
          <w:tab w:val="left" w:pos="900"/>
        </w:tabs>
      </w:pPr>
      <w:r>
        <w:tab/>
      </w:r>
    </w:p>
    <w:p w:rsidR="00073D0F" w:rsidRDefault="00073D0F" w:rsidP="00073D0F"/>
    <w:p w:rsidR="00073D0F" w:rsidRDefault="00073D0F" w:rsidP="00073D0F"/>
    <w:p w:rsidR="00073D0F" w:rsidRDefault="00073D0F" w:rsidP="00073D0F"/>
    <w:p w:rsidR="00073D0F" w:rsidRDefault="00073D0F" w:rsidP="00073D0F"/>
    <w:p w:rsidR="00073D0F" w:rsidRDefault="00073D0F" w:rsidP="00073D0F"/>
    <w:p w:rsidR="00073D0F" w:rsidRDefault="00073D0F" w:rsidP="00073D0F"/>
    <w:p w:rsidR="00073D0F" w:rsidRDefault="00073D0F" w:rsidP="00073D0F"/>
    <w:p w:rsidR="00073D0F" w:rsidRDefault="00073D0F" w:rsidP="00073D0F"/>
    <w:p w:rsidR="00073D0F" w:rsidRDefault="00073D0F" w:rsidP="00073D0F"/>
    <w:sectPr w:rsidR="00073D0F" w:rsidSect="00D35E71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319" w:rsidRDefault="00831319" w:rsidP="00073D0F">
      <w:r>
        <w:separator/>
      </w:r>
    </w:p>
  </w:endnote>
  <w:endnote w:type="continuationSeparator" w:id="0">
    <w:p w:rsidR="00831319" w:rsidRDefault="00831319" w:rsidP="00073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246"/>
      <w:gridCol w:w="7060"/>
    </w:tblGrid>
    <w:tr w:rsidR="005E1DF0">
      <w:tc>
        <w:tcPr>
          <w:tcW w:w="750" w:type="pct"/>
        </w:tcPr>
        <w:p w:rsidR="005E1DF0" w:rsidRDefault="00AE3FF7">
          <w:pPr>
            <w:pStyle w:val="a5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76200" w:rsidRPr="00976200">
            <w:rPr>
              <w:noProof/>
              <w:color w:val="4F81BD" w:themeColor="accent1"/>
              <w:lang w:val="zh-CN"/>
            </w:rPr>
            <w:t>4</w:t>
          </w:r>
          <w:r>
            <w:fldChar w:fldCharType="end"/>
          </w:r>
        </w:p>
      </w:tc>
      <w:tc>
        <w:tcPr>
          <w:tcW w:w="4250" w:type="pct"/>
        </w:tcPr>
        <w:p w:rsidR="005E1DF0" w:rsidRDefault="00831319">
          <w:pPr>
            <w:pStyle w:val="a5"/>
            <w:rPr>
              <w:color w:val="4F81BD" w:themeColor="accent1"/>
            </w:rPr>
          </w:pPr>
        </w:p>
      </w:tc>
    </w:tr>
  </w:tbl>
  <w:p w:rsidR="005E1DF0" w:rsidRDefault="0083131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319" w:rsidRDefault="00831319" w:rsidP="00073D0F">
      <w:r>
        <w:separator/>
      </w:r>
    </w:p>
  </w:footnote>
  <w:footnote w:type="continuationSeparator" w:id="0">
    <w:p w:rsidR="00831319" w:rsidRDefault="00831319" w:rsidP="00073D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1DF0" w:rsidRDefault="00AE3FF7">
    <w:pPr>
      <w:pStyle w:val="a3"/>
    </w:pPr>
    <w:r>
      <w:rPr>
        <w:rFonts w:hint="eastAsia"/>
      </w:rPr>
      <w:t xml:space="preserve">                                                                          </w:t>
    </w:r>
    <w:r w:rsidRPr="005E1DF0">
      <w:rPr>
        <w:noProof/>
      </w:rPr>
      <w:drawing>
        <wp:inline distT="0" distB="0" distL="0" distR="0">
          <wp:extent cx="990884" cy="165227"/>
          <wp:effectExtent l="19050" t="0" r="0" b="0"/>
          <wp:docPr id="18" name="图片 2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3534" cy="1673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C11C0"/>
    <w:multiLevelType w:val="hybridMultilevel"/>
    <w:tmpl w:val="70E43614"/>
    <w:lvl w:ilvl="0" w:tplc="EBA26440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4F292DC9"/>
    <w:multiLevelType w:val="hybridMultilevel"/>
    <w:tmpl w:val="6D8C24A4"/>
    <w:lvl w:ilvl="0" w:tplc="990A8A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AD0871"/>
    <w:multiLevelType w:val="hybridMultilevel"/>
    <w:tmpl w:val="70E43614"/>
    <w:lvl w:ilvl="0" w:tplc="EBA26440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6297179E"/>
    <w:multiLevelType w:val="hybridMultilevel"/>
    <w:tmpl w:val="70E43614"/>
    <w:lvl w:ilvl="0" w:tplc="EBA26440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68985DD3"/>
    <w:multiLevelType w:val="hybridMultilevel"/>
    <w:tmpl w:val="F468E36C"/>
    <w:lvl w:ilvl="0" w:tplc="10EC96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543EC4"/>
    <w:multiLevelType w:val="hybridMultilevel"/>
    <w:tmpl w:val="70E43614"/>
    <w:lvl w:ilvl="0" w:tplc="EBA26440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D0F"/>
    <w:rsid w:val="000345DD"/>
    <w:rsid w:val="00073D0F"/>
    <w:rsid w:val="00082B69"/>
    <w:rsid w:val="000E0778"/>
    <w:rsid w:val="0014444A"/>
    <w:rsid w:val="001D3DD2"/>
    <w:rsid w:val="00203B07"/>
    <w:rsid w:val="002210EC"/>
    <w:rsid w:val="0022145A"/>
    <w:rsid w:val="00240BBD"/>
    <w:rsid w:val="002B58DF"/>
    <w:rsid w:val="002F57C3"/>
    <w:rsid w:val="00326648"/>
    <w:rsid w:val="0032779C"/>
    <w:rsid w:val="003F20CF"/>
    <w:rsid w:val="00413E84"/>
    <w:rsid w:val="0049724C"/>
    <w:rsid w:val="00504F1C"/>
    <w:rsid w:val="00511998"/>
    <w:rsid w:val="0058274C"/>
    <w:rsid w:val="005A22BF"/>
    <w:rsid w:val="005E74F6"/>
    <w:rsid w:val="00643A42"/>
    <w:rsid w:val="006F0EA2"/>
    <w:rsid w:val="00733FBF"/>
    <w:rsid w:val="00743E9B"/>
    <w:rsid w:val="00756057"/>
    <w:rsid w:val="007D02A4"/>
    <w:rsid w:val="00831319"/>
    <w:rsid w:val="00874981"/>
    <w:rsid w:val="00880FF8"/>
    <w:rsid w:val="008C5EE0"/>
    <w:rsid w:val="008D3F9C"/>
    <w:rsid w:val="008D4088"/>
    <w:rsid w:val="008F1E45"/>
    <w:rsid w:val="00914B85"/>
    <w:rsid w:val="00914F80"/>
    <w:rsid w:val="00915532"/>
    <w:rsid w:val="00976200"/>
    <w:rsid w:val="00AD4A5A"/>
    <w:rsid w:val="00AE13CC"/>
    <w:rsid w:val="00AE3FF7"/>
    <w:rsid w:val="00AE5E41"/>
    <w:rsid w:val="00B52FF3"/>
    <w:rsid w:val="00CE49B5"/>
    <w:rsid w:val="00E21279"/>
    <w:rsid w:val="00E40F07"/>
    <w:rsid w:val="00E85EF5"/>
    <w:rsid w:val="00EA792C"/>
    <w:rsid w:val="00EC179F"/>
    <w:rsid w:val="00EC7941"/>
    <w:rsid w:val="00EE4565"/>
    <w:rsid w:val="00EF160E"/>
    <w:rsid w:val="00F23584"/>
    <w:rsid w:val="00F41571"/>
    <w:rsid w:val="00FD5D64"/>
    <w:rsid w:val="00FF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27F64"/>
  <w15:docId w15:val="{17D66085-E230-480F-AB77-F3741ADE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73D0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3D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3D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3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3D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3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3D0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73D0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73D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73D0F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73D0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73D0F"/>
  </w:style>
  <w:style w:type="paragraph" w:styleId="21">
    <w:name w:val="toc 2"/>
    <w:basedOn w:val="a"/>
    <w:next w:val="a"/>
    <w:autoRedefine/>
    <w:uiPriority w:val="39"/>
    <w:unhideWhenUsed/>
    <w:rsid w:val="00073D0F"/>
    <w:pPr>
      <w:ind w:leftChars="200" w:left="420"/>
    </w:pPr>
  </w:style>
  <w:style w:type="character" w:styleId="a8">
    <w:name w:val="Hyperlink"/>
    <w:basedOn w:val="a0"/>
    <w:uiPriority w:val="99"/>
    <w:unhideWhenUsed/>
    <w:rsid w:val="00073D0F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073D0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73D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2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.xls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Macro-Enabled_Worksheet.xlsm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E2968-0DEB-40DF-B0FC-62304F7D9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</dc:creator>
  <cp:keywords/>
  <dc:description/>
  <cp:lastModifiedBy>林旭腾</cp:lastModifiedBy>
  <cp:revision>5</cp:revision>
  <dcterms:created xsi:type="dcterms:W3CDTF">2017-05-03T03:27:00Z</dcterms:created>
  <dcterms:modified xsi:type="dcterms:W3CDTF">2017-05-05T10:10:00Z</dcterms:modified>
</cp:coreProperties>
</file>