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1A09" w14:paraId="40D8A385" w14:textId="77777777" w:rsidTr="00E41A09">
        <w:tc>
          <w:tcPr>
            <w:tcW w:w="3115" w:type="dxa"/>
          </w:tcPr>
          <w:p w14:paraId="53C3ABB3" w14:textId="0182DD13" w:rsidR="00E41A09" w:rsidRPr="00E41A09" w:rsidRDefault="00E41A09" w:rsidP="00E41A09">
            <w:pPr>
              <w:jc w:val="center"/>
            </w:pPr>
            <w:r>
              <w:t>ФМ</w:t>
            </w:r>
          </w:p>
        </w:tc>
        <w:tc>
          <w:tcPr>
            <w:tcW w:w="3115" w:type="dxa"/>
          </w:tcPr>
          <w:p w14:paraId="149EE39F" w14:textId="7F00B2EF" w:rsidR="00E41A09" w:rsidRDefault="00E41A09" w:rsidP="00E41A09">
            <w:pPr>
              <w:jc w:val="center"/>
            </w:pPr>
            <w:r>
              <w:t>НВО</w:t>
            </w:r>
          </w:p>
        </w:tc>
        <w:tc>
          <w:tcPr>
            <w:tcW w:w="3115" w:type="dxa"/>
          </w:tcPr>
          <w:p w14:paraId="2E8F0C53" w14:textId="38F60D0E" w:rsidR="00E41A09" w:rsidRDefault="00E41A09" w:rsidP="00E41A09">
            <w:pPr>
              <w:jc w:val="center"/>
            </w:pPr>
            <w:r>
              <w:t>МОРИС</w:t>
            </w:r>
          </w:p>
        </w:tc>
      </w:tr>
      <w:tr w:rsidR="00E41A09" w14:paraId="700141E3" w14:textId="77777777" w:rsidTr="00E41A09">
        <w:tc>
          <w:tcPr>
            <w:tcW w:w="3115" w:type="dxa"/>
          </w:tcPr>
          <w:p w14:paraId="5205F736" w14:textId="64B251F2" w:rsidR="00E41A09" w:rsidRDefault="00D22A53" w:rsidP="00E41A09">
            <w:pPr>
              <w:jc w:val="center"/>
            </w:pPr>
            <w:proofErr w:type="spellStart"/>
            <w:r>
              <w:t>информац</w:t>
            </w:r>
            <w:proofErr w:type="spellEnd"/>
            <w:r>
              <w:t>. поддержка</w:t>
            </w:r>
          </w:p>
        </w:tc>
        <w:tc>
          <w:tcPr>
            <w:tcW w:w="3115" w:type="dxa"/>
          </w:tcPr>
          <w:p w14:paraId="49E9C0E9" w14:textId="234B92E1" w:rsidR="00E41A09" w:rsidRDefault="00175C7B" w:rsidP="00E41A09">
            <w:pPr>
              <w:jc w:val="center"/>
            </w:pPr>
            <w:r>
              <w:t>Информационные объект</w:t>
            </w:r>
            <w:r w:rsidR="00C8371D">
              <w:t>ы</w:t>
            </w:r>
          </w:p>
        </w:tc>
        <w:tc>
          <w:tcPr>
            <w:tcW w:w="3115" w:type="dxa"/>
          </w:tcPr>
          <w:p w14:paraId="279A92DF" w14:textId="209CE701" w:rsidR="00E41A09" w:rsidRDefault="00A53EC4" w:rsidP="00E41A09">
            <w:pPr>
              <w:jc w:val="center"/>
            </w:pPr>
            <w:r>
              <w:t>Кадровое</w:t>
            </w:r>
          </w:p>
        </w:tc>
      </w:tr>
      <w:tr w:rsidR="00E41A09" w14:paraId="43F72399" w14:textId="77777777" w:rsidTr="00E41A09">
        <w:tc>
          <w:tcPr>
            <w:tcW w:w="3115" w:type="dxa"/>
          </w:tcPr>
          <w:p w14:paraId="7B49893D" w14:textId="7E9C139B" w:rsidR="00E41A09" w:rsidRDefault="00D22A53" w:rsidP="00E41A09">
            <w:pPr>
              <w:jc w:val="center"/>
            </w:pPr>
            <w:r>
              <w:t>бизнес-план</w:t>
            </w:r>
          </w:p>
        </w:tc>
        <w:tc>
          <w:tcPr>
            <w:tcW w:w="3115" w:type="dxa"/>
          </w:tcPr>
          <w:p w14:paraId="4F22D907" w14:textId="69B38E86" w:rsidR="00E41A09" w:rsidRDefault="006330B9" w:rsidP="00E41A09">
            <w:pPr>
              <w:jc w:val="center"/>
            </w:pPr>
            <w:r>
              <w:t xml:space="preserve">Программ </w:t>
            </w:r>
            <w:proofErr w:type="spellStart"/>
            <w:r>
              <w:t>обеспеч</w:t>
            </w:r>
            <w:proofErr w:type="spellEnd"/>
            <w:r>
              <w:t>.</w:t>
            </w:r>
          </w:p>
        </w:tc>
        <w:tc>
          <w:tcPr>
            <w:tcW w:w="3115" w:type="dxa"/>
          </w:tcPr>
          <w:p w14:paraId="06ECC2BB" w14:textId="16EB2016" w:rsidR="00E41A09" w:rsidRDefault="00A53EC4" w:rsidP="00E41A09">
            <w:pPr>
              <w:jc w:val="center"/>
            </w:pPr>
            <w:proofErr w:type="spellStart"/>
            <w:r>
              <w:t>Организац</w:t>
            </w:r>
            <w:proofErr w:type="spellEnd"/>
          </w:p>
        </w:tc>
      </w:tr>
      <w:tr w:rsidR="00E41A09" w14:paraId="15E8C34E" w14:textId="77777777" w:rsidTr="00E41A09">
        <w:tc>
          <w:tcPr>
            <w:tcW w:w="3115" w:type="dxa"/>
          </w:tcPr>
          <w:p w14:paraId="7B1D901A" w14:textId="7FEECF50" w:rsidR="00E41A09" w:rsidRDefault="00262DFF" w:rsidP="00E41A09">
            <w:pPr>
              <w:jc w:val="center"/>
            </w:pPr>
            <w:r>
              <w:t>Фин</w:t>
            </w:r>
            <w:r w:rsidR="000462CA">
              <w:t>ансовый</w:t>
            </w:r>
            <w:r>
              <w:t xml:space="preserve"> менедж</w:t>
            </w:r>
            <w:r w:rsidR="000462CA">
              <w:t>ер</w:t>
            </w:r>
          </w:p>
        </w:tc>
        <w:tc>
          <w:tcPr>
            <w:tcW w:w="3115" w:type="dxa"/>
          </w:tcPr>
          <w:p w14:paraId="382E2863" w14:textId="134FACD3" w:rsidR="00E41A09" w:rsidRDefault="00C0600A" w:rsidP="00E41A09">
            <w:pPr>
              <w:jc w:val="center"/>
            </w:pPr>
            <w:r>
              <w:t>Техническое оборудование</w:t>
            </w:r>
          </w:p>
        </w:tc>
        <w:tc>
          <w:tcPr>
            <w:tcW w:w="3115" w:type="dxa"/>
          </w:tcPr>
          <w:p w14:paraId="5DD02A04" w14:textId="68956AAA" w:rsidR="00E41A09" w:rsidRDefault="00A53EC4" w:rsidP="00E41A09">
            <w:pPr>
              <w:jc w:val="center"/>
            </w:pPr>
            <w:r>
              <w:t>Правовое</w:t>
            </w:r>
          </w:p>
        </w:tc>
      </w:tr>
      <w:tr w:rsidR="00E41A09" w14:paraId="529ECFEE" w14:textId="77777777" w:rsidTr="00E41A09">
        <w:tc>
          <w:tcPr>
            <w:tcW w:w="3115" w:type="dxa"/>
          </w:tcPr>
          <w:p w14:paraId="1D9957BD" w14:textId="364DE2A2" w:rsidR="00E41A09" w:rsidRDefault="00F664B7" w:rsidP="00E41A09">
            <w:pPr>
              <w:jc w:val="center"/>
            </w:pPr>
            <w:r>
              <w:t>бухгалтерское дело</w:t>
            </w:r>
          </w:p>
        </w:tc>
        <w:tc>
          <w:tcPr>
            <w:tcW w:w="3115" w:type="dxa"/>
          </w:tcPr>
          <w:p w14:paraId="1EC79D51" w14:textId="5FCA7840" w:rsidR="00E41A09" w:rsidRDefault="001C3540" w:rsidP="00E41A09">
            <w:pPr>
              <w:jc w:val="center"/>
            </w:pPr>
            <w:r>
              <w:t>Лингвистическое оборудован</w:t>
            </w:r>
          </w:p>
        </w:tc>
        <w:tc>
          <w:tcPr>
            <w:tcW w:w="3115" w:type="dxa"/>
          </w:tcPr>
          <w:p w14:paraId="6AEAF3FB" w14:textId="29DDD41F" w:rsidR="00E41A09" w:rsidRDefault="00A53EC4" w:rsidP="00E41A09">
            <w:pPr>
              <w:jc w:val="center"/>
            </w:pPr>
            <w:r>
              <w:t>Прочее</w:t>
            </w:r>
          </w:p>
        </w:tc>
      </w:tr>
      <w:tr w:rsidR="00E41A09" w14:paraId="7CE38D30" w14:textId="77777777" w:rsidTr="00E41A09">
        <w:tc>
          <w:tcPr>
            <w:tcW w:w="3115" w:type="dxa"/>
          </w:tcPr>
          <w:p w14:paraId="319BBF18" w14:textId="393E82A0" w:rsidR="00E41A09" w:rsidRDefault="00022DBE" w:rsidP="00E41A09">
            <w:pPr>
              <w:jc w:val="center"/>
            </w:pPr>
            <w:r>
              <w:t>Прочие</w:t>
            </w:r>
          </w:p>
        </w:tc>
        <w:tc>
          <w:tcPr>
            <w:tcW w:w="3115" w:type="dxa"/>
          </w:tcPr>
          <w:p w14:paraId="3EFEC932" w14:textId="62596CF1" w:rsidR="00E41A09" w:rsidRDefault="001C3540" w:rsidP="00E41A09">
            <w:pPr>
              <w:jc w:val="center"/>
            </w:pPr>
            <w:r>
              <w:t>Математическое оборудован</w:t>
            </w:r>
          </w:p>
        </w:tc>
        <w:tc>
          <w:tcPr>
            <w:tcW w:w="3115" w:type="dxa"/>
          </w:tcPr>
          <w:p w14:paraId="4F7955F6" w14:textId="77777777" w:rsidR="00E41A09" w:rsidRDefault="00E41A09" w:rsidP="00E41A09">
            <w:pPr>
              <w:jc w:val="center"/>
            </w:pPr>
          </w:p>
        </w:tc>
      </w:tr>
      <w:tr w:rsidR="00E41A09" w14:paraId="616BA39D" w14:textId="77777777" w:rsidTr="00E41A09">
        <w:tc>
          <w:tcPr>
            <w:tcW w:w="3115" w:type="dxa"/>
          </w:tcPr>
          <w:p w14:paraId="40AC6DF0" w14:textId="77777777" w:rsidR="00E41A09" w:rsidRDefault="00E41A09" w:rsidP="00E41A09">
            <w:pPr>
              <w:jc w:val="center"/>
            </w:pPr>
          </w:p>
        </w:tc>
        <w:tc>
          <w:tcPr>
            <w:tcW w:w="3115" w:type="dxa"/>
          </w:tcPr>
          <w:p w14:paraId="320261A3" w14:textId="2CEFF545" w:rsidR="00E41A09" w:rsidRDefault="001C3540" w:rsidP="00E41A09">
            <w:pPr>
              <w:jc w:val="center"/>
            </w:pPr>
            <w:r>
              <w:t>Прочие</w:t>
            </w:r>
          </w:p>
        </w:tc>
        <w:tc>
          <w:tcPr>
            <w:tcW w:w="3115" w:type="dxa"/>
          </w:tcPr>
          <w:p w14:paraId="20686EB4" w14:textId="77777777" w:rsidR="00E41A09" w:rsidRDefault="00E41A09" w:rsidP="00E41A09">
            <w:pPr>
              <w:jc w:val="center"/>
            </w:pPr>
          </w:p>
        </w:tc>
      </w:tr>
    </w:tbl>
    <w:p w14:paraId="0763E003" w14:textId="2C4A7567" w:rsidR="00C20E1B" w:rsidRDefault="008100DF" w:rsidP="00EE2A24">
      <w:r>
        <w:t>Функциональные подсистемы отвечают за отношения между определенными задачами системы, выдача заказов</w:t>
      </w:r>
      <w:r w:rsidR="004D45C9">
        <w:t>. За счет информационного обеспечения</w:t>
      </w:r>
      <w:r w:rsidR="00E8514A">
        <w:t xml:space="preserve"> ИС происходит </w:t>
      </w:r>
      <w:proofErr w:type="spellStart"/>
      <w:r w:rsidR="00E8514A">
        <w:t>функц</w:t>
      </w:r>
      <w:proofErr w:type="spellEnd"/>
      <w:r w:rsidR="00E8514A">
        <w:t>.</w:t>
      </w:r>
    </w:p>
    <w:p w14:paraId="3F86C6A9" w14:textId="687E5A28" w:rsidR="00E8514A" w:rsidRDefault="00E8514A" w:rsidP="00EE2A24">
      <w:r>
        <w:t>Состав систем определяется размером предприятия, отраслью в которой предприятие работает, формы собственности, видом деятельности</w:t>
      </w:r>
      <w:r w:rsidR="00AE7501">
        <w:t>.</w:t>
      </w:r>
    </w:p>
    <w:p w14:paraId="52559682" w14:textId="45576F65" w:rsidR="00AE7501" w:rsidRDefault="00AE7501" w:rsidP="00EE2A24">
      <w:r>
        <w:t>Функциональная система строится по разным п</w:t>
      </w:r>
      <w:r w:rsidR="00836852">
        <w:t>р</w:t>
      </w:r>
      <w:r>
        <w:t>инципам</w:t>
      </w:r>
      <w:r w:rsidR="004C2B4A" w:rsidRPr="004C2B4A">
        <w:t xml:space="preserve">: </w:t>
      </w:r>
      <w:r w:rsidR="004C2B4A">
        <w:t xml:space="preserve">предметному, функциональному, </w:t>
      </w:r>
      <w:r w:rsidR="000C5AAD">
        <w:t xml:space="preserve">проблемному, </w:t>
      </w:r>
      <w:r w:rsidR="007339D5">
        <w:t>смешанному.</w:t>
      </w:r>
      <w:r w:rsidR="00535E83">
        <w:t xml:space="preserve"> Системы, основанные на предметном принципе</w:t>
      </w:r>
      <w:r w:rsidR="00A80665">
        <w:t xml:space="preserve">, </w:t>
      </w:r>
      <w:r w:rsidR="000E750C">
        <w:t>ориентированы на управление производственными и финансовыми ресурсами, с возможностью решения задач</w:t>
      </w:r>
      <w:r w:rsidR="001302C4">
        <w:t xml:space="preserve"> на всех уровнях управления</w:t>
      </w:r>
      <w:r w:rsidR="00482936">
        <w:t>, т.е. управление сосредоточено на производстве</w:t>
      </w:r>
      <w:r w:rsidR="0081250D">
        <w:t>,</w:t>
      </w:r>
      <w:r w:rsidR="00482936">
        <w:t xml:space="preserve"> </w:t>
      </w:r>
      <w:r w:rsidR="0081250D">
        <w:t>маркетинге</w:t>
      </w:r>
      <w:r w:rsidR="0064177E">
        <w:t>, логистике</w:t>
      </w:r>
      <w:r w:rsidR="007E4CF3">
        <w:t xml:space="preserve">, </w:t>
      </w:r>
      <w:r w:rsidR="00BE71E1">
        <w:t>финансах.</w:t>
      </w:r>
      <w:r w:rsidR="00DA4E0F">
        <w:t xml:space="preserve"> Управление – целенаправленное воздействие. Управление производство – воздействие на производство.</w:t>
      </w:r>
    </w:p>
    <w:p w14:paraId="4659590C" w14:textId="74719837" w:rsidR="00DB42F4" w:rsidRDefault="00DB42F4" w:rsidP="00EE2A24">
      <w:r>
        <w:t>Система, построенная на проблемном принципе. При помощи программ поддержки и принятия решения решают задачи</w:t>
      </w:r>
      <w:r w:rsidR="00402604">
        <w:t xml:space="preserve"> без экспониро</w:t>
      </w:r>
      <w:r w:rsidR="007C3248">
        <w:t>в</w:t>
      </w:r>
      <w:r w:rsidR="00402604">
        <w:t>ания информационной поддержки руководителя и прочие</w:t>
      </w:r>
      <w:r w:rsidR="007C3248">
        <w:t>.</w:t>
      </w:r>
      <w:r w:rsidR="00F11949">
        <w:t xml:space="preserve"> на практике применяются смешанные типы, которые соответствуют системе управления на предприятии, управляемым функциям и решаемым задачам – ЕИС ЛГТУ</w:t>
      </w:r>
      <w:r w:rsidR="00F04D5E">
        <w:t>. Первичная задача – учет успеваемости и учет движения конт</w:t>
      </w:r>
      <w:r w:rsidR="0089160D">
        <w:t>и</w:t>
      </w:r>
      <w:r w:rsidR="00F04D5E">
        <w:t>нгента</w:t>
      </w:r>
      <w:r w:rsidR="0089160D">
        <w:t xml:space="preserve"> сопу</w:t>
      </w:r>
      <w:r w:rsidR="00EA47C0">
        <w:t>т</w:t>
      </w:r>
      <w:r w:rsidR="0089160D">
        <w:t>ствующей задачи, составление расписание, кадровый учет тех</w:t>
      </w:r>
      <w:r w:rsidR="00C8722E">
        <w:t>нического</w:t>
      </w:r>
      <w:r w:rsidR="0089160D">
        <w:t xml:space="preserve"> процесса</w:t>
      </w:r>
      <w:r w:rsidR="00F04D5E">
        <w:t>.</w:t>
      </w:r>
      <w:r w:rsidR="00457971">
        <w:t xml:space="preserve"> Сопутс</w:t>
      </w:r>
      <w:r w:rsidR="0051018F">
        <w:t>т</w:t>
      </w:r>
      <w:r w:rsidR="00457971">
        <w:t>вующая задача – учебные планы.</w:t>
      </w:r>
      <w:r w:rsidR="002B6B86">
        <w:t xml:space="preserve"> Проблемно-ориентированная сторона ЕИС ЛГТУ – деканаты контролируют успеваемость, осуществляют переводы и отчисления студентов, ректора контролируют учебный процесс в целом.</w:t>
      </w:r>
      <w:r w:rsidR="007B5E38">
        <w:t xml:space="preserve"> Функциональные модули</w:t>
      </w:r>
      <w:r w:rsidR="007B5E38" w:rsidRPr="00D56DE7">
        <w:t xml:space="preserve"> – </w:t>
      </w:r>
      <w:r w:rsidR="007B5E38">
        <w:t>ввод оценок</w:t>
      </w:r>
      <w:r w:rsidR="00C83A8E">
        <w:t>, ввод расписани</w:t>
      </w:r>
      <w:r w:rsidR="002B28F0">
        <w:t>я</w:t>
      </w:r>
      <w:r w:rsidR="00D56DE7">
        <w:t>, обмен сообщениями между студентами и преподавателями и т.п.</w:t>
      </w:r>
      <w:r w:rsidR="00D058CB">
        <w:t xml:space="preserve"> представление ИС образовательного процесса.</w:t>
      </w:r>
    </w:p>
    <w:p w14:paraId="5B72549D" w14:textId="497A2AB2" w:rsidR="004A23DA" w:rsidRDefault="00D8505B" w:rsidP="00EE2A24">
      <w:r>
        <w:t>Информационное обеспечение системы</w:t>
      </w:r>
      <w:r w:rsidR="00AC0D94">
        <w:t xml:space="preserve"> определяет </w:t>
      </w:r>
      <w:r w:rsidR="00B90174">
        <w:t>принципы организации и размещение информации</w:t>
      </w:r>
      <w:r w:rsidR="00280B47">
        <w:t>.</w:t>
      </w:r>
      <w:r w:rsidR="00D905B6">
        <w:t xml:space="preserve"> Документация</w:t>
      </w:r>
      <w:r w:rsidR="00D905B6" w:rsidRPr="00E74D57">
        <w:t xml:space="preserve">: </w:t>
      </w:r>
      <w:r w:rsidR="00D905B6">
        <w:t>ведение документ-оборота</w:t>
      </w:r>
      <w:r w:rsidR="00A64E93">
        <w:t>, формы документов</w:t>
      </w:r>
      <w:r w:rsidR="00F64220">
        <w:t xml:space="preserve">, </w:t>
      </w:r>
      <w:r w:rsidR="00E74D57">
        <w:t>необходимые базы данных, запросы.</w:t>
      </w:r>
      <w:r w:rsidR="001607B3">
        <w:t xml:space="preserve"> Техническое обеспечение</w:t>
      </w:r>
      <w:r w:rsidR="001B7EBF">
        <w:t xml:space="preserve"> включает в себя комплекс средств</w:t>
      </w:r>
      <w:r w:rsidR="00055E36">
        <w:t>, при помощи которого система функционирует.</w:t>
      </w:r>
      <w:r w:rsidR="00F14E8D">
        <w:t xml:space="preserve"> </w:t>
      </w:r>
      <w:r w:rsidR="00195EDC">
        <w:br/>
        <w:t>Состав КТС ЕИС ЛГТУ</w:t>
      </w:r>
      <w:r w:rsidR="00195EDC" w:rsidRPr="004A23DA">
        <w:t>:</w:t>
      </w:r>
      <w:r w:rsidR="00B5230C">
        <w:t xml:space="preserve"> </w:t>
      </w:r>
      <w:r w:rsidR="00B5230C">
        <w:br/>
      </w:r>
      <w:r w:rsidR="00B5230C">
        <w:tab/>
        <w:t xml:space="preserve">1. </w:t>
      </w:r>
      <w:r w:rsidR="00255C19">
        <w:t>Сервер</w:t>
      </w:r>
      <w:r w:rsidR="00FA6EC7">
        <w:t xml:space="preserve"> (хранилище, исполнитель</w:t>
      </w:r>
      <w:r w:rsidR="00C9165A">
        <w:t xml:space="preserve"> функции</w:t>
      </w:r>
      <w:r w:rsidR="006A3DD1">
        <w:t>)</w:t>
      </w:r>
      <w:r w:rsidR="004A23DA">
        <w:br/>
      </w:r>
      <w:r w:rsidR="004A23DA">
        <w:tab/>
        <w:t>2. Локальная сеть</w:t>
      </w:r>
      <w:r w:rsidR="004A23DA">
        <w:br/>
      </w:r>
      <w:r w:rsidR="004A23DA">
        <w:tab/>
        <w:t>3. Сеть интернет</w:t>
      </w:r>
    </w:p>
    <w:p w14:paraId="6EC4D53D" w14:textId="7453BBE5" w:rsidR="007B319B" w:rsidRDefault="00A90B16" w:rsidP="00EE2A24">
      <w:r>
        <w:t>ПО – совокупность средств и методов, необходимых для работы сети при её эксплуатации.</w:t>
      </w:r>
    </w:p>
    <w:p w14:paraId="4B5C3814" w14:textId="6EF936B6" w:rsidR="00DA62FA" w:rsidRDefault="00DA62FA" w:rsidP="00EE2A24">
      <w:r>
        <w:t>Лингвистическое обеспечение – применяемые языки программирования</w:t>
      </w:r>
      <w:r w:rsidR="005D6430">
        <w:t>, а также языки для общения пользователя с системой в процессе эксплуатации</w:t>
      </w:r>
      <w:r w:rsidR="002A3EFE">
        <w:t>.</w:t>
      </w:r>
    </w:p>
    <w:p w14:paraId="69B4C466" w14:textId="34EA77B2" w:rsidR="00591352" w:rsidRDefault="00591352" w:rsidP="00EE2A24">
      <w:r>
        <w:t xml:space="preserve">Математическое обеспечение – совокупность алгоритмов и программ, </w:t>
      </w:r>
      <w:r w:rsidR="00E0470E">
        <w:t>используемых в системе для решения задач и обработки информации.</w:t>
      </w:r>
    </w:p>
    <w:p w14:paraId="7A13C89F" w14:textId="646C8EA1" w:rsidR="00D8582F" w:rsidRDefault="008C6A10" w:rsidP="00EE2A24">
      <w:r>
        <w:t>Обеспечивающие подсистемы</w:t>
      </w:r>
      <w:r w:rsidR="00583C17">
        <w:t xml:space="preserve"> – не зависят от конкретных подсистем</w:t>
      </w:r>
      <w:r w:rsidR="00231133">
        <w:t xml:space="preserve">. К </w:t>
      </w:r>
      <w:proofErr w:type="spellStart"/>
      <w:r w:rsidR="00231133">
        <w:t>ОбеспП</w:t>
      </w:r>
      <w:proofErr w:type="spellEnd"/>
      <w:r w:rsidR="00231133">
        <w:t xml:space="preserve"> могут быть отнесены </w:t>
      </w:r>
      <w:r w:rsidR="00593320">
        <w:t>под</w:t>
      </w:r>
      <w:r w:rsidR="00231133">
        <w:t>системы ввода, вывода (</w:t>
      </w:r>
      <w:r w:rsidR="0040007D">
        <w:t>веб</w:t>
      </w:r>
      <w:r w:rsidR="00231133" w:rsidRPr="00231133">
        <w:t>-</w:t>
      </w:r>
      <w:r w:rsidR="00231133">
        <w:t>интерфейс ЕИС ЛГТУ)</w:t>
      </w:r>
      <w:r w:rsidR="0040007D">
        <w:t>. Организационное обеспечение, отвечающее за интеграцию персонала</w:t>
      </w:r>
      <w:r w:rsidR="009B1EBB">
        <w:t>, при работе с системой и управлении системой</w:t>
      </w:r>
    </w:p>
    <w:p w14:paraId="21FEC0C2" w14:textId="76DAA511" w:rsidR="008C6A10" w:rsidRDefault="00D8582F" w:rsidP="00EE2A24">
      <w:r>
        <w:lastRenderedPageBreak/>
        <w:t>Правовое обеспечение системы</w:t>
      </w:r>
      <w:r w:rsidR="004936F7">
        <w:t xml:space="preserve"> – возможность интеграции правовых актов, при работе с заказчиками, поставщиками и клиентами, т.е. правовое регулирование отношений, возможность придания документов ИС юридической силы.</w:t>
      </w:r>
    </w:p>
    <w:p w14:paraId="7A79D2B7" w14:textId="49306F63" w:rsidR="00C16579" w:rsidRDefault="00C16579" w:rsidP="00C16579">
      <w:pPr>
        <w:jc w:val="center"/>
      </w:pPr>
      <w:r>
        <w:t>Классификация информационных систем</w:t>
      </w:r>
    </w:p>
    <w:p w14:paraId="6C44949C" w14:textId="69857018" w:rsidR="00C16579" w:rsidRDefault="00C16579" w:rsidP="00C16579">
      <w:r>
        <w:t xml:space="preserve">По функциональному признаку и уровню управления. </w:t>
      </w:r>
      <w:r>
        <w:br/>
        <w:t xml:space="preserve">Функциональный признак </w:t>
      </w:r>
      <w:r w:rsidR="00656DC2">
        <w:t>о</w:t>
      </w:r>
      <w:r>
        <w:t>пределяет основные значения и функции. На практике значения классифицируются</w:t>
      </w:r>
      <w:r w:rsidRPr="00656DC2">
        <w:t xml:space="preserve">: </w:t>
      </w:r>
      <w:r>
        <w:t>маркетинговая, финансовая, кадровая</w:t>
      </w:r>
      <w:r w:rsidR="00656DC2">
        <w:t>.</w:t>
      </w:r>
    </w:p>
    <w:p w14:paraId="3F2A30B8" w14:textId="6F25026D" w:rsidR="00656DC2" w:rsidRDefault="00656DC2" w:rsidP="00C16579">
      <w:r>
        <w:t>Производственные системы</w:t>
      </w:r>
      <w:r w:rsidRPr="00656DC2">
        <w:t xml:space="preserve">: </w:t>
      </w:r>
      <w:r>
        <w:t>выпуск продукции, создание и внедрение новых технологий, организация материально-технического снабжения.</w:t>
      </w:r>
    </w:p>
    <w:p w14:paraId="79DAF8F2" w14:textId="63D034AB" w:rsidR="00656DC2" w:rsidRDefault="00656DC2" w:rsidP="00C16579">
      <w:r>
        <w:t>Маркетинговые системы</w:t>
      </w:r>
      <w:r w:rsidRPr="00656DC2">
        <w:t xml:space="preserve">: </w:t>
      </w:r>
      <w:r>
        <w:t>анализ рынка потребителей</w:t>
      </w:r>
      <w:r w:rsidR="003F1934">
        <w:t>, анализ конкурентов</w:t>
      </w:r>
      <w:r w:rsidR="00E4496A">
        <w:t>, продвижение и реклама продукции.</w:t>
      </w:r>
    </w:p>
    <w:p w14:paraId="458178B6" w14:textId="10C6CA9E" w:rsidR="00595B0A" w:rsidRDefault="00595B0A" w:rsidP="00C16579">
      <w:r>
        <w:t>Финансовые системы</w:t>
      </w:r>
      <w:r w:rsidRPr="00D40578">
        <w:t xml:space="preserve">: </w:t>
      </w:r>
      <w:r w:rsidR="00D40578">
        <w:t>анализ и контроль финансов</w:t>
      </w:r>
      <w:r w:rsidR="002C5409">
        <w:t xml:space="preserve"> при помощи бухгалтерской, статистической и других видов отчетностей.</w:t>
      </w:r>
    </w:p>
    <w:p w14:paraId="55BE5756" w14:textId="18D5ABBF" w:rsidR="00842575" w:rsidRDefault="007D2FF5" w:rsidP="00C16579">
      <w:r>
        <w:t>Кадровая система</w:t>
      </w:r>
      <w:r w:rsidRPr="007D2FF5">
        <w:t xml:space="preserve">: </w:t>
      </w:r>
      <w:r>
        <w:t>ведение кадрового учета, подбор специалистов.</w:t>
      </w:r>
    </w:p>
    <w:p w14:paraId="3F5E9FFC" w14:textId="77777777" w:rsidR="001E2140" w:rsidRDefault="00141C29" w:rsidP="00C16579">
      <w:r>
        <w:t>Функции систем</w:t>
      </w:r>
      <w:r w:rsidR="00E24D13">
        <w:t xml:space="preserve"> по видам функционала</w:t>
      </w:r>
      <w:r w:rsidR="00E24D13" w:rsidRPr="00E24D13">
        <w:t xml:space="preserve">: </w:t>
      </w:r>
      <w:r w:rsidR="00E24D13">
        <w:br/>
        <w:t>система маркетинга</w:t>
      </w:r>
      <w:r w:rsidR="00E24D13" w:rsidRPr="00E24D13">
        <w:t xml:space="preserve"> </w:t>
      </w:r>
      <w:r w:rsidR="00E24D13">
        <w:t>–</w:t>
      </w:r>
      <w:r w:rsidR="00E24D13" w:rsidRPr="00E24D13">
        <w:t xml:space="preserve"> </w:t>
      </w:r>
      <w:r w:rsidR="00E24D13">
        <w:t xml:space="preserve">исследование </w:t>
      </w:r>
      <w:r w:rsidR="00584CE5">
        <w:t xml:space="preserve">и </w:t>
      </w:r>
      <w:r w:rsidR="00C12409">
        <w:t>анализ рынка, прогнозирование продаж, управление продажами.</w:t>
      </w:r>
      <w:r w:rsidR="001E2140">
        <w:t xml:space="preserve"> </w:t>
      </w:r>
    </w:p>
    <w:p w14:paraId="582A8AF6" w14:textId="53A2F3E4" w:rsidR="00141C29" w:rsidRDefault="001E2140" w:rsidP="00C16579">
      <w:r>
        <w:t>Рекомендации по производству новой продукции</w:t>
      </w:r>
      <w:r w:rsidRPr="001E2140">
        <w:t xml:space="preserve">: </w:t>
      </w:r>
      <w:r>
        <w:t>анализ и установление цены</w:t>
      </w:r>
      <w:r w:rsidR="00102FAA">
        <w:t>, учет заказов</w:t>
      </w:r>
      <w:r w:rsidR="00D775B8">
        <w:t>.</w:t>
      </w:r>
    </w:p>
    <w:p w14:paraId="2D73636C" w14:textId="2800913F" w:rsidR="00D775B8" w:rsidRPr="00D775B8" w:rsidRDefault="00D775B8" w:rsidP="00C16579">
      <w:r>
        <w:t>Производственные систем</w:t>
      </w:r>
      <w:r w:rsidR="003F05AA">
        <w:t>н</w:t>
      </w:r>
      <w:r>
        <w:t>ы</w:t>
      </w:r>
      <w:r w:rsidR="003F05AA">
        <w:t>е</w:t>
      </w:r>
      <w:r>
        <w:t xml:space="preserve"> функции</w:t>
      </w:r>
      <w:r w:rsidRPr="00D775B8">
        <w:t xml:space="preserve">: </w:t>
      </w:r>
      <w:r>
        <w:t>планирование объемов и разработка планов, оперативный контроль и управление производством, анализ работы оборудования</w:t>
      </w:r>
      <w:r w:rsidR="009A7144">
        <w:t>, участие в формировании заказов поставщикам</w:t>
      </w:r>
      <w:r w:rsidR="006F07DE">
        <w:t>, управление запасами.</w:t>
      </w:r>
    </w:p>
    <w:p w14:paraId="5D19D65A" w14:textId="08C08E90" w:rsidR="007C3248" w:rsidRDefault="003F05AA" w:rsidP="00CD392C">
      <w:r>
        <w:t>Финансовые и учетные системы</w:t>
      </w:r>
      <w:r w:rsidRPr="003F05AA">
        <w:t xml:space="preserve">: </w:t>
      </w:r>
      <w:r>
        <w:t xml:space="preserve">управление портфелем заказов, </w:t>
      </w:r>
      <w:r w:rsidR="009B04C4">
        <w:t xml:space="preserve">управление кредитной политикой, </w:t>
      </w:r>
      <w:r w:rsidR="00596169">
        <w:t>разработка финансового плана</w:t>
      </w:r>
      <w:r w:rsidR="00C22450">
        <w:t>, финансовый анализ и прогнозирование</w:t>
      </w:r>
      <w:r w:rsidR="00E34275">
        <w:t>, контроль бюджета.</w:t>
      </w:r>
    </w:p>
    <w:p w14:paraId="758166DE" w14:textId="46FE69E1" w:rsidR="004F5539" w:rsidRPr="004F5539" w:rsidRDefault="00CD392C" w:rsidP="00CD392C">
      <w:r>
        <w:t xml:space="preserve">Система кадров – система управления человеческими ресурсами, анализ и прогнозирование потребностей </w:t>
      </w:r>
      <w:r w:rsidR="0010648C">
        <w:t>ресурсов</w:t>
      </w:r>
      <w:r w:rsidR="00376307">
        <w:t>.</w:t>
      </w:r>
      <w:r w:rsidR="008518D5">
        <w:t xml:space="preserve"> Ведение архивов записи о персонале.</w:t>
      </w:r>
      <w:r w:rsidR="000366E8">
        <w:t xml:space="preserve"> Анализ и планирование подготов</w:t>
      </w:r>
      <w:r w:rsidR="00DB5759">
        <w:t>ки</w:t>
      </w:r>
      <w:r w:rsidR="000366E8">
        <w:t xml:space="preserve"> кадров</w:t>
      </w:r>
      <w:r w:rsidR="00D567FF">
        <w:t>.</w:t>
      </w:r>
      <w:r w:rsidR="00DC4A1D">
        <w:t xml:space="preserve"> </w:t>
      </w:r>
    </w:p>
    <w:sectPr w:rsidR="004F5539" w:rsidRPr="004F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458C" w14:textId="77777777" w:rsidR="00D219AA" w:rsidRDefault="00D219AA" w:rsidP="00C16579">
      <w:pPr>
        <w:spacing w:after="0" w:line="240" w:lineRule="auto"/>
      </w:pPr>
      <w:r>
        <w:separator/>
      </w:r>
    </w:p>
  </w:endnote>
  <w:endnote w:type="continuationSeparator" w:id="0">
    <w:p w14:paraId="6EE765CA" w14:textId="77777777" w:rsidR="00D219AA" w:rsidRDefault="00D219AA" w:rsidP="00C1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E760" w14:textId="77777777" w:rsidR="00D219AA" w:rsidRDefault="00D219AA" w:rsidP="00C16579">
      <w:pPr>
        <w:spacing w:after="0" w:line="240" w:lineRule="auto"/>
      </w:pPr>
      <w:r>
        <w:separator/>
      </w:r>
    </w:p>
  </w:footnote>
  <w:footnote w:type="continuationSeparator" w:id="0">
    <w:p w14:paraId="1CE177B2" w14:textId="77777777" w:rsidR="00D219AA" w:rsidRDefault="00D219AA" w:rsidP="00C16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8"/>
    <w:rsid w:val="00001F80"/>
    <w:rsid w:val="00005D24"/>
    <w:rsid w:val="00010177"/>
    <w:rsid w:val="00012771"/>
    <w:rsid w:val="00022DBE"/>
    <w:rsid w:val="00023DE6"/>
    <w:rsid w:val="000256DA"/>
    <w:rsid w:val="000366E8"/>
    <w:rsid w:val="00042B2D"/>
    <w:rsid w:val="000462CA"/>
    <w:rsid w:val="000546AF"/>
    <w:rsid w:val="00055E36"/>
    <w:rsid w:val="00071C92"/>
    <w:rsid w:val="00074102"/>
    <w:rsid w:val="000A2CFE"/>
    <w:rsid w:val="000C254E"/>
    <w:rsid w:val="000C5AAD"/>
    <w:rsid w:val="000D2340"/>
    <w:rsid w:val="000E4020"/>
    <w:rsid w:val="000E750C"/>
    <w:rsid w:val="000F1819"/>
    <w:rsid w:val="00102FAA"/>
    <w:rsid w:val="0010648C"/>
    <w:rsid w:val="00106AFF"/>
    <w:rsid w:val="001135F7"/>
    <w:rsid w:val="00121013"/>
    <w:rsid w:val="001237AE"/>
    <w:rsid w:val="001302C4"/>
    <w:rsid w:val="001405CD"/>
    <w:rsid w:val="001415D3"/>
    <w:rsid w:val="00141C29"/>
    <w:rsid w:val="001607B3"/>
    <w:rsid w:val="00162EB9"/>
    <w:rsid w:val="00175C7B"/>
    <w:rsid w:val="00195EDC"/>
    <w:rsid w:val="001B5792"/>
    <w:rsid w:val="001B6AC0"/>
    <w:rsid w:val="001B7EBF"/>
    <w:rsid w:val="001C3540"/>
    <w:rsid w:val="001E16C5"/>
    <w:rsid w:val="001E2140"/>
    <w:rsid w:val="001F0307"/>
    <w:rsid w:val="002068CA"/>
    <w:rsid w:val="00215481"/>
    <w:rsid w:val="002256F8"/>
    <w:rsid w:val="00231133"/>
    <w:rsid w:val="00240A24"/>
    <w:rsid w:val="00241A77"/>
    <w:rsid w:val="00242EA8"/>
    <w:rsid w:val="00245CAD"/>
    <w:rsid w:val="00255C19"/>
    <w:rsid w:val="00262DFF"/>
    <w:rsid w:val="002741A6"/>
    <w:rsid w:val="002778E6"/>
    <w:rsid w:val="00280B47"/>
    <w:rsid w:val="0029026F"/>
    <w:rsid w:val="002958D4"/>
    <w:rsid w:val="002A28FB"/>
    <w:rsid w:val="002A3EFE"/>
    <w:rsid w:val="002B28F0"/>
    <w:rsid w:val="002B6B86"/>
    <w:rsid w:val="002C5409"/>
    <w:rsid w:val="002C5612"/>
    <w:rsid w:val="002D5CB9"/>
    <w:rsid w:val="002F23F7"/>
    <w:rsid w:val="002F5975"/>
    <w:rsid w:val="003324DD"/>
    <w:rsid w:val="00334894"/>
    <w:rsid w:val="00337320"/>
    <w:rsid w:val="00337489"/>
    <w:rsid w:val="003413DD"/>
    <w:rsid w:val="00361593"/>
    <w:rsid w:val="00371DB9"/>
    <w:rsid w:val="00376307"/>
    <w:rsid w:val="00384AD1"/>
    <w:rsid w:val="0038781B"/>
    <w:rsid w:val="0039701A"/>
    <w:rsid w:val="003A66CF"/>
    <w:rsid w:val="003C4ED6"/>
    <w:rsid w:val="003C5DAC"/>
    <w:rsid w:val="003E4300"/>
    <w:rsid w:val="003F05AA"/>
    <w:rsid w:val="003F0D95"/>
    <w:rsid w:val="003F1934"/>
    <w:rsid w:val="003F63A2"/>
    <w:rsid w:val="0040007D"/>
    <w:rsid w:val="00402604"/>
    <w:rsid w:val="00410BB0"/>
    <w:rsid w:val="004274BA"/>
    <w:rsid w:val="00431074"/>
    <w:rsid w:val="00431105"/>
    <w:rsid w:val="00441EE6"/>
    <w:rsid w:val="00457971"/>
    <w:rsid w:val="00482936"/>
    <w:rsid w:val="00491412"/>
    <w:rsid w:val="004936F7"/>
    <w:rsid w:val="004A23DA"/>
    <w:rsid w:val="004C2B4A"/>
    <w:rsid w:val="004C43CF"/>
    <w:rsid w:val="004D45C9"/>
    <w:rsid w:val="004F0961"/>
    <w:rsid w:val="004F5539"/>
    <w:rsid w:val="00503DC6"/>
    <w:rsid w:val="0051018F"/>
    <w:rsid w:val="00535E83"/>
    <w:rsid w:val="00550D08"/>
    <w:rsid w:val="00556FB3"/>
    <w:rsid w:val="00565FE2"/>
    <w:rsid w:val="005803FE"/>
    <w:rsid w:val="00583C17"/>
    <w:rsid w:val="00584CE5"/>
    <w:rsid w:val="00591352"/>
    <w:rsid w:val="00593320"/>
    <w:rsid w:val="00595B0A"/>
    <w:rsid w:val="00596169"/>
    <w:rsid w:val="005B42EE"/>
    <w:rsid w:val="005B60C6"/>
    <w:rsid w:val="005D6430"/>
    <w:rsid w:val="005F2242"/>
    <w:rsid w:val="005F6825"/>
    <w:rsid w:val="0060121F"/>
    <w:rsid w:val="00610A99"/>
    <w:rsid w:val="00617675"/>
    <w:rsid w:val="00620E59"/>
    <w:rsid w:val="006330B9"/>
    <w:rsid w:val="0064177E"/>
    <w:rsid w:val="00652AE0"/>
    <w:rsid w:val="00656160"/>
    <w:rsid w:val="00656DC2"/>
    <w:rsid w:val="00665522"/>
    <w:rsid w:val="0067671F"/>
    <w:rsid w:val="006A3DD1"/>
    <w:rsid w:val="006A67F7"/>
    <w:rsid w:val="006C1E70"/>
    <w:rsid w:val="006C485E"/>
    <w:rsid w:val="006C75BA"/>
    <w:rsid w:val="006E1345"/>
    <w:rsid w:val="006E240B"/>
    <w:rsid w:val="006E6E31"/>
    <w:rsid w:val="006F07DE"/>
    <w:rsid w:val="006F5F6E"/>
    <w:rsid w:val="00714129"/>
    <w:rsid w:val="007339D5"/>
    <w:rsid w:val="007564C2"/>
    <w:rsid w:val="007775FB"/>
    <w:rsid w:val="00796518"/>
    <w:rsid w:val="007B319B"/>
    <w:rsid w:val="007B5E38"/>
    <w:rsid w:val="007C01F1"/>
    <w:rsid w:val="007C3248"/>
    <w:rsid w:val="007D2FF5"/>
    <w:rsid w:val="007D416A"/>
    <w:rsid w:val="007E4CF3"/>
    <w:rsid w:val="007E7841"/>
    <w:rsid w:val="007F1663"/>
    <w:rsid w:val="007F7F68"/>
    <w:rsid w:val="00803D99"/>
    <w:rsid w:val="008100DF"/>
    <w:rsid w:val="0081250D"/>
    <w:rsid w:val="00836852"/>
    <w:rsid w:val="00842575"/>
    <w:rsid w:val="008504DC"/>
    <w:rsid w:val="008518D5"/>
    <w:rsid w:val="008766D3"/>
    <w:rsid w:val="008852BF"/>
    <w:rsid w:val="00885FF5"/>
    <w:rsid w:val="0089160D"/>
    <w:rsid w:val="008A0E9B"/>
    <w:rsid w:val="008A3AF5"/>
    <w:rsid w:val="008A6B49"/>
    <w:rsid w:val="008C33AF"/>
    <w:rsid w:val="008C6A10"/>
    <w:rsid w:val="008D0304"/>
    <w:rsid w:val="008D3134"/>
    <w:rsid w:val="008E0E29"/>
    <w:rsid w:val="008E18AF"/>
    <w:rsid w:val="008E29FA"/>
    <w:rsid w:val="008E4D95"/>
    <w:rsid w:val="008E6C87"/>
    <w:rsid w:val="009025D8"/>
    <w:rsid w:val="009025F9"/>
    <w:rsid w:val="0093157F"/>
    <w:rsid w:val="0093212D"/>
    <w:rsid w:val="00933DEF"/>
    <w:rsid w:val="00937848"/>
    <w:rsid w:val="00955D63"/>
    <w:rsid w:val="0097107F"/>
    <w:rsid w:val="00976326"/>
    <w:rsid w:val="00993CDB"/>
    <w:rsid w:val="009A7144"/>
    <w:rsid w:val="009B04C4"/>
    <w:rsid w:val="009B1EBB"/>
    <w:rsid w:val="009D527D"/>
    <w:rsid w:val="00A056F8"/>
    <w:rsid w:val="00A3188E"/>
    <w:rsid w:val="00A421FE"/>
    <w:rsid w:val="00A53EC4"/>
    <w:rsid w:val="00A554C0"/>
    <w:rsid w:val="00A56B1B"/>
    <w:rsid w:val="00A64E93"/>
    <w:rsid w:val="00A71E50"/>
    <w:rsid w:val="00A80665"/>
    <w:rsid w:val="00A80DA8"/>
    <w:rsid w:val="00A81425"/>
    <w:rsid w:val="00A87F08"/>
    <w:rsid w:val="00A90B16"/>
    <w:rsid w:val="00A926FA"/>
    <w:rsid w:val="00AC0D94"/>
    <w:rsid w:val="00AC1030"/>
    <w:rsid w:val="00AC1862"/>
    <w:rsid w:val="00AD22D1"/>
    <w:rsid w:val="00AD4644"/>
    <w:rsid w:val="00AD61E4"/>
    <w:rsid w:val="00AE7501"/>
    <w:rsid w:val="00AE7E48"/>
    <w:rsid w:val="00AF666B"/>
    <w:rsid w:val="00AF7361"/>
    <w:rsid w:val="00B212A1"/>
    <w:rsid w:val="00B26E56"/>
    <w:rsid w:val="00B5230C"/>
    <w:rsid w:val="00B6343A"/>
    <w:rsid w:val="00B7514F"/>
    <w:rsid w:val="00B90174"/>
    <w:rsid w:val="00B937B9"/>
    <w:rsid w:val="00BC2124"/>
    <w:rsid w:val="00BC6BAE"/>
    <w:rsid w:val="00BE240C"/>
    <w:rsid w:val="00BE70FF"/>
    <w:rsid w:val="00BE71E1"/>
    <w:rsid w:val="00BF6DA3"/>
    <w:rsid w:val="00BF6EB9"/>
    <w:rsid w:val="00C0600A"/>
    <w:rsid w:val="00C12409"/>
    <w:rsid w:val="00C16579"/>
    <w:rsid w:val="00C20E1B"/>
    <w:rsid w:val="00C22450"/>
    <w:rsid w:val="00C43048"/>
    <w:rsid w:val="00C4394D"/>
    <w:rsid w:val="00C8371D"/>
    <w:rsid w:val="00C83A8E"/>
    <w:rsid w:val="00C8722E"/>
    <w:rsid w:val="00C9165A"/>
    <w:rsid w:val="00C95BA8"/>
    <w:rsid w:val="00C96D99"/>
    <w:rsid w:val="00CB32B8"/>
    <w:rsid w:val="00CB49FA"/>
    <w:rsid w:val="00CC18A6"/>
    <w:rsid w:val="00CD392C"/>
    <w:rsid w:val="00D0364C"/>
    <w:rsid w:val="00D058CB"/>
    <w:rsid w:val="00D06497"/>
    <w:rsid w:val="00D13DE5"/>
    <w:rsid w:val="00D219AA"/>
    <w:rsid w:val="00D22A53"/>
    <w:rsid w:val="00D236AD"/>
    <w:rsid w:val="00D40578"/>
    <w:rsid w:val="00D47F73"/>
    <w:rsid w:val="00D5330F"/>
    <w:rsid w:val="00D567FF"/>
    <w:rsid w:val="00D56DE7"/>
    <w:rsid w:val="00D74907"/>
    <w:rsid w:val="00D775B8"/>
    <w:rsid w:val="00D7762F"/>
    <w:rsid w:val="00D848E3"/>
    <w:rsid w:val="00D8505B"/>
    <w:rsid w:val="00D8582F"/>
    <w:rsid w:val="00D905B6"/>
    <w:rsid w:val="00D932BC"/>
    <w:rsid w:val="00D935E1"/>
    <w:rsid w:val="00D95AE6"/>
    <w:rsid w:val="00DA21B3"/>
    <w:rsid w:val="00DA4E0F"/>
    <w:rsid w:val="00DA52EC"/>
    <w:rsid w:val="00DA62FA"/>
    <w:rsid w:val="00DB42F4"/>
    <w:rsid w:val="00DB5759"/>
    <w:rsid w:val="00DB7B0C"/>
    <w:rsid w:val="00DC16F4"/>
    <w:rsid w:val="00DC4A1D"/>
    <w:rsid w:val="00DC515A"/>
    <w:rsid w:val="00DD6491"/>
    <w:rsid w:val="00DE38A5"/>
    <w:rsid w:val="00DE4788"/>
    <w:rsid w:val="00DF3A43"/>
    <w:rsid w:val="00E0470E"/>
    <w:rsid w:val="00E148DC"/>
    <w:rsid w:val="00E24D13"/>
    <w:rsid w:val="00E34275"/>
    <w:rsid w:val="00E410DA"/>
    <w:rsid w:val="00E41A09"/>
    <w:rsid w:val="00E4496A"/>
    <w:rsid w:val="00E537E4"/>
    <w:rsid w:val="00E57B70"/>
    <w:rsid w:val="00E606C6"/>
    <w:rsid w:val="00E72217"/>
    <w:rsid w:val="00E735BE"/>
    <w:rsid w:val="00E74D57"/>
    <w:rsid w:val="00E77536"/>
    <w:rsid w:val="00E8514A"/>
    <w:rsid w:val="00E85F2F"/>
    <w:rsid w:val="00EA47C0"/>
    <w:rsid w:val="00ED5493"/>
    <w:rsid w:val="00EE23B6"/>
    <w:rsid w:val="00EE2A24"/>
    <w:rsid w:val="00EE4D3A"/>
    <w:rsid w:val="00EF5EA5"/>
    <w:rsid w:val="00F04D5E"/>
    <w:rsid w:val="00F07BF5"/>
    <w:rsid w:val="00F11949"/>
    <w:rsid w:val="00F12599"/>
    <w:rsid w:val="00F14E8D"/>
    <w:rsid w:val="00F420FA"/>
    <w:rsid w:val="00F64220"/>
    <w:rsid w:val="00F664B7"/>
    <w:rsid w:val="00F970DB"/>
    <w:rsid w:val="00FA06B5"/>
    <w:rsid w:val="00FA65BC"/>
    <w:rsid w:val="00FA6EC7"/>
    <w:rsid w:val="00FC5411"/>
    <w:rsid w:val="00FD161A"/>
    <w:rsid w:val="00FE200D"/>
    <w:rsid w:val="00FE3D44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0565"/>
  <w15:chartTrackingRefBased/>
  <w15:docId w15:val="{605FC70F-3E49-469A-A4E9-7D16B70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579"/>
  </w:style>
  <w:style w:type="paragraph" w:styleId="a6">
    <w:name w:val="footer"/>
    <w:basedOn w:val="a"/>
    <w:link w:val="a7"/>
    <w:uiPriority w:val="99"/>
    <w:unhideWhenUsed/>
    <w:rsid w:val="00C16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328</cp:revision>
  <dcterms:created xsi:type="dcterms:W3CDTF">2023-03-07T08:36:00Z</dcterms:created>
  <dcterms:modified xsi:type="dcterms:W3CDTF">2023-04-04T09:45:00Z</dcterms:modified>
</cp:coreProperties>
</file>