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A911" w14:textId="4EDDA011" w:rsidR="008C33AF" w:rsidRDefault="00BE4207">
      <w:r>
        <w:t xml:space="preserve">Социальные отношения </w:t>
      </w:r>
      <w:r w:rsidR="00AC2F57">
        <w:t>–</w:t>
      </w:r>
      <w:r>
        <w:t xml:space="preserve"> </w:t>
      </w:r>
      <w:r w:rsidR="00AC2F57">
        <w:t xml:space="preserve">это </w:t>
      </w:r>
      <w:r w:rsidR="00E927D3">
        <w:t xml:space="preserve">не только отношения между группами, </w:t>
      </w:r>
      <w:r w:rsidR="00682A27">
        <w:t>но и могут быть между 2мя людьми.</w:t>
      </w:r>
    </w:p>
    <w:p w14:paraId="27529B99" w14:textId="69479BB6" w:rsidR="003A60F1" w:rsidRDefault="003A60F1">
      <w:r>
        <w:t>Соц</w:t>
      </w:r>
      <w:r w:rsidR="00622935">
        <w:t>иальные</w:t>
      </w:r>
      <w:r>
        <w:t xml:space="preserve"> отношения – многообразные связи</w:t>
      </w:r>
      <w:r w:rsidR="00EF1D8B" w:rsidRPr="00EF1D8B">
        <w:t>,</w:t>
      </w:r>
      <w:r>
        <w:t xml:space="preserve"> возникающие между различными общностями</w:t>
      </w:r>
      <w:r w:rsidR="00EF1D8B" w:rsidRPr="00EF1D8B">
        <w:t>,</w:t>
      </w:r>
      <w:r>
        <w:t xml:space="preserve"> а также внутри них в процессе их экономической</w:t>
      </w:r>
      <w:r w:rsidR="00AF37FD" w:rsidRPr="00AF37FD">
        <w:t>,</w:t>
      </w:r>
      <w:r>
        <w:t xml:space="preserve"> социальной</w:t>
      </w:r>
      <w:r w:rsidR="00AF37FD" w:rsidRPr="00AF37FD">
        <w:t>,</w:t>
      </w:r>
      <w:r>
        <w:t xml:space="preserve"> политической</w:t>
      </w:r>
      <w:r w:rsidR="00AF37FD" w:rsidRPr="00AF37FD">
        <w:t>,</w:t>
      </w:r>
      <w:r>
        <w:t xml:space="preserve"> культурной</w:t>
      </w:r>
      <w:r w:rsidR="006119E6">
        <w:t xml:space="preserve"> </w:t>
      </w:r>
      <w:r w:rsidR="00EB699A">
        <w:t>жизнедеятельности</w:t>
      </w:r>
      <w:r w:rsidR="003D1DE4">
        <w:t>.</w:t>
      </w:r>
    </w:p>
    <w:p w14:paraId="7B2D8C06" w14:textId="51A4447F" w:rsidR="003D1DE4" w:rsidRDefault="003D1DE4">
      <w:r>
        <w:t>Самая</w:t>
      </w:r>
      <w:r w:rsidR="0071339D">
        <w:t xml:space="preserve"> распростр</w:t>
      </w:r>
      <w:r w:rsidR="00612975">
        <w:t>а</w:t>
      </w:r>
      <w:r w:rsidR="0071339D">
        <w:t>ненные отношения</w:t>
      </w:r>
      <w:r>
        <w:t xml:space="preserve"> – классовые отношения</w:t>
      </w:r>
      <w:r w:rsidR="00B874FF">
        <w:t xml:space="preserve"> (по мат положению)</w:t>
      </w:r>
    </w:p>
    <w:p w14:paraId="25E4ABDB" w14:textId="72D83550" w:rsidR="00A67A01" w:rsidRDefault="00A67A01">
      <w:r>
        <w:t>По сфере деятельности – правовые, нравственные, этические отношения</w:t>
      </w:r>
    </w:p>
    <w:p w14:paraId="6B822DB4" w14:textId="18078EA9" w:rsidR="00A67A01" w:rsidRDefault="00A67A01">
      <w:r>
        <w:t>По количеству вовлеченных в отношения людей – групповые, внутригрупповые</w:t>
      </w:r>
      <w:r w:rsidR="004442B1">
        <w:t>, массовые отношения.</w:t>
      </w:r>
    </w:p>
    <w:p w14:paraId="74F8972C" w14:textId="7D0F5494" w:rsidR="004442B1" w:rsidRDefault="004442B1">
      <w:r>
        <w:t xml:space="preserve">С позиции регламентированности </w:t>
      </w:r>
      <w:r w:rsidR="00AB53CB">
        <w:t>– официальные или неофициальные.</w:t>
      </w:r>
    </w:p>
    <w:p w14:paraId="5A8099D1" w14:textId="67E7D981" w:rsidR="00A94912" w:rsidRDefault="00527ED8">
      <w:r>
        <w:t>По внутренней структуре отношений</w:t>
      </w:r>
      <w:r w:rsidR="009B36E0">
        <w:t xml:space="preserve"> – связаны только с процессом отношений</w:t>
      </w:r>
      <w:r w:rsidR="00A94912">
        <w:t xml:space="preserve"> – нарративные или поведенческие.</w:t>
      </w:r>
    </w:p>
    <w:p w14:paraId="44902545" w14:textId="32FD2CB1" w:rsidR="009B70F6" w:rsidRDefault="00C9555C">
      <w:r>
        <w:t>Отношения в рамках деятельности – деловые – могут возникать между людьми на основе их деятельности. При социальной – по социальному статусу</w:t>
      </w:r>
      <w:r w:rsidR="00AF4930">
        <w:t xml:space="preserve"> </w:t>
      </w:r>
      <w:r w:rsidR="003054AA">
        <w:t>(преподаватель – студент, водитель – пассажир)</w:t>
      </w:r>
      <w:r w:rsidR="000A6619">
        <w:t xml:space="preserve"> Т.е. выполняет социальную роль, не прибегая к эмоциям</w:t>
      </w:r>
    </w:p>
    <w:p w14:paraId="35A85ED7" w14:textId="5CDF8D71" w:rsidR="00084AE0" w:rsidRDefault="00DA10F8">
      <w:r>
        <w:t>Представители определенных социальных групп, отношения строятся на основе положения человека в обществе (соц</w:t>
      </w:r>
      <w:r w:rsidR="00245125">
        <w:t>иального</w:t>
      </w:r>
      <w:r>
        <w:t xml:space="preserve"> статуса) определяются характером социальной роли поэтому эти отношения носят безличный характер</w:t>
      </w:r>
      <w:r w:rsidR="00BE0AA1">
        <w:t>.</w:t>
      </w:r>
      <w:r w:rsidR="00245125">
        <w:t xml:space="preserve"> </w:t>
      </w:r>
    </w:p>
    <w:p w14:paraId="26CF0503" w14:textId="37D4C771" w:rsidR="00CC6977" w:rsidRDefault="00B55857">
      <w:r>
        <w:t>Специфическая особенность соц отношений – их официальность – тк в рамках роли и офиц характер определяется правилами и нормами в зависимости от того какую роль играют люди – формализация этих отношений носит формальный характер.</w:t>
      </w:r>
    </w:p>
    <w:p w14:paraId="7BC7086F" w14:textId="3B2BCAF9" w:rsidR="00503432" w:rsidRDefault="00606883">
      <w:r>
        <w:t xml:space="preserve">Межличностные отношения </w:t>
      </w:r>
      <w:r w:rsidR="00002867">
        <w:t>–</w:t>
      </w:r>
      <w:r w:rsidR="009F2965">
        <w:t xml:space="preserve"> </w:t>
      </w:r>
      <w:r w:rsidR="00002867">
        <w:t>субъективно переживаемые взаимосвязи между людьми</w:t>
      </w:r>
      <w:r w:rsidR="00AC3FD1">
        <w:t xml:space="preserve">, </w:t>
      </w:r>
      <w:r w:rsidR="0035687B">
        <w:t xml:space="preserve">объективно проявляющиеся </w:t>
      </w:r>
      <w:r w:rsidR="00BA50A9">
        <w:t xml:space="preserve">в </w:t>
      </w:r>
      <w:r w:rsidR="00DA42C1">
        <w:t>характере и способе взаимных влияний.</w:t>
      </w:r>
      <w:r w:rsidR="008365E3">
        <w:t xml:space="preserve"> В основе межличностных отношений лежат эмоции</w:t>
      </w:r>
      <w:r w:rsidR="00E16F16">
        <w:t xml:space="preserve">. </w:t>
      </w:r>
      <w:r w:rsidR="00E64272">
        <w:t>Такие отношения возникают и складываются на основе чувств</w:t>
      </w:r>
      <w:r w:rsidR="000D7CDC">
        <w:t>.</w:t>
      </w:r>
      <w:r w:rsidR="00523F4E">
        <w:t xml:space="preserve"> </w:t>
      </w:r>
      <w:r w:rsidR="00503432">
        <w:br/>
        <w:t>Такие отношения не только осознаются</w:t>
      </w:r>
      <w:r w:rsidR="00AC7332">
        <w:t>,</w:t>
      </w:r>
      <w:r w:rsidR="00503432">
        <w:t xml:space="preserve"> но и человек понимает для чего и ради чего они нужны</w:t>
      </w:r>
      <w:r w:rsidR="00145AE4">
        <w:t xml:space="preserve"> </w:t>
      </w:r>
      <w:r w:rsidR="00145AE4" w:rsidRPr="00145AE4">
        <w:t xml:space="preserve">=&gt; </w:t>
      </w:r>
      <w:r w:rsidR="00145AE4">
        <w:t>они носят осознанный характер</w:t>
      </w:r>
      <w:r w:rsidR="00503432">
        <w:t>.</w:t>
      </w:r>
    </w:p>
    <w:p w14:paraId="1A1686FB" w14:textId="6B7645FB" w:rsidR="00AF20E2" w:rsidRDefault="00B27818">
      <w:r>
        <w:t>Фактор времени – отношения более долговременны в отличии от социальных</w:t>
      </w:r>
      <w:r w:rsidR="00FA5BF1">
        <w:t>.</w:t>
      </w:r>
      <w:r w:rsidR="00615C0C">
        <w:t xml:space="preserve"> </w:t>
      </w:r>
    </w:p>
    <w:p w14:paraId="27B4BF31" w14:textId="77777777" w:rsidR="00166A6E" w:rsidRDefault="00615C0C">
      <w:r>
        <w:t>Взаимная направленность – в межличностных отношениях каждый стремится к ответному отношению</w:t>
      </w:r>
      <w:r w:rsidR="001B33DE">
        <w:t xml:space="preserve"> (взаимность)</w:t>
      </w:r>
      <w:r w:rsidR="00E4000D">
        <w:t>.</w:t>
      </w:r>
      <w:r w:rsidR="001B33DE">
        <w:t xml:space="preserve"> </w:t>
      </w:r>
    </w:p>
    <w:p w14:paraId="7486B681" w14:textId="2297B965" w:rsidR="00253235" w:rsidRDefault="00166A6E">
      <w:r>
        <w:t>Параметры межличностных отношений</w:t>
      </w:r>
      <w:r w:rsidRPr="006956DA">
        <w:t xml:space="preserve">: </w:t>
      </w:r>
      <w:r>
        <w:br/>
        <w:t xml:space="preserve">1. Дистанция </w:t>
      </w:r>
      <w:r w:rsidR="006956DA">
        <w:t>или степень психологической близости к партнеру</w:t>
      </w:r>
      <w:r w:rsidR="009C5A3E">
        <w:t>.</w:t>
      </w:r>
      <w:r w:rsidR="009C5A3E">
        <w:br/>
        <w:t>2. Оценка отношений</w:t>
      </w:r>
      <w:r w:rsidR="00097EA1">
        <w:t>.</w:t>
      </w:r>
      <w:r w:rsidR="009C5A3E">
        <w:t xml:space="preserve"> </w:t>
      </w:r>
      <w:r w:rsidR="00FC6352">
        <w:br/>
        <w:t>3. Позиция партнера</w:t>
      </w:r>
      <w:r w:rsidR="000A62F3">
        <w:t>.</w:t>
      </w:r>
      <w:r w:rsidR="00253235">
        <w:br/>
        <w:t xml:space="preserve">4. </w:t>
      </w:r>
      <w:r w:rsidR="006C3248">
        <w:t>Степень вовлеченности.</w:t>
      </w:r>
    </w:p>
    <w:p w14:paraId="580374C2" w14:textId="22A133B7" w:rsidR="00B0010E" w:rsidRDefault="00C739C2">
      <w:r>
        <w:t>Главный критерий</w:t>
      </w:r>
      <w:r w:rsidR="00F92318" w:rsidRPr="00F92318">
        <w:t>:</w:t>
      </w:r>
    </w:p>
    <w:p w14:paraId="1D49CB86" w14:textId="240F607D" w:rsidR="003E1390" w:rsidRDefault="003E1390" w:rsidP="00532F39">
      <w:pPr>
        <w:spacing w:line="240" w:lineRule="auto"/>
      </w:pPr>
      <w:r>
        <w:t xml:space="preserve">Незнакомец </w:t>
      </w:r>
      <w:r w:rsidR="00622002">
        <w:t>–</w:t>
      </w:r>
      <w:r>
        <w:t xml:space="preserve"> </w:t>
      </w:r>
      <w:r w:rsidR="00622002">
        <w:t>не знаем его, просто здороваемся</w:t>
      </w:r>
    </w:p>
    <w:p w14:paraId="2A6265A0" w14:textId="66F89C71" w:rsidR="00B0010E" w:rsidRDefault="00B0010E" w:rsidP="00532F39">
      <w:pPr>
        <w:spacing w:line="240" w:lineRule="auto"/>
      </w:pPr>
      <w:r>
        <w:t>Знакомый</w:t>
      </w:r>
      <w:r w:rsidR="00E94D0D">
        <w:t xml:space="preserve"> </w:t>
      </w:r>
      <w:r w:rsidR="003039D0">
        <w:t>–</w:t>
      </w:r>
      <w:r w:rsidR="00E94D0D">
        <w:t xml:space="preserve"> </w:t>
      </w:r>
      <w:r w:rsidR="003039D0">
        <w:t>знаем его</w:t>
      </w:r>
      <w:r w:rsidR="00146E53">
        <w:t>, знаем общие темы</w:t>
      </w:r>
      <w:r w:rsidR="003039D0">
        <w:t>.</w:t>
      </w:r>
    </w:p>
    <w:p w14:paraId="6A967EDA" w14:textId="05010CCF" w:rsidR="003E1390" w:rsidRPr="00F92318" w:rsidRDefault="003E1390" w:rsidP="00532F39">
      <w:pPr>
        <w:spacing w:line="240" w:lineRule="auto"/>
      </w:pPr>
      <w:r>
        <w:t>Товарищ – можем помочь друг другу</w:t>
      </w:r>
      <w:r w:rsidR="00F94C4E">
        <w:t>.</w:t>
      </w:r>
    </w:p>
    <w:p w14:paraId="16F302CD" w14:textId="42C1F054" w:rsidR="002D5EE2" w:rsidRDefault="00080211" w:rsidP="00532F39">
      <w:pPr>
        <w:spacing w:line="240" w:lineRule="auto"/>
      </w:pPr>
      <w:r>
        <w:t>Д</w:t>
      </w:r>
      <w:r w:rsidR="00B240B3">
        <w:t xml:space="preserve">ружеского отношения </w:t>
      </w:r>
      <w:r w:rsidR="002D5EE2">
        <w:t>–</w:t>
      </w:r>
      <w:r w:rsidR="00B240B3">
        <w:t xml:space="preserve"> доверие</w:t>
      </w:r>
      <w:r w:rsidR="00622F0A">
        <w:t>.</w:t>
      </w:r>
    </w:p>
    <w:p w14:paraId="6B2F3A5F" w14:textId="7B8018D6" w:rsidR="00DC10EA" w:rsidRDefault="002D5EE2">
      <w:r>
        <w:t>Интимно-личностные отношения</w:t>
      </w:r>
      <w:r w:rsidR="00CC3FCB">
        <w:t xml:space="preserve"> </w:t>
      </w:r>
      <w:r w:rsidR="00A56A7E">
        <w:t>(родственные</w:t>
      </w:r>
      <w:r w:rsidR="00BD5E08">
        <w:t>, супружеские</w:t>
      </w:r>
      <w:r w:rsidR="00A56A7E">
        <w:t>)</w:t>
      </w:r>
      <w:r w:rsidR="005D6C61">
        <w:t xml:space="preserve"> – полностью доверяем.</w:t>
      </w:r>
    </w:p>
    <w:p w14:paraId="7C45D3C2" w14:textId="17F73F33" w:rsidR="00AB1345" w:rsidRDefault="00AB1345">
      <w:r>
        <w:lastRenderedPageBreak/>
        <w:t>Гармоничные, противоречивые, конфликтные отношения</w:t>
      </w:r>
      <w:r w:rsidR="00AF7913">
        <w:t>.</w:t>
      </w:r>
    </w:p>
    <w:p w14:paraId="03405934" w14:textId="2C1F817E" w:rsidR="00B92463" w:rsidRDefault="007B0AC7">
      <w:r>
        <w:t>Конфликтные – конфликт способствует появлению и сопровождению этих отношений</w:t>
      </w:r>
      <w:r w:rsidR="00AA1DB8">
        <w:t>.</w:t>
      </w:r>
    </w:p>
    <w:p w14:paraId="4FB77BB1" w14:textId="10E75394" w:rsidR="002663FA" w:rsidRDefault="00532F39">
      <w:r>
        <w:t>На работе работают муж и жена – у них рамки социальных отношений, но при всем этом у них есть и межличностные отношения.</w:t>
      </w:r>
    </w:p>
    <w:p w14:paraId="157E1AAD" w14:textId="7EC696CD" w:rsidR="00C77768" w:rsidRDefault="008236D8">
      <w:r>
        <w:t>Жириновский показывал межли</w:t>
      </w:r>
      <w:r w:rsidR="00C916A4">
        <w:t>ч</w:t>
      </w:r>
      <w:r>
        <w:t>ностное отношение – поливал водой, хватал за волосы</w:t>
      </w:r>
      <w:r w:rsidRPr="008236D8">
        <w:t>.</w:t>
      </w:r>
    </w:p>
    <w:p w14:paraId="23943388" w14:textId="53C07E4D" w:rsidR="00C916A4" w:rsidRDefault="00201F5D">
      <w:r>
        <w:t>Безоценочный характер</w:t>
      </w:r>
      <w:r w:rsidR="003D2F27">
        <w:t xml:space="preserve"> присущ социальным отношениям</w:t>
      </w:r>
      <w:r w:rsidR="00D34C90">
        <w:t>.</w:t>
      </w:r>
    </w:p>
    <w:p w14:paraId="1ABA28B1" w14:textId="636737E5" w:rsidR="006E1002" w:rsidRDefault="006E1002">
      <w:r>
        <w:t>Особенность проигрывания социальной роли – объективность</w:t>
      </w:r>
      <w:r w:rsidR="0096340D">
        <w:t xml:space="preserve"> (оценка студента от преподавателя)</w:t>
      </w:r>
      <w:r w:rsidR="00600146">
        <w:t>.</w:t>
      </w:r>
    </w:p>
    <w:p w14:paraId="09D829B5" w14:textId="0A8CDF83" w:rsidR="00AE7464" w:rsidRPr="00444C03" w:rsidRDefault="00AE7464">
      <w:r>
        <w:t>Этапы</w:t>
      </w:r>
      <w:r w:rsidR="00655FA3">
        <w:t xml:space="preserve"> межличностных</w:t>
      </w:r>
      <w:r>
        <w:t xml:space="preserve"> отношений группы</w:t>
      </w:r>
      <w:r w:rsidRPr="00444C03">
        <w:t>:</w:t>
      </w:r>
    </w:p>
    <w:p w14:paraId="65BF206E" w14:textId="4FE9C161" w:rsidR="0053727B" w:rsidRDefault="00AE7464" w:rsidP="008D387A">
      <w:pPr>
        <w:spacing w:line="240" w:lineRule="auto"/>
      </w:pPr>
      <w:r>
        <w:t>Нач</w:t>
      </w:r>
      <w:r w:rsidR="00444C03">
        <w:t>ало</w:t>
      </w:r>
    </w:p>
    <w:p w14:paraId="62206B2D" w14:textId="627C6327" w:rsidR="00CD36FF" w:rsidRDefault="00CD36FF" w:rsidP="008D387A">
      <w:pPr>
        <w:spacing w:line="240" w:lineRule="auto"/>
      </w:pPr>
      <w:r>
        <w:t>Адаптируемость</w:t>
      </w:r>
    </w:p>
    <w:p w14:paraId="58F4AC01" w14:textId="60D6D673" w:rsidR="00CD36FF" w:rsidRDefault="00900A73" w:rsidP="008D387A">
      <w:pPr>
        <w:spacing w:line="240" w:lineRule="auto"/>
      </w:pPr>
      <w:r>
        <w:t>Структурирование</w:t>
      </w:r>
    </w:p>
    <w:p w14:paraId="6E7B9F8A" w14:textId="1A729B48" w:rsidR="008D387A" w:rsidRDefault="008D387A" w:rsidP="008D387A">
      <w:pPr>
        <w:spacing w:line="240" w:lineRule="auto"/>
      </w:pPr>
      <w:r>
        <w:t>Разрушение</w:t>
      </w:r>
    </w:p>
    <w:p w14:paraId="39BBCBF5" w14:textId="5BB98603" w:rsidR="000D5431" w:rsidRDefault="000D5431" w:rsidP="008D387A">
      <w:pPr>
        <w:spacing w:line="240" w:lineRule="auto"/>
        <w:rPr>
          <w:b/>
          <w:bCs/>
        </w:rPr>
      </w:pPr>
      <w:r w:rsidRPr="004D7DAA">
        <w:rPr>
          <w:b/>
          <w:bCs/>
        </w:rPr>
        <w:t>Социальный статус. Социальн</w:t>
      </w:r>
      <w:r w:rsidR="00A2158C" w:rsidRPr="004D7DAA">
        <w:rPr>
          <w:b/>
          <w:bCs/>
        </w:rPr>
        <w:t>ая</w:t>
      </w:r>
      <w:r w:rsidRPr="004D7DAA">
        <w:rPr>
          <w:b/>
          <w:bCs/>
        </w:rPr>
        <w:t xml:space="preserve"> межличностн</w:t>
      </w:r>
      <w:r w:rsidR="0038759D" w:rsidRPr="004D7DAA">
        <w:rPr>
          <w:b/>
          <w:bCs/>
        </w:rPr>
        <w:t xml:space="preserve">ая </w:t>
      </w:r>
      <w:r w:rsidR="001F3E61" w:rsidRPr="004D7DAA">
        <w:rPr>
          <w:b/>
          <w:bCs/>
        </w:rPr>
        <w:t>р</w:t>
      </w:r>
      <w:r w:rsidR="00A741D5" w:rsidRPr="004D7DAA">
        <w:rPr>
          <w:b/>
          <w:bCs/>
        </w:rPr>
        <w:t>о</w:t>
      </w:r>
      <w:r w:rsidR="001F3E61" w:rsidRPr="004D7DAA">
        <w:rPr>
          <w:b/>
          <w:bCs/>
        </w:rPr>
        <w:t>ль</w:t>
      </w:r>
      <w:r w:rsidR="0038759D" w:rsidRPr="004D7DAA">
        <w:rPr>
          <w:b/>
          <w:bCs/>
        </w:rPr>
        <w:t>.</w:t>
      </w:r>
    </w:p>
    <w:p w14:paraId="2AA728A7" w14:textId="45F35884" w:rsidR="009F73F9" w:rsidRDefault="00013906" w:rsidP="008D387A">
      <w:pPr>
        <w:spacing w:line="240" w:lineRule="auto"/>
      </w:pPr>
      <w:r>
        <w:t>Социальный статус – положение – связано с тем аспектов прав и обязанностей который сущес</w:t>
      </w:r>
      <w:r w:rsidR="00CB33FC">
        <w:t>т</w:t>
      </w:r>
      <w:r>
        <w:t>вует в рамках</w:t>
      </w:r>
      <w:r w:rsidR="001D782D">
        <w:t xml:space="preserve"> сферы (я – гражданин)</w:t>
      </w:r>
      <w:r w:rsidR="00D33DA6">
        <w:t xml:space="preserve">. </w:t>
      </w:r>
      <w:r w:rsidR="00D33DA6">
        <w:br/>
        <w:t xml:space="preserve">Статусный набор </w:t>
      </w:r>
      <w:r w:rsidR="00A36951">
        <w:t>–</w:t>
      </w:r>
      <w:r w:rsidR="00511F19">
        <w:t xml:space="preserve"> </w:t>
      </w:r>
      <w:r w:rsidR="00A36951">
        <w:t>сын, холост</w:t>
      </w:r>
      <w:r w:rsidR="006D3A2F">
        <w:t>.</w:t>
      </w:r>
      <w:r w:rsidR="000F3135">
        <w:br/>
      </w:r>
      <w:r w:rsidR="00344111">
        <w:br/>
        <w:t xml:space="preserve">Социальная роль </w:t>
      </w:r>
      <w:r w:rsidR="00817298">
        <w:t>–</w:t>
      </w:r>
      <w:r w:rsidR="00344111">
        <w:t xml:space="preserve"> </w:t>
      </w:r>
      <w:r w:rsidR="00817298">
        <w:t>функция</w:t>
      </w:r>
      <w:r w:rsidR="00BC1A9C">
        <w:t>,</w:t>
      </w:r>
      <w:r w:rsidR="00817298">
        <w:t xml:space="preserve"> которую проигрывает человек в рамках социального статуса</w:t>
      </w:r>
      <w:r w:rsidR="002831B8">
        <w:t>.</w:t>
      </w:r>
      <w:r w:rsidR="00DA28F6">
        <w:br/>
        <w:t>Ролевой набор – совокупность ролей в рамках одного статуса – нормативная система действий</w:t>
      </w:r>
      <w:r w:rsidR="001F49DF">
        <w:t>,</w:t>
      </w:r>
      <w:r w:rsidR="00DA28F6">
        <w:t xml:space="preserve"> ожидаемая от индивида в соответствии с его социальным положением.</w:t>
      </w:r>
      <w:r w:rsidR="00DA2E86">
        <w:br/>
        <w:t xml:space="preserve">Ожидание социума – экспектации </w:t>
      </w:r>
      <w:r w:rsidR="00E4475A">
        <w:t>– в рамках статуса несколько ролей</w:t>
      </w:r>
      <w:r w:rsidR="00E4475A" w:rsidRPr="00E4475A">
        <w:t xml:space="preserve">: </w:t>
      </w:r>
      <w:r w:rsidR="00E4475A">
        <w:t>берем статус преподаватель</w:t>
      </w:r>
      <w:r w:rsidR="00E4475A" w:rsidRPr="00E4475A">
        <w:t xml:space="preserve">: </w:t>
      </w:r>
      <w:r w:rsidR="004A3838" w:rsidRPr="004A3838">
        <w:t xml:space="preserve">1) </w:t>
      </w:r>
      <w:r w:rsidR="004A3838">
        <w:t>Преподаватель</w:t>
      </w:r>
      <w:r w:rsidR="004A3838">
        <w:br/>
      </w:r>
      <w:r w:rsidR="0075130B">
        <w:t xml:space="preserve">                               </w:t>
      </w:r>
      <w:r w:rsidR="004A3838">
        <w:t>2) Коллега</w:t>
      </w:r>
      <w:r w:rsidR="004A3838">
        <w:br/>
      </w:r>
      <w:r w:rsidR="0075130B">
        <w:t xml:space="preserve">                               </w:t>
      </w:r>
      <w:r w:rsidR="004A3838">
        <w:t>3) Подчиненный</w:t>
      </w:r>
    </w:p>
    <w:p w14:paraId="5EA95059" w14:textId="422862CD" w:rsidR="00191DC5" w:rsidRDefault="006C2334" w:rsidP="00AF40A6">
      <w:pPr>
        <w:spacing w:line="240" w:lineRule="auto"/>
      </w:pPr>
      <w:r>
        <w:t>Роль всегда в рамках статуса.</w:t>
      </w:r>
    </w:p>
    <w:p w14:paraId="22632EC9" w14:textId="10D37009" w:rsidR="00AF40A6" w:rsidRDefault="008126DB" w:rsidP="00AF40A6">
      <w:pPr>
        <w:spacing w:line="240" w:lineRule="auto"/>
      </w:pPr>
      <w:r>
        <w:t>Социальная роль имеет фактор оценки – социально одобряемая и неодобряемая</w:t>
      </w:r>
      <w:r w:rsidR="001636E3">
        <w:t>.</w:t>
      </w:r>
    </w:p>
    <w:p w14:paraId="1A7DB2DB" w14:textId="14190A7B" w:rsidR="001636E3" w:rsidRDefault="001636E3" w:rsidP="00AF40A6">
      <w:pPr>
        <w:spacing w:line="240" w:lineRule="auto"/>
      </w:pPr>
      <w:r>
        <w:t>Гендерная роль – роль</w:t>
      </w:r>
      <w:r w:rsidR="009D4027">
        <w:t>,</w:t>
      </w:r>
      <w:r>
        <w:t xml:space="preserve"> введен</w:t>
      </w:r>
      <w:r w:rsidR="00A6232D">
        <w:t>н</w:t>
      </w:r>
      <w:r>
        <w:t>ая в рамках социального аспекта</w:t>
      </w:r>
      <w:r w:rsidR="0092540F">
        <w:t xml:space="preserve"> (</w:t>
      </w:r>
      <w:r w:rsidR="00B76AAD">
        <w:t>роль по полу</w:t>
      </w:r>
      <w:r w:rsidR="00B76AAD" w:rsidRPr="00B76AAD">
        <w:t xml:space="preserve">: </w:t>
      </w:r>
      <w:r w:rsidR="0092540F">
        <w:t>при рождении ребенка – мальчик или девочка)</w:t>
      </w:r>
      <w:r w:rsidR="00D60FC4">
        <w:t>.</w:t>
      </w:r>
    </w:p>
    <w:p w14:paraId="561A0A05" w14:textId="52C29924" w:rsidR="00493105" w:rsidRDefault="00493105" w:rsidP="00AF40A6">
      <w:pPr>
        <w:spacing w:line="240" w:lineRule="auto"/>
      </w:pPr>
      <w:r>
        <w:t>2 роли – мальчик или девочка.</w:t>
      </w:r>
      <w:r w:rsidR="00EE59AF">
        <w:t xml:space="preserve"> </w:t>
      </w:r>
      <w:r w:rsidR="001E44F8">
        <w:br/>
      </w:r>
      <w:r w:rsidR="00EE59AF">
        <w:t xml:space="preserve">Мужская, женская, </w:t>
      </w:r>
      <w:r w:rsidR="00653CF1">
        <w:t>а</w:t>
      </w:r>
      <w:r w:rsidR="00AA736F">
        <w:t>ндрогинная</w:t>
      </w:r>
      <w:r w:rsidR="00796ED6">
        <w:t xml:space="preserve"> (женщина-руководитель</w:t>
      </w:r>
      <w:r w:rsidR="00A158CF">
        <w:t xml:space="preserve"> – проявляет мускулинность</w:t>
      </w:r>
      <w:r w:rsidR="00796ED6">
        <w:t>)</w:t>
      </w:r>
      <w:r w:rsidR="00EE59AF">
        <w:t>.</w:t>
      </w:r>
    </w:p>
    <w:p w14:paraId="0E79CB14" w14:textId="0AF4B0E3" w:rsidR="00BC711E" w:rsidRDefault="00A162CC" w:rsidP="00AF40A6">
      <w:pPr>
        <w:spacing w:line="240" w:lineRule="auto"/>
      </w:pPr>
      <w:r>
        <w:t>Межличностная роль – функция</w:t>
      </w:r>
      <w:r w:rsidR="00E43C9B">
        <w:t>,</w:t>
      </w:r>
      <w:r>
        <w:t xml:space="preserve"> возникающая в системе групповых связей на основе индивидуально психологических </w:t>
      </w:r>
      <w:r w:rsidR="00EE6539">
        <w:t>особенностей личности</w:t>
      </w:r>
      <w:r w:rsidR="008D5737">
        <w:t>.</w:t>
      </w:r>
      <w:r w:rsidR="009D4027">
        <w:t xml:space="preserve"> (Староста – неформальная роль, лидер – формальная </w:t>
      </w:r>
      <w:r w:rsidR="008F2E1E">
        <w:t>роль</w:t>
      </w:r>
      <w:r w:rsidR="00086D9C">
        <w:t>)</w:t>
      </w:r>
    </w:p>
    <w:p w14:paraId="6832BABF" w14:textId="1EF06BCF" w:rsidR="0078422A" w:rsidRDefault="0078422A" w:rsidP="00AF40A6">
      <w:pPr>
        <w:spacing w:line="240" w:lineRule="auto"/>
      </w:pPr>
      <w:r>
        <w:t>Ролевой конфликт возникает в силу несоответствия роли к требовани</w:t>
      </w:r>
      <w:r w:rsidR="006849DB">
        <w:t>ям</w:t>
      </w:r>
      <w:r w:rsidR="007D6BCB">
        <w:t xml:space="preserve"> или необходимость выполнять.</w:t>
      </w:r>
    </w:p>
    <w:p w14:paraId="0864AFC5" w14:textId="5CC8292E" w:rsidR="00282EEB" w:rsidRDefault="00282EEB" w:rsidP="00AF40A6">
      <w:pPr>
        <w:spacing w:line="240" w:lineRule="auto"/>
      </w:pPr>
      <w:r>
        <w:t xml:space="preserve">Ролевой конфликт </w:t>
      </w:r>
      <w:r w:rsidR="00FA1E09">
        <w:t>(пре</w:t>
      </w:r>
      <w:r w:rsidR="00A73C87">
        <w:t>п</w:t>
      </w:r>
      <w:r w:rsidR="00FA1E09">
        <w:t>одавателю предложили чай у ученика дома)</w:t>
      </w:r>
      <w:r w:rsidR="00A73C87">
        <w:t>.</w:t>
      </w:r>
    </w:p>
    <w:p w14:paraId="5783FD79" w14:textId="77777777" w:rsidR="006812F2" w:rsidRDefault="006812F2" w:rsidP="00AF40A6">
      <w:pPr>
        <w:spacing w:line="240" w:lineRule="auto"/>
        <w:rPr>
          <w:b/>
          <w:bCs/>
        </w:rPr>
      </w:pPr>
    </w:p>
    <w:p w14:paraId="7CA2DA8D" w14:textId="77777777" w:rsidR="006812F2" w:rsidRDefault="006812F2" w:rsidP="00AF40A6">
      <w:pPr>
        <w:spacing w:line="240" w:lineRule="auto"/>
        <w:rPr>
          <w:b/>
          <w:bCs/>
        </w:rPr>
      </w:pPr>
    </w:p>
    <w:p w14:paraId="428EE17C" w14:textId="77777777" w:rsidR="006812F2" w:rsidRDefault="006812F2" w:rsidP="00AF40A6">
      <w:pPr>
        <w:spacing w:line="240" w:lineRule="auto"/>
        <w:rPr>
          <w:b/>
          <w:bCs/>
        </w:rPr>
      </w:pPr>
    </w:p>
    <w:p w14:paraId="05E0B6A9" w14:textId="7E6D2E81" w:rsidR="006812F2" w:rsidRPr="006812F2" w:rsidRDefault="006812F2" w:rsidP="00AF40A6">
      <w:pPr>
        <w:spacing w:line="240" w:lineRule="auto"/>
        <w:rPr>
          <w:b/>
          <w:bCs/>
        </w:rPr>
      </w:pPr>
      <w:r w:rsidRPr="006812F2">
        <w:rPr>
          <w:b/>
          <w:bCs/>
        </w:rPr>
        <w:lastRenderedPageBreak/>
        <w:t>Социальный психологический климат.</w:t>
      </w:r>
    </w:p>
    <w:p w14:paraId="4A6E51DE" w14:textId="73C632BC" w:rsidR="00871E3D" w:rsidRDefault="00407538" w:rsidP="00AF40A6">
      <w:pPr>
        <w:spacing w:line="240" w:lineRule="auto"/>
      </w:pPr>
      <w:r>
        <w:t>Климат – погода в группе – атмосфера, определяющая характер отношений в группе, выстроенная на эмоциональном отношении</w:t>
      </w:r>
      <w:r w:rsidR="007B6AF9">
        <w:t>.</w:t>
      </w:r>
      <w:r w:rsidR="00FC73C1">
        <w:t xml:space="preserve"> Чем приятнее атмосфера – тем</w:t>
      </w:r>
      <w:r w:rsidR="00026B63">
        <w:t xml:space="preserve"> </w:t>
      </w:r>
      <w:r w:rsidR="005D3D5C">
        <w:t>выше</w:t>
      </w:r>
      <w:r w:rsidR="00A91F04">
        <w:t xml:space="preserve"> его</w:t>
      </w:r>
      <w:r w:rsidR="00FC73C1">
        <w:t xml:space="preserve"> эфф</w:t>
      </w:r>
      <w:r w:rsidR="00A91F04">
        <w:t>е</w:t>
      </w:r>
      <w:r w:rsidR="00FC73C1">
        <w:t>ктивность</w:t>
      </w:r>
      <w:r w:rsidR="00A91F04">
        <w:t xml:space="preserve"> (удовлетворенность)</w:t>
      </w:r>
      <w:r w:rsidR="00FC73C1">
        <w:t>.</w:t>
      </w:r>
    </w:p>
    <w:p w14:paraId="6D1E2AA2" w14:textId="2BF33200" w:rsidR="00020D33" w:rsidRDefault="00020D33" w:rsidP="00AF40A6">
      <w:pPr>
        <w:spacing w:line="240" w:lineRule="auto"/>
      </w:pPr>
      <w:r>
        <w:t>Соц</w:t>
      </w:r>
      <w:r w:rsidR="00657B9D">
        <w:t>иальный</w:t>
      </w:r>
      <w:r>
        <w:t xml:space="preserve"> псих</w:t>
      </w:r>
      <w:r w:rsidR="00657B9D">
        <w:t>ологический</w:t>
      </w:r>
      <w:r>
        <w:t xml:space="preserve"> климат – качес</w:t>
      </w:r>
      <w:r w:rsidR="00657B9D">
        <w:t>т</w:t>
      </w:r>
      <w:r>
        <w:t xml:space="preserve">венная сторона </w:t>
      </w:r>
      <w:r w:rsidR="003A326C">
        <w:t>внутригрупповых</w:t>
      </w:r>
      <w:r>
        <w:t xml:space="preserve"> отношений</w:t>
      </w:r>
      <w:r w:rsidR="003A326C">
        <w:t>, проявляющаяся в</w:t>
      </w:r>
      <w:r w:rsidR="00657B9D">
        <w:t xml:space="preserve"> </w:t>
      </w:r>
      <w:r w:rsidR="003A326C">
        <w:t>виде совокупностей психологических условий</w:t>
      </w:r>
      <w:r w:rsidR="00321B37">
        <w:t>,</w:t>
      </w:r>
      <w:r w:rsidR="003A326C">
        <w:t xml:space="preserve"> способствующих или препятс</w:t>
      </w:r>
      <w:r w:rsidR="00657B9D">
        <w:t>т</w:t>
      </w:r>
      <w:r w:rsidR="003A326C">
        <w:t xml:space="preserve">вующих продуктивности </w:t>
      </w:r>
      <w:r w:rsidR="003A326C" w:rsidRPr="003A326C">
        <w:t xml:space="preserve">=&gt; </w:t>
      </w:r>
      <w:r w:rsidR="003A326C">
        <w:t>развитию личности в группе.</w:t>
      </w:r>
    </w:p>
    <w:p w14:paraId="42A6D397" w14:textId="4FDDF2F2" w:rsidR="00321B37" w:rsidRDefault="00CA5204" w:rsidP="00AF40A6">
      <w:pPr>
        <w:spacing w:line="240" w:lineRule="auto"/>
      </w:pPr>
      <w:r>
        <w:t>Благоприятный климат требует определ</w:t>
      </w:r>
      <w:r w:rsidR="003B5B96">
        <w:t>е</w:t>
      </w:r>
      <w:r>
        <w:t>нных условий</w:t>
      </w:r>
      <w:r w:rsidR="003B5B96" w:rsidRPr="003B5B96">
        <w:t>:</w:t>
      </w:r>
      <w:r w:rsidR="003B5B96">
        <w:br/>
      </w:r>
      <w:r w:rsidR="003B5B96" w:rsidRPr="003B5B96">
        <w:t xml:space="preserve">1. </w:t>
      </w:r>
      <w:r w:rsidR="003B5B96">
        <w:t>Социально психологическая совместимость</w:t>
      </w:r>
      <w:r w:rsidR="004C2518">
        <w:t>.</w:t>
      </w:r>
    </w:p>
    <w:p w14:paraId="10BE01C3" w14:textId="29B164B5" w:rsidR="00875C43" w:rsidRDefault="00582FC3" w:rsidP="00AF40A6">
      <w:pPr>
        <w:spacing w:line="240" w:lineRule="auto"/>
      </w:pPr>
      <w:r>
        <w:t>С.П</w:t>
      </w:r>
      <w:r w:rsidR="00376373">
        <w:t>.</w:t>
      </w:r>
      <w:r>
        <w:t xml:space="preserve"> </w:t>
      </w:r>
      <w:r w:rsidR="00C87FDB">
        <w:t>к</w:t>
      </w:r>
      <w:r>
        <w:t>лимат о</w:t>
      </w:r>
      <w:r w:rsidR="00875C43">
        <w:t>пределяет барьеры внутри коллектива</w:t>
      </w:r>
      <w:r w:rsidR="008D26FF">
        <w:t>.</w:t>
      </w:r>
      <w:r w:rsidR="000067FB">
        <w:t xml:space="preserve"> </w:t>
      </w:r>
    </w:p>
    <w:p w14:paraId="15714069" w14:textId="22CCCBA6" w:rsidR="00D1627D" w:rsidRDefault="00D36877" w:rsidP="00AF40A6">
      <w:pPr>
        <w:spacing w:line="240" w:lineRule="auto"/>
      </w:pPr>
      <w:r>
        <w:t>С.П. климат оценивается как благоприятный или неблагоприятный</w:t>
      </w:r>
      <w:r w:rsidR="009129E7">
        <w:t>.</w:t>
      </w:r>
    </w:p>
    <w:p w14:paraId="7B0AFA45" w14:textId="2B097F60" w:rsidR="00767773" w:rsidRPr="00767773" w:rsidRDefault="00A523B8" w:rsidP="00767773">
      <w:pPr>
        <w:spacing w:line="240" w:lineRule="auto"/>
      </w:pPr>
      <w:r>
        <w:t>Признаки</w:t>
      </w:r>
      <w:r w:rsidRPr="006541AD">
        <w:t xml:space="preserve"> </w:t>
      </w:r>
      <w:r>
        <w:t>БК</w:t>
      </w:r>
      <w:r w:rsidRPr="006541AD">
        <w:t>:</w:t>
      </w:r>
      <w:r w:rsidRPr="006541AD">
        <w:br/>
        <w:t xml:space="preserve">1) </w:t>
      </w:r>
      <w:r>
        <w:t>Взаимодоверие</w:t>
      </w:r>
      <w:r w:rsidR="006541AD">
        <w:t xml:space="preserve"> (вы</w:t>
      </w:r>
      <w:r w:rsidR="00AF6B01">
        <w:t>с</w:t>
      </w:r>
      <w:r w:rsidR="006541AD">
        <w:t>окая тре</w:t>
      </w:r>
      <w:r w:rsidR="00AF6B01">
        <w:t>б</w:t>
      </w:r>
      <w:r w:rsidR="006541AD">
        <w:t>овательно</w:t>
      </w:r>
      <w:r w:rsidR="00AF6B01">
        <w:t>ст</w:t>
      </w:r>
      <w:r w:rsidR="006541AD">
        <w:t>ь)</w:t>
      </w:r>
      <w:r w:rsidR="00EB49C4">
        <w:t>.</w:t>
      </w:r>
      <w:r w:rsidR="00797796">
        <w:br/>
        <w:t xml:space="preserve">2) </w:t>
      </w:r>
      <w:r w:rsidR="00F20B6D">
        <w:t>Взаимная ответс</w:t>
      </w:r>
      <w:r w:rsidR="009869C1">
        <w:t>т</w:t>
      </w:r>
      <w:r w:rsidR="00F20B6D">
        <w:t>венность</w:t>
      </w:r>
      <w:r w:rsidR="008A6ED9">
        <w:t>.</w:t>
      </w:r>
      <w:r w:rsidR="00B834C8">
        <w:br/>
        <w:t>3) Доброжелательная и деловая критика.</w:t>
      </w:r>
      <w:r w:rsidR="006501B5">
        <w:br/>
        <w:t>4) Достаточная информированность</w:t>
      </w:r>
      <w:r w:rsidR="00AF32B6">
        <w:t>.</w:t>
      </w:r>
      <w:r w:rsidR="00BA7130">
        <w:br/>
        <w:t xml:space="preserve">5) </w:t>
      </w:r>
      <w:r w:rsidR="00903E25">
        <w:t>Свободное выражение собственного мнения</w:t>
      </w:r>
      <w:r w:rsidR="001C02D9">
        <w:t>.</w:t>
      </w:r>
      <w:r w:rsidR="0031184D">
        <w:br/>
        <w:t xml:space="preserve">6) </w:t>
      </w:r>
      <w:r w:rsidR="00A538C5">
        <w:t>Удовлетворенность принадлежностью в группе.</w:t>
      </w:r>
      <w:r w:rsidR="00A538C5">
        <w:br/>
        <w:t>7) Высокая степень эмоциональной вовлеченности</w:t>
      </w:r>
      <w:r w:rsidR="00806C90">
        <w:t>.</w:t>
      </w:r>
      <w:r w:rsidR="00BC0B15">
        <w:br/>
        <w:t>8) Взаимопомощь.</w:t>
      </w:r>
    </w:p>
    <w:sectPr w:rsidR="00767773" w:rsidRPr="0076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DE"/>
    <w:rsid w:val="00002867"/>
    <w:rsid w:val="000067FB"/>
    <w:rsid w:val="00012ACC"/>
    <w:rsid w:val="00013906"/>
    <w:rsid w:val="00020D33"/>
    <w:rsid w:val="00026B63"/>
    <w:rsid w:val="00056B8C"/>
    <w:rsid w:val="00080211"/>
    <w:rsid w:val="00084AE0"/>
    <w:rsid w:val="00086D9C"/>
    <w:rsid w:val="00097EA1"/>
    <w:rsid w:val="000A62F3"/>
    <w:rsid w:val="000A6619"/>
    <w:rsid w:val="000B0293"/>
    <w:rsid w:val="000D5431"/>
    <w:rsid w:val="000D7CDC"/>
    <w:rsid w:val="000F3135"/>
    <w:rsid w:val="00145AE4"/>
    <w:rsid w:val="00146E53"/>
    <w:rsid w:val="001636E3"/>
    <w:rsid w:val="00166A6E"/>
    <w:rsid w:val="00191DC5"/>
    <w:rsid w:val="001A3F6D"/>
    <w:rsid w:val="001B33DE"/>
    <w:rsid w:val="001C02D9"/>
    <w:rsid w:val="001D782D"/>
    <w:rsid w:val="001E01F1"/>
    <w:rsid w:val="001E44F8"/>
    <w:rsid w:val="001F3E61"/>
    <w:rsid w:val="001F49DF"/>
    <w:rsid w:val="00201F5D"/>
    <w:rsid w:val="00245125"/>
    <w:rsid w:val="00253235"/>
    <w:rsid w:val="00264C21"/>
    <w:rsid w:val="002663FA"/>
    <w:rsid w:val="00271694"/>
    <w:rsid w:val="00282EEB"/>
    <w:rsid w:val="002831B8"/>
    <w:rsid w:val="002C2D78"/>
    <w:rsid w:val="002D5EE2"/>
    <w:rsid w:val="002E55CC"/>
    <w:rsid w:val="003039D0"/>
    <w:rsid w:val="003054AA"/>
    <w:rsid w:val="00307B73"/>
    <w:rsid w:val="0031184D"/>
    <w:rsid w:val="00321B37"/>
    <w:rsid w:val="00333B53"/>
    <w:rsid w:val="00344111"/>
    <w:rsid w:val="0035687B"/>
    <w:rsid w:val="003736BA"/>
    <w:rsid w:val="00376373"/>
    <w:rsid w:val="0038759D"/>
    <w:rsid w:val="003A326C"/>
    <w:rsid w:val="003A60F1"/>
    <w:rsid w:val="003B5B96"/>
    <w:rsid w:val="003D1DE4"/>
    <w:rsid w:val="003D2F27"/>
    <w:rsid w:val="003E1390"/>
    <w:rsid w:val="00406C16"/>
    <w:rsid w:val="00407538"/>
    <w:rsid w:val="00411758"/>
    <w:rsid w:val="004442B1"/>
    <w:rsid w:val="00444C03"/>
    <w:rsid w:val="00463797"/>
    <w:rsid w:val="00467C32"/>
    <w:rsid w:val="00493105"/>
    <w:rsid w:val="00493A26"/>
    <w:rsid w:val="004A3838"/>
    <w:rsid w:val="004C2518"/>
    <w:rsid w:val="004D7DAA"/>
    <w:rsid w:val="004F0961"/>
    <w:rsid w:val="00503432"/>
    <w:rsid w:val="00511F19"/>
    <w:rsid w:val="00523F4E"/>
    <w:rsid w:val="00527ED8"/>
    <w:rsid w:val="00532F39"/>
    <w:rsid w:val="0053727B"/>
    <w:rsid w:val="005474DE"/>
    <w:rsid w:val="00582FC3"/>
    <w:rsid w:val="005851FD"/>
    <w:rsid w:val="00587FE0"/>
    <w:rsid w:val="005D3D5C"/>
    <w:rsid w:val="005D6C61"/>
    <w:rsid w:val="005E30DE"/>
    <w:rsid w:val="00600146"/>
    <w:rsid w:val="00606883"/>
    <w:rsid w:val="006119E6"/>
    <w:rsid w:val="00612975"/>
    <w:rsid w:val="00615C0C"/>
    <w:rsid w:val="00622002"/>
    <w:rsid w:val="00622935"/>
    <w:rsid w:val="00622F0A"/>
    <w:rsid w:val="006501B5"/>
    <w:rsid w:val="00653CF1"/>
    <w:rsid w:val="006541AD"/>
    <w:rsid w:val="00655FA3"/>
    <w:rsid w:val="00657B9D"/>
    <w:rsid w:val="00665522"/>
    <w:rsid w:val="006812F2"/>
    <w:rsid w:val="00682A27"/>
    <w:rsid w:val="006849DB"/>
    <w:rsid w:val="006956DA"/>
    <w:rsid w:val="006A183B"/>
    <w:rsid w:val="006A2FB5"/>
    <w:rsid w:val="006A6144"/>
    <w:rsid w:val="006C2334"/>
    <w:rsid w:val="006C3248"/>
    <w:rsid w:val="006C6E01"/>
    <w:rsid w:val="006D3A2F"/>
    <w:rsid w:val="006D7C85"/>
    <w:rsid w:val="006E1002"/>
    <w:rsid w:val="006F5894"/>
    <w:rsid w:val="00706F29"/>
    <w:rsid w:val="0071339D"/>
    <w:rsid w:val="0071491F"/>
    <w:rsid w:val="00737F4E"/>
    <w:rsid w:val="0075130B"/>
    <w:rsid w:val="00767773"/>
    <w:rsid w:val="0078422A"/>
    <w:rsid w:val="00796ED6"/>
    <w:rsid w:val="00797796"/>
    <w:rsid w:val="007B0AC7"/>
    <w:rsid w:val="007B6AF9"/>
    <w:rsid w:val="007D6BCB"/>
    <w:rsid w:val="007E352F"/>
    <w:rsid w:val="007F19D2"/>
    <w:rsid w:val="00806C90"/>
    <w:rsid w:val="008126DB"/>
    <w:rsid w:val="0081350B"/>
    <w:rsid w:val="00817298"/>
    <w:rsid w:val="008236D8"/>
    <w:rsid w:val="008365E3"/>
    <w:rsid w:val="008659EA"/>
    <w:rsid w:val="00867F31"/>
    <w:rsid w:val="00871E3D"/>
    <w:rsid w:val="00875C43"/>
    <w:rsid w:val="008A6ED9"/>
    <w:rsid w:val="008C33AF"/>
    <w:rsid w:val="008D26FF"/>
    <w:rsid w:val="008D387A"/>
    <w:rsid w:val="008D5737"/>
    <w:rsid w:val="008F2E1E"/>
    <w:rsid w:val="00900A73"/>
    <w:rsid w:val="00903E25"/>
    <w:rsid w:val="009129E7"/>
    <w:rsid w:val="0092540F"/>
    <w:rsid w:val="00942345"/>
    <w:rsid w:val="0096340D"/>
    <w:rsid w:val="00970C13"/>
    <w:rsid w:val="0098055F"/>
    <w:rsid w:val="009869C1"/>
    <w:rsid w:val="009B3630"/>
    <w:rsid w:val="009B36E0"/>
    <w:rsid w:val="009B70F6"/>
    <w:rsid w:val="009C5A3E"/>
    <w:rsid w:val="009D4027"/>
    <w:rsid w:val="009F2965"/>
    <w:rsid w:val="009F73F9"/>
    <w:rsid w:val="00A158CF"/>
    <w:rsid w:val="00A162CC"/>
    <w:rsid w:val="00A2158C"/>
    <w:rsid w:val="00A36596"/>
    <w:rsid w:val="00A36951"/>
    <w:rsid w:val="00A523B8"/>
    <w:rsid w:val="00A538C5"/>
    <w:rsid w:val="00A56A7E"/>
    <w:rsid w:val="00A6232D"/>
    <w:rsid w:val="00A67A01"/>
    <w:rsid w:val="00A73C87"/>
    <w:rsid w:val="00A741D5"/>
    <w:rsid w:val="00A91F04"/>
    <w:rsid w:val="00A94912"/>
    <w:rsid w:val="00A96210"/>
    <w:rsid w:val="00AA1DB8"/>
    <w:rsid w:val="00AA736F"/>
    <w:rsid w:val="00AB1345"/>
    <w:rsid w:val="00AB53CB"/>
    <w:rsid w:val="00AC2F57"/>
    <w:rsid w:val="00AC2FB7"/>
    <w:rsid w:val="00AC3FD1"/>
    <w:rsid w:val="00AC7332"/>
    <w:rsid w:val="00AE7464"/>
    <w:rsid w:val="00AF20E2"/>
    <w:rsid w:val="00AF32B6"/>
    <w:rsid w:val="00AF37FD"/>
    <w:rsid w:val="00AF40A6"/>
    <w:rsid w:val="00AF4930"/>
    <w:rsid w:val="00AF6B01"/>
    <w:rsid w:val="00AF7913"/>
    <w:rsid w:val="00B0010E"/>
    <w:rsid w:val="00B23E04"/>
    <w:rsid w:val="00B240B3"/>
    <w:rsid w:val="00B27818"/>
    <w:rsid w:val="00B45901"/>
    <w:rsid w:val="00B55857"/>
    <w:rsid w:val="00B76AAD"/>
    <w:rsid w:val="00B834C8"/>
    <w:rsid w:val="00B866D2"/>
    <w:rsid w:val="00B874FF"/>
    <w:rsid w:val="00B92463"/>
    <w:rsid w:val="00BA50A9"/>
    <w:rsid w:val="00BA7130"/>
    <w:rsid w:val="00BB6456"/>
    <w:rsid w:val="00BC0B15"/>
    <w:rsid w:val="00BC1A9C"/>
    <w:rsid w:val="00BC711E"/>
    <w:rsid w:val="00BD5E08"/>
    <w:rsid w:val="00BE0AA1"/>
    <w:rsid w:val="00BE4207"/>
    <w:rsid w:val="00C142F6"/>
    <w:rsid w:val="00C739C2"/>
    <w:rsid w:val="00C77768"/>
    <w:rsid w:val="00C83093"/>
    <w:rsid w:val="00C87FDB"/>
    <w:rsid w:val="00C916A4"/>
    <w:rsid w:val="00C9555C"/>
    <w:rsid w:val="00CA5204"/>
    <w:rsid w:val="00CB33FC"/>
    <w:rsid w:val="00CC3FCB"/>
    <w:rsid w:val="00CC6977"/>
    <w:rsid w:val="00CD36FF"/>
    <w:rsid w:val="00D1627D"/>
    <w:rsid w:val="00D3135E"/>
    <w:rsid w:val="00D33DA6"/>
    <w:rsid w:val="00D34C90"/>
    <w:rsid w:val="00D36877"/>
    <w:rsid w:val="00D60FC4"/>
    <w:rsid w:val="00D90B2E"/>
    <w:rsid w:val="00DA10F8"/>
    <w:rsid w:val="00DA28F6"/>
    <w:rsid w:val="00DA2E86"/>
    <w:rsid w:val="00DA42C1"/>
    <w:rsid w:val="00DA7D15"/>
    <w:rsid w:val="00DC10EA"/>
    <w:rsid w:val="00E16F16"/>
    <w:rsid w:val="00E34843"/>
    <w:rsid w:val="00E4000D"/>
    <w:rsid w:val="00E43C9B"/>
    <w:rsid w:val="00E4475A"/>
    <w:rsid w:val="00E64272"/>
    <w:rsid w:val="00E927D3"/>
    <w:rsid w:val="00E94D0D"/>
    <w:rsid w:val="00EA6D46"/>
    <w:rsid w:val="00EB49C4"/>
    <w:rsid w:val="00EB699A"/>
    <w:rsid w:val="00EE59AF"/>
    <w:rsid w:val="00EE6539"/>
    <w:rsid w:val="00EF1D8B"/>
    <w:rsid w:val="00F20B6D"/>
    <w:rsid w:val="00F423E3"/>
    <w:rsid w:val="00F92318"/>
    <w:rsid w:val="00F94C4E"/>
    <w:rsid w:val="00FA1E09"/>
    <w:rsid w:val="00FA5BF1"/>
    <w:rsid w:val="00FC6352"/>
    <w:rsid w:val="00FC73C1"/>
    <w:rsid w:val="00FE1262"/>
    <w:rsid w:val="00FE3D44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4B9E"/>
  <w15:chartTrackingRefBased/>
  <w15:docId w15:val="{F3F50FBF-5F5F-4AA1-9EDB-8D65604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263</cp:revision>
  <dcterms:created xsi:type="dcterms:W3CDTF">2022-11-11T08:36:00Z</dcterms:created>
  <dcterms:modified xsi:type="dcterms:W3CDTF">2022-11-11T09:48:00Z</dcterms:modified>
</cp:coreProperties>
</file>