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A2E07" w14:textId="77777777" w:rsidR="001F11E7" w:rsidRDefault="001F11E7" w:rsidP="00A65A75">
      <w:pPr>
        <w:jc w:val="center"/>
        <w:rPr>
          <w:rFonts w:eastAsia="Times New Roman"/>
          <w:b/>
          <w:lang w:eastAsia="ru-RU"/>
        </w:rPr>
      </w:pPr>
      <w:r w:rsidRPr="000A3381">
        <w:rPr>
          <w:rFonts w:eastAsia="Times New Roman"/>
          <w:b/>
          <w:lang w:eastAsia="ru-RU"/>
        </w:rPr>
        <w:t>Липецкий государственный технический университет</w:t>
      </w:r>
    </w:p>
    <w:p w14:paraId="17C48502" w14:textId="77777777" w:rsidR="00A65A75" w:rsidRPr="005158ED" w:rsidRDefault="00A65A75" w:rsidP="00A65A75">
      <w:pPr>
        <w:jc w:val="center"/>
      </w:pPr>
      <w:r>
        <w:t>Факультет Автоматизации и И</w:t>
      </w:r>
      <w:r w:rsidRPr="005158ED">
        <w:t>нформатики</w:t>
      </w:r>
    </w:p>
    <w:p w14:paraId="692F559F" w14:textId="77777777" w:rsidR="001F11E7" w:rsidRPr="000A3381" w:rsidRDefault="001F11E7" w:rsidP="00A65A75">
      <w:pPr>
        <w:jc w:val="center"/>
        <w:rPr>
          <w:rFonts w:eastAsia="Times New Roman"/>
          <w:lang w:eastAsia="ru-RU"/>
        </w:rPr>
      </w:pPr>
      <w:r w:rsidRPr="001F11E7">
        <w:rPr>
          <w:rFonts w:eastAsia="Times New Roman"/>
          <w:lang w:eastAsia="ru-RU"/>
        </w:rPr>
        <w:t xml:space="preserve">Кафедра </w:t>
      </w:r>
      <w:r w:rsidR="000A3381">
        <w:rPr>
          <w:rFonts w:eastAsia="Times New Roman"/>
          <w:lang w:eastAsia="ru-RU"/>
        </w:rPr>
        <w:t>прикладной математики</w:t>
      </w:r>
    </w:p>
    <w:p w14:paraId="57F4A1EE" w14:textId="77777777" w:rsidR="001F11E7" w:rsidRDefault="001F11E7" w:rsidP="001F11E7">
      <w:pPr>
        <w:jc w:val="center"/>
        <w:rPr>
          <w:rFonts w:eastAsia="Times New Roman"/>
          <w:lang w:eastAsia="ru-RU"/>
        </w:rPr>
      </w:pPr>
    </w:p>
    <w:p w14:paraId="5EF51A40" w14:textId="77777777" w:rsidR="000A3381" w:rsidRDefault="000A3381" w:rsidP="001F11E7">
      <w:pPr>
        <w:jc w:val="center"/>
        <w:rPr>
          <w:rFonts w:eastAsia="Times New Roman"/>
          <w:lang w:eastAsia="ru-RU"/>
        </w:rPr>
      </w:pPr>
    </w:p>
    <w:p w14:paraId="7BFCED93" w14:textId="77777777" w:rsidR="000A3381" w:rsidRDefault="000A3381" w:rsidP="001F11E7">
      <w:pPr>
        <w:jc w:val="center"/>
        <w:rPr>
          <w:rFonts w:eastAsia="Times New Roman"/>
          <w:lang w:eastAsia="ru-RU"/>
        </w:rPr>
      </w:pPr>
    </w:p>
    <w:p w14:paraId="313328EC" w14:textId="77777777" w:rsidR="00A65A75" w:rsidRDefault="00A65A75" w:rsidP="001F11E7">
      <w:pPr>
        <w:jc w:val="center"/>
        <w:rPr>
          <w:rFonts w:eastAsia="Times New Roman"/>
          <w:lang w:eastAsia="ru-RU"/>
        </w:rPr>
      </w:pPr>
    </w:p>
    <w:p w14:paraId="12B5BDC7" w14:textId="77777777" w:rsidR="000A3381" w:rsidRPr="001F11E7" w:rsidRDefault="000A3381" w:rsidP="001F11E7">
      <w:pPr>
        <w:jc w:val="center"/>
        <w:rPr>
          <w:rFonts w:eastAsia="Times New Roman"/>
          <w:lang w:eastAsia="ru-RU"/>
        </w:rPr>
      </w:pPr>
    </w:p>
    <w:p w14:paraId="613E3F2D" w14:textId="77777777" w:rsidR="001F11E7" w:rsidRPr="001F11E7" w:rsidRDefault="00614DCB" w:rsidP="001F11E7">
      <w:pPr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ЛАБОРАТОРНАЯ РАБОТА №5</w:t>
      </w:r>
    </w:p>
    <w:p w14:paraId="2C0A90EB" w14:textId="77777777" w:rsidR="001F11E7" w:rsidRPr="000A3381" w:rsidRDefault="001F11E7" w:rsidP="000A3381">
      <w:pPr>
        <w:jc w:val="center"/>
        <w:rPr>
          <w:rFonts w:eastAsia="Times New Roman"/>
          <w:lang w:eastAsia="ru-RU"/>
        </w:rPr>
      </w:pPr>
      <w:r w:rsidRPr="001F11E7">
        <w:rPr>
          <w:rFonts w:eastAsia="Times New Roman"/>
          <w:lang w:eastAsia="ru-RU"/>
        </w:rPr>
        <w:t xml:space="preserve">по </w:t>
      </w:r>
      <w:r w:rsidR="00354849">
        <w:rPr>
          <w:rFonts w:eastAsia="Times New Roman"/>
          <w:lang w:eastAsia="ru-RU"/>
        </w:rPr>
        <w:t xml:space="preserve">дисциплине </w:t>
      </w:r>
      <w:r w:rsidR="000A3381">
        <w:rPr>
          <w:rFonts w:eastAsia="Times New Roman"/>
          <w:lang w:eastAsia="ru-RU"/>
        </w:rPr>
        <w:t>«Статистические методы в прикладных задачах»</w:t>
      </w:r>
    </w:p>
    <w:p w14:paraId="2C664C9B" w14:textId="77777777" w:rsidR="00614DCB" w:rsidRDefault="00614DCB" w:rsidP="001F11E7">
      <w:pPr>
        <w:jc w:val="center"/>
        <w:rPr>
          <w:rFonts w:eastAsia="Times New Roman"/>
          <w:lang w:eastAsia="ru-RU"/>
        </w:rPr>
      </w:pPr>
      <w:r w:rsidRPr="00614DCB">
        <w:rPr>
          <w:rFonts w:eastAsia="Times New Roman"/>
          <w:lang w:eastAsia="ru-RU"/>
        </w:rPr>
        <w:t>Кластерный анализ</w:t>
      </w:r>
    </w:p>
    <w:p w14:paraId="6B95A9DA" w14:textId="77777777" w:rsidR="00C60E4A" w:rsidRDefault="00A65A75" w:rsidP="001F11E7">
      <w:pPr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Вариант 8</w:t>
      </w:r>
    </w:p>
    <w:p w14:paraId="67A1FE56" w14:textId="77777777" w:rsidR="00FE60DE" w:rsidRDefault="00FE60DE" w:rsidP="001F11E7">
      <w:pPr>
        <w:jc w:val="center"/>
        <w:rPr>
          <w:rFonts w:eastAsia="Times New Roman"/>
          <w:lang w:eastAsia="ru-RU"/>
        </w:rPr>
      </w:pPr>
    </w:p>
    <w:p w14:paraId="4CA72A0B" w14:textId="77777777" w:rsidR="00FE60DE" w:rsidRDefault="00FE60DE" w:rsidP="001F11E7">
      <w:pPr>
        <w:jc w:val="center"/>
        <w:rPr>
          <w:rFonts w:eastAsia="Times New Roman"/>
          <w:lang w:eastAsia="ru-RU"/>
        </w:rPr>
      </w:pPr>
    </w:p>
    <w:p w14:paraId="4404CB0D" w14:textId="77777777" w:rsidR="00FE60DE" w:rsidRPr="001F11E7" w:rsidRDefault="00FE60DE" w:rsidP="001F11E7">
      <w:pPr>
        <w:jc w:val="center"/>
        <w:rPr>
          <w:rFonts w:eastAsia="Times New Roman"/>
          <w:lang w:eastAsia="ru-RU"/>
        </w:rPr>
      </w:pPr>
    </w:p>
    <w:p w14:paraId="06EE9083" w14:textId="77777777" w:rsidR="001F11E7" w:rsidRPr="001F11E7" w:rsidRDefault="001F11E7" w:rsidP="001F11E7">
      <w:pPr>
        <w:jc w:val="center"/>
        <w:rPr>
          <w:rFonts w:eastAsia="Times New Roman"/>
          <w:lang w:eastAsia="ru-RU"/>
        </w:rPr>
      </w:pPr>
    </w:p>
    <w:p w14:paraId="092A9C74" w14:textId="21AEEAC5" w:rsidR="001F11E7" w:rsidRPr="001F11E7" w:rsidRDefault="001F11E7" w:rsidP="001F11E7">
      <w:pPr>
        <w:tabs>
          <w:tab w:val="left" w:pos="2505"/>
        </w:tabs>
        <w:jc w:val="left"/>
        <w:rPr>
          <w:rFonts w:eastAsia="Times New Roman"/>
          <w:lang w:eastAsia="ru-RU"/>
        </w:rPr>
      </w:pPr>
      <w:r w:rsidRPr="001F11E7">
        <w:rPr>
          <w:rFonts w:eastAsia="Times New Roman"/>
          <w:lang w:eastAsia="ru-RU"/>
        </w:rPr>
        <w:t>Студент</w:t>
      </w:r>
      <w:r w:rsidR="00921E1E">
        <w:rPr>
          <w:rFonts w:eastAsia="Times New Roman"/>
          <w:lang w:eastAsia="ru-RU"/>
        </w:rPr>
        <w:t>ы</w:t>
      </w:r>
      <w:r w:rsidRPr="001F11E7">
        <w:rPr>
          <w:rFonts w:eastAsia="Times New Roman"/>
          <w:lang w:eastAsia="ru-RU"/>
        </w:rPr>
        <w:tab/>
      </w:r>
      <w:r w:rsidR="00A65A75">
        <w:rPr>
          <w:rFonts w:eastAsia="Times New Roman"/>
          <w:lang w:eastAsia="ru-RU"/>
        </w:rPr>
        <w:tab/>
      </w:r>
      <w:r w:rsidR="00A65A75">
        <w:rPr>
          <w:rFonts w:eastAsia="Times New Roman"/>
          <w:lang w:eastAsia="ru-RU"/>
        </w:rPr>
        <w:tab/>
      </w:r>
      <w:r w:rsidR="00A65A75">
        <w:rPr>
          <w:rFonts w:eastAsia="Times New Roman"/>
          <w:lang w:eastAsia="ru-RU"/>
        </w:rPr>
        <w:tab/>
      </w:r>
      <w:r w:rsidRPr="001F11E7">
        <w:rPr>
          <w:rFonts w:eastAsia="Times New Roman"/>
          <w:lang w:eastAsia="ru-RU"/>
        </w:rPr>
        <w:t xml:space="preserve">       </w:t>
      </w:r>
      <w:r w:rsidR="00921E1E">
        <w:rPr>
          <w:rFonts w:eastAsia="Times New Roman"/>
          <w:lang w:eastAsia="ru-RU"/>
        </w:rPr>
        <w:t xml:space="preserve">    </w:t>
      </w:r>
      <w:r w:rsidR="00A65A75">
        <w:rPr>
          <w:rFonts w:eastAsia="Times New Roman"/>
          <w:lang w:eastAsia="ru-RU"/>
        </w:rPr>
        <w:t xml:space="preserve">     </w:t>
      </w:r>
      <w:r w:rsidR="00B51CDA">
        <w:rPr>
          <w:rFonts w:eastAsia="Times New Roman"/>
          <w:lang w:eastAsia="ru-RU"/>
        </w:rPr>
        <w:tab/>
      </w:r>
      <w:r w:rsidR="00B51CDA">
        <w:rPr>
          <w:rFonts w:eastAsia="Times New Roman"/>
          <w:lang w:eastAsia="ru-RU"/>
        </w:rPr>
        <w:tab/>
      </w:r>
      <w:r w:rsidR="00164368">
        <w:rPr>
          <w:rFonts w:eastAsia="Times New Roman"/>
          <w:lang w:eastAsia="ru-RU"/>
        </w:rPr>
        <w:t xml:space="preserve"> </w:t>
      </w:r>
      <w:r w:rsidR="00B51CDA">
        <w:rPr>
          <w:rFonts w:eastAsia="Times New Roman"/>
          <w:lang w:eastAsia="ru-RU"/>
        </w:rPr>
        <w:t xml:space="preserve">  </w:t>
      </w:r>
      <w:r w:rsidR="00921E1E">
        <w:rPr>
          <w:rFonts w:eastAsia="Times New Roman"/>
          <w:lang w:eastAsia="ru-RU"/>
        </w:rPr>
        <w:t xml:space="preserve"> </w:t>
      </w:r>
      <w:r w:rsidR="00B51CDA">
        <w:rPr>
          <w:rFonts w:eastAsia="Times New Roman"/>
          <w:lang w:eastAsia="ru-RU"/>
        </w:rPr>
        <w:t>Станиславчук Сергей</w:t>
      </w:r>
    </w:p>
    <w:p w14:paraId="42C0BDB8" w14:textId="7589EC3F" w:rsidR="001F11E7" w:rsidRPr="001F11E7" w:rsidRDefault="001F11E7" w:rsidP="00B51CDA">
      <w:pPr>
        <w:tabs>
          <w:tab w:val="left" w:pos="6978"/>
        </w:tabs>
        <w:jc w:val="left"/>
        <w:rPr>
          <w:rFonts w:eastAsia="Times New Roman"/>
          <w:lang w:eastAsia="ru-RU"/>
        </w:rPr>
      </w:pPr>
      <w:r w:rsidRPr="001F11E7">
        <w:rPr>
          <w:rFonts w:eastAsia="Times New Roman"/>
          <w:lang w:eastAsia="ru-RU"/>
        </w:rPr>
        <w:t>Группа АС-</w:t>
      </w:r>
      <w:r w:rsidR="00B51CDA">
        <w:rPr>
          <w:rFonts w:eastAsia="Times New Roman"/>
          <w:lang w:eastAsia="ru-RU"/>
        </w:rPr>
        <w:t>21</w:t>
      </w:r>
      <w:r w:rsidRPr="001F11E7">
        <w:rPr>
          <w:rFonts w:eastAsia="Times New Roman"/>
          <w:lang w:eastAsia="ru-RU"/>
        </w:rPr>
        <w:t>-1</w:t>
      </w:r>
      <w:r w:rsidR="00B51CDA">
        <w:rPr>
          <w:rFonts w:eastAsia="Times New Roman"/>
          <w:lang w:eastAsia="ru-RU"/>
        </w:rPr>
        <w:tab/>
        <w:t>Коновалов Кирилл</w:t>
      </w:r>
    </w:p>
    <w:p w14:paraId="773B22CB" w14:textId="77777777" w:rsidR="001F11E7" w:rsidRPr="001F11E7" w:rsidRDefault="001F11E7" w:rsidP="001F11E7">
      <w:pPr>
        <w:jc w:val="left"/>
        <w:rPr>
          <w:rFonts w:eastAsia="Times New Roman"/>
          <w:lang w:eastAsia="ru-RU"/>
        </w:rPr>
      </w:pPr>
      <w:r w:rsidRPr="001F11E7">
        <w:rPr>
          <w:rFonts w:eastAsia="Times New Roman"/>
          <w:lang w:eastAsia="ru-RU"/>
        </w:rPr>
        <w:t>Руководитель</w:t>
      </w:r>
    </w:p>
    <w:p w14:paraId="32B2B59D" w14:textId="77777777" w:rsidR="001F11E7" w:rsidRPr="0082520F" w:rsidRDefault="001F11E7" w:rsidP="001F11E7">
      <w:pPr>
        <w:tabs>
          <w:tab w:val="left" w:pos="2460"/>
          <w:tab w:val="left" w:pos="7575"/>
        </w:tabs>
        <w:jc w:val="left"/>
        <w:rPr>
          <w:rFonts w:eastAsia="Times New Roman"/>
          <w:lang w:eastAsia="ru-RU"/>
        </w:rPr>
      </w:pPr>
      <w:r w:rsidRPr="001F11E7">
        <w:rPr>
          <w:rFonts w:eastAsia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81CDCE" wp14:editId="1AC164DB">
                <wp:simplePos x="0" y="0"/>
                <wp:positionH relativeFrom="column">
                  <wp:posOffset>1653540</wp:posOffset>
                </wp:positionH>
                <wp:positionV relativeFrom="paragraph">
                  <wp:posOffset>116840</wp:posOffset>
                </wp:positionV>
                <wp:extent cx="1333500" cy="304800"/>
                <wp:effectExtent l="0" t="2540" r="3810" b="0"/>
                <wp:wrapNone/>
                <wp:docPr id="15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016EFB" w14:textId="77777777" w:rsidR="00A65A75" w:rsidRPr="005825C6" w:rsidRDefault="00A65A75" w:rsidP="001F11E7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C81CDCE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margin-left:130.2pt;margin-top:9.2pt;width:105pt;height:2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bGa3gEAAKEDAAAOAAAAZHJzL2Uyb0RvYy54bWysU9tu2zAMfR+wfxD0vti5dOuMOEXXosOA&#10;7gK0+wBZlmNhtqiRSuzs60fJaZqtb8NeBEqkD3kOj9dXY9+JvUGy4Eo5n+VSGKehtm5byu+Pd28u&#10;paCgXK06cKaUB0PyavP61XrwhVlAC11tUDCIo2LwpWxD8EWWkW5Nr2gG3jhONoC9CnzFbVajGhi9&#10;77JFnr/NBsDaI2hDxK+3U1JuEn7TGB2+Ng2ZILpS8mwhnZjOKp7ZZq2KLSrfWn0cQ/3DFL2yjpue&#10;oG5VUGKH9gVUbzUCQRNmGvoMmsZqkzgwm3n+F5uHVnmTuLA45E8y0f+D1V/2D/4bijB+gJEXmEiQ&#10;vwf9g4SDm1a5rblGhKE1qubG8yhZNngqjp9GqamgCFINn6HmJatdgAQ0NthHVZinYHRewOEkuhmD&#10;0LHlcrm8yDmlObfMV5ccxxaqePraI4WPBnoRg1IiLzWhq/09han0qSQ2c3Bnuy4ttnN/PDBmfEnT&#10;x4Gn0cNYjVwdWVRQH5gHwuQT9jUHLeAvKQb2SCnp506hkaL75FiL9/PVKpoqXVYX7xZ8wfNMdZ5R&#10;TjNUKYMUU3gTJiPuPNpty50m9R1cs36NTdSepzrOzT5I4hw9G412fk9Vz3/W5jcAAAD//wMAUEsD&#10;BBQABgAIAAAAIQAS6Yv53AAAAAkBAAAPAAAAZHJzL2Rvd25yZXYueG1sTI9PT8MwDMXvSHyHyEjc&#10;WMJUyihNJwTiCmL8kbh5jddWNE7VZGv59ngndrLs9/T8e+V69r060Bi7wBauFwYUcR1cx42Fj/fn&#10;qxWomJAd9oHJwi9FWFfnZyUWLkz8RodNapSEcCzQQpvSUGgd65Y8xkUYiEXbhdFjknVstBtxknDf&#10;66UxufbYsXxocaDHluqfzd5b+HzZfX9l5rV58jfDFGaj2d9pay8v5od7UInm9G+GI76gQyVM27Bn&#10;F1VvYZmbTKwirGSKIbs9HrYW8jwDXZX6tEH1BwAA//8DAFBLAQItABQABgAIAAAAIQC2gziS/gAA&#10;AOEBAAATAAAAAAAAAAAAAAAAAAAAAABbQ29udGVudF9UeXBlc10ueG1sUEsBAi0AFAAGAAgAAAAh&#10;ADj9If/WAAAAlAEAAAsAAAAAAAAAAAAAAAAALwEAAF9yZWxzLy5yZWxzUEsBAi0AFAAGAAgAAAAh&#10;ADbVsZreAQAAoQMAAA4AAAAAAAAAAAAAAAAALgIAAGRycy9lMm9Eb2MueG1sUEsBAi0AFAAGAAgA&#10;AAAhABLpi/ncAAAACQEAAA8AAAAAAAAAAAAAAAAAOAQAAGRycy9kb3ducmV2LnhtbFBLBQYAAAAA&#10;BAAEAPMAAABBBQAAAAA=&#10;" filled="f" stroked="f">
                <v:textbox>
                  <w:txbxContent>
                    <w:p w14:paraId="32016EFB" w14:textId="77777777" w:rsidR="00A65A75" w:rsidRPr="005825C6" w:rsidRDefault="00A65A75" w:rsidP="001F11E7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F11E7">
        <w:rPr>
          <w:rFonts w:eastAsia="Times New Roman"/>
          <w:lang w:eastAsia="ru-RU"/>
        </w:rPr>
        <w:t>доцент</w:t>
      </w:r>
      <w:r w:rsidRPr="001F11E7">
        <w:rPr>
          <w:rFonts w:eastAsia="Times New Roman"/>
          <w:lang w:eastAsia="ru-RU"/>
        </w:rPr>
        <w:tab/>
        <w:t xml:space="preserve">  </w:t>
      </w:r>
      <w:r w:rsidR="0082520F">
        <w:rPr>
          <w:rFonts w:eastAsia="Times New Roman"/>
          <w:lang w:eastAsia="ru-RU"/>
        </w:rPr>
        <w:t xml:space="preserve">                            </w:t>
      </w:r>
      <w:r w:rsidR="00921E1E">
        <w:rPr>
          <w:rFonts w:eastAsia="Times New Roman"/>
          <w:lang w:eastAsia="ru-RU"/>
        </w:rPr>
        <w:t xml:space="preserve">        </w:t>
      </w:r>
      <w:r w:rsidR="00A65A75">
        <w:rPr>
          <w:rFonts w:eastAsia="Times New Roman"/>
          <w:lang w:eastAsia="ru-RU"/>
        </w:rPr>
        <w:t xml:space="preserve">                                    </w:t>
      </w:r>
      <w:r w:rsidR="00921E1E">
        <w:rPr>
          <w:rFonts w:eastAsia="Times New Roman"/>
          <w:lang w:eastAsia="ru-RU"/>
        </w:rPr>
        <w:t>Рыжкова Д.В.</w:t>
      </w:r>
    </w:p>
    <w:p w14:paraId="0CEE2938" w14:textId="77777777" w:rsidR="001F11E7" w:rsidRPr="001F11E7" w:rsidRDefault="001F11E7" w:rsidP="001F11E7">
      <w:pPr>
        <w:jc w:val="left"/>
        <w:rPr>
          <w:rFonts w:eastAsia="Times New Roman"/>
          <w:lang w:eastAsia="ru-RU"/>
        </w:rPr>
      </w:pPr>
    </w:p>
    <w:p w14:paraId="27B01360" w14:textId="77777777" w:rsidR="001F11E7" w:rsidRPr="001F11E7" w:rsidRDefault="001F11E7" w:rsidP="001F11E7">
      <w:pPr>
        <w:jc w:val="left"/>
        <w:rPr>
          <w:rFonts w:eastAsia="Times New Roman"/>
          <w:lang w:eastAsia="ru-RU"/>
        </w:rPr>
      </w:pPr>
    </w:p>
    <w:p w14:paraId="28E40F09" w14:textId="77777777" w:rsidR="001F11E7" w:rsidRPr="001F11E7" w:rsidRDefault="001F11E7" w:rsidP="001F11E7">
      <w:pPr>
        <w:jc w:val="left"/>
        <w:rPr>
          <w:rFonts w:eastAsia="Times New Roman"/>
          <w:lang w:eastAsia="ru-RU"/>
        </w:rPr>
      </w:pPr>
    </w:p>
    <w:p w14:paraId="502198D8" w14:textId="77777777" w:rsidR="005825C6" w:rsidRDefault="005825C6" w:rsidP="001F11E7">
      <w:pPr>
        <w:jc w:val="center"/>
        <w:rPr>
          <w:rFonts w:eastAsia="Times New Roman"/>
          <w:lang w:eastAsia="ru-RU"/>
        </w:rPr>
      </w:pPr>
    </w:p>
    <w:p w14:paraId="33F188BC" w14:textId="77777777" w:rsidR="000A3381" w:rsidRDefault="000A3381" w:rsidP="001F11E7">
      <w:pPr>
        <w:jc w:val="center"/>
        <w:rPr>
          <w:rFonts w:eastAsia="Times New Roman"/>
          <w:lang w:eastAsia="ru-RU"/>
        </w:rPr>
      </w:pPr>
    </w:p>
    <w:p w14:paraId="54176E36" w14:textId="77777777" w:rsidR="00D015C7" w:rsidRDefault="00D015C7" w:rsidP="00C60E4A">
      <w:pPr>
        <w:rPr>
          <w:rFonts w:eastAsia="Times New Roman"/>
          <w:lang w:eastAsia="ru-RU"/>
        </w:rPr>
      </w:pPr>
    </w:p>
    <w:p w14:paraId="21EBE642" w14:textId="77777777" w:rsidR="00A65A75" w:rsidRDefault="00A65A75" w:rsidP="00C60E4A">
      <w:pPr>
        <w:rPr>
          <w:rFonts w:eastAsia="Times New Roman"/>
          <w:lang w:eastAsia="ru-RU"/>
        </w:rPr>
      </w:pPr>
    </w:p>
    <w:p w14:paraId="71ED473E" w14:textId="77777777" w:rsidR="00A65A75" w:rsidRDefault="00A65A75" w:rsidP="00C60E4A">
      <w:pPr>
        <w:rPr>
          <w:rFonts w:eastAsia="Times New Roman"/>
          <w:lang w:eastAsia="ru-RU"/>
        </w:rPr>
      </w:pPr>
    </w:p>
    <w:p w14:paraId="36D30A7D" w14:textId="77777777" w:rsidR="00606E94" w:rsidRDefault="00606E94" w:rsidP="00C60E4A">
      <w:pPr>
        <w:rPr>
          <w:rFonts w:eastAsia="Times New Roman"/>
          <w:lang w:eastAsia="ru-RU"/>
        </w:rPr>
      </w:pPr>
    </w:p>
    <w:p w14:paraId="594625B7" w14:textId="5ED50DAF" w:rsidR="00D015C7" w:rsidRDefault="0082520F" w:rsidP="00D015C7">
      <w:pPr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Липецк, 202</w:t>
      </w:r>
      <w:r w:rsidR="003C45F1">
        <w:rPr>
          <w:rFonts w:eastAsia="Times New Roman"/>
          <w:lang w:eastAsia="ru-RU"/>
        </w:rPr>
        <w:t>3</w:t>
      </w:r>
      <w:r w:rsidR="000A3381">
        <w:rPr>
          <w:rFonts w:eastAsia="Times New Roman"/>
          <w:lang w:eastAsia="ru-RU"/>
        </w:rPr>
        <w:t xml:space="preserve"> г</w:t>
      </w:r>
      <w:r w:rsidR="00D015C7">
        <w:rPr>
          <w:rFonts w:eastAsia="Times New Roman"/>
          <w:lang w:eastAsia="ru-RU"/>
        </w:rPr>
        <w:br w:type="page"/>
      </w:r>
    </w:p>
    <w:p w14:paraId="1FC10E3D" w14:textId="77777777" w:rsidR="000F09D2" w:rsidRPr="00A65A75" w:rsidRDefault="000F09D2" w:rsidP="008D29B0">
      <w:pPr>
        <w:pStyle w:val="1"/>
        <w:ind w:firstLine="0"/>
        <w:rPr>
          <w:b w:val="0"/>
        </w:rPr>
      </w:pPr>
      <w:bookmarkStart w:id="0" w:name="_Toc72701958"/>
      <w:r w:rsidRPr="00A65A75">
        <w:rPr>
          <w:b w:val="0"/>
        </w:rPr>
        <w:lastRenderedPageBreak/>
        <w:t>Задание</w:t>
      </w:r>
      <w:r w:rsidR="00691A36">
        <w:rPr>
          <w:b w:val="0"/>
        </w:rPr>
        <w:t xml:space="preserve"> кафедры</w:t>
      </w:r>
      <w:bookmarkEnd w:id="0"/>
    </w:p>
    <w:p w14:paraId="4C4BF667" w14:textId="77777777" w:rsidR="00A521D8" w:rsidRDefault="00A521D8" w:rsidP="00FC4071">
      <w:pPr>
        <w:widowControl w:val="0"/>
        <w:autoSpaceDE w:val="0"/>
        <w:autoSpaceDN w:val="0"/>
        <w:adjustRightInd w:val="0"/>
      </w:pPr>
      <w:r>
        <w:t>Задание</w:t>
      </w:r>
      <w:r w:rsidR="000F09D2">
        <w:t xml:space="preserve"> 1. </w:t>
      </w:r>
      <w:r>
        <w:rPr>
          <w:w w:val="99"/>
        </w:rPr>
        <w:t>П</w:t>
      </w:r>
      <w:r>
        <w:t>о</w:t>
      </w:r>
      <w:r>
        <w:rPr>
          <w:spacing w:val="6"/>
        </w:rPr>
        <w:t xml:space="preserve"> </w:t>
      </w:r>
      <w:r>
        <w:rPr>
          <w:spacing w:val="-1"/>
        </w:rPr>
        <w:t>да</w:t>
      </w:r>
      <w:r>
        <w:rPr>
          <w:w w:val="99"/>
        </w:rPr>
        <w:t>н</w:t>
      </w:r>
      <w:r>
        <w:rPr>
          <w:spacing w:val="-2"/>
          <w:w w:val="99"/>
        </w:rPr>
        <w:t>н</w:t>
      </w:r>
      <w:r>
        <w:rPr>
          <w:spacing w:val="1"/>
        </w:rPr>
        <w:t>ы</w:t>
      </w:r>
      <w:r>
        <w:t xml:space="preserve">м </w:t>
      </w:r>
      <w:r>
        <w:rPr>
          <w:spacing w:val="1"/>
        </w:rPr>
        <w:t>Т</w:t>
      </w:r>
      <w:r>
        <w:t>а</w:t>
      </w:r>
      <w:r>
        <w:rPr>
          <w:spacing w:val="-2"/>
        </w:rPr>
        <w:t>б</w:t>
      </w:r>
      <w:r>
        <w:rPr>
          <w:w w:val="99"/>
        </w:rPr>
        <w:t>ли</w:t>
      </w:r>
      <w:r>
        <w:rPr>
          <w:spacing w:val="1"/>
          <w:w w:val="99"/>
        </w:rPr>
        <w:t>ц</w:t>
      </w:r>
      <w:r>
        <w:t xml:space="preserve">ы 1 </w:t>
      </w:r>
      <w:r>
        <w:rPr>
          <w:w w:val="99"/>
        </w:rPr>
        <w:t>и</w:t>
      </w:r>
      <w:r>
        <w:rPr>
          <w:spacing w:val="-1"/>
        </w:rPr>
        <w:t xml:space="preserve"> а</w:t>
      </w:r>
      <w:r>
        <w:rPr>
          <w:w w:val="99"/>
        </w:rPr>
        <w:t>л</w:t>
      </w:r>
      <w:r>
        <w:rPr>
          <w:spacing w:val="-2"/>
          <w:w w:val="99"/>
        </w:rPr>
        <w:t>г</w:t>
      </w:r>
      <w:r>
        <w:rPr>
          <w:spacing w:val="3"/>
        </w:rPr>
        <w:t>о</w:t>
      </w:r>
      <w:r>
        <w:t>р</w:t>
      </w:r>
      <w:r>
        <w:rPr>
          <w:spacing w:val="2"/>
          <w:w w:val="99"/>
        </w:rPr>
        <w:t>и</w:t>
      </w:r>
      <w:r>
        <w:rPr>
          <w:spacing w:val="-4"/>
          <w:w w:val="99"/>
        </w:rPr>
        <w:t>т</w:t>
      </w:r>
      <w:r>
        <w:rPr>
          <w:spacing w:val="1"/>
        </w:rPr>
        <w:t>м</w:t>
      </w:r>
      <w:r>
        <w:t>у</w:t>
      </w:r>
      <w:r>
        <w:rPr>
          <w:spacing w:val="-6"/>
        </w:rPr>
        <w:t xml:space="preserve"> </w:t>
      </w:r>
      <w:r>
        <w:rPr>
          <w:spacing w:val="-1"/>
        </w:rPr>
        <w:t>к</w:t>
      </w:r>
      <w:r>
        <w:rPr>
          <w:w w:val="99"/>
        </w:rPr>
        <w:t>л</w:t>
      </w:r>
      <w:r>
        <w:rPr>
          <w:spacing w:val="-1"/>
        </w:rPr>
        <w:t>ас</w:t>
      </w:r>
      <w:r>
        <w:rPr>
          <w:w w:val="99"/>
        </w:rPr>
        <w:t>т</w:t>
      </w:r>
      <w:r>
        <w:t>ер</w:t>
      </w:r>
      <w:r>
        <w:rPr>
          <w:w w:val="99"/>
        </w:rPr>
        <w:t>н</w:t>
      </w:r>
      <w:r>
        <w:rPr>
          <w:spacing w:val="5"/>
        </w:rPr>
        <w:t>о</w:t>
      </w:r>
      <w:r>
        <w:rPr>
          <w:spacing w:val="2"/>
          <w:w w:val="99"/>
        </w:rPr>
        <w:t>г</w:t>
      </w:r>
      <w:r>
        <w:t>о</w:t>
      </w:r>
      <w:r>
        <w:rPr>
          <w:spacing w:val="3"/>
        </w:rPr>
        <w:t xml:space="preserve"> </w:t>
      </w:r>
      <w:r>
        <w:t>а</w:t>
      </w:r>
      <w:r>
        <w:rPr>
          <w:w w:val="99"/>
        </w:rPr>
        <w:t>н</w:t>
      </w:r>
      <w:r>
        <w:t>а</w:t>
      </w:r>
      <w:r>
        <w:rPr>
          <w:w w:val="99"/>
        </w:rPr>
        <w:t>ли</w:t>
      </w:r>
      <w:r>
        <w:rPr>
          <w:spacing w:val="1"/>
          <w:w w:val="99"/>
        </w:rPr>
        <w:t>з</w:t>
      </w:r>
      <w:r>
        <w:t>а</w:t>
      </w:r>
      <w:r>
        <w:rPr>
          <w:spacing w:val="-2"/>
        </w:rPr>
        <w:t xml:space="preserve"> </w:t>
      </w:r>
      <w:r>
        <w:rPr>
          <w:w w:val="99"/>
        </w:rPr>
        <w:t>п</w:t>
      </w:r>
      <w:r>
        <w:rPr>
          <w:spacing w:val="-3"/>
        </w:rPr>
        <w:t>р</w:t>
      </w:r>
      <w:r>
        <w:rPr>
          <w:spacing w:val="3"/>
        </w:rPr>
        <w:t>о</w:t>
      </w:r>
      <w:r>
        <w:rPr>
          <w:spacing w:val="2"/>
          <w:w w:val="99"/>
        </w:rPr>
        <w:t>в</w:t>
      </w:r>
      <w:r>
        <w:t>е</w:t>
      </w:r>
      <w:r>
        <w:rPr>
          <w:spacing w:val="-1"/>
        </w:rPr>
        <w:t>с</w:t>
      </w:r>
      <w:r>
        <w:rPr>
          <w:w w:val="99"/>
        </w:rPr>
        <w:t>ти</w:t>
      </w:r>
      <w:r>
        <w:t xml:space="preserve"> </w:t>
      </w:r>
      <w:r>
        <w:rPr>
          <w:spacing w:val="-2"/>
        </w:rPr>
        <w:t>к</w:t>
      </w:r>
      <w:r>
        <w:rPr>
          <w:w w:val="99"/>
        </w:rPr>
        <w:t>л</w:t>
      </w:r>
      <w:r>
        <w:rPr>
          <w:spacing w:val="-1"/>
        </w:rPr>
        <w:t>а</w:t>
      </w:r>
      <w:r>
        <w:t>с</w:t>
      </w:r>
      <w:r>
        <w:rPr>
          <w:spacing w:val="-1"/>
        </w:rPr>
        <w:t>с</w:t>
      </w:r>
      <w:r>
        <w:rPr>
          <w:w w:val="99"/>
        </w:rPr>
        <w:t>и</w:t>
      </w:r>
      <w:r>
        <w:rPr>
          <w:spacing w:val="-1"/>
        </w:rPr>
        <w:t>ф</w:t>
      </w:r>
      <w:r>
        <w:rPr>
          <w:w w:val="99"/>
        </w:rPr>
        <w:t>и</w:t>
      </w:r>
      <w:r>
        <w:t>к</w:t>
      </w:r>
      <w:r>
        <w:rPr>
          <w:spacing w:val="-1"/>
        </w:rPr>
        <w:t>а</w:t>
      </w:r>
      <w:r>
        <w:rPr>
          <w:w w:val="99"/>
        </w:rPr>
        <w:t>ц</w:t>
      </w:r>
      <w:r>
        <w:rPr>
          <w:spacing w:val="1"/>
          <w:w w:val="99"/>
        </w:rPr>
        <w:t>и</w:t>
      </w:r>
      <w:r>
        <w:rPr>
          <w:w w:val="99"/>
        </w:rPr>
        <w:t>ю</w:t>
      </w:r>
      <w:r>
        <w:t xml:space="preserve"> </w:t>
      </w:r>
      <w:r>
        <w:rPr>
          <w:spacing w:val="4"/>
        </w:rPr>
        <w:t>о</w:t>
      </w:r>
      <w:r>
        <w:rPr>
          <w:spacing w:val="-1"/>
        </w:rPr>
        <w:t>б</w:t>
      </w:r>
      <w:r>
        <w:rPr>
          <w:w w:val="99"/>
        </w:rPr>
        <w:t>ъ</w:t>
      </w:r>
      <w:r>
        <w:t>е</w:t>
      </w:r>
      <w:r>
        <w:rPr>
          <w:spacing w:val="-2"/>
        </w:rPr>
        <w:t>к</w:t>
      </w:r>
      <w:r>
        <w:rPr>
          <w:w w:val="99"/>
        </w:rPr>
        <w:t>т</w:t>
      </w:r>
      <w:r>
        <w:t>о</w:t>
      </w:r>
      <w:r>
        <w:rPr>
          <w:w w:val="99"/>
        </w:rPr>
        <w:t>в</w:t>
      </w:r>
      <w:r>
        <w:t xml:space="preserve"> </w:t>
      </w:r>
      <w:r>
        <w:rPr>
          <w:spacing w:val="1"/>
          <w:w w:val="99"/>
        </w:rPr>
        <w:t>и</w:t>
      </w:r>
      <w:r>
        <w:t>ер</w:t>
      </w:r>
      <w:r>
        <w:rPr>
          <w:spacing w:val="-1"/>
        </w:rPr>
        <w:t>а</w:t>
      </w:r>
      <w:r>
        <w:t>р</w:t>
      </w:r>
      <w:r>
        <w:rPr>
          <w:spacing w:val="-5"/>
        </w:rPr>
        <w:t>х</w:t>
      </w:r>
      <w:r>
        <w:rPr>
          <w:w w:val="99"/>
        </w:rPr>
        <w:t>и</w:t>
      </w:r>
      <w:r>
        <w:t>че</w:t>
      </w:r>
      <w:r>
        <w:rPr>
          <w:spacing w:val="-1"/>
        </w:rPr>
        <w:t>ск</w:t>
      </w:r>
      <w:r>
        <w:rPr>
          <w:w w:val="99"/>
        </w:rPr>
        <w:t>и</w:t>
      </w:r>
      <w:r>
        <w:t>м</w:t>
      </w:r>
      <w:r>
        <w:rPr>
          <w:spacing w:val="4"/>
        </w:rPr>
        <w:t xml:space="preserve"> </w:t>
      </w:r>
      <w:r>
        <w:rPr>
          <w:spacing w:val="1"/>
        </w:rPr>
        <w:t>м</w:t>
      </w:r>
      <w:r>
        <w:t>е</w:t>
      </w:r>
      <w:r>
        <w:rPr>
          <w:w w:val="99"/>
        </w:rPr>
        <w:t>т</w:t>
      </w:r>
      <w:r>
        <w:rPr>
          <w:spacing w:val="5"/>
        </w:rPr>
        <w:t>о</w:t>
      </w:r>
      <w:r>
        <w:rPr>
          <w:spacing w:val="-6"/>
        </w:rPr>
        <w:t>д</w:t>
      </w:r>
      <w:r>
        <w:rPr>
          <w:spacing w:val="4"/>
        </w:rPr>
        <w:t>о</w:t>
      </w:r>
      <w:r>
        <w:t xml:space="preserve">м </w:t>
      </w:r>
      <w:r>
        <w:rPr>
          <w:spacing w:val="1"/>
          <w:w w:val="99"/>
        </w:rPr>
        <w:t>(</w:t>
      </w:r>
      <w:r>
        <w:rPr>
          <w:spacing w:val="-2"/>
        </w:rPr>
        <w:t>д</w:t>
      </w:r>
      <w:r>
        <w:t>р</w:t>
      </w:r>
      <w:r>
        <w:rPr>
          <w:spacing w:val="-1"/>
        </w:rPr>
        <w:t>е</w:t>
      </w:r>
      <w:r>
        <w:rPr>
          <w:spacing w:val="-3"/>
          <w:w w:val="99"/>
        </w:rPr>
        <w:t>в</w:t>
      </w:r>
      <w:r>
        <w:rPr>
          <w:spacing w:val="4"/>
        </w:rPr>
        <w:t>о</w:t>
      </w:r>
      <w:r>
        <w:rPr>
          <w:spacing w:val="2"/>
          <w:w w:val="99"/>
        </w:rPr>
        <w:t>в</w:t>
      </w:r>
      <w:r>
        <w:rPr>
          <w:spacing w:val="1"/>
          <w:w w:val="99"/>
        </w:rPr>
        <w:t>и</w:t>
      </w:r>
      <w:r>
        <w:rPr>
          <w:spacing w:val="-1"/>
        </w:rPr>
        <w:t>д</w:t>
      </w:r>
      <w:r>
        <w:rPr>
          <w:w w:val="99"/>
        </w:rPr>
        <w:t>н</w:t>
      </w:r>
      <w:r>
        <w:rPr>
          <w:spacing w:val="-4"/>
        </w:rPr>
        <w:t>а</w:t>
      </w:r>
      <w:r>
        <w:t>я</w:t>
      </w:r>
      <w:r>
        <w:rPr>
          <w:spacing w:val="1"/>
        </w:rPr>
        <w:t xml:space="preserve"> </w:t>
      </w:r>
      <w:r>
        <w:t>к</w:t>
      </w:r>
      <w:r>
        <w:rPr>
          <w:w w:val="99"/>
        </w:rPr>
        <w:t>л</w:t>
      </w:r>
      <w:r>
        <w:rPr>
          <w:spacing w:val="-1"/>
        </w:rPr>
        <w:t>ас</w:t>
      </w:r>
      <w:r>
        <w:rPr>
          <w:w w:val="99"/>
        </w:rPr>
        <w:t>т</w:t>
      </w:r>
      <w:r>
        <w:t>ер</w:t>
      </w:r>
      <w:r>
        <w:rPr>
          <w:w w:val="99"/>
        </w:rPr>
        <w:t>и</w:t>
      </w:r>
      <w:r>
        <w:rPr>
          <w:spacing w:val="1"/>
          <w:w w:val="99"/>
        </w:rPr>
        <w:t>з</w:t>
      </w:r>
      <w:r>
        <w:t>а</w:t>
      </w:r>
      <w:r>
        <w:rPr>
          <w:w w:val="99"/>
        </w:rPr>
        <w:t>ц</w:t>
      </w:r>
      <w:r>
        <w:rPr>
          <w:spacing w:val="1"/>
          <w:w w:val="99"/>
        </w:rPr>
        <w:t>и</w:t>
      </w:r>
      <w:r>
        <w:rPr>
          <w:spacing w:val="1"/>
        </w:rPr>
        <w:t>я</w:t>
      </w:r>
      <w:r>
        <w:rPr>
          <w:spacing w:val="-2"/>
          <w:w w:val="99"/>
        </w:rPr>
        <w:t>)</w:t>
      </w:r>
      <w:r>
        <w:t>.</w:t>
      </w:r>
    </w:p>
    <w:p w14:paraId="1938A8C2" w14:textId="77777777" w:rsidR="0013197A" w:rsidRDefault="0013197A" w:rsidP="000F09D2">
      <w:pPr>
        <w:ind w:firstLine="709"/>
      </w:pPr>
      <w:r>
        <w:t>Таблица 1.</w:t>
      </w:r>
    </w:p>
    <w:tbl>
      <w:tblPr>
        <w:tblW w:w="94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80"/>
        <w:gridCol w:w="1442"/>
        <w:gridCol w:w="1551"/>
        <w:gridCol w:w="1674"/>
        <w:gridCol w:w="2296"/>
        <w:gridCol w:w="1827"/>
      </w:tblGrid>
      <w:tr w:rsidR="00A521D8" w:rsidRPr="00A521D8" w14:paraId="776CC647" w14:textId="77777777" w:rsidTr="00A521D8">
        <w:trPr>
          <w:trHeight w:val="1256"/>
        </w:trPr>
        <w:tc>
          <w:tcPr>
            <w:tcW w:w="0" w:type="auto"/>
            <w:vMerge w:val="restart"/>
            <w:shd w:val="clear" w:color="auto" w:fill="auto"/>
          </w:tcPr>
          <w:p w14:paraId="2DAEDE10" w14:textId="77777777" w:rsidR="00A521D8" w:rsidRPr="00A521D8" w:rsidRDefault="00A521D8" w:rsidP="00B0418D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A521D8">
              <w:rPr>
                <w:sz w:val="24"/>
                <w:szCs w:val="24"/>
              </w:rPr>
              <w:t>№ п/п.</w:t>
            </w:r>
          </w:p>
        </w:tc>
        <w:tc>
          <w:tcPr>
            <w:tcW w:w="1442" w:type="dxa"/>
            <w:vMerge w:val="restart"/>
            <w:shd w:val="clear" w:color="auto" w:fill="auto"/>
          </w:tcPr>
          <w:p w14:paraId="2889DF82" w14:textId="77777777" w:rsidR="00A521D8" w:rsidRPr="00A521D8" w:rsidRDefault="00A521D8" w:rsidP="00B0418D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A521D8">
              <w:rPr>
                <w:sz w:val="24"/>
                <w:szCs w:val="24"/>
              </w:rPr>
              <w:t>Страны</w:t>
            </w:r>
          </w:p>
        </w:tc>
        <w:tc>
          <w:tcPr>
            <w:tcW w:w="1551" w:type="dxa"/>
            <w:shd w:val="clear" w:color="auto" w:fill="auto"/>
          </w:tcPr>
          <w:p w14:paraId="4C5053F2" w14:textId="77777777" w:rsidR="00A521D8" w:rsidRPr="00A521D8" w:rsidRDefault="00A521D8" w:rsidP="00B0418D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A521D8">
              <w:rPr>
                <w:sz w:val="24"/>
                <w:szCs w:val="24"/>
              </w:rPr>
              <w:t>Число врачей на 10000 населения</w:t>
            </w:r>
          </w:p>
        </w:tc>
        <w:tc>
          <w:tcPr>
            <w:tcW w:w="0" w:type="auto"/>
            <w:shd w:val="clear" w:color="auto" w:fill="auto"/>
          </w:tcPr>
          <w:p w14:paraId="40B13CF6" w14:textId="77777777" w:rsidR="00A521D8" w:rsidRPr="00A521D8" w:rsidRDefault="00A521D8" w:rsidP="00B0418D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A521D8">
              <w:rPr>
                <w:sz w:val="24"/>
                <w:szCs w:val="24"/>
              </w:rPr>
              <w:t>Смертность на 100000 населения</w:t>
            </w:r>
          </w:p>
        </w:tc>
        <w:tc>
          <w:tcPr>
            <w:tcW w:w="0" w:type="auto"/>
            <w:shd w:val="clear" w:color="auto" w:fill="auto"/>
          </w:tcPr>
          <w:p w14:paraId="6A7C7F3C" w14:textId="77777777" w:rsidR="00A521D8" w:rsidRPr="00A521D8" w:rsidRDefault="00A521D8" w:rsidP="00B0418D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A521D8">
              <w:rPr>
                <w:sz w:val="24"/>
                <w:szCs w:val="24"/>
              </w:rPr>
              <w:t>ВВП по паритету покупательной способности, в % к США</w:t>
            </w:r>
          </w:p>
        </w:tc>
        <w:tc>
          <w:tcPr>
            <w:tcW w:w="0" w:type="auto"/>
            <w:shd w:val="clear" w:color="auto" w:fill="auto"/>
          </w:tcPr>
          <w:p w14:paraId="452A00C8" w14:textId="77777777" w:rsidR="00A521D8" w:rsidRPr="00A521D8" w:rsidRDefault="00A521D8" w:rsidP="00B0418D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A521D8">
              <w:rPr>
                <w:sz w:val="24"/>
                <w:szCs w:val="24"/>
              </w:rPr>
              <w:t>Расходы на здравоохранение,  в % к США</w:t>
            </w:r>
          </w:p>
        </w:tc>
      </w:tr>
      <w:tr w:rsidR="00A521D8" w:rsidRPr="00A521D8" w14:paraId="4EBDCB44" w14:textId="77777777" w:rsidTr="00A521D8">
        <w:trPr>
          <w:trHeight w:val="539"/>
        </w:trPr>
        <w:tc>
          <w:tcPr>
            <w:tcW w:w="0" w:type="auto"/>
            <w:vMerge/>
            <w:shd w:val="clear" w:color="auto" w:fill="auto"/>
          </w:tcPr>
          <w:p w14:paraId="22FF98E4" w14:textId="77777777" w:rsidR="00A521D8" w:rsidRPr="00A521D8" w:rsidRDefault="00A521D8" w:rsidP="00B0418D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1442" w:type="dxa"/>
            <w:vMerge/>
            <w:shd w:val="clear" w:color="auto" w:fill="auto"/>
          </w:tcPr>
          <w:p w14:paraId="4299297C" w14:textId="77777777" w:rsidR="00A521D8" w:rsidRPr="00A521D8" w:rsidRDefault="00A521D8" w:rsidP="00B0418D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1551" w:type="dxa"/>
            <w:shd w:val="clear" w:color="auto" w:fill="auto"/>
          </w:tcPr>
          <w:p w14:paraId="08D95EE7" w14:textId="77777777" w:rsidR="00A521D8" w:rsidRPr="00A521D8" w:rsidRDefault="00A521D8" w:rsidP="00B0418D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A521D8">
              <w:rPr>
                <w:sz w:val="24"/>
                <w:szCs w:val="24"/>
                <w:lang w:val="en-US"/>
              </w:rPr>
              <w:t>X1</w:t>
            </w:r>
          </w:p>
        </w:tc>
        <w:tc>
          <w:tcPr>
            <w:tcW w:w="0" w:type="auto"/>
            <w:shd w:val="clear" w:color="auto" w:fill="auto"/>
          </w:tcPr>
          <w:p w14:paraId="161A8A21" w14:textId="77777777" w:rsidR="00A521D8" w:rsidRPr="00A521D8" w:rsidRDefault="00A521D8" w:rsidP="00B0418D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A521D8">
              <w:rPr>
                <w:sz w:val="24"/>
                <w:szCs w:val="24"/>
                <w:lang w:val="en-US"/>
              </w:rPr>
              <w:t>X2</w:t>
            </w:r>
          </w:p>
        </w:tc>
        <w:tc>
          <w:tcPr>
            <w:tcW w:w="0" w:type="auto"/>
            <w:shd w:val="clear" w:color="auto" w:fill="auto"/>
          </w:tcPr>
          <w:p w14:paraId="1331CF09" w14:textId="77777777" w:rsidR="00A521D8" w:rsidRPr="00A521D8" w:rsidRDefault="00A521D8" w:rsidP="00B0418D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A521D8">
              <w:rPr>
                <w:sz w:val="24"/>
                <w:szCs w:val="24"/>
                <w:lang w:val="en-US"/>
              </w:rPr>
              <w:t>X3</w:t>
            </w:r>
          </w:p>
        </w:tc>
        <w:tc>
          <w:tcPr>
            <w:tcW w:w="0" w:type="auto"/>
            <w:shd w:val="clear" w:color="auto" w:fill="auto"/>
          </w:tcPr>
          <w:p w14:paraId="78E044D6" w14:textId="77777777" w:rsidR="00A521D8" w:rsidRPr="00A521D8" w:rsidRDefault="00A521D8" w:rsidP="00B0418D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  <w:lang w:val="en-US"/>
              </w:rPr>
            </w:pPr>
            <w:r w:rsidRPr="00A521D8">
              <w:rPr>
                <w:sz w:val="24"/>
                <w:szCs w:val="24"/>
                <w:lang w:val="en-US"/>
              </w:rPr>
              <w:t>X4</w:t>
            </w:r>
          </w:p>
        </w:tc>
      </w:tr>
      <w:tr w:rsidR="00A521D8" w:rsidRPr="00A521D8" w14:paraId="62198E1B" w14:textId="77777777" w:rsidTr="00A521D8">
        <w:trPr>
          <w:trHeight w:val="353"/>
        </w:trPr>
        <w:tc>
          <w:tcPr>
            <w:tcW w:w="0" w:type="auto"/>
            <w:shd w:val="clear" w:color="auto" w:fill="auto"/>
          </w:tcPr>
          <w:p w14:paraId="622BBD8D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442" w:type="dxa"/>
            <w:shd w:val="clear" w:color="auto" w:fill="auto"/>
          </w:tcPr>
          <w:p w14:paraId="4313BFDC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Россия</w:t>
            </w:r>
          </w:p>
        </w:tc>
        <w:tc>
          <w:tcPr>
            <w:tcW w:w="1551" w:type="dxa"/>
            <w:shd w:val="clear" w:color="auto" w:fill="auto"/>
          </w:tcPr>
          <w:p w14:paraId="67B43B81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44.5</w:t>
            </w:r>
          </w:p>
        </w:tc>
        <w:tc>
          <w:tcPr>
            <w:tcW w:w="0" w:type="auto"/>
            <w:shd w:val="clear" w:color="auto" w:fill="auto"/>
          </w:tcPr>
          <w:p w14:paraId="085BA2E0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84.98</w:t>
            </w:r>
          </w:p>
        </w:tc>
        <w:tc>
          <w:tcPr>
            <w:tcW w:w="0" w:type="auto"/>
            <w:shd w:val="clear" w:color="auto" w:fill="auto"/>
          </w:tcPr>
          <w:p w14:paraId="3E842B24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20.4</w:t>
            </w:r>
          </w:p>
        </w:tc>
        <w:tc>
          <w:tcPr>
            <w:tcW w:w="0" w:type="auto"/>
            <w:shd w:val="clear" w:color="auto" w:fill="auto"/>
          </w:tcPr>
          <w:p w14:paraId="6F77CDA8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3.2</w:t>
            </w:r>
          </w:p>
        </w:tc>
      </w:tr>
      <w:tr w:rsidR="00A521D8" w:rsidRPr="00A521D8" w14:paraId="1BB4933F" w14:textId="77777777" w:rsidTr="00A521D8">
        <w:trPr>
          <w:trHeight w:val="58"/>
        </w:trPr>
        <w:tc>
          <w:tcPr>
            <w:tcW w:w="0" w:type="auto"/>
            <w:shd w:val="clear" w:color="auto" w:fill="auto"/>
          </w:tcPr>
          <w:p w14:paraId="096D8731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42" w:type="dxa"/>
            <w:shd w:val="clear" w:color="auto" w:fill="auto"/>
          </w:tcPr>
          <w:p w14:paraId="49E80D0F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Австралия</w:t>
            </w:r>
          </w:p>
        </w:tc>
        <w:tc>
          <w:tcPr>
            <w:tcW w:w="1551" w:type="dxa"/>
            <w:shd w:val="clear" w:color="auto" w:fill="auto"/>
          </w:tcPr>
          <w:p w14:paraId="6649E35F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32.5</w:t>
            </w:r>
          </w:p>
        </w:tc>
        <w:tc>
          <w:tcPr>
            <w:tcW w:w="0" w:type="auto"/>
            <w:shd w:val="clear" w:color="auto" w:fill="auto"/>
          </w:tcPr>
          <w:p w14:paraId="3BA49512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30.58</w:t>
            </w:r>
          </w:p>
        </w:tc>
        <w:tc>
          <w:tcPr>
            <w:tcW w:w="0" w:type="auto"/>
            <w:shd w:val="clear" w:color="auto" w:fill="auto"/>
          </w:tcPr>
          <w:p w14:paraId="33F79A0C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71.4</w:t>
            </w:r>
          </w:p>
        </w:tc>
        <w:tc>
          <w:tcPr>
            <w:tcW w:w="0" w:type="auto"/>
            <w:shd w:val="clear" w:color="auto" w:fill="auto"/>
          </w:tcPr>
          <w:p w14:paraId="3CDD9547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8.5</w:t>
            </w:r>
          </w:p>
        </w:tc>
      </w:tr>
      <w:tr w:rsidR="00A521D8" w:rsidRPr="00A521D8" w14:paraId="1853A9F5" w14:textId="77777777" w:rsidTr="00A521D8">
        <w:trPr>
          <w:trHeight w:val="353"/>
        </w:trPr>
        <w:tc>
          <w:tcPr>
            <w:tcW w:w="0" w:type="auto"/>
            <w:shd w:val="clear" w:color="auto" w:fill="auto"/>
          </w:tcPr>
          <w:p w14:paraId="7981922E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442" w:type="dxa"/>
            <w:shd w:val="clear" w:color="auto" w:fill="auto"/>
          </w:tcPr>
          <w:p w14:paraId="7AD1D4AF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Австрия</w:t>
            </w:r>
          </w:p>
        </w:tc>
        <w:tc>
          <w:tcPr>
            <w:tcW w:w="1551" w:type="dxa"/>
            <w:shd w:val="clear" w:color="auto" w:fill="auto"/>
          </w:tcPr>
          <w:p w14:paraId="5ED94604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33.9</w:t>
            </w:r>
          </w:p>
        </w:tc>
        <w:tc>
          <w:tcPr>
            <w:tcW w:w="0" w:type="auto"/>
            <w:shd w:val="clear" w:color="auto" w:fill="auto"/>
          </w:tcPr>
          <w:p w14:paraId="505FFED0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38.42</w:t>
            </w:r>
          </w:p>
        </w:tc>
        <w:tc>
          <w:tcPr>
            <w:tcW w:w="0" w:type="auto"/>
            <w:shd w:val="clear" w:color="auto" w:fill="auto"/>
          </w:tcPr>
          <w:p w14:paraId="0DBF58F8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78.7</w:t>
            </w:r>
          </w:p>
        </w:tc>
        <w:tc>
          <w:tcPr>
            <w:tcW w:w="0" w:type="auto"/>
            <w:shd w:val="clear" w:color="auto" w:fill="auto"/>
          </w:tcPr>
          <w:p w14:paraId="00C4C8B0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9.2</w:t>
            </w:r>
          </w:p>
        </w:tc>
      </w:tr>
      <w:tr w:rsidR="00A521D8" w:rsidRPr="00A521D8" w14:paraId="73609278" w14:textId="77777777" w:rsidTr="00A521D8">
        <w:trPr>
          <w:trHeight w:val="707"/>
        </w:trPr>
        <w:tc>
          <w:tcPr>
            <w:tcW w:w="0" w:type="auto"/>
            <w:shd w:val="clear" w:color="auto" w:fill="auto"/>
          </w:tcPr>
          <w:p w14:paraId="5CABE150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442" w:type="dxa"/>
            <w:shd w:val="clear" w:color="auto" w:fill="auto"/>
          </w:tcPr>
          <w:p w14:paraId="48EFA014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Азербайджан</w:t>
            </w:r>
          </w:p>
        </w:tc>
        <w:tc>
          <w:tcPr>
            <w:tcW w:w="1551" w:type="dxa"/>
            <w:shd w:val="clear" w:color="auto" w:fill="auto"/>
          </w:tcPr>
          <w:p w14:paraId="2BDCF18A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38.8</w:t>
            </w:r>
          </w:p>
        </w:tc>
        <w:tc>
          <w:tcPr>
            <w:tcW w:w="0" w:type="auto"/>
            <w:shd w:val="clear" w:color="auto" w:fill="auto"/>
          </w:tcPr>
          <w:p w14:paraId="562AFF8B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60.34</w:t>
            </w:r>
          </w:p>
        </w:tc>
        <w:tc>
          <w:tcPr>
            <w:tcW w:w="0" w:type="auto"/>
            <w:shd w:val="clear" w:color="auto" w:fill="auto"/>
          </w:tcPr>
          <w:p w14:paraId="4A9A4B1E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12.1</w:t>
            </w:r>
          </w:p>
        </w:tc>
        <w:tc>
          <w:tcPr>
            <w:tcW w:w="0" w:type="auto"/>
            <w:shd w:val="clear" w:color="auto" w:fill="auto"/>
          </w:tcPr>
          <w:p w14:paraId="1C408CA7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3.3</w:t>
            </w:r>
          </w:p>
        </w:tc>
      </w:tr>
      <w:tr w:rsidR="00A521D8" w:rsidRPr="00A521D8" w14:paraId="0918131E" w14:textId="77777777" w:rsidTr="00A521D8">
        <w:trPr>
          <w:trHeight w:val="353"/>
        </w:trPr>
        <w:tc>
          <w:tcPr>
            <w:tcW w:w="0" w:type="auto"/>
            <w:shd w:val="clear" w:color="auto" w:fill="auto"/>
          </w:tcPr>
          <w:p w14:paraId="5AE00173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42" w:type="dxa"/>
            <w:shd w:val="clear" w:color="auto" w:fill="auto"/>
          </w:tcPr>
          <w:p w14:paraId="5EA47C5B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Армения</w:t>
            </w:r>
          </w:p>
        </w:tc>
        <w:tc>
          <w:tcPr>
            <w:tcW w:w="1551" w:type="dxa"/>
            <w:shd w:val="clear" w:color="auto" w:fill="auto"/>
          </w:tcPr>
          <w:p w14:paraId="67439841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34.4</w:t>
            </w:r>
          </w:p>
        </w:tc>
        <w:tc>
          <w:tcPr>
            <w:tcW w:w="0" w:type="auto"/>
            <w:shd w:val="clear" w:color="auto" w:fill="auto"/>
          </w:tcPr>
          <w:p w14:paraId="2734F6B7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60.22</w:t>
            </w:r>
          </w:p>
        </w:tc>
        <w:tc>
          <w:tcPr>
            <w:tcW w:w="0" w:type="auto"/>
            <w:shd w:val="clear" w:color="auto" w:fill="auto"/>
          </w:tcPr>
          <w:p w14:paraId="35E9A30C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10.9</w:t>
            </w:r>
          </w:p>
        </w:tc>
        <w:tc>
          <w:tcPr>
            <w:tcW w:w="0" w:type="auto"/>
            <w:shd w:val="clear" w:color="auto" w:fill="auto"/>
          </w:tcPr>
          <w:p w14:paraId="5F20D1A8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3.2</w:t>
            </w:r>
          </w:p>
        </w:tc>
      </w:tr>
      <w:tr w:rsidR="00A521D8" w:rsidRPr="00A521D8" w14:paraId="75735B5E" w14:textId="77777777" w:rsidTr="00A521D8">
        <w:trPr>
          <w:trHeight w:val="353"/>
        </w:trPr>
        <w:tc>
          <w:tcPr>
            <w:tcW w:w="0" w:type="auto"/>
            <w:shd w:val="clear" w:color="auto" w:fill="auto"/>
          </w:tcPr>
          <w:p w14:paraId="7BA22DC0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442" w:type="dxa"/>
            <w:shd w:val="clear" w:color="auto" w:fill="auto"/>
          </w:tcPr>
          <w:p w14:paraId="17C2265F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Беларусь</w:t>
            </w:r>
          </w:p>
        </w:tc>
        <w:tc>
          <w:tcPr>
            <w:tcW w:w="1551" w:type="dxa"/>
            <w:shd w:val="clear" w:color="auto" w:fill="auto"/>
          </w:tcPr>
          <w:p w14:paraId="0E46DBAA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43.6</w:t>
            </w:r>
          </w:p>
        </w:tc>
        <w:tc>
          <w:tcPr>
            <w:tcW w:w="0" w:type="auto"/>
            <w:shd w:val="clear" w:color="auto" w:fill="auto"/>
          </w:tcPr>
          <w:p w14:paraId="4F65B15E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60.79</w:t>
            </w:r>
          </w:p>
        </w:tc>
        <w:tc>
          <w:tcPr>
            <w:tcW w:w="0" w:type="auto"/>
            <w:shd w:val="clear" w:color="auto" w:fill="auto"/>
          </w:tcPr>
          <w:p w14:paraId="0B524E39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20.4</w:t>
            </w:r>
          </w:p>
        </w:tc>
        <w:tc>
          <w:tcPr>
            <w:tcW w:w="0" w:type="auto"/>
            <w:shd w:val="clear" w:color="auto" w:fill="auto"/>
          </w:tcPr>
          <w:p w14:paraId="6F8FA9D6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5.4</w:t>
            </w:r>
          </w:p>
        </w:tc>
      </w:tr>
      <w:tr w:rsidR="00A521D8" w:rsidRPr="00A521D8" w14:paraId="36100C9E" w14:textId="77777777" w:rsidTr="00A521D8">
        <w:trPr>
          <w:trHeight w:val="353"/>
        </w:trPr>
        <w:tc>
          <w:tcPr>
            <w:tcW w:w="0" w:type="auto"/>
            <w:shd w:val="clear" w:color="auto" w:fill="auto"/>
          </w:tcPr>
          <w:p w14:paraId="65852340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442" w:type="dxa"/>
            <w:shd w:val="clear" w:color="auto" w:fill="auto"/>
          </w:tcPr>
          <w:p w14:paraId="3FA64310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Бельгия</w:t>
            </w:r>
          </w:p>
        </w:tc>
        <w:tc>
          <w:tcPr>
            <w:tcW w:w="1551" w:type="dxa"/>
            <w:shd w:val="clear" w:color="auto" w:fill="auto"/>
          </w:tcPr>
          <w:p w14:paraId="68679D78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14:paraId="6A10EA92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29.82</w:t>
            </w:r>
          </w:p>
        </w:tc>
        <w:tc>
          <w:tcPr>
            <w:tcW w:w="0" w:type="auto"/>
            <w:shd w:val="clear" w:color="auto" w:fill="auto"/>
          </w:tcPr>
          <w:p w14:paraId="2603C50C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79.7</w:t>
            </w:r>
          </w:p>
        </w:tc>
        <w:tc>
          <w:tcPr>
            <w:tcW w:w="0" w:type="auto"/>
            <w:shd w:val="clear" w:color="auto" w:fill="auto"/>
          </w:tcPr>
          <w:p w14:paraId="79AB274F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8.3</w:t>
            </w:r>
          </w:p>
        </w:tc>
      </w:tr>
      <w:tr w:rsidR="00A521D8" w:rsidRPr="00A521D8" w14:paraId="1041B6AC" w14:textId="77777777" w:rsidTr="00A521D8">
        <w:trPr>
          <w:trHeight w:val="353"/>
        </w:trPr>
        <w:tc>
          <w:tcPr>
            <w:tcW w:w="0" w:type="auto"/>
            <w:shd w:val="clear" w:color="auto" w:fill="E5DFEC" w:themeFill="accent4" w:themeFillTint="33"/>
          </w:tcPr>
          <w:p w14:paraId="20C0DA40" w14:textId="77777777" w:rsidR="00A521D8" w:rsidRPr="001C71B3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strike/>
                <w:color w:val="000000"/>
                <w:sz w:val="24"/>
                <w:szCs w:val="24"/>
              </w:rPr>
            </w:pPr>
            <w:r w:rsidRPr="001C71B3">
              <w:rPr>
                <w:rFonts w:eastAsia="TimesNewRoman"/>
                <w:strike/>
                <w:color w:val="000000"/>
                <w:sz w:val="24"/>
                <w:szCs w:val="24"/>
              </w:rPr>
              <w:t>8</w:t>
            </w:r>
          </w:p>
        </w:tc>
        <w:tc>
          <w:tcPr>
            <w:tcW w:w="1442" w:type="dxa"/>
            <w:shd w:val="clear" w:color="auto" w:fill="E5DFEC" w:themeFill="accent4" w:themeFillTint="33"/>
          </w:tcPr>
          <w:p w14:paraId="21817C5A" w14:textId="77777777" w:rsidR="00A521D8" w:rsidRPr="001C71B3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strike/>
                <w:color w:val="000000"/>
                <w:sz w:val="24"/>
                <w:szCs w:val="24"/>
              </w:rPr>
            </w:pPr>
            <w:r w:rsidRPr="001C71B3">
              <w:rPr>
                <w:rFonts w:eastAsia="TimesNewRoman"/>
                <w:strike/>
                <w:color w:val="000000"/>
                <w:sz w:val="24"/>
                <w:szCs w:val="24"/>
              </w:rPr>
              <w:t>Болгария</w:t>
            </w:r>
          </w:p>
        </w:tc>
        <w:tc>
          <w:tcPr>
            <w:tcW w:w="1551" w:type="dxa"/>
            <w:shd w:val="clear" w:color="auto" w:fill="E5DFEC" w:themeFill="accent4" w:themeFillTint="33"/>
          </w:tcPr>
          <w:p w14:paraId="7F8C5DE3" w14:textId="77777777" w:rsidR="00A521D8" w:rsidRPr="001C71B3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strike/>
                <w:color w:val="000000"/>
                <w:sz w:val="24"/>
                <w:szCs w:val="24"/>
              </w:rPr>
            </w:pPr>
            <w:r w:rsidRPr="001C71B3">
              <w:rPr>
                <w:rFonts w:eastAsia="TimesNewRoman"/>
                <w:strike/>
                <w:color w:val="000000"/>
                <w:sz w:val="24"/>
                <w:szCs w:val="24"/>
              </w:rPr>
              <w:t>36.4</w:t>
            </w:r>
          </w:p>
        </w:tc>
        <w:tc>
          <w:tcPr>
            <w:tcW w:w="0" w:type="auto"/>
            <w:shd w:val="clear" w:color="auto" w:fill="E5DFEC" w:themeFill="accent4" w:themeFillTint="33"/>
          </w:tcPr>
          <w:p w14:paraId="46FABB76" w14:textId="77777777" w:rsidR="00A521D8" w:rsidRPr="001C71B3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strike/>
                <w:color w:val="000000"/>
                <w:sz w:val="24"/>
                <w:szCs w:val="24"/>
              </w:rPr>
            </w:pPr>
            <w:r w:rsidRPr="001C71B3">
              <w:rPr>
                <w:rFonts w:eastAsia="TimesNewRoman"/>
                <w:strike/>
                <w:color w:val="000000"/>
                <w:sz w:val="24"/>
                <w:szCs w:val="24"/>
              </w:rPr>
              <w:t>70.57</w:t>
            </w:r>
          </w:p>
        </w:tc>
        <w:tc>
          <w:tcPr>
            <w:tcW w:w="0" w:type="auto"/>
            <w:shd w:val="clear" w:color="auto" w:fill="E5DFEC" w:themeFill="accent4" w:themeFillTint="33"/>
          </w:tcPr>
          <w:p w14:paraId="1BF66A39" w14:textId="77777777" w:rsidR="00A521D8" w:rsidRPr="001C71B3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strike/>
                <w:color w:val="000000"/>
                <w:sz w:val="24"/>
                <w:szCs w:val="24"/>
              </w:rPr>
            </w:pPr>
            <w:r w:rsidRPr="001C71B3">
              <w:rPr>
                <w:rFonts w:eastAsia="TimesNewRoman"/>
                <w:strike/>
                <w:color w:val="000000"/>
                <w:sz w:val="24"/>
                <w:szCs w:val="24"/>
              </w:rPr>
              <w:t>17.3</w:t>
            </w:r>
          </w:p>
        </w:tc>
        <w:tc>
          <w:tcPr>
            <w:tcW w:w="0" w:type="auto"/>
            <w:shd w:val="clear" w:color="auto" w:fill="E5DFEC" w:themeFill="accent4" w:themeFillTint="33"/>
          </w:tcPr>
          <w:p w14:paraId="5755C3B4" w14:textId="77777777" w:rsidR="00A521D8" w:rsidRPr="001C71B3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strike/>
                <w:color w:val="000000"/>
                <w:sz w:val="24"/>
                <w:szCs w:val="24"/>
              </w:rPr>
            </w:pPr>
            <w:r w:rsidRPr="001C71B3">
              <w:rPr>
                <w:rFonts w:eastAsia="TimesNewRoman"/>
                <w:strike/>
                <w:color w:val="000000"/>
                <w:sz w:val="24"/>
                <w:szCs w:val="24"/>
              </w:rPr>
              <w:t>5.4</w:t>
            </w:r>
          </w:p>
        </w:tc>
      </w:tr>
      <w:tr w:rsidR="00A521D8" w:rsidRPr="00A521D8" w14:paraId="2F857A7B" w14:textId="77777777" w:rsidTr="00A521D8">
        <w:trPr>
          <w:trHeight w:val="716"/>
        </w:trPr>
        <w:tc>
          <w:tcPr>
            <w:tcW w:w="0" w:type="auto"/>
            <w:shd w:val="clear" w:color="auto" w:fill="auto"/>
          </w:tcPr>
          <w:p w14:paraId="440995A3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442" w:type="dxa"/>
            <w:shd w:val="clear" w:color="auto" w:fill="auto"/>
          </w:tcPr>
          <w:p w14:paraId="3EBE6E0C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Великобритания</w:t>
            </w:r>
          </w:p>
        </w:tc>
        <w:tc>
          <w:tcPr>
            <w:tcW w:w="1551" w:type="dxa"/>
            <w:shd w:val="clear" w:color="auto" w:fill="auto"/>
          </w:tcPr>
          <w:p w14:paraId="2A90A86A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17.9</w:t>
            </w:r>
          </w:p>
        </w:tc>
        <w:tc>
          <w:tcPr>
            <w:tcW w:w="0" w:type="auto"/>
            <w:shd w:val="clear" w:color="auto" w:fill="auto"/>
          </w:tcPr>
          <w:p w14:paraId="0A99AD1F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34.51</w:t>
            </w:r>
          </w:p>
        </w:tc>
        <w:tc>
          <w:tcPr>
            <w:tcW w:w="0" w:type="auto"/>
            <w:shd w:val="clear" w:color="auto" w:fill="auto"/>
          </w:tcPr>
          <w:p w14:paraId="44934418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69.7</w:t>
            </w:r>
          </w:p>
        </w:tc>
        <w:tc>
          <w:tcPr>
            <w:tcW w:w="0" w:type="auto"/>
            <w:shd w:val="clear" w:color="auto" w:fill="auto"/>
          </w:tcPr>
          <w:p w14:paraId="60A831A5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7.1</w:t>
            </w:r>
          </w:p>
        </w:tc>
      </w:tr>
      <w:tr w:rsidR="00A521D8" w:rsidRPr="00A521D8" w14:paraId="6A0BD6A3" w14:textId="77777777" w:rsidTr="00A521D8">
        <w:trPr>
          <w:trHeight w:val="353"/>
        </w:trPr>
        <w:tc>
          <w:tcPr>
            <w:tcW w:w="0" w:type="auto"/>
            <w:shd w:val="clear" w:color="auto" w:fill="auto"/>
          </w:tcPr>
          <w:p w14:paraId="2EB89DF8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42" w:type="dxa"/>
            <w:shd w:val="clear" w:color="auto" w:fill="auto"/>
          </w:tcPr>
          <w:p w14:paraId="7B911266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Венгрия</w:t>
            </w:r>
          </w:p>
        </w:tc>
        <w:tc>
          <w:tcPr>
            <w:tcW w:w="1551" w:type="dxa"/>
            <w:shd w:val="clear" w:color="auto" w:fill="auto"/>
          </w:tcPr>
          <w:p w14:paraId="077BD50F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32.1</w:t>
            </w:r>
          </w:p>
        </w:tc>
        <w:tc>
          <w:tcPr>
            <w:tcW w:w="0" w:type="auto"/>
            <w:shd w:val="clear" w:color="auto" w:fill="auto"/>
          </w:tcPr>
          <w:p w14:paraId="34A9599F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64.73</w:t>
            </w:r>
          </w:p>
        </w:tc>
        <w:tc>
          <w:tcPr>
            <w:tcW w:w="0" w:type="auto"/>
            <w:shd w:val="clear" w:color="auto" w:fill="auto"/>
          </w:tcPr>
          <w:p w14:paraId="5FDFF2F0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24.5</w:t>
            </w:r>
          </w:p>
        </w:tc>
        <w:tc>
          <w:tcPr>
            <w:tcW w:w="0" w:type="auto"/>
            <w:shd w:val="clear" w:color="auto" w:fill="auto"/>
          </w:tcPr>
          <w:p w14:paraId="2D77DAA6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6</w:t>
            </w:r>
          </w:p>
        </w:tc>
      </w:tr>
      <w:tr w:rsidR="00A521D8" w:rsidRPr="00A521D8" w14:paraId="13B71A83" w14:textId="77777777" w:rsidTr="00A521D8">
        <w:trPr>
          <w:trHeight w:val="70"/>
        </w:trPr>
        <w:tc>
          <w:tcPr>
            <w:tcW w:w="0" w:type="auto"/>
            <w:shd w:val="clear" w:color="auto" w:fill="auto"/>
          </w:tcPr>
          <w:p w14:paraId="63361E3A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442" w:type="dxa"/>
            <w:shd w:val="clear" w:color="auto" w:fill="auto"/>
          </w:tcPr>
          <w:p w14:paraId="2E32904E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Германия</w:t>
            </w:r>
          </w:p>
        </w:tc>
        <w:tc>
          <w:tcPr>
            <w:tcW w:w="1551" w:type="dxa"/>
            <w:shd w:val="clear" w:color="auto" w:fill="auto"/>
          </w:tcPr>
          <w:p w14:paraId="64D6D620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38.1</w:t>
            </w:r>
          </w:p>
        </w:tc>
        <w:tc>
          <w:tcPr>
            <w:tcW w:w="0" w:type="auto"/>
            <w:shd w:val="clear" w:color="auto" w:fill="auto"/>
          </w:tcPr>
          <w:p w14:paraId="20E18901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36.63</w:t>
            </w:r>
          </w:p>
        </w:tc>
        <w:tc>
          <w:tcPr>
            <w:tcW w:w="0" w:type="auto"/>
            <w:shd w:val="clear" w:color="auto" w:fill="auto"/>
          </w:tcPr>
          <w:p w14:paraId="0751BD1D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76.2</w:t>
            </w:r>
          </w:p>
        </w:tc>
        <w:tc>
          <w:tcPr>
            <w:tcW w:w="0" w:type="auto"/>
            <w:shd w:val="clear" w:color="auto" w:fill="auto"/>
          </w:tcPr>
          <w:p w14:paraId="65D0BB87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8.6</w:t>
            </w:r>
          </w:p>
        </w:tc>
      </w:tr>
      <w:tr w:rsidR="00A521D8" w:rsidRPr="00A521D8" w14:paraId="28451318" w14:textId="77777777" w:rsidTr="00A521D8">
        <w:trPr>
          <w:trHeight w:val="353"/>
        </w:trPr>
        <w:tc>
          <w:tcPr>
            <w:tcW w:w="0" w:type="auto"/>
            <w:shd w:val="clear" w:color="auto" w:fill="auto"/>
          </w:tcPr>
          <w:p w14:paraId="7280DFB7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442" w:type="dxa"/>
            <w:shd w:val="clear" w:color="auto" w:fill="auto"/>
          </w:tcPr>
          <w:p w14:paraId="55135E4C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Греция</w:t>
            </w:r>
          </w:p>
        </w:tc>
        <w:tc>
          <w:tcPr>
            <w:tcW w:w="1551" w:type="dxa"/>
            <w:shd w:val="clear" w:color="auto" w:fill="auto"/>
          </w:tcPr>
          <w:p w14:paraId="63157C53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41.5</w:t>
            </w:r>
          </w:p>
        </w:tc>
        <w:tc>
          <w:tcPr>
            <w:tcW w:w="0" w:type="auto"/>
            <w:shd w:val="clear" w:color="auto" w:fill="auto"/>
          </w:tcPr>
          <w:p w14:paraId="4A4F5983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32.84</w:t>
            </w:r>
          </w:p>
        </w:tc>
        <w:tc>
          <w:tcPr>
            <w:tcW w:w="0" w:type="auto"/>
            <w:shd w:val="clear" w:color="auto" w:fill="auto"/>
          </w:tcPr>
          <w:p w14:paraId="6129DCDE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44.4</w:t>
            </w:r>
          </w:p>
        </w:tc>
        <w:tc>
          <w:tcPr>
            <w:tcW w:w="0" w:type="auto"/>
            <w:shd w:val="clear" w:color="auto" w:fill="auto"/>
          </w:tcPr>
          <w:p w14:paraId="1E0B082B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5.7</w:t>
            </w:r>
          </w:p>
        </w:tc>
      </w:tr>
      <w:tr w:rsidR="00A521D8" w:rsidRPr="00A521D8" w14:paraId="7FABD8AC" w14:textId="77777777" w:rsidTr="00A521D8">
        <w:trPr>
          <w:trHeight w:val="353"/>
        </w:trPr>
        <w:tc>
          <w:tcPr>
            <w:tcW w:w="0" w:type="auto"/>
            <w:shd w:val="clear" w:color="auto" w:fill="auto"/>
          </w:tcPr>
          <w:p w14:paraId="7CFA3F68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442" w:type="dxa"/>
            <w:shd w:val="clear" w:color="auto" w:fill="auto"/>
          </w:tcPr>
          <w:p w14:paraId="275F61C2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Грузия</w:t>
            </w:r>
          </w:p>
        </w:tc>
        <w:tc>
          <w:tcPr>
            <w:tcW w:w="1551" w:type="dxa"/>
            <w:shd w:val="clear" w:color="auto" w:fill="auto"/>
          </w:tcPr>
          <w:p w14:paraId="11361563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55</w:t>
            </w:r>
          </w:p>
        </w:tc>
        <w:tc>
          <w:tcPr>
            <w:tcW w:w="0" w:type="auto"/>
            <w:shd w:val="clear" w:color="auto" w:fill="auto"/>
          </w:tcPr>
          <w:p w14:paraId="62DF3C7F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62.64</w:t>
            </w:r>
          </w:p>
        </w:tc>
        <w:tc>
          <w:tcPr>
            <w:tcW w:w="0" w:type="auto"/>
            <w:shd w:val="clear" w:color="auto" w:fill="auto"/>
          </w:tcPr>
          <w:p w14:paraId="2920C38F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11.3</w:t>
            </w:r>
          </w:p>
        </w:tc>
        <w:tc>
          <w:tcPr>
            <w:tcW w:w="0" w:type="auto"/>
            <w:shd w:val="clear" w:color="auto" w:fill="auto"/>
          </w:tcPr>
          <w:p w14:paraId="68FAFC3E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3.5</w:t>
            </w:r>
          </w:p>
        </w:tc>
      </w:tr>
      <w:tr w:rsidR="00A521D8" w:rsidRPr="00A521D8" w14:paraId="2AD0E83D" w14:textId="77777777" w:rsidTr="00A521D8">
        <w:trPr>
          <w:trHeight w:val="362"/>
        </w:trPr>
        <w:tc>
          <w:tcPr>
            <w:tcW w:w="0" w:type="auto"/>
            <w:shd w:val="clear" w:color="auto" w:fill="auto"/>
          </w:tcPr>
          <w:p w14:paraId="7EA42BE0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442" w:type="dxa"/>
            <w:shd w:val="clear" w:color="auto" w:fill="auto"/>
          </w:tcPr>
          <w:p w14:paraId="7B343811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Дания</w:t>
            </w:r>
          </w:p>
        </w:tc>
        <w:tc>
          <w:tcPr>
            <w:tcW w:w="1551" w:type="dxa"/>
            <w:shd w:val="clear" w:color="auto" w:fill="auto"/>
          </w:tcPr>
          <w:p w14:paraId="1D57E295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36.7</w:t>
            </w:r>
          </w:p>
        </w:tc>
        <w:tc>
          <w:tcPr>
            <w:tcW w:w="0" w:type="auto"/>
            <w:shd w:val="clear" w:color="auto" w:fill="auto"/>
          </w:tcPr>
          <w:p w14:paraId="4F9C3217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34.07</w:t>
            </w:r>
          </w:p>
        </w:tc>
        <w:tc>
          <w:tcPr>
            <w:tcW w:w="0" w:type="auto"/>
            <w:shd w:val="clear" w:color="auto" w:fill="auto"/>
          </w:tcPr>
          <w:p w14:paraId="363A6C88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79.2</w:t>
            </w:r>
          </w:p>
        </w:tc>
        <w:tc>
          <w:tcPr>
            <w:tcW w:w="0" w:type="auto"/>
            <w:shd w:val="clear" w:color="auto" w:fill="auto"/>
          </w:tcPr>
          <w:p w14:paraId="7A625E84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6.7</w:t>
            </w:r>
          </w:p>
        </w:tc>
      </w:tr>
      <w:tr w:rsidR="00A521D8" w:rsidRPr="00A521D8" w14:paraId="28BBB1C3" w14:textId="77777777" w:rsidTr="00A521D8">
        <w:trPr>
          <w:trHeight w:val="58"/>
        </w:trPr>
        <w:tc>
          <w:tcPr>
            <w:tcW w:w="0" w:type="auto"/>
            <w:shd w:val="clear" w:color="auto" w:fill="auto"/>
          </w:tcPr>
          <w:p w14:paraId="2B6A306C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442" w:type="dxa"/>
            <w:shd w:val="clear" w:color="auto" w:fill="auto"/>
          </w:tcPr>
          <w:p w14:paraId="23D064EB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Ирландия</w:t>
            </w:r>
          </w:p>
        </w:tc>
        <w:tc>
          <w:tcPr>
            <w:tcW w:w="1551" w:type="dxa"/>
            <w:shd w:val="clear" w:color="auto" w:fill="auto"/>
          </w:tcPr>
          <w:p w14:paraId="0CBC625E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15.8</w:t>
            </w:r>
          </w:p>
        </w:tc>
        <w:tc>
          <w:tcPr>
            <w:tcW w:w="0" w:type="auto"/>
            <w:shd w:val="clear" w:color="auto" w:fill="auto"/>
          </w:tcPr>
          <w:p w14:paraId="32165F34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39.27</w:t>
            </w:r>
          </w:p>
        </w:tc>
        <w:tc>
          <w:tcPr>
            <w:tcW w:w="0" w:type="auto"/>
            <w:shd w:val="clear" w:color="auto" w:fill="auto"/>
          </w:tcPr>
          <w:p w14:paraId="1F4F2A6E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57</w:t>
            </w:r>
          </w:p>
        </w:tc>
        <w:tc>
          <w:tcPr>
            <w:tcW w:w="0" w:type="auto"/>
            <w:shd w:val="clear" w:color="auto" w:fill="auto"/>
          </w:tcPr>
          <w:p w14:paraId="3B1B7DF3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6.7</w:t>
            </w:r>
          </w:p>
        </w:tc>
      </w:tr>
      <w:tr w:rsidR="00A521D8" w:rsidRPr="00A521D8" w14:paraId="268D9B1B" w14:textId="77777777" w:rsidTr="00A521D8">
        <w:trPr>
          <w:trHeight w:val="353"/>
        </w:trPr>
        <w:tc>
          <w:tcPr>
            <w:tcW w:w="0" w:type="auto"/>
            <w:shd w:val="clear" w:color="auto" w:fill="auto"/>
          </w:tcPr>
          <w:p w14:paraId="439F618D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442" w:type="dxa"/>
            <w:shd w:val="clear" w:color="auto" w:fill="auto"/>
          </w:tcPr>
          <w:p w14:paraId="546E44A6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Испания</w:t>
            </w:r>
          </w:p>
        </w:tc>
        <w:tc>
          <w:tcPr>
            <w:tcW w:w="1551" w:type="dxa"/>
            <w:shd w:val="clear" w:color="auto" w:fill="auto"/>
          </w:tcPr>
          <w:p w14:paraId="254C79C2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40.9</w:t>
            </w:r>
          </w:p>
        </w:tc>
        <w:tc>
          <w:tcPr>
            <w:tcW w:w="0" w:type="auto"/>
            <w:shd w:val="clear" w:color="auto" w:fill="auto"/>
          </w:tcPr>
          <w:p w14:paraId="01E7DF12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28.46</w:t>
            </w:r>
          </w:p>
        </w:tc>
        <w:tc>
          <w:tcPr>
            <w:tcW w:w="0" w:type="auto"/>
            <w:shd w:val="clear" w:color="auto" w:fill="auto"/>
          </w:tcPr>
          <w:p w14:paraId="376575FA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54.8</w:t>
            </w:r>
          </w:p>
        </w:tc>
        <w:tc>
          <w:tcPr>
            <w:tcW w:w="0" w:type="auto"/>
            <w:shd w:val="clear" w:color="auto" w:fill="auto"/>
          </w:tcPr>
          <w:p w14:paraId="4A6BD9C1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7.3</w:t>
            </w:r>
          </w:p>
        </w:tc>
      </w:tr>
      <w:tr w:rsidR="00A521D8" w:rsidRPr="00A521D8" w14:paraId="5A7E8944" w14:textId="77777777" w:rsidTr="00A521D8">
        <w:trPr>
          <w:trHeight w:val="353"/>
        </w:trPr>
        <w:tc>
          <w:tcPr>
            <w:tcW w:w="0" w:type="auto"/>
            <w:shd w:val="clear" w:color="auto" w:fill="auto"/>
          </w:tcPr>
          <w:p w14:paraId="2184140E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442" w:type="dxa"/>
            <w:shd w:val="clear" w:color="auto" w:fill="auto"/>
          </w:tcPr>
          <w:p w14:paraId="63022E3B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Италия</w:t>
            </w:r>
          </w:p>
        </w:tc>
        <w:tc>
          <w:tcPr>
            <w:tcW w:w="1551" w:type="dxa"/>
            <w:shd w:val="clear" w:color="auto" w:fill="auto"/>
          </w:tcPr>
          <w:p w14:paraId="65B482C5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49.4</w:t>
            </w:r>
          </w:p>
        </w:tc>
        <w:tc>
          <w:tcPr>
            <w:tcW w:w="0" w:type="auto"/>
            <w:shd w:val="clear" w:color="auto" w:fill="auto"/>
          </w:tcPr>
          <w:p w14:paraId="5909AAA3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30.27</w:t>
            </w:r>
          </w:p>
        </w:tc>
        <w:tc>
          <w:tcPr>
            <w:tcW w:w="0" w:type="auto"/>
            <w:shd w:val="clear" w:color="auto" w:fill="auto"/>
          </w:tcPr>
          <w:p w14:paraId="62E41EB5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72.1</w:t>
            </w:r>
          </w:p>
        </w:tc>
        <w:tc>
          <w:tcPr>
            <w:tcW w:w="0" w:type="auto"/>
            <w:shd w:val="clear" w:color="auto" w:fill="auto"/>
          </w:tcPr>
          <w:p w14:paraId="647AEA61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8.5</w:t>
            </w:r>
          </w:p>
        </w:tc>
      </w:tr>
      <w:tr w:rsidR="00A521D8" w:rsidRPr="00A521D8" w14:paraId="2412E5E8" w14:textId="77777777" w:rsidTr="00A521D8">
        <w:trPr>
          <w:trHeight w:val="281"/>
        </w:trPr>
        <w:tc>
          <w:tcPr>
            <w:tcW w:w="0" w:type="auto"/>
            <w:shd w:val="clear" w:color="auto" w:fill="auto"/>
          </w:tcPr>
          <w:p w14:paraId="4364E379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1442" w:type="dxa"/>
            <w:shd w:val="clear" w:color="auto" w:fill="auto"/>
          </w:tcPr>
          <w:p w14:paraId="107776C5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Казахстан</w:t>
            </w:r>
          </w:p>
        </w:tc>
        <w:tc>
          <w:tcPr>
            <w:tcW w:w="1551" w:type="dxa"/>
            <w:shd w:val="clear" w:color="auto" w:fill="auto"/>
          </w:tcPr>
          <w:p w14:paraId="521426ED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38.1</w:t>
            </w:r>
          </w:p>
        </w:tc>
        <w:tc>
          <w:tcPr>
            <w:tcW w:w="0" w:type="auto"/>
            <w:shd w:val="clear" w:color="auto" w:fill="auto"/>
          </w:tcPr>
          <w:p w14:paraId="6A263740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69.04</w:t>
            </w:r>
          </w:p>
        </w:tc>
        <w:tc>
          <w:tcPr>
            <w:tcW w:w="0" w:type="auto"/>
            <w:shd w:val="clear" w:color="auto" w:fill="auto"/>
          </w:tcPr>
          <w:p w14:paraId="57227454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13.4</w:t>
            </w:r>
          </w:p>
        </w:tc>
        <w:tc>
          <w:tcPr>
            <w:tcW w:w="0" w:type="auto"/>
            <w:shd w:val="clear" w:color="auto" w:fill="auto"/>
          </w:tcPr>
          <w:p w14:paraId="5FD5B1CD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3.3</w:t>
            </w:r>
          </w:p>
        </w:tc>
      </w:tr>
      <w:tr w:rsidR="00A521D8" w:rsidRPr="00A521D8" w14:paraId="67C9A033" w14:textId="77777777" w:rsidTr="00A521D8">
        <w:trPr>
          <w:trHeight w:val="353"/>
        </w:trPr>
        <w:tc>
          <w:tcPr>
            <w:tcW w:w="0" w:type="auto"/>
            <w:shd w:val="clear" w:color="auto" w:fill="auto"/>
          </w:tcPr>
          <w:p w14:paraId="040AC65C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1442" w:type="dxa"/>
            <w:shd w:val="clear" w:color="auto" w:fill="auto"/>
          </w:tcPr>
          <w:p w14:paraId="2C685911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Канада</w:t>
            </w:r>
          </w:p>
        </w:tc>
        <w:tc>
          <w:tcPr>
            <w:tcW w:w="1551" w:type="dxa"/>
            <w:shd w:val="clear" w:color="auto" w:fill="auto"/>
          </w:tcPr>
          <w:p w14:paraId="3A2DAA02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27.6</w:t>
            </w:r>
          </w:p>
        </w:tc>
        <w:tc>
          <w:tcPr>
            <w:tcW w:w="0" w:type="auto"/>
            <w:shd w:val="clear" w:color="auto" w:fill="auto"/>
          </w:tcPr>
          <w:p w14:paraId="04DFD77C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25.42</w:t>
            </w:r>
          </w:p>
        </w:tc>
        <w:tc>
          <w:tcPr>
            <w:tcW w:w="0" w:type="auto"/>
            <w:shd w:val="clear" w:color="auto" w:fill="auto"/>
          </w:tcPr>
          <w:p w14:paraId="1A5A71D6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79.9</w:t>
            </w:r>
          </w:p>
        </w:tc>
        <w:tc>
          <w:tcPr>
            <w:tcW w:w="0" w:type="auto"/>
            <w:shd w:val="clear" w:color="auto" w:fill="auto"/>
          </w:tcPr>
          <w:p w14:paraId="1ACDE4A7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10.2</w:t>
            </w:r>
          </w:p>
        </w:tc>
      </w:tr>
      <w:tr w:rsidR="00A521D8" w:rsidRPr="00A521D8" w14:paraId="39981769" w14:textId="77777777" w:rsidTr="00A521D8">
        <w:trPr>
          <w:trHeight w:val="108"/>
        </w:trPr>
        <w:tc>
          <w:tcPr>
            <w:tcW w:w="0" w:type="auto"/>
            <w:shd w:val="clear" w:color="auto" w:fill="auto"/>
          </w:tcPr>
          <w:p w14:paraId="3D13B3F2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1442" w:type="dxa"/>
            <w:shd w:val="clear" w:color="auto" w:fill="auto"/>
          </w:tcPr>
          <w:p w14:paraId="37EB2893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Киргизия</w:t>
            </w:r>
          </w:p>
        </w:tc>
        <w:tc>
          <w:tcPr>
            <w:tcW w:w="1551" w:type="dxa"/>
            <w:shd w:val="clear" w:color="auto" w:fill="auto"/>
          </w:tcPr>
          <w:p w14:paraId="53806B30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33.2</w:t>
            </w:r>
          </w:p>
        </w:tc>
        <w:tc>
          <w:tcPr>
            <w:tcW w:w="0" w:type="auto"/>
            <w:shd w:val="clear" w:color="auto" w:fill="auto"/>
          </w:tcPr>
          <w:p w14:paraId="009CFDD6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53.13</w:t>
            </w:r>
          </w:p>
        </w:tc>
        <w:tc>
          <w:tcPr>
            <w:tcW w:w="0" w:type="auto"/>
            <w:shd w:val="clear" w:color="auto" w:fill="auto"/>
          </w:tcPr>
          <w:p w14:paraId="21C2B5B7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11.2</w:t>
            </w:r>
          </w:p>
        </w:tc>
        <w:tc>
          <w:tcPr>
            <w:tcW w:w="0" w:type="auto"/>
            <w:shd w:val="clear" w:color="auto" w:fill="auto"/>
          </w:tcPr>
          <w:p w14:paraId="45C1DF16" w14:textId="77777777" w:rsidR="00A521D8" w:rsidRPr="00A521D8" w:rsidRDefault="00A521D8" w:rsidP="00B0418D">
            <w:pPr>
              <w:autoSpaceDE w:val="0"/>
              <w:autoSpaceDN w:val="0"/>
              <w:adjustRightInd w:val="0"/>
              <w:jc w:val="center"/>
              <w:rPr>
                <w:rFonts w:eastAsia="TimesNewRoman"/>
                <w:color w:val="000000"/>
                <w:sz w:val="24"/>
                <w:szCs w:val="24"/>
              </w:rPr>
            </w:pPr>
            <w:r w:rsidRPr="00A521D8">
              <w:rPr>
                <w:rFonts w:eastAsia="TimesNewRoman"/>
                <w:color w:val="000000"/>
                <w:sz w:val="24"/>
                <w:szCs w:val="24"/>
              </w:rPr>
              <w:t>3.4</w:t>
            </w:r>
          </w:p>
        </w:tc>
      </w:tr>
    </w:tbl>
    <w:p w14:paraId="1AC6F329" w14:textId="77777777" w:rsidR="00A521D8" w:rsidRDefault="00A521D8" w:rsidP="000F09D2">
      <w:pPr>
        <w:ind w:firstLine="709"/>
      </w:pPr>
    </w:p>
    <w:p w14:paraId="5D6B2177" w14:textId="77777777" w:rsidR="00A521D8" w:rsidRDefault="00A521D8" w:rsidP="00A521D8">
      <w:pPr>
        <w:widowControl w:val="0"/>
        <w:autoSpaceDE w:val="0"/>
        <w:autoSpaceDN w:val="0"/>
        <w:adjustRightInd w:val="0"/>
        <w:ind w:firstLine="542"/>
      </w:pPr>
      <w:r>
        <w:lastRenderedPageBreak/>
        <w:t>Задание</w:t>
      </w:r>
      <w:r w:rsidR="000F09D2">
        <w:t xml:space="preserve"> 2. </w:t>
      </w:r>
      <w:r w:rsidRPr="002746C6">
        <w:rPr>
          <w:w w:val="99"/>
        </w:rPr>
        <w:t>Р</w:t>
      </w:r>
      <w:r w:rsidRPr="002746C6">
        <w:t>е</w:t>
      </w:r>
      <w:r w:rsidRPr="002746C6">
        <w:rPr>
          <w:spacing w:val="2"/>
          <w:w w:val="99"/>
        </w:rPr>
        <w:t>ш</w:t>
      </w:r>
      <w:r w:rsidRPr="002746C6">
        <w:rPr>
          <w:spacing w:val="1"/>
          <w:w w:val="99"/>
        </w:rPr>
        <w:t>ит</w:t>
      </w:r>
      <w:r w:rsidRPr="002746C6">
        <w:rPr>
          <w:w w:val="99"/>
        </w:rPr>
        <w:t>ь</w:t>
      </w:r>
      <w:r w:rsidRPr="002746C6">
        <w:rPr>
          <w:spacing w:val="-1"/>
        </w:rPr>
        <w:t xml:space="preserve"> </w:t>
      </w:r>
      <w:r w:rsidRPr="002746C6">
        <w:t>З</w:t>
      </w:r>
      <w:r w:rsidRPr="002746C6">
        <w:rPr>
          <w:spacing w:val="-1"/>
        </w:rPr>
        <w:t>а</w:t>
      </w:r>
      <w:r w:rsidRPr="002746C6">
        <w:rPr>
          <w:spacing w:val="-2"/>
        </w:rPr>
        <w:t>д</w:t>
      </w:r>
      <w:r w:rsidRPr="002746C6">
        <w:rPr>
          <w:spacing w:val="-1"/>
        </w:rPr>
        <w:t>а</w:t>
      </w:r>
      <w:r w:rsidRPr="002746C6">
        <w:rPr>
          <w:spacing w:val="1"/>
          <w:w w:val="99"/>
        </w:rPr>
        <w:t>ни</w:t>
      </w:r>
      <w:r w:rsidRPr="002746C6">
        <w:t>е</w:t>
      </w:r>
      <w:r w:rsidRPr="002746C6">
        <w:rPr>
          <w:spacing w:val="1"/>
        </w:rPr>
        <w:t xml:space="preserve"> </w:t>
      </w:r>
      <w:r w:rsidRPr="002746C6">
        <w:t xml:space="preserve">1, </w:t>
      </w:r>
      <w:r w:rsidRPr="002746C6">
        <w:rPr>
          <w:spacing w:val="1"/>
          <w:w w:val="99"/>
        </w:rPr>
        <w:t>п</w:t>
      </w:r>
      <w:r w:rsidRPr="002746C6">
        <w:t>ре</w:t>
      </w:r>
      <w:r w:rsidRPr="002746C6">
        <w:rPr>
          <w:spacing w:val="-2"/>
        </w:rPr>
        <w:t>д</w:t>
      </w:r>
      <w:r w:rsidRPr="002746C6">
        <w:rPr>
          <w:spacing w:val="1"/>
          <w:w w:val="99"/>
        </w:rPr>
        <w:t>в</w:t>
      </w:r>
      <w:r w:rsidRPr="002746C6">
        <w:t>ар</w:t>
      </w:r>
      <w:r w:rsidRPr="002746C6">
        <w:rPr>
          <w:w w:val="99"/>
        </w:rPr>
        <w:t>и</w:t>
      </w:r>
      <w:r w:rsidRPr="002746C6">
        <w:rPr>
          <w:spacing w:val="1"/>
          <w:w w:val="99"/>
        </w:rPr>
        <w:t>т</w:t>
      </w:r>
      <w:r w:rsidRPr="002746C6">
        <w:t>е</w:t>
      </w:r>
      <w:r w:rsidRPr="002746C6">
        <w:rPr>
          <w:w w:val="99"/>
        </w:rPr>
        <w:t>ль</w:t>
      </w:r>
      <w:r w:rsidRPr="002746C6">
        <w:rPr>
          <w:spacing w:val="-3"/>
          <w:w w:val="99"/>
        </w:rPr>
        <w:t>н</w:t>
      </w:r>
      <w:r w:rsidRPr="002746C6">
        <w:t>о</w:t>
      </w:r>
      <w:r w:rsidRPr="002746C6">
        <w:rPr>
          <w:spacing w:val="2"/>
        </w:rPr>
        <w:t xml:space="preserve"> </w:t>
      </w:r>
      <w:r w:rsidRPr="002746C6">
        <w:rPr>
          <w:spacing w:val="-3"/>
          <w:w w:val="99"/>
        </w:rPr>
        <w:t>н</w:t>
      </w:r>
      <w:r w:rsidRPr="002746C6">
        <w:rPr>
          <w:spacing w:val="4"/>
        </w:rPr>
        <w:t>о</w:t>
      </w:r>
      <w:r w:rsidRPr="002746C6">
        <w:t>р</w:t>
      </w:r>
      <w:r w:rsidRPr="002746C6">
        <w:rPr>
          <w:spacing w:val="2"/>
        </w:rPr>
        <w:t>м</w:t>
      </w:r>
      <w:r w:rsidRPr="002746C6">
        <w:rPr>
          <w:spacing w:val="1"/>
          <w:w w:val="99"/>
        </w:rPr>
        <w:t>и</w:t>
      </w:r>
      <w:r w:rsidRPr="002746C6">
        <w:rPr>
          <w:spacing w:val="-4"/>
        </w:rPr>
        <w:t>р</w:t>
      </w:r>
      <w:r w:rsidRPr="002746C6">
        <w:t>о</w:t>
      </w:r>
      <w:r w:rsidRPr="002746C6">
        <w:rPr>
          <w:spacing w:val="1"/>
          <w:w w:val="99"/>
        </w:rPr>
        <w:t>в</w:t>
      </w:r>
      <w:r w:rsidRPr="002746C6">
        <w:t>а</w:t>
      </w:r>
      <w:r w:rsidRPr="002746C6">
        <w:rPr>
          <w:w w:val="99"/>
        </w:rPr>
        <w:t>в</w:t>
      </w:r>
      <w:r w:rsidRPr="002746C6">
        <w:t xml:space="preserve"> </w:t>
      </w:r>
      <w:r w:rsidRPr="002746C6">
        <w:rPr>
          <w:w w:val="99"/>
        </w:rPr>
        <w:t>и</w:t>
      </w:r>
      <w:r w:rsidRPr="002746C6">
        <w:t>с</w:t>
      </w:r>
      <w:r w:rsidRPr="002746C6">
        <w:rPr>
          <w:spacing w:val="-5"/>
        </w:rPr>
        <w:t>х</w:t>
      </w:r>
      <w:r w:rsidRPr="002746C6">
        <w:rPr>
          <w:spacing w:val="4"/>
        </w:rPr>
        <w:t>о</w:t>
      </w:r>
      <w:r w:rsidRPr="002746C6">
        <w:rPr>
          <w:spacing w:val="-1"/>
        </w:rPr>
        <w:t>д</w:t>
      </w:r>
      <w:r w:rsidRPr="002746C6">
        <w:rPr>
          <w:w w:val="99"/>
        </w:rPr>
        <w:t>н</w:t>
      </w:r>
      <w:r w:rsidRPr="002746C6">
        <w:rPr>
          <w:spacing w:val="2"/>
        </w:rPr>
        <w:t>ы</w:t>
      </w:r>
      <w:r w:rsidRPr="002746C6">
        <w:t>е</w:t>
      </w:r>
      <w:r w:rsidRPr="002746C6">
        <w:rPr>
          <w:spacing w:val="1"/>
        </w:rPr>
        <w:t xml:space="preserve"> </w:t>
      </w:r>
      <w:r w:rsidRPr="002746C6">
        <w:rPr>
          <w:spacing w:val="-1"/>
        </w:rPr>
        <w:t>да</w:t>
      </w:r>
      <w:r w:rsidRPr="002746C6">
        <w:rPr>
          <w:w w:val="99"/>
        </w:rPr>
        <w:t>н</w:t>
      </w:r>
      <w:r w:rsidRPr="002746C6">
        <w:rPr>
          <w:spacing w:val="2"/>
          <w:w w:val="99"/>
        </w:rPr>
        <w:t>н</w:t>
      </w:r>
      <w:r w:rsidRPr="002746C6">
        <w:rPr>
          <w:spacing w:val="1"/>
        </w:rPr>
        <w:t>ы</w:t>
      </w:r>
      <w:r w:rsidRPr="002746C6">
        <w:rPr>
          <w:spacing w:val="-4"/>
        </w:rPr>
        <w:t>е</w:t>
      </w:r>
      <w:r w:rsidRPr="002746C6">
        <w:t xml:space="preserve">. </w:t>
      </w:r>
    </w:p>
    <w:p w14:paraId="71EFCD8F" w14:textId="77777777" w:rsidR="00A521D8" w:rsidRPr="002746C6" w:rsidRDefault="00A521D8" w:rsidP="00A521D8">
      <w:pPr>
        <w:widowControl w:val="0"/>
        <w:autoSpaceDE w:val="0"/>
        <w:autoSpaceDN w:val="0"/>
        <w:adjustRightInd w:val="0"/>
        <w:ind w:firstLine="542"/>
      </w:pPr>
      <w:r w:rsidRPr="00A521D8">
        <w:rPr>
          <w:iCs/>
          <w:spacing w:val="1"/>
          <w:w w:val="99"/>
        </w:rPr>
        <w:t>З</w:t>
      </w:r>
      <w:r w:rsidRPr="00A521D8">
        <w:rPr>
          <w:iCs/>
        </w:rPr>
        <w:t>а</w:t>
      </w:r>
      <w:r w:rsidRPr="00A521D8">
        <w:rPr>
          <w:iCs/>
          <w:spacing w:val="-1"/>
        </w:rPr>
        <w:t>д</w:t>
      </w:r>
      <w:r w:rsidRPr="00A521D8">
        <w:rPr>
          <w:iCs/>
        </w:rPr>
        <w:t>а</w:t>
      </w:r>
      <w:r w:rsidRPr="00A521D8">
        <w:rPr>
          <w:iCs/>
          <w:w w:val="99"/>
        </w:rPr>
        <w:t>н</w:t>
      </w:r>
      <w:r w:rsidRPr="00A521D8">
        <w:rPr>
          <w:iCs/>
        </w:rPr>
        <w:t>ие</w:t>
      </w:r>
      <w:r w:rsidRPr="002746C6">
        <w:rPr>
          <w:spacing w:val="2"/>
        </w:rPr>
        <w:t xml:space="preserve"> </w:t>
      </w:r>
      <w:r w:rsidRPr="00A521D8">
        <w:rPr>
          <w:iCs/>
        </w:rPr>
        <w:t>3</w:t>
      </w:r>
      <w:r w:rsidRPr="002746C6">
        <w:rPr>
          <w:i/>
          <w:iCs/>
        </w:rPr>
        <w:t>.</w:t>
      </w:r>
      <w:r>
        <w:t xml:space="preserve"> </w:t>
      </w:r>
      <w:r w:rsidRPr="002746C6">
        <w:rPr>
          <w:w w:val="99"/>
        </w:rPr>
        <w:t>Р</w:t>
      </w:r>
      <w:r w:rsidRPr="002746C6">
        <w:t>е</w:t>
      </w:r>
      <w:r w:rsidRPr="002746C6">
        <w:rPr>
          <w:spacing w:val="2"/>
          <w:w w:val="99"/>
        </w:rPr>
        <w:t>ш</w:t>
      </w:r>
      <w:r w:rsidRPr="002746C6">
        <w:rPr>
          <w:spacing w:val="1"/>
          <w:w w:val="99"/>
        </w:rPr>
        <w:t>ит</w:t>
      </w:r>
      <w:r w:rsidRPr="002746C6">
        <w:rPr>
          <w:w w:val="99"/>
        </w:rPr>
        <w:t>ь</w:t>
      </w:r>
      <w:r w:rsidRPr="002746C6">
        <w:rPr>
          <w:spacing w:val="-1"/>
        </w:rPr>
        <w:t xml:space="preserve"> </w:t>
      </w:r>
      <w:r w:rsidRPr="002746C6">
        <w:t>З</w:t>
      </w:r>
      <w:r w:rsidRPr="002746C6">
        <w:rPr>
          <w:spacing w:val="-1"/>
        </w:rPr>
        <w:t>а</w:t>
      </w:r>
      <w:r w:rsidRPr="002746C6">
        <w:rPr>
          <w:spacing w:val="-2"/>
        </w:rPr>
        <w:t>д</w:t>
      </w:r>
      <w:r w:rsidRPr="002746C6">
        <w:rPr>
          <w:spacing w:val="-1"/>
        </w:rPr>
        <w:t>а</w:t>
      </w:r>
      <w:r w:rsidRPr="002746C6">
        <w:rPr>
          <w:w w:val="99"/>
        </w:rPr>
        <w:t>н</w:t>
      </w:r>
      <w:r w:rsidRPr="002746C6">
        <w:rPr>
          <w:spacing w:val="2"/>
          <w:w w:val="99"/>
        </w:rPr>
        <w:t>и</w:t>
      </w:r>
      <w:r w:rsidRPr="002746C6">
        <w:t>е</w:t>
      </w:r>
      <w:r w:rsidRPr="002746C6">
        <w:rPr>
          <w:spacing w:val="1"/>
        </w:rPr>
        <w:t xml:space="preserve"> </w:t>
      </w:r>
      <w:r w:rsidRPr="002746C6">
        <w:t>1</w:t>
      </w:r>
      <w:r w:rsidRPr="002746C6">
        <w:rPr>
          <w:spacing w:val="2"/>
        </w:rPr>
        <w:t xml:space="preserve"> </w:t>
      </w:r>
      <w:r w:rsidRPr="002746C6">
        <w:rPr>
          <w:spacing w:val="2"/>
          <w:w w:val="99"/>
        </w:rPr>
        <w:t>п</w:t>
      </w:r>
      <w:r w:rsidRPr="002746C6">
        <w:rPr>
          <w:spacing w:val="-4"/>
        </w:rPr>
        <w:t>р</w:t>
      </w:r>
      <w:r w:rsidRPr="002746C6">
        <w:rPr>
          <w:w w:val="99"/>
        </w:rPr>
        <w:t>и</w:t>
      </w:r>
      <w:r w:rsidRPr="002746C6">
        <w:rPr>
          <w:spacing w:val="2"/>
        </w:rPr>
        <w:t xml:space="preserve"> </w:t>
      </w:r>
      <w:r w:rsidRPr="002746C6">
        <w:rPr>
          <w:spacing w:val="-8"/>
        </w:rPr>
        <w:t>у</w:t>
      </w:r>
      <w:r w:rsidRPr="002746C6">
        <w:rPr>
          <w:spacing w:val="-1"/>
        </w:rPr>
        <w:t>с</w:t>
      </w:r>
      <w:r w:rsidRPr="002746C6">
        <w:rPr>
          <w:w w:val="99"/>
        </w:rPr>
        <w:t>л</w:t>
      </w:r>
      <w:r w:rsidRPr="002746C6">
        <w:rPr>
          <w:spacing w:val="4"/>
        </w:rPr>
        <w:t>о</w:t>
      </w:r>
      <w:r w:rsidRPr="002746C6">
        <w:rPr>
          <w:spacing w:val="1"/>
          <w:w w:val="99"/>
        </w:rPr>
        <w:t>в</w:t>
      </w:r>
      <w:r w:rsidRPr="002746C6">
        <w:rPr>
          <w:spacing w:val="2"/>
          <w:w w:val="99"/>
        </w:rPr>
        <w:t>и</w:t>
      </w:r>
      <w:r w:rsidRPr="002746C6">
        <w:rPr>
          <w:spacing w:val="1"/>
          <w:w w:val="99"/>
        </w:rPr>
        <w:t>и</w:t>
      </w:r>
      <w:r w:rsidRPr="002746C6">
        <w:t>, ч</w:t>
      </w:r>
      <w:r w:rsidRPr="002746C6">
        <w:rPr>
          <w:spacing w:val="-4"/>
          <w:w w:val="99"/>
        </w:rPr>
        <w:t>т</w:t>
      </w:r>
      <w:r w:rsidRPr="002746C6">
        <w:t>о</w:t>
      </w:r>
      <w:r w:rsidRPr="002746C6">
        <w:rPr>
          <w:spacing w:val="6"/>
        </w:rPr>
        <w:t xml:space="preserve"> </w:t>
      </w:r>
      <w:r w:rsidRPr="002746C6">
        <w:t>рас</w:t>
      </w:r>
      <w:r w:rsidRPr="002746C6">
        <w:rPr>
          <w:spacing w:val="-1"/>
        </w:rPr>
        <w:t>с</w:t>
      </w:r>
      <w:r w:rsidRPr="002746C6">
        <w:rPr>
          <w:spacing w:val="-4"/>
          <w:w w:val="99"/>
        </w:rPr>
        <w:t>т</w:t>
      </w:r>
      <w:r w:rsidRPr="002746C6">
        <w:rPr>
          <w:spacing w:val="3"/>
        </w:rPr>
        <w:t>о</w:t>
      </w:r>
      <w:r w:rsidRPr="002746C6">
        <w:t>я</w:t>
      </w:r>
      <w:r w:rsidRPr="002746C6">
        <w:rPr>
          <w:spacing w:val="2"/>
          <w:w w:val="99"/>
        </w:rPr>
        <w:t>н</w:t>
      </w:r>
      <w:r w:rsidRPr="002746C6">
        <w:rPr>
          <w:spacing w:val="1"/>
          <w:w w:val="99"/>
        </w:rPr>
        <w:t>и</w:t>
      </w:r>
      <w:r w:rsidRPr="002746C6">
        <w:t>я</w:t>
      </w:r>
      <w:r w:rsidRPr="002746C6">
        <w:rPr>
          <w:spacing w:val="-6"/>
        </w:rPr>
        <w:t xml:space="preserve"> </w:t>
      </w:r>
      <w:r w:rsidRPr="002746C6">
        <w:t>ме</w:t>
      </w:r>
      <w:r w:rsidRPr="002746C6">
        <w:rPr>
          <w:spacing w:val="1"/>
        </w:rPr>
        <w:t>ж</w:t>
      </w:r>
      <w:r w:rsidRPr="002746C6">
        <w:rPr>
          <w:spacing w:val="3"/>
        </w:rPr>
        <w:t>д</w:t>
      </w:r>
      <w:r w:rsidRPr="002746C6">
        <w:t>у</w:t>
      </w:r>
      <w:r w:rsidRPr="002746C6">
        <w:rPr>
          <w:spacing w:val="-6"/>
        </w:rPr>
        <w:t xml:space="preserve"> </w:t>
      </w:r>
      <w:r w:rsidRPr="002746C6">
        <w:rPr>
          <w:spacing w:val="-2"/>
        </w:rPr>
        <w:t>к</w:t>
      </w:r>
      <w:r w:rsidRPr="002746C6">
        <w:rPr>
          <w:w w:val="99"/>
        </w:rPr>
        <w:t>л</w:t>
      </w:r>
      <w:r w:rsidRPr="002746C6">
        <w:rPr>
          <w:spacing w:val="-1"/>
        </w:rPr>
        <w:t>ас</w:t>
      </w:r>
      <w:r w:rsidRPr="002746C6">
        <w:rPr>
          <w:w w:val="99"/>
        </w:rPr>
        <w:t>т</w:t>
      </w:r>
      <w:r w:rsidRPr="002746C6">
        <w:t>ер</w:t>
      </w:r>
      <w:r w:rsidRPr="002746C6">
        <w:rPr>
          <w:spacing w:val="-1"/>
        </w:rPr>
        <w:t>а</w:t>
      </w:r>
      <w:r w:rsidRPr="002746C6">
        <w:rPr>
          <w:spacing w:val="1"/>
        </w:rPr>
        <w:t>м</w:t>
      </w:r>
      <w:r w:rsidRPr="002746C6">
        <w:rPr>
          <w:w w:val="99"/>
        </w:rPr>
        <w:t>и</w:t>
      </w:r>
      <w:r w:rsidRPr="002746C6">
        <w:rPr>
          <w:spacing w:val="4"/>
        </w:rPr>
        <w:t xml:space="preserve"> </w:t>
      </w:r>
      <w:r w:rsidRPr="002746C6">
        <w:rPr>
          <w:spacing w:val="1"/>
          <w:w w:val="99"/>
        </w:rPr>
        <w:t>из</w:t>
      </w:r>
      <w:r w:rsidRPr="002746C6">
        <w:rPr>
          <w:spacing w:val="2"/>
        </w:rPr>
        <w:t>м</w:t>
      </w:r>
      <w:r w:rsidRPr="002746C6">
        <w:t>еря</w:t>
      </w:r>
      <w:r w:rsidRPr="002746C6">
        <w:rPr>
          <w:spacing w:val="-2"/>
          <w:w w:val="99"/>
        </w:rPr>
        <w:t>ю</w:t>
      </w:r>
      <w:r w:rsidRPr="002746C6">
        <w:rPr>
          <w:w w:val="99"/>
        </w:rPr>
        <w:t>т</w:t>
      </w:r>
      <w:r w:rsidRPr="002746C6">
        <w:t>ся</w:t>
      </w:r>
      <w:r w:rsidRPr="002746C6">
        <w:rPr>
          <w:spacing w:val="1"/>
        </w:rPr>
        <w:t xml:space="preserve"> </w:t>
      </w:r>
      <w:r w:rsidRPr="002746C6">
        <w:rPr>
          <w:spacing w:val="-2"/>
          <w:w w:val="99"/>
        </w:rPr>
        <w:t>п</w:t>
      </w:r>
      <w:r w:rsidRPr="002746C6">
        <w:t xml:space="preserve">о </w:t>
      </w:r>
      <w:r w:rsidRPr="002746C6">
        <w:rPr>
          <w:spacing w:val="1"/>
          <w:w w:val="99"/>
        </w:rPr>
        <w:t>п</w:t>
      </w:r>
      <w:r w:rsidRPr="002746C6">
        <w:t>р</w:t>
      </w:r>
      <w:r w:rsidRPr="002746C6">
        <w:rPr>
          <w:spacing w:val="1"/>
          <w:w w:val="99"/>
        </w:rPr>
        <w:t>инц</w:t>
      </w:r>
      <w:r w:rsidRPr="002746C6">
        <w:rPr>
          <w:spacing w:val="2"/>
          <w:w w:val="99"/>
        </w:rPr>
        <w:t>и</w:t>
      </w:r>
      <w:r w:rsidRPr="002746C6">
        <w:rPr>
          <w:spacing w:val="1"/>
          <w:w w:val="99"/>
        </w:rPr>
        <w:t>п</w:t>
      </w:r>
      <w:r w:rsidRPr="002746C6">
        <w:t>у</w:t>
      </w:r>
      <w:r w:rsidRPr="002746C6">
        <w:rPr>
          <w:spacing w:val="-6"/>
        </w:rPr>
        <w:t xml:space="preserve"> </w:t>
      </w:r>
      <w:r w:rsidRPr="002746C6">
        <w:rPr>
          <w:spacing w:val="-1"/>
        </w:rPr>
        <w:t>“</w:t>
      </w:r>
      <w:r w:rsidRPr="002746C6">
        <w:rPr>
          <w:spacing w:val="-3"/>
        </w:rPr>
        <w:t>д</w:t>
      </w:r>
      <w:r w:rsidRPr="002746C6">
        <w:rPr>
          <w:spacing w:val="-1"/>
        </w:rPr>
        <w:t>а</w:t>
      </w:r>
      <w:r w:rsidRPr="002746C6">
        <w:rPr>
          <w:w w:val="99"/>
        </w:rPr>
        <w:t>ль</w:t>
      </w:r>
      <w:r w:rsidRPr="002746C6">
        <w:rPr>
          <w:spacing w:val="1"/>
          <w:w w:val="99"/>
        </w:rPr>
        <w:t>н</w:t>
      </w:r>
      <w:r w:rsidRPr="002746C6">
        <w:t>е</w:t>
      </w:r>
      <w:r w:rsidRPr="002746C6">
        <w:rPr>
          <w:spacing w:val="2"/>
          <w:w w:val="99"/>
        </w:rPr>
        <w:t>г</w:t>
      </w:r>
      <w:r w:rsidRPr="002746C6">
        <w:t>о</w:t>
      </w:r>
      <w:r w:rsidRPr="002746C6">
        <w:rPr>
          <w:spacing w:val="7"/>
        </w:rPr>
        <w:t xml:space="preserve"> </w:t>
      </w:r>
      <w:r w:rsidRPr="002746C6">
        <w:rPr>
          <w:spacing w:val="-4"/>
        </w:rPr>
        <w:t>с</w:t>
      </w:r>
      <w:r w:rsidRPr="002746C6">
        <w:rPr>
          <w:spacing w:val="3"/>
        </w:rPr>
        <w:t>о</w:t>
      </w:r>
      <w:r w:rsidRPr="002746C6">
        <w:t>се</w:t>
      </w:r>
      <w:r w:rsidRPr="002746C6">
        <w:rPr>
          <w:spacing w:val="-3"/>
        </w:rPr>
        <w:t>д</w:t>
      </w:r>
      <w:r w:rsidRPr="002746C6">
        <w:rPr>
          <w:spacing w:val="-1"/>
        </w:rPr>
        <w:t>а”</w:t>
      </w:r>
      <w:r w:rsidRPr="002746C6">
        <w:t>,</w:t>
      </w:r>
      <w:r w:rsidRPr="002746C6">
        <w:rPr>
          <w:spacing w:val="4"/>
        </w:rPr>
        <w:t xml:space="preserve"> </w:t>
      </w:r>
      <w:r w:rsidRPr="002746C6">
        <w:rPr>
          <w:spacing w:val="1"/>
          <w:w w:val="99"/>
        </w:rPr>
        <w:t>п</w:t>
      </w:r>
      <w:r w:rsidRPr="002746C6">
        <w:t>ре</w:t>
      </w:r>
      <w:r w:rsidRPr="002746C6">
        <w:rPr>
          <w:spacing w:val="-2"/>
        </w:rPr>
        <w:t>д</w:t>
      </w:r>
      <w:r w:rsidRPr="002746C6">
        <w:rPr>
          <w:spacing w:val="1"/>
          <w:w w:val="99"/>
        </w:rPr>
        <w:t>в</w:t>
      </w:r>
      <w:r w:rsidRPr="002746C6">
        <w:t>ар</w:t>
      </w:r>
      <w:r w:rsidRPr="002746C6">
        <w:rPr>
          <w:spacing w:val="1"/>
          <w:w w:val="99"/>
        </w:rPr>
        <w:t>и</w:t>
      </w:r>
      <w:r w:rsidRPr="002746C6">
        <w:rPr>
          <w:w w:val="99"/>
        </w:rPr>
        <w:t>т</w:t>
      </w:r>
      <w:r w:rsidRPr="002746C6">
        <w:t>е</w:t>
      </w:r>
      <w:r w:rsidRPr="002746C6">
        <w:rPr>
          <w:w w:val="99"/>
        </w:rPr>
        <w:t>л</w:t>
      </w:r>
      <w:r w:rsidRPr="002746C6">
        <w:rPr>
          <w:spacing w:val="-4"/>
          <w:w w:val="99"/>
        </w:rPr>
        <w:t>ь</w:t>
      </w:r>
      <w:r w:rsidRPr="002746C6">
        <w:rPr>
          <w:spacing w:val="-3"/>
          <w:w w:val="99"/>
        </w:rPr>
        <w:t>н</w:t>
      </w:r>
      <w:r w:rsidRPr="002746C6">
        <w:t>о</w:t>
      </w:r>
      <w:r w:rsidRPr="002746C6">
        <w:rPr>
          <w:spacing w:val="6"/>
        </w:rPr>
        <w:t xml:space="preserve"> </w:t>
      </w:r>
      <w:r w:rsidRPr="002746C6">
        <w:rPr>
          <w:spacing w:val="-3"/>
          <w:w w:val="99"/>
        </w:rPr>
        <w:t>н</w:t>
      </w:r>
      <w:r w:rsidRPr="002746C6">
        <w:rPr>
          <w:spacing w:val="4"/>
        </w:rPr>
        <w:t>о</w:t>
      </w:r>
      <w:r w:rsidRPr="002746C6">
        <w:t>р</w:t>
      </w:r>
      <w:r w:rsidRPr="002746C6">
        <w:rPr>
          <w:spacing w:val="-2"/>
        </w:rPr>
        <w:t>м</w:t>
      </w:r>
      <w:r w:rsidRPr="002746C6">
        <w:rPr>
          <w:w w:val="99"/>
        </w:rPr>
        <w:t>и</w:t>
      </w:r>
      <w:r w:rsidRPr="002746C6">
        <w:t>р</w:t>
      </w:r>
      <w:r w:rsidRPr="002746C6">
        <w:rPr>
          <w:spacing w:val="-8"/>
        </w:rPr>
        <w:t>у</w:t>
      </w:r>
      <w:r w:rsidRPr="002746C6">
        <w:t>я</w:t>
      </w:r>
      <w:r w:rsidRPr="002746C6">
        <w:rPr>
          <w:spacing w:val="1"/>
        </w:rPr>
        <w:t xml:space="preserve"> </w:t>
      </w:r>
      <w:r w:rsidRPr="002746C6">
        <w:rPr>
          <w:spacing w:val="2"/>
          <w:w w:val="99"/>
        </w:rPr>
        <w:t>и</w:t>
      </w:r>
      <w:r w:rsidRPr="002746C6">
        <w:rPr>
          <w:spacing w:val="3"/>
        </w:rPr>
        <w:t>с</w:t>
      </w:r>
      <w:r w:rsidRPr="002746C6">
        <w:rPr>
          <w:spacing w:val="-3"/>
        </w:rPr>
        <w:t>х</w:t>
      </w:r>
      <w:r w:rsidRPr="002746C6">
        <w:rPr>
          <w:spacing w:val="3"/>
        </w:rPr>
        <w:t>о</w:t>
      </w:r>
      <w:r w:rsidRPr="002746C6">
        <w:rPr>
          <w:spacing w:val="-1"/>
        </w:rPr>
        <w:t>д</w:t>
      </w:r>
      <w:r w:rsidRPr="002746C6">
        <w:rPr>
          <w:w w:val="99"/>
        </w:rPr>
        <w:t>н</w:t>
      </w:r>
      <w:r w:rsidRPr="002746C6">
        <w:rPr>
          <w:spacing w:val="2"/>
        </w:rPr>
        <w:t>ы</w:t>
      </w:r>
      <w:r w:rsidRPr="002746C6">
        <w:t>е</w:t>
      </w:r>
      <w:r w:rsidRPr="002746C6">
        <w:rPr>
          <w:spacing w:val="2"/>
        </w:rPr>
        <w:t xml:space="preserve"> </w:t>
      </w:r>
      <w:r w:rsidRPr="002746C6">
        <w:rPr>
          <w:spacing w:val="-1"/>
        </w:rPr>
        <w:t>да</w:t>
      </w:r>
      <w:r w:rsidRPr="002746C6">
        <w:rPr>
          <w:w w:val="99"/>
        </w:rPr>
        <w:t>н</w:t>
      </w:r>
      <w:r w:rsidRPr="002746C6">
        <w:rPr>
          <w:spacing w:val="1"/>
          <w:w w:val="99"/>
        </w:rPr>
        <w:t>н</w:t>
      </w:r>
      <w:r w:rsidRPr="002746C6">
        <w:rPr>
          <w:spacing w:val="2"/>
        </w:rPr>
        <w:t>ы</w:t>
      </w:r>
      <w:r w:rsidRPr="002746C6">
        <w:t>е.</w:t>
      </w:r>
    </w:p>
    <w:p w14:paraId="17ADE668" w14:textId="77777777" w:rsidR="00A521D8" w:rsidRPr="002746C6" w:rsidRDefault="00A521D8" w:rsidP="00A521D8">
      <w:pPr>
        <w:widowControl w:val="0"/>
        <w:autoSpaceDE w:val="0"/>
        <w:autoSpaceDN w:val="0"/>
        <w:adjustRightInd w:val="0"/>
        <w:ind w:firstLine="542"/>
      </w:pPr>
      <w:r w:rsidRPr="00A521D8">
        <w:rPr>
          <w:iCs/>
          <w:spacing w:val="1"/>
          <w:w w:val="99"/>
        </w:rPr>
        <w:t>З</w:t>
      </w:r>
      <w:r w:rsidRPr="00A521D8">
        <w:rPr>
          <w:iCs/>
        </w:rPr>
        <w:t>а</w:t>
      </w:r>
      <w:r w:rsidRPr="00A521D8">
        <w:rPr>
          <w:iCs/>
          <w:spacing w:val="-1"/>
        </w:rPr>
        <w:t>д</w:t>
      </w:r>
      <w:r w:rsidRPr="00A521D8">
        <w:rPr>
          <w:iCs/>
        </w:rPr>
        <w:t>а</w:t>
      </w:r>
      <w:r w:rsidRPr="00A521D8">
        <w:rPr>
          <w:iCs/>
          <w:w w:val="99"/>
        </w:rPr>
        <w:t>н</w:t>
      </w:r>
      <w:r w:rsidRPr="00A521D8">
        <w:rPr>
          <w:iCs/>
        </w:rPr>
        <w:t>ие</w:t>
      </w:r>
      <w:r w:rsidRPr="00A521D8">
        <w:rPr>
          <w:spacing w:val="2"/>
        </w:rPr>
        <w:t xml:space="preserve"> </w:t>
      </w:r>
      <w:r w:rsidRPr="00A521D8">
        <w:rPr>
          <w:iCs/>
        </w:rPr>
        <w:t>4</w:t>
      </w:r>
      <w:r w:rsidRPr="002746C6">
        <w:rPr>
          <w:i/>
          <w:iCs/>
        </w:rPr>
        <w:t>.</w:t>
      </w:r>
      <w:r>
        <w:t xml:space="preserve"> </w:t>
      </w:r>
      <w:r w:rsidRPr="002746C6">
        <w:rPr>
          <w:w w:val="99"/>
        </w:rPr>
        <w:t>Р</w:t>
      </w:r>
      <w:r w:rsidRPr="002746C6">
        <w:t>е</w:t>
      </w:r>
      <w:r w:rsidRPr="002746C6">
        <w:rPr>
          <w:spacing w:val="2"/>
          <w:w w:val="99"/>
        </w:rPr>
        <w:t>ш</w:t>
      </w:r>
      <w:r w:rsidRPr="002746C6">
        <w:rPr>
          <w:spacing w:val="1"/>
          <w:w w:val="99"/>
        </w:rPr>
        <w:t>ит</w:t>
      </w:r>
      <w:r w:rsidRPr="002746C6">
        <w:rPr>
          <w:w w:val="99"/>
        </w:rPr>
        <w:t>ь</w:t>
      </w:r>
      <w:r w:rsidRPr="002746C6">
        <w:rPr>
          <w:spacing w:val="22"/>
        </w:rPr>
        <w:t xml:space="preserve"> </w:t>
      </w:r>
      <w:r w:rsidRPr="002746C6">
        <w:t>За</w:t>
      </w:r>
      <w:r w:rsidRPr="002746C6">
        <w:rPr>
          <w:spacing w:val="-2"/>
        </w:rPr>
        <w:t>д</w:t>
      </w:r>
      <w:r w:rsidRPr="002746C6">
        <w:rPr>
          <w:spacing w:val="-1"/>
        </w:rPr>
        <w:t>а</w:t>
      </w:r>
      <w:r w:rsidRPr="002746C6">
        <w:rPr>
          <w:w w:val="99"/>
        </w:rPr>
        <w:t>н</w:t>
      </w:r>
      <w:r w:rsidRPr="002746C6">
        <w:rPr>
          <w:spacing w:val="2"/>
          <w:w w:val="99"/>
        </w:rPr>
        <w:t>и</w:t>
      </w:r>
      <w:r w:rsidRPr="002746C6">
        <w:t>е</w:t>
      </w:r>
      <w:r w:rsidRPr="002746C6">
        <w:rPr>
          <w:spacing w:val="20"/>
        </w:rPr>
        <w:t xml:space="preserve"> </w:t>
      </w:r>
      <w:r w:rsidRPr="002746C6">
        <w:t>1,</w:t>
      </w:r>
      <w:r w:rsidRPr="002746C6">
        <w:rPr>
          <w:spacing w:val="24"/>
        </w:rPr>
        <w:t xml:space="preserve"> </w:t>
      </w:r>
      <w:r w:rsidRPr="002746C6">
        <w:rPr>
          <w:spacing w:val="1"/>
          <w:w w:val="99"/>
        </w:rPr>
        <w:t>н</w:t>
      </w:r>
      <w:r w:rsidRPr="002746C6">
        <w:t>о</w:t>
      </w:r>
      <w:r w:rsidRPr="002746C6">
        <w:rPr>
          <w:spacing w:val="27"/>
        </w:rPr>
        <w:t xml:space="preserve"> </w:t>
      </w:r>
      <w:r w:rsidRPr="002746C6">
        <w:rPr>
          <w:w w:val="99"/>
        </w:rPr>
        <w:t>в</w:t>
      </w:r>
      <w:r w:rsidRPr="002746C6">
        <w:rPr>
          <w:spacing w:val="23"/>
        </w:rPr>
        <w:t xml:space="preserve"> </w:t>
      </w:r>
      <w:r w:rsidRPr="002746C6">
        <w:t>к</w:t>
      </w:r>
      <w:r w:rsidRPr="002746C6">
        <w:rPr>
          <w:spacing w:val="-1"/>
        </w:rPr>
        <w:t>ачес</w:t>
      </w:r>
      <w:r w:rsidRPr="002746C6">
        <w:rPr>
          <w:w w:val="99"/>
        </w:rPr>
        <w:t>т</w:t>
      </w:r>
      <w:r w:rsidRPr="002746C6">
        <w:rPr>
          <w:spacing w:val="2"/>
          <w:w w:val="99"/>
        </w:rPr>
        <w:t>в</w:t>
      </w:r>
      <w:r w:rsidRPr="002746C6">
        <w:t>е</w:t>
      </w:r>
      <w:r w:rsidRPr="002746C6">
        <w:rPr>
          <w:spacing w:val="20"/>
        </w:rPr>
        <w:t xml:space="preserve"> </w:t>
      </w:r>
      <w:r w:rsidRPr="002746C6">
        <w:t>рас</w:t>
      </w:r>
      <w:r w:rsidRPr="002746C6">
        <w:rPr>
          <w:spacing w:val="-1"/>
        </w:rPr>
        <w:t>с</w:t>
      </w:r>
      <w:r w:rsidRPr="002746C6">
        <w:rPr>
          <w:w w:val="99"/>
        </w:rPr>
        <w:t>т</w:t>
      </w:r>
      <w:r w:rsidRPr="002746C6">
        <w:rPr>
          <w:spacing w:val="4"/>
        </w:rPr>
        <w:t>о</w:t>
      </w:r>
      <w:r w:rsidRPr="002746C6">
        <w:t>я</w:t>
      </w:r>
      <w:r w:rsidRPr="002746C6">
        <w:rPr>
          <w:spacing w:val="1"/>
          <w:w w:val="99"/>
        </w:rPr>
        <w:t>ни</w:t>
      </w:r>
      <w:r w:rsidRPr="002746C6">
        <w:t>я</w:t>
      </w:r>
      <w:r w:rsidRPr="002746C6">
        <w:rPr>
          <w:spacing w:val="22"/>
        </w:rPr>
        <w:t xml:space="preserve"> </w:t>
      </w:r>
      <w:r w:rsidRPr="002746C6">
        <w:rPr>
          <w:spacing w:val="2"/>
        </w:rPr>
        <w:t>м</w:t>
      </w:r>
      <w:r w:rsidRPr="002746C6">
        <w:t>е</w:t>
      </w:r>
      <w:r w:rsidRPr="002746C6">
        <w:rPr>
          <w:spacing w:val="1"/>
        </w:rPr>
        <w:t>ж</w:t>
      </w:r>
      <w:r w:rsidRPr="002746C6">
        <w:rPr>
          <w:spacing w:val="3"/>
        </w:rPr>
        <w:t>д</w:t>
      </w:r>
      <w:r w:rsidRPr="002746C6">
        <w:t>у</w:t>
      </w:r>
      <w:r w:rsidRPr="002746C6">
        <w:rPr>
          <w:spacing w:val="16"/>
        </w:rPr>
        <w:t xml:space="preserve"> </w:t>
      </w:r>
      <w:r w:rsidRPr="002746C6">
        <w:rPr>
          <w:spacing w:val="5"/>
        </w:rPr>
        <w:t>о</w:t>
      </w:r>
      <w:r w:rsidRPr="002746C6">
        <w:rPr>
          <w:spacing w:val="-1"/>
        </w:rPr>
        <w:t>б</w:t>
      </w:r>
      <w:r w:rsidRPr="002746C6">
        <w:rPr>
          <w:w w:val="99"/>
        </w:rPr>
        <w:t>ъ</w:t>
      </w:r>
      <w:r w:rsidRPr="002746C6">
        <w:t>е</w:t>
      </w:r>
      <w:r w:rsidRPr="002746C6">
        <w:rPr>
          <w:spacing w:val="-2"/>
        </w:rPr>
        <w:t>к</w:t>
      </w:r>
      <w:r w:rsidRPr="002746C6">
        <w:rPr>
          <w:w w:val="99"/>
        </w:rPr>
        <w:t>т</w:t>
      </w:r>
      <w:r w:rsidRPr="002746C6">
        <w:t>а</w:t>
      </w:r>
      <w:r w:rsidRPr="002746C6">
        <w:rPr>
          <w:spacing w:val="1"/>
        </w:rPr>
        <w:t>м</w:t>
      </w:r>
      <w:r w:rsidRPr="002746C6">
        <w:rPr>
          <w:w w:val="99"/>
        </w:rPr>
        <w:t>и</w:t>
      </w:r>
      <w:r w:rsidRPr="002746C6">
        <w:rPr>
          <w:spacing w:val="23"/>
        </w:rPr>
        <w:t xml:space="preserve"> </w:t>
      </w:r>
      <w:r w:rsidRPr="002746C6">
        <w:rPr>
          <w:spacing w:val="1"/>
          <w:w w:val="99"/>
        </w:rPr>
        <w:t>п</w:t>
      </w:r>
      <w:r w:rsidRPr="002746C6">
        <w:t>р</w:t>
      </w:r>
      <w:r w:rsidRPr="002746C6">
        <w:rPr>
          <w:spacing w:val="1"/>
          <w:w w:val="99"/>
        </w:rPr>
        <w:t>ин</w:t>
      </w:r>
      <w:r w:rsidRPr="002746C6">
        <w:t>я</w:t>
      </w:r>
      <w:r w:rsidRPr="002746C6">
        <w:rPr>
          <w:spacing w:val="1"/>
          <w:w w:val="99"/>
        </w:rPr>
        <w:t>т</w:t>
      </w:r>
      <w:r w:rsidRPr="002746C6">
        <w:rPr>
          <w:w w:val="99"/>
        </w:rPr>
        <w:t>ь</w:t>
      </w:r>
      <w:r w:rsidRPr="002746C6">
        <w:rPr>
          <w:spacing w:val="22"/>
        </w:rPr>
        <w:t xml:space="preserve"> </w:t>
      </w:r>
      <w:r w:rsidRPr="002746C6">
        <w:rPr>
          <w:spacing w:val="-4"/>
        </w:rPr>
        <w:t>“</w:t>
      </w:r>
      <w:r w:rsidRPr="002746C6">
        <w:t>р</w:t>
      </w:r>
      <w:r w:rsidRPr="002746C6">
        <w:rPr>
          <w:spacing w:val="-1"/>
        </w:rPr>
        <w:t>асс</w:t>
      </w:r>
      <w:r w:rsidRPr="002746C6">
        <w:rPr>
          <w:w w:val="99"/>
        </w:rPr>
        <w:t>т</w:t>
      </w:r>
      <w:r w:rsidRPr="002746C6">
        <w:rPr>
          <w:spacing w:val="4"/>
        </w:rPr>
        <w:t>о</w:t>
      </w:r>
      <w:r w:rsidRPr="002746C6">
        <w:t>я</w:t>
      </w:r>
      <w:r w:rsidRPr="002746C6">
        <w:rPr>
          <w:spacing w:val="2"/>
          <w:w w:val="99"/>
        </w:rPr>
        <w:t>н</w:t>
      </w:r>
      <w:r w:rsidRPr="002746C6">
        <w:rPr>
          <w:spacing w:val="1"/>
          <w:w w:val="99"/>
        </w:rPr>
        <w:t>и</w:t>
      </w:r>
      <w:r w:rsidRPr="002746C6">
        <w:t xml:space="preserve">е </w:t>
      </w:r>
      <w:r w:rsidRPr="002746C6">
        <w:rPr>
          <w:spacing w:val="2"/>
          <w:w w:val="99"/>
        </w:rPr>
        <w:t>г</w:t>
      </w:r>
      <w:r w:rsidRPr="002746C6">
        <w:t>о</w:t>
      </w:r>
      <w:r w:rsidRPr="002746C6">
        <w:rPr>
          <w:spacing w:val="-4"/>
        </w:rPr>
        <w:t>р</w:t>
      </w:r>
      <w:r w:rsidRPr="002746C6">
        <w:rPr>
          <w:spacing w:val="4"/>
        </w:rPr>
        <w:t>о</w:t>
      </w:r>
      <w:r w:rsidRPr="002746C6">
        <w:rPr>
          <w:spacing w:val="-1"/>
        </w:rPr>
        <w:t>дс</w:t>
      </w:r>
      <w:r w:rsidRPr="002746C6">
        <w:rPr>
          <w:spacing w:val="-2"/>
        </w:rPr>
        <w:t>к</w:t>
      </w:r>
      <w:r w:rsidRPr="002746C6">
        <w:rPr>
          <w:spacing w:val="1"/>
          <w:w w:val="99"/>
        </w:rPr>
        <w:t>и</w:t>
      </w:r>
      <w:r w:rsidRPr="002746C6">
        <w:t>х</w:t>
      </w:r>
      <w:r w:rsidRPr="002746C6">
        <w:rPr>
          <w:spacing w:val="103"/>
        </w:rPr>
        <w:t xml:space="preserve"> </w:t>
      </w:r>
      <w:r w:rsidRPr="002746C6">
        <w:rPr>
          <w:spacing w:val="-1"/>
        </w:rPr>
        <w:t>к</w:t>
      </w:r>
      <w:r w:rsidRPr="002746C6">
        <w:rPr>
          <w:spacing w:val="1"/>
          <w:w w:val="99"/>
        </w:rPr>
        <w:t>в</w:t>
      </w:r>
      <w:r w:rsidRPr="002746C6">
        <w:t>ар</w:t>
      </w:r>
      <w:r w:rsidRPr="002746C6">
        <w:rPr>
          <w:w w:val="99"/>
        </w:rPr>
        <w:t>т</w:t>
      </w:r>
      <w:r w:rsidRPr="002746C6">
        <w:t>а</w:t>
      </w:r>
      <w:r w:rsidRPr="002746C6">
        <w:rPr>
          <w:w w:val="99"/>
        </w:rPr>
        <w:t>л</w:t>
      </w:r>
      <w:r w:rsidRPr="002746C6">
        <w:rPr>
          <w:spacing w:val="4"/>
        </w:rPr>
        <w:t>о</w:t>
      </w:r>
      <w:r w:rsidRPr="002746C6">
        <w:rPr>
          <w:w w:val="99"/>
        </w:rPr>
        <w:t>в</w:t>
      </w:r>
      <w:r w:rsidRPr="002746C6">
        <w:rPr>
          <w:spacing w:val="110"/>
        </w:rPr>
        <w:t xml:space="preserve"> </w:t>
      </w:r>
      <w:r w:rsidRPr="002746C6">
        <w:rPr>
          <w:spacing w:val="2"/>
          <w:w w:val="99"/>
        </w:rPr>
        <w:t>(</w:t>
      </w:r>
      <w:r w:rsidRPr="002746C6">
        <w:rPr>
          <w:spacing w:val="-2"/>
          <w:w w:val="99"/>
        </w:rPr>
        <w:t>М</w:t>
      </w:r>
      <w:r w:rsidRPr="002746C6">
        <w:t>а</w:t>
      </w:r>
      <w:r w:rsidRPr="002746C6">
        <w:rPr>
          <w:w w:val="99"/>
        </w:rPr>
        <w:t>н</w:t>
      </w:r>
      <w:r w:rsidRPr="002746C6">
        <w:rPr>
          <w:spacing w:val="-4"/>
        </w:rPr>
        <w:t>х</w:t>
      </w:r>
      <w:r w:rsidRPr="002746C6">
        <w:rPr>
          <w:spacing w:val="-2"/>
          <w:w w:val="99"/>
        </w:rPr>
        <w:t>э</w:t>
      </w:r>
      <w:r w:rsidRPr="002746C6">
        <w:rPr>
          <w:w w:val="99"/>
        </w:rPr>
        <w:t>тт</w:t>
      </w:r>
      <w:r w:rsidRPr="002746C6">
        <w:t>е</w:t>
      </w:r>
      <w:r w:rsidRPr="002746C6">
        <w:rPr>
          <w:w w:val="99"/>
        </w:rPr>
        <w:t>н</w:t>
      </w:r>
      <w:r w:rsidRPr="002746C6">
        <w:t>с</w:t>
      </w:r>
      <w:r w:rsidRPr="002746C6">
        <w:rPr>
          <w:spacing w:val="-1"/>
        </w:rPr>
        <w:t>к</w:t>
      </w:r>
      <w:r w:rsidRPr="002746C6">
        <w:rPr>
          <w:spacing w:val="4"/>
        </w:rPr>
        <w:t>о</w:t>
      </w:r>
      <w:r w:rsidRPr="002746C6">
        <w:t>е</w:t>
      </w:r>
      <w:r w:rsidRPr="002746C6">
        <w:rPr>
          <w:spacing w:val="107"/>
        </w:rPr>
        <w:t xml:space="preserve"> </w:t>
      </w:r>
      <w:r w:rsidRPr="002746C6">
        <w:t>ра</w:t>
      </w:r>
      <w:r w:rsidRPr="002746C6">
        <w:rPr>
          <w:spacing w:val="-1"/>
        </w:rPr>
        <w:t>сс</w:t>
      </w:r>
      <w:r w:rsidRPr="002746C6">
        <w:rPr>
          <w:w w:val="99"/>
        </w:rPr>
        <w:t>т</w:t>
      </w:r>
      <w:r w:rsidRPr="002746C6">
        <w:t>оя</w:t>
      </w:r>
      <w:r w:rsidRPr="002746C6">
        <w:rPr>
          <w:spacing w:val="1"/>
          <w:w w:val="99"/>
        </w:rPr>
        <w:t>ни</w:t>
      </w:r>
      <w:r w:rsidRPr="002746C6">
        <w:t>е</w:t>
      </w:r>
      <w:r w:rsidRPr="002746C6">
        <w:rPr>
          <w:spacing w:val="1"/>
          <w:w w:val="99"/>
        </w:rPr>
        <w:t>)</w:t>
      </w:r>
      <w:r w:rsidRPr="002746C6">
        <w:t>”,</w:t>
      </w:r>
      <w:r w:rsidRPr="002746C6">
        <w:rPr>
          <w:spacing w:val="109"/>
        </w:rPr>
        <w:t xml:space="preserve"> </w:t>
      </w:r>
      <w:r w:rsidRPr="002746C6">
        <w:t>а</w:t>
      </w:r>
      <w:r w:rsidRPr="002746C6">
        <w:rPr>
          <w:spacing w:val="107"/>
        </w:rPr>
        <w:t xml:space="preserve"> </w:t>
      </w:r>
      <w:r w:rsidRPr="002746C6">
        <w:t>ра</w:t>
      </w:r>
      <w:r w:rsidRPr="002746C6">
        <w:rPr>
          <w:spacing w:val="-1"/>
        </w:rPr>
        <w:t>сс</w:t>
      </w:r>
      <w:r w:rsidRPr="002746C6">
        <w:rPr>
          <w:spacing w:val="-4"/>
          <w:w w:val="99"/>
        </w:rPr>
        <w:t>т</w:t>
      </w:r>
      <w:r w:rsidRPr="002746C6">
        <w:rPr>
          <w:spacing w:val="4"/>
        </w:rPr>
        <w:t>о</w:t>
      </w:r>
      <w:r w:rsidRPr="002746C6">
        <w:t>я</w:t>
      </w:r>
      <w:r w:rsidRPr="002746C6">
        <w:rPr>
          <w:spacing w:val="1"/>
          <w:w w:val="99"/>
        </w:rPr>
        <w:t>н</w:t>
      </w:r>
      <w:r w:rsidRPr="002746C6">
        <w:rPr>
          <w:spacing w:val="2"/>
          <w:w w:val="99"/>
        </w:rPr>
        <w:t>и</w:t>
      </w:r>
      <w:r w:rsidRPr="002746C6">
        <w:t>я</w:t>
      </w:r>
      <w:r w:rsidRPr="002746C6">
        <w:rPr>
          <w:spacing w:val="103"/>
        </w:rPr>
        <w:t xml:space="preserve"> </w:t>
      </w:r>
      <w:r w:rsidRPr="002746C6">
        <w:rPr>
          <w:spacing w:val="1"/>
        </w:rPr>
        <w:t>м</w:t>
      </w:r>
      <w:r w:rsidRPr="002746C6">
        <w:t>е</w:t>
      </w:r>
      <w:r w:rsidRPr="002746C6">
        <w:rPr>
          <w:spacing w:val="2"/>
        </w:rPr>
        <w:t>ж</w:t>
      </w:r>
      <w:r w:rsidRPr="002746C6">
        <w:rPr>
          <w:spacing w:val="-2"/>
        </w:rPr>
        <w:t>д</w:t>
      </w:r>
      <w:r w:rsidRPr="002746C6">
        <w:t>у</w:t>
      </w:r>
      <w:r w:rsidRPr="002746C6">
        <w:rPr>
          <w:spacing w:val="98"/>
        </w:rPr>
        <w:t xml:space="preserve"> </w:t>
      </w:r>
      <w:r w:rsidRPr="002746C6">
        <w:rPr>
          <w:spacing w:val="-1"/>
        </w:rPr>
        <w:t>к</w:t>
      </w:r>
      <w:r w:rsidRPr="002746C6">
        <w:rPr>
          <w:w w:val="99"/>
        </w:rPr>
        <w:t>л</w:t>
      </w:r>
      <w:r w:rsidRPr="002746C6">
        <w:rPr>
          <w:spacing w:val="3"/>
        </w:rPr>
        <w:t>а</w:t>
      </w:r>
      <w:r w:rsidRPr="002746C6">
        <w:t>с</w:t>
      </w:r>
      <w:r w:rsidRPr="002746C6">
        <w:rPr>
          <w:w w:val="99"/>
        </w:rPr>
        <w:t>т</w:t>
      </w:r>
      <w:r w:rsidRPr="002746C6">
        <w:t>ер</w:t>
      </w:r>
      <w:r w:rsidRPr="002746C6">
        <w:rPr>
          <w:spacing w:val="-1"/>
        </w:rPr>
        <w:t>а</w:t>
      </w:r>
      <w:r w:rsidRPr="002746C6">
        <w:rPr>
          <w:spacing w:val="1"/>
        </w:rPr>
        <w:t>м</w:t>
      </w:r>
      <w:r w:rsidRPr="002746C6">
        <w:rPr>
          <w:w w:val="99"/>
        </w:rPr>
        <w:t>и</w:t>
      </w:r>
      <w:r w:rsidRPr="002746C6">
        <w:t xml:space="preserve"> </w:t>
      </w:r>
      <w:r w:rsidRPr="002746C6">
        <w:rPr>
          <w:spacing w:val="1"/>
          <w:w w:val="99"/>
        </w:rPr>
        <w:t>из</w:t>
      </w:r>
      <w:r w:rsidRPr="002746C6">
        <w:rPr>
          <w:spacing w:val="2"/>
        </w:rPr>
        <w:t>м</w:t>
      </w:r>
      <w:r w:rsidRPr="002746C6">
        <w:t>еря</w:t>
      </w:r>
      <w:r w:rsidRPr="002746C6">
        <w:rPr>
          <w:w w:val="99"/>
        </w:rPr>
        <w:t>ть</w:t>
      </w:r>
      <w:r w:rsidRPr="002746C6">
        <w:rPr>
          <w:spacing w:val="-1"/>
        </w:rPr>
        <w:t xml:space="preserve"> </w:t>
      </w:r>
      <w:r w:rsidRPr="002746C6">
        <w:rPr>
          <w:spacing w:val="-4"/>
          <w:w w:val="99"/>
        </w:rPr>
        <w:t>п</w:t>
      </w:r>
      <w:r w:rsidRPr="002746C6">
        <w:rPr>
          <w:w w:val="99"/>
        </w:rPr>
        <w:t>о</w:t>
      </w:r>
      <w:r w:rsidRPr="002746C6">
        <w:rPr>
          <w:spacing w:val="2"/>
        </w:rPr>
        <w:t xml:space="preserve"> </w:t>
      </w:r>
      <w:r w:rsidRPr="002746C6">
        <w:rPr>
          <w:spacing w:val="1"/>
        </w:rPr>
        <w:t>м</w:t>
      </w:r>
      <w:r w:rsidRPr="002746C6">
        <w:t>е</w:t>
      </w:r>
      <w:r w:rsidRPr="002746C6">
        <w:rPr>
          <w:spacing w:val="-4"/>
          <w:w w:val="99"/>
        </w:rPr>
        <w:t>т</w:t>
      </w:r>
      <w:r w:rsidRPr="002746C6">
        <w:rPr>
          <w:spacing w:val="4"/>
        </w:rPr>
        <w:t>о</w:t>
      </w:r>
      <w:r w:rsidRPr="002746C6">
        <w:rPr>
          <w:spacing w:val="3"/>
        </w:rPr>
        <w:t>д</w:t>
      </w:r>
      <w:r w:rsidRPr="002746C6">
        <w:t>у</w:t>
      </w:r>
      <w:r w:rsidRPr="002746C6">
        <w:rPr>
          <w:spacing w:val="-6"/>
        </w:rPr>
        <w:t xml:space="preserve"> </w:t>
      </w:r>
      <w:r w:rsidRPr="002746C6">
        <w:rPr>
          <w:spacing w:val="-2"/>
        </w:rPr>
        <w:t>В</w:t>
      </w:r>
      <w:r w:rsidRPr="002746C6">
        <w:rPr>
          <w:spacing w:val="-1"/>
        </w:rPr>
        <w:t>а</w:t>
      </w:r>
      <w:r w:rsidRPr="002746C6">
        <w:t>р</w:t>
      </w:r>
      <w:r w:rsidRPr="002746C6">
        <w:rPr>
          <w:spacing w:val="-2"/>
        </w:rPr>
        <w:t>д</w:t>
      </w:r>
      <w:r w:rsidRPr="002746C6">
        <w:rPr>
          <w:spacing w:val="-1"/>
        </w:rPr>
        <w:t>а</w:t>
      </w:r>
      <w:r w:rsidRPr="002746C6">
        <w:t>.</w:t>
      </w:r>
      <w:r w:rsidRPr="002746C6">
        <w:rPr>
          <w:spacing w:val="4"/>
        </w:rPr>
        <w:t xml:space="preserve"> </w:t>
      </w:r>
      <w:r w:rsidRPr="002746C6">
        <w:rPr>
          <w:w w:val="99"/>
        </w:rPr>
        <w:t>Н</w:t>
      </w:r>
      <w:r w:rsidRPr="002746C6">
        <w:t>е</w:t>
      </w:r>
      <w:r w:rsidRPr="002746C6">
        <w:rPr>
          <w:spacing w:val="1"/>
        </w:rPr>
        <w:t xml:space="preserve"> </w:t>
      </w:r>
      <w:r w:rsidRPr="002746C6">
        <w:rPr>
          <w:spacing w:val="1"/>
          <w:w w:val="99"/>
        </w:rPr>
        <w:t>н</w:t>
      </w:r>
      <w:r w:rsidRPr="002746C6">
        <w:rPr>
          <w:spacing w:val="5"/>
        </w:rPr>
        <w:t>о</w:t>
      </w:r>
      <w:r w:rsidRPr="002746C6">
        <w:t>р</w:t>
      </w:r>
      <w:r w:rsidRPr="002746C6">
        <w:rPr>
          <w:spacing w:val="-3"/>
        </w:rPr>
        <w:t>м</w:t>
      </w:r>
      <w:r w:rsidRPr="002746C6">
        <w:rPr>
          <w:spacing w:val="1"/>
          <w:w w:val="99"/>
        </w:rPr>
        <w:t>и</w:t>
      </w:r>
      <w:r w:rsidRPr="002746C6">
        <w:t>р</w:t>
      </w:r>
      <w:r w:rsidRPr="002746C6">
        <w:rPr>
          <w:spacing w:val="-9"/>
        </w:rPr>
        <w:t>у</w:t>
      </w:r>
      <w:r w:rsidRPr="002746C6">
        <w:t>я</w:t>
      </w:r>
      <w:r w:rsidRPr="002746C6">
        <w:rPr>
          <w:spacing w:val="1"/>
        </w:rPr>
        <w:t xml:space="preserve"> </w:t>
      </w:r>
      <w:r w:rsidRPr="002746C6">
        <w:rPr>
          <w:spacing w:val="2"/>
          <w:w w:val="99"/>
        </w:rPr>
        <w:t>п</w:t>
      </w:r>
      <w:r w:rsidRPr="002746C6">
        <w:t>ре</w:t>
      </w:r>
      <w:r w:rsidRPr="002746C6">
        <w:rPr>
          <w:spacing w:val="-2"/>
        </w:rPr>
        <w:t>д</w:t>
      </w:r>
      <w:r w:rsidRPr="002746C6">
        <w:rPr>
          <w:w w:val="99"/>
        </w:rPr>
        <w:t>в</w:t>
      </w:r>
      <w:r w:rsidRPr="002746C6">
        <w:rPr>
          <w:spacing w:val="4"/>
        </w:rPr>
        <w:t>а</w:t>
      </w:r>
      <w:r w:rsidRPr="002746C6">
        <w:t>р</w:t>
      </w:r>
      <w:r w:rsidRPr="002746C6">
        <w:rPr>
          <w:spacing w:val="1"/>
          <w:w w:val="99"/>
        </w:rPr>
        <w:t>ит</w:t>
      </w:r>
      <w:r w:rsidRPr="002746C6">
        <w:t>е</w:t>
      </w:r>
      <w:r w:rsidRPr="002746C6">
        <w:rPr>
          <w:w w:val="99"/>
        </w:rPr>
        <w:t>ль</w:t>
      </w:r>
      <w:r w:rsidRPr="002746C6">
        <w:rPr>
          <w:spacing w:val="-2"/>
          <w:w w:val="99"/>
        </w:rPr>
        <w:t>н</w:t>
      </w:r>
      <w:r w:rsidRPr="002746C6">
        <w:t>о</w:t>
      </w:r>
      <w:r w:rsidRPr="002746C6">
        <w:rPr>
          <w:spacing w:val="6"/>
        </w:rPr>
        <w:t xml:space="preserve"> </w:t>
      </w:r>
      <w:r w:rsidRPr="002746C6">
        <w:rPr>
          <w:spacing w:val="1"/>
          <w:w w:val="99"/>
        </w:rPr>
        <w:t>и</w:t>
      </w:r>
      <w:r w:rsidRPr="002746C6">
        <w:t>с</w:t>
      </w:r>
      <w:r w:rsidRPr="002746C6">
        <w:rPr>
          <w:spacing w:val="-5"/>
        </w:rPr>
        <w:t>х</w:t>
      </w:r>
      <w:r w:rsidRPr="002746C6">
        <w:rPr>
          <w:spacing w:val="4"/>
        </w:rPr>
        <w:t>о</w:t>
      </w:r>
      <w:r w:rsidRPr="002746C6">
        <w:rPr>
          <w:spacing w:val="-1"/>
        </w:rPr>
        <w:t>д</w:t>
      </w:r>
      <w:r w:rsidRPr="002746C6">
        <w:rPr>
          <w:spacing w:val="-3"/>
          <w:w w:val="99"/>
        </w:rPr>
        <w:t>н</w:t>
      </w:r>
      <w:r w:rsidRPr="002746C6">
        <w:t>ые</w:t>
      </w:r>
      <w:r w:rsidRPr="002746C6">
        <w:rPr>
          <w:spacing w:val="2"/>
        </w:rPr>
        <w:t xml:space="preserve"> </w:t>
      </w:r>
      <w:r w:rsidRPr="002746C6">
        <w:rPr>
          <w:spacing w:val="-1"/>
        </w:rPr>
        <w:t>да</w:t>
      </w:r>
      <w:r w:rsidRPr="002746C6">
        <w:rPr>
          <w:w w:val="99"/>
        </w:rPr>
        <w:t>н</w:t>
      </w:r>
      <w:r w:rsidRPr="002746C6">
        <w:rPr>
          <w:spacing w:val="1"/>
          <w:w w:val="99"/>
        </w:rPr>
        <w:t>н</w:t>
      </w:r>
      <w:r w:rsidRPr="002746C6">
        <w:rPr>
          <w:spacing w:val="2"/>
        </w:rPr>
        <w:t>ы</w:t>
      </w:r>
      <w:r w:rsidRPr="002746C6">
        <w:t>е.</w:t>
      </w:r>
    </w:p>
    <w:p w14:paraId="056CD636" w14:textId="77777777" w:rsidR="00A521D8" w:rsidRDefault="00A521D8" w:rsidP="00A521D8">
      <w:pPr>
        <w:widowControl w:val="0"/>
        <w:autoSpaceDE w:val="0"/>
        <w:autoSpaceDN w:val="0"/>
        <w:adjustRightInd w:val="0"/>
        <w:ind w:firstLine="542"/>
      </w:pPr>
      <w:r w:rsidRPr="00A521D8">
        <w:rPr>
          <w:iCs/>
          <w:spacing w:val="1"/>
          <w:w w:val="99"/>
        </w:rPr>
        <w:t>З</w:t>
      </w:r>
      <w:r w:rsidRPr="00A521D8">
        <w:rPr>
          <w:iCs/>
        </w:rPr>
        <w:t>а</w:t>
      </w:r>
      <w:r w:rsidRPr="00A521D8">
        <w:rPr>
          <w:iCs/>
          <w:spacing w:val="-1"/>
        </w:rPr>
        <w:t>д</w:t>
      </w:r>
      <w:r w:rsidRPr="00A521D8">
        <w:rPr>
          <w:iCs/>
        </w:rPr>
        <w:t>а</w:t>
      </w:r>
      <w:r w:rsidRPr="00A521D8">
        <w:rPr>
          <w:iCs/>
          <w:w w:val="99"/>
        </w:rPr>
        <w:t>н</w:t>
      </w:r>
      <w:r w:rsidRPr="00A521D8">
        <w:rPr>
          <w:iCs/>
        </w:rPr>
        <w:t>ие</w:t>
      </w:r>
      <w:r w:rsidRPr="00A521D8">
        <w:rPr>
          <w:spacing w:val="2"/>
        </w:rPr>
        <w:t xml:space="preserve"> </w:t>
      </w:r>
      <w:r w:rsidRPr="00A521D8">
        <w:rPr>
          <w:iCs/>
        </w:rPr>
        <w:t>5</w:t>
      </w:r>
      <w:r w:rsidRPr="002746C6">
        <w:rPr>
          <w:i/>
          <w:iCs/>
        </w:rPr>
        <w:t>.</w:t>
      </w:r>
      <w:r>
        <w:t xml:space="preserve"> </w:t>
      </w:r>
      <w:r w:rsidRPr="002746C6">
        <w:rPr>
          <w:w w:val="99"/>
        </w:rPr>
        <w:t>Р</w:t>
      </w:r>
      <w:r w:rsidRPr="002746C6">
        <w:t>е</w:t>
      </w:r>
      <w:r w:rsidRPr="002746C6">
        <w:rPr>
          <w:spacing w:val="2"/>
          <w:w w:val="99"/>
        </w:rPr>
        <w:t>ш</w:t>
      </w:r>
      <w:r w:rsidRPr="002746C6">
        <w:rPr>
          <w:spacing w:val="1"/>
          <w:w w:val="99"/>
        </w:rPr>
        <w:t>ит</w:t>
      </w:r>
      <w:r w:rsidRPr="002746C6">
        <w:rPr>
          <w:w w:val="99"/>
        </w:rPr>
        <w:t>ь</w:t>
      </w:r>
      <w:r w:rsidRPr="002746C6">
        <w:rPr>
          <w:spacing w:val="-1"/>
        </w:rPr>
        <w:t xml:space="preserve"> </w:t>
      </w:r>
      <w:r w:rsidRPr="002746C6">
        <w:t>З</w:t>
      </w:r>
      <w:r w:rsidRPr="002746C6">
        <w:rPr>
          <w:spacing w:val="-1"/>
        </w:rPr>
        <w:t>а</w:t>
      </w:r>
      <w:r w:rsidRPr="002746C6">
        <w:rPr>
          <w:spacing w:val="-2"/>
        </w:rPr>
        <w:t>д</w:t>
      </w:r>
      <w:r w:rsidRPr="002746C6">
        <w:rPr>
          <w:spacing w:val="-1"/>
        </w:rPr>
        <w:t>а</w:t>
      </w:r>
      <w:r w:rsidRPr="002746C6">
        <w:rPr>
          <w:w w:val="99"/>
        </w:rPr>
        <w:t>н</w:t>
      </w:r>
      <w:r w:rsidRPr="002746C6">
        <w:rPr>
          <w:spacing w:val="2"/>
          <w:w w:val="99"/>
        </w:rPr>
        <w:t>и</w:t>
      </w:r>
      <w:r w:rsidRPr="002746C6">
        <w:t>е</w:t>
      </w:r>
      <w:r w:rsidRPr="002746C6">
        <w:rPr>
          <w:spacing w:val="1"/>
        </w:rPr>
        <w:t xml:space="preserve"> </w:t>
      </w:r>
      <w:r w:rsidRPr="002746C6">
        <w:t>1</w:t>
      </w:r>
      <w:r w:rsidRPr="002746C6">
        <w:rPr>
          <w:spacing w:val="2"/>
        </w:rPr>
        <w:t xml:space="preserve"> м</w:t>
      </w:r>
      <w:r w:rsidRPr="002746C6">
        <w:t>е</w:t>
      </w:r>
      <w:r w:rsidRPr="002746C6">
        <w:rPr>
          <w:spacing w:val="-4"/>
          <w:w w:val="99"/>
        </w:rPr>
        <w:t>т</w:t>
      </w:r>
      <w:r w:rsidRPr="002746C6">
        <w:rPr>
          <w:spacing w:val="4"/>
        </w:rPr>
        <w:t>о</w:t>
      </w:r>
      <w:r w:rsidRPr="002746C6">
        <w:rPr>
          <w:spacing w:val="-6"/>
        </w:rPr>
        <w:t>д</w:t>
      </w:r>
      <w:r w:rsidRPr="002746C6">
        <w:rPr>
          <w:spacing w:val="4"/>
        </w:rPr>
        <w:t>о</w:t>
      </w:r>
      <w:r w:rsidRPr="002746C6">
        <w:t xml:space="preserve">м </w:t>
      </w:r>
      <w:r w:rsidRPr="002746C6">
        <w:rPr>
          <w:spacing w:val="-2"/>
        </w:rPr>
        <w:t>К</w:t>
      </w:r>
      <w:r w:rsidRPr="002746C6">
        <w:rPr>
          <w:spacing w:val="1"/>
          <w:w w:val="99"/>
        </w:rPr>
        <w:t>-</w:t>
      </w:r>
      <w:r w:rsidRPr="002746C6">
        <w:t>ср</w:t>
      </w:r>
      <w:r w:rsidRPr="002746C6">
        <w:rPr>
          <w:spacing w:val="-1"/>
        </w:rPr>
        <w:t>е</w:t>
      </w:r>
      <w:r w:rsidRPr="002746C6">
        <w:rPr>
          <w:spacing w:val="-2"/>
        </w:rPr>
        <w:t>д</w:t>
      </w:r>
      <w:r w:rsidRPr="002746C6">
        <w:rPr>
          <w:w w:val="99"/>
        </w:rPr>
        <w:t>н</w:t>
      </w:r>
      <w:r w:rsidRPr="002746C6">
        <w:rPr>
          <w:spacing w:val="1"/>
          <w:w w:val="99"/>
        </w:rPr>
        <w:t>и</w:t>
      </w:r>
      <w:r w:rsidRPr="002746C6">
        <w:rPr>
          <w:spacing w:val="-4"/>
        </w:rPr>
        <w:t>х</w:t>
      </w:r>
      <w:r w:rsidRPr="002746C6">
        <w:t>.</w:t>
      </w:r>
      <w:r w:rsidRPr="002746C6">
        <w:rPr>
          <w:spacing w:val="4"/>
        </w:rPr>
        <w:t xml:space="preserve"> </w:t>
      </w:r>
      <w:r w:rsidRPr="002746C6">
        <w:rPr>
          <w:w w:val="99"/>
        </w:rPr>
        <w:t>П</w:t>
      </w:r>
      <w:r w:rsidRPr="002746C6">
        <w:t>ре</w:t>
      </w:r>
      <w:r w:rsidRPr="002746C6">
        <w:rPr>
          <w:spacing w:val="-2"/>
        </w:rPr>
        <w:t>д</w:t>
      </w:r>
      <w:r w:rsidRPr="002746C6">
        <w:rPr>
          <w:w w:val="99"/>
        </w:rPr>
        <w:t>в</w:t>
      </w:r>
      <w:r w:rsidRPr="002746C6">
        <w:t>ар</w:t>
      </w:r>
      <w:r w:rsidRPr="002746C6">
        <w:rPr>
          <w:spacing w:val="1"/>
          <w:w w:val="99"/>
        </w:rPr>
        <w:t>и</w:t>
      </w:r>
      <w:r w:rsidRPr="002746C6">
        <w:rPr>
          <w:w w:val="99"/>
        </w:rPr>
        <w:t>т</w:t>
      </w:r>
      <w:r w:rsidRPr="002746C6">
        <w:t>е</w:t>
      </w:r>
      <w:r w:rsidRPr="002746C6">
        <w:rPr>
          <w:w w:val="99"/>
        </w:rPr>
        <w:t>ль</w:t>
      </w:r>
      <w:r w:rsidRPr="002746C6">
        <w:rPr>
          <w:spacing w:val="-2"/>
          <w:w w:val="99"/>
        </w:rPr>
        <w:t>н</w:t>
      </w:r>
      <w:r w:rsidRPr="002746C6">
        <w:t>о</w:t>
      </w:r>
      <w:r w:rsidRPr="002746C6">
        <w:rPr>
          <w:spacing w:val="6"/>
        </w:rPr>
        <w:t xml:space="preserve"> </w:t>
      </w:r>
      <w:r w:rsidRPr="002746C6">
        <w:rPr>
          <w:spacing w:val="-2"/>
          <w:w w:val="99"/>
        </w:rPr>
        <w:t>н</w:t>
      </w:r>
      <w:r w:rsidRPr="002746C6">
        <w:rPr>
          <w:spacing w:val="3"/>
        </w:rPr>
        <w:t>о</w:t>
      </w:r>
      <w:r w:rsidRPr="002746C6">
        <w:rPr>
          <w:spacing w:val="-3"/>
        </w:rPr>
        <w:t>р</w:t>
      </w:r>
      <w:r w:rsidRPr="002746C6">
        <w:t>м</w:t>
      </w:r>
      <w:r w:rsidRPr="002746C6">
        <w:rPr>
          <w:spacing w:val="2"/>
          <w:w w:val="99"/>
        </w:rPr>
        <w:t>и</w:t>
      </w:r>
      <w:r w:rsidRPr="002746C6">
        <w:t>р</w:t>
      </w:r>
      <w:r w:rsidRPr="002746C6">
        <w:rPr>
          <w:spacing w:val="-9"/>
        </w:rPr>
        <w:t>у</w:t>
      </w:r>
      <w:r w:rsidRPr="002746C6">
        <w:t>я</w:t>
      </w:r>
      <w:r w:rsidRPr="002746C6">
        <w:rPr>
          <w:spacing w:val="1"/>
        </w:rPr>
        <w:t xml:space="preserve"> </w:t>
      </w:r>
      <w:r w:rsidRPr="002746C6">
        <w:rPr>
          <w:spacing w:val="2"/>
          <w:w w:val="99"/>
        </w:rPr>
        <w:t>и</w:t>
      </w:r>
      <w:r w:rsidRPr="002746C6">
        <w:t>с</w:t>
      </w:r>
      <w:r w:rsidRPr="002746C6">
        <w:rPr>
          <w:spacing w:val="-5"/>
        </w:rPr>
        <w:t>х</w:t>
      </w:r>
      <w:r w:rsidRPr="002746C6">
        <w:rPr>
          <w:spacing w:val="4"/>
        </w:rPr>
        <w:t>о</w:t>
      </w:r>
      <w:r w:rsidRPr="002746C6">
        <w:rPr>
          <w:spacing w:val="-2"/>
        </w:rPr>
        <w:t>д</w:t>
      </w:r>
      <w:r w:rsidRPr="002746C6">
        <w:rPr>
          <w:spacing w:val="1"/>
          <w:w w:val="99"/>
        </w:rPr>
        <w:t>н</w:t>
      </w:r>
      <w:r w:rsidRPr="002746C6">
        <w:rPr>
          <w:spacing w:val="2"/>
        </w:rPr>
        <w:t>ы</w:t>
      </w:r>
      <w:r w:rsidRPr="002746C6">
        <w:t>е</w:t>
      </w:r>
      <w:r w:rsidRPr="002746C6">
        <w:rPr>
          <w:spacing w:val="1"/>
        </w:rPr>
        <w:t xml:space="preserve"> </w:t>
      </w:r>
      <w:r w:rsidRPr="002746C6">
        <w:rPr>
          <w:spacing w:val="-1"/>
        </w:rPr>
        <w:t>да</w:t>
      </w:r>
      <w:r w:rsidRPr="002746C6">
        <w:rPr>
          <w:w w:val="99"/>
        </w:rPr>
        <w:t>н</w:t>
      </w:r>
      <w:r w:rsidRPr="002746C6">
        <w:rPr>
          <w:spacing w:val="1"/>
          <w:w w:val="99"/>
        </w:rPr>
        <w:t>н</w:t>
      </w:r>
      <w:r w:rsidRPr="002746C6">
        <w:rPr>
          <w:spacing w:val="2"/>
        </w:rPr>
        <w:t>ы</w:t>
      </w:r>
      <w:r w:rsidRPr="002746C6">
        <w:t>е.</w:t>
      </w:r>
    </w:p>
    <w:p w14:paraId="3B629276" w14:textId="77777777" w:rsidR="00A521D8" w:rsidRDefault="00A521D8">
      <w:pPr>
        <w:spacing w:after="200" w:line="276" w:lineRule="auto"/>
        <w:jc w:val="left"/>
      </w:pPr>
      <w:r>
        <w:br w:type="page"/>
      </w:r>
    </w:p>
    <w:p w14:paraId="4F997F39" w14:textId="77777777" w:rsidR="00A521D8" w:rsidRPr="00771B13" w:rsidRDefault="00A521D8" w:rsidP="00771B13">
      <w:pPr>
        <w:pStyle w:val="1"/>
        <w:ind w:left="707"/>
        <w:rPr>
          <w:b w:val="0"/>
        </w:rPr>
      </w:pPr>
      <w:bookmarkStart w:id="1" w:name="_Toc72701959"/>
      <w:r w:rsidRPr="00771B13">
        <w:rPr>
          <w:b w:val="0"/>
        </w:rPr>
        <w:lastRenderedPageBreak/>
        <w:t>Ход выполнения лабораторной работы</w:t>
      </w:r>
      <w:bookmarkEnd w:id="1"/>
    </w:p>
    <w:p w14:paraId="4EB29D0D" w14:textId="77777777" w:rsidR="00A521D8" w:rsidRDefault="00A521D8" w:rsidP="00A521D8">
      <w:pPr>
        <w:pStyle w:val="12"/>
        <w:ind w:left="708" w:firstLine="708"/>
      </w:pPr>
      <w:r>
        <w:t>Задание 1. По данным таблицы 1, за исключением 8-ой строки, и алгоритму кластерного анализа проведем классификацию объектов иерархическим методом (древовидная кластеризация). В качестве расстояния между объектами принимаем “обычное евклидово расстояние”, а расстояния между кластерами измеряем по принципу “ближайшего соседа”.</w:t>
      </w:r>
    </w:p>
    <w:p w14:paraId="353FD26A" w14:textId="77777777" w:rsidR="00A521D8" w:rsidRDefault="00A521D8" w:rsidP="00A521D8">
      <w:pPr>
        <w:pStyle w:val="12"/>
        <w:ind w:left="708" w:firstLine="708"/>
      </w:pPr>
      <w:r>
        <w:t>Исходные данные не нормируем.</w:t>
      </w:r>
    </w:p>
    <w:p w14:paraId="6C780C6A" w14:textId="77777777" w:rsidR="00A521D8" w:rsidRDefault="00A521D8" w:rsidP="00A521D8">
      <w:pPr>
        <w:pStyle w:val="12"/>
        <w:ind w:firstLine="708"/>
      </w:pPr>
      <w:r>
        <w:rPr>
          <w:noProof/>
          <w:lang w:eastAsia="ru-RU"/>
        </w:rPr>
        <w:drawing>
          <wp:inline distT="0" distB="0" distL="0" distR="0" wp14:anchorId="0846D358" wp14:editId="202689C6">
            <wp:extent cx="5939790" cy="334073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2B87" w14:textId="77777777" w:rsidR="00A521D8" w:rsidRDefault="00A521D8" w:rsidP="00A521D8">
      <w:pPr>
        <w:widowControl w:val="0"/>
        <w:autoSpaceDE w:val="0"/>
        <w:autoSpaceDN w:val="0"/>
        <w:adjustRightInd w:val="0"/>
        <w:ind w:firstLine="542"/>
        <w:jc w:val="center"/>
      </w:pPr>
      <w:r>
        <w:t>Рисунок 1 - Классификация объектов иерархическим методом</w:t>
      </w:r>
      <w:r w:rsidR="005C41F4">
        <w:t xml:space="preserve"> (не нормированные данные)</w:t>
      </w:r>
    </w:p>
    <w:p w14:paraId="7A6FBEF8" w14:textId="77777777" w:rsidR="00A521D8" w:rsidRDefault="00A521D8" w:rsidP="00A521D8">
      <w:pPr>
        <w:widowControl w:val="0"/>
        <w:autoSpaceDE w:val="0"/>
        <w:autoSpaceDN w:val="0"/>
        <w:adjustRightInd w:val="0"/>
        <w:ind w:firstLine="542"/>
      </w:pPr>
    </w:p>
    <w:p w14:paraId="2BFE23A2" w14:textId="77777777" w:rsidR="00A521D8" w:rsidRDefault="00A521D8" w:rsidP="00A521D8">
      <w:pPr>
        <w:pStyle w:val="12"/>
        <w:ind w:left="708" w:firstLine="708"/>
      </w:pPr>
      <w:r>
        <w:t>Задание 2. По данным таблицы 1, за исключением 8-ой строки, и алгоритму кластерного анализа проведем классификацию объектов иерархическим методом (древовидная кластеризация). В качестве расстояния между объектами принимаем “обычное евклидово расстояние”, а расстояния между кластерами измеряем по принципу “ближайшего соседа”.</w:t>
      </w:r>
    </w:p>
    <w:p w14:paraId="4FA9DB49" w14:textId="77777777" w:rsidR="00A521D8" w:rsidRDefault="005C41F4" w:rsidP="00A521D8">
      <w:pPr>
        <w:pStyle w:val="12"/>
        <w:ind w:left="708" w:firstLine="708"/>
      </w:pPr>
      <w:r>
        <w:t>Исходные данные</w:t>
      </w:r>
      <w:r w:rsidR="00A521D8">
        <w:t xml:space="preserve"> нормируем.</w:t>
      </w:r>
    </w:p>
    <w:p w14:paraId="424E6CC4" w14:textId="77777777" w:rsidR="005C41F4" w:rsidRDefault="005C41F4" w:rsidP="005C41F4">
      <w:pPr>
        <w:widowControl w:val="0"/>
        <w:autoSpaceDE w:val="0"/>
        <w:autoSpaceDN w:val="0"/>
        <w:adjustRightInd w:val="0"/>
        <w:ind w:firstLine="542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01802A41" wp14:editId="2CE1B15E">
            <wp:simplePos x="0" y="0"/>
            <wp:positionH relativeFrom="column">
              <wp:posOffset>570230</wp:posOffset>
            </wp:positionH>
            <wp:positionV relativeFrom="paragraph">
              <wp:posOffset>0</wp:posOffset>
            </wp:positionV>
            <wp:extent cx="5067300" cy="2850560"/>
            <wp:effectExtent l="0" t="0" r="0" b="698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85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2 - Классификация объектов иерархическим методом (нормированные данные)</w:t>
      </w:r>
    </w:p>
    <w:p w14:paraId="55AF6E99" w14:textId="77777777" w:rsidR="005C41F4" w:rsidRDefault="005C41F4" w:rsidP="005C41F4">
      <w:pPr>
        <w:pStyle w:val="12"/>
        <w:ind w:left="708" w:firstLine="708"/>
      </w:pPr>
      <w:r>
        <w:t>Задание 3. По данным таблицы 1, за исключением 8-ой строки, и алгоритму кластерного анализа проведем классификацию объектов иерархическим методом (древовидная кластеризация). В качестве расстояния между объектами принимаем “обычное евклидово расстояние”, а расстояния между кластерами измеряем по принципу “дальнего соседа”.</w:t>
      </w:r>
    </w:p>
    <w:p w14:paraId="4632C3CA" w14:textId="77777777" w:rsidR="005C41F4" w:rsidRDefault="005C41F4" w:rsidP="005C41F4">
      <w:pPr>
        <w:pStyle w:val="12"/>
        <w:ind w:left="708" w:firstLine="708"/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695E2E00" wp14:editId="5D17ACF2">
            <wp:simplePos x="0" y="0"/>
            <wp:positionH relativeFrom="column">
              <wp:posOffset>570230</wp:posOffset>
            </wp:positionH>
            <wp:positionV relativeFrom="paragraph">
              <wp:posOffset>240030</wp:posOffset>
            </wp:positionV>
            <wp:extent cx="5067300" cy="2777490"/>
            <wp:effectExtent l="0" t="0" r="0" b="381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Исходные данные нормируем.</w:t>
      </w:r>
    </w:p>
    <w:p w14:paraId="248DFEEA" w14:textId="77777777" w:rsidR="00A521D8" w:rsidRDefault="005C41F4" w:rsidP="005C41F4">
      <w:pPr>
        <w:widowControl w:val="0"/>
        <w:autoSpaceDE w:val="0"/>
        <w:autoSpaceDN w:val="0"/>
        <w:adjustRightInd w:val="0"/>
        <w:ind w:firstLine="542"/>
        <w:jc w:val="center"/>
      </w:pPr>
      <w:r>
        <w:t>Рисунок 3 - Классификация объектов иерархическим методом с изменениями (нормированные данные)</w:t>
      </w:r>
    </w:p>
    <w:p w14:paraId="76792B60" w14:textId="77777777" w:rsidR="005C41F4" w:rsidRDefault="005C41F4" w:rsidP="005C41F4">
      <w:pPr>
        <w:pStyle w:val="12"/>
        <w:ind w:left="708" w:firstLine="708"/>
      </w:pPr>
      <w:r>
        <w:lastRenderedPageBreak/>
        <w:t>Задание 4. По данным таблицы 1, за исключением 8-ой строки, и алгоритму кластерного анализа проведем классификацию объектов иерархическим методом (древовидная кластеризация). В качестве расстояния между объектами принимаем “</w:t>
      </w:r>
      <w:r w:rsidRPr="002746C6">
        <w:rPr>
          <w:szCs w:val="28"/>
        </w:rPr>
        <w:t>р</w:t>
      </w:r>
      <w:r w:rsidRPr="002746C6">
        <w:rPr>
          <w:spacing w:val="-1"/>
          <w:szCs w:val="28"/>
        </w:rPr>
        <w:t>асс</w:t>
      </w:r>
      <w:r w:rsidRPr="002746C6">
        <w:rPr>
          <w:w w:val="99"/>
          <w:szCs w:val="28"/>
        </w:rPr>
        <w:t>т</w:t>
      </w:r>
      <w:r w:rsidRPr="002746C6">
        <w:rPr>
          <w:spacing w:val="4"/>
          <w:szCs w:val="28"/>
        </w:rPr>
        <w:t>о</w:t>
      </w:r>
      <w:r w:rsidRPr="002746C6">
        <w:rPr>
          <w:szCs w:val="28"/>
        </w:rPr>
        <w:t>я</w:t>
      </w:r>
      <w:r w:rsidRPr="002746C6">
        <w:rPr>
          <w:spacing w:val="2"/>
          <w:w w:val="99"/>
          <w:szCs w:val="28"/>
        </w:rPr>
        <w:t>н</w:t>
      </w:r>
      <w:r w:rsidRPr="002746C6">
        <w:rPr>
          <w:spacing w:val="1"/>
          <w:w w:val="99"/>
          <w:szCs w:val="28"/>
        </w:rPr>
        <w:t>и</w:t>
      </w:r>
      <w:r w:rsidRPr="002746C6">
        <w:rPr>
          <w:szCs w:val="28"/>
        </w:rPr>
        <w:t xml:space="preserve">е </w:t>
      </w:r>
      <w:r w:rsidRPr="002746C6">
        <w:rPr>
          <w:spacing w:val="2"/>
          <w:w w:val="99"/>
          <w:szCs w:val="28"/>
        </w:rPr>
        <w:t>г</w:t>
      </w:r>
      <w:r w:rsidRPr="002746C6">
        <w:rPr>
          <w:szCs w:val="28"/>
        </w:rPr>
        <w:t>о</w:t>
      </w:r>
      <w:r w:rsidRPr="002746C6">
        <w:rPr>
          <w:spacing w:val="-4"/>
          <w:szCs w:val="28"/>
        </w:rPr>
        <w:t>р</w:t>
      </w:r>
      <w:r w:rsidRPr="002746C6">
        <w:rPr>
          <w:spacing w:val="4"/>
          <w:szCs w:val="28"/>
        </w:rPr>
        <w:t>о</w:t>
      </w:r>
      <w:r w:rsidRPr="002746C6">
        <w:rPr>
          <w:spacing w:val="-1"/>
          <w:szCs w:val="28"/>
        </w:rPr>
        <w:t>дс</w:t>
      </w:r>
      <w:r w:rsidRPr="002746C6">
        <w:rPr>
          <w:spacing w:val="-2"/>
          <w:szCs w:val="28"/>
        </w:rPr>
        <w:t>к</w:t>
      </w:r>
      <w:r w:rsidRPr="002746C6">
        <w:rPr>
          <w:spacing w:val="1"/>
          <w:w w:val="99"/>
          <w:szCs w:val="28"/>
        </w:rPr>
        <w:t>и</w:t>
      </w:r>
      <w:r w:rsidRPr="002746C6">
        <w:rPr>
          <w:szCs w:val="28"/>
        </w:rPr>
        <w:t>х</w:t>
      </w:r>
      <w:r w:rsidRPr="002746C6">
        <w:rPr>
          <w:spacing w:val="103"/>
          <w:szCs w:val="28"/>
        </w:rPr>
        <w:t xml:space="preserve"> </w:t>
      </w:r>
      <w:r w:rsidRPr="002746C6">
        <w:rPr>
          <w:spacing w:val="-1"/>
          <w:szCs w:val="28"/>
        </w:rPr>
        <w:t>к</w:t>
      </w:r>
      <w:r w:rsidRPr="002746C6">
        <w:rPr>
          <w:spacing w:val="1"/>
          <w:w w:val="99"/>
          <w:szCs w:val="28"/>
        </w:rPr>
        <w:t>в</w:t>
      </w:r>
      <w:r w:rsidRPr="002746C6">
        <w:rPr>
          <w:szCs w:val="28"/>
        </w:rPr>
        <w:t>ар</w:t>
      </w:r>
      <w:r w:rsidRPr="002746C6">
        <w:rPr>
          <w:w w:val="99"/>
          <w:szCs w:val="28"/>
        </w:rPr>
        <w:t>т</w:t>
      </w:r>
      <w:r w:rsidRPr="002746C6">
        <w:rPr>
          <w:szCs w:val="28"/>
        </w:rPr>
        <w:t>а</w:t>
      </w:r>
      <w:r w:rsidRPr="002746C6">
        <w:rPr>
          <w:w w:val="99"/>
          <w:szCs w:val="28"/>
        </w:rPr>
        <w:t>л</w:t>
      </w:r>
      <w:r w:rsidRPr="002746C6">
        <w:rPr>
          <w:spacing w:val="4"/>
          <w:szCs w:val="28"/>
        </w:rPr>
        <w:t>о</w:t>
      </w:r>
      <w:r w:rsidRPr="002746C6">
        <w:rPr>
          <w:w w:val="99"/>
          <w:szCs w:val="28"/>
        </w:rPr>
        <w:t>в</w:t>
      </w:r>
      <w:r w:rsidRPr="002746C6">
        <w:rPr>
          <w:spacing w:val="110"/>
          <w:szCs w:val="28"/>
        </w:rPr>
        <w:t xml:space="preserve"> </w:t>
      </w:r>
      <w:r w:rsidRPr="002746C6">
        <w:rPr>
          <w:spacing w:val="2"/>
          <w:w w:val="99"/>
          <w:szCs w:val="28"/>
        </w:rPr>
        <w:t>(</w:t>
      </w:r>
      <w:r w:rsidRPr="002746C6">
        <w:rPr>
          <w:spacing w:val="-2"/>
          <w:w w:val="99"/>
          <w:szCs w:val="28"/>
        </w:rPr>
        <w:t>М</w:t>
      </w:r>
      <w:r w:rsidRPr="002746C6">
        <w:rPr>
          <w:szCs w:val="28"/>
        </w:rPr>
        <w:t>а</w:t>
      </w:r>
      <w:r w:rsidRPr="002746C6">
        <w:rPr>
          <w:w w:val="99"/>
          <w:szCs w:val="28"/>
        </w:rPr>
        <w:t>н</w:t>
      </w:r>
      <w:r w:rsidRPr="002746C6">
        <w:rPr>
          <w:spacing w:val="-4"/>
          <w:szCs w:val="28"/>
        </w:rPr>
        <w:t>х</w:t>
      </w:r>
      <w:r w:rsidRPr="002746C6">
        <w:rPr>
          <w:spacing w:val="-2"/>
          <w:w w:val="99"/>
          <w:szCs w:val="28"/>
        </w:rPr>
        <w:t>э</w:t>
      </w:r>
      <w:r w:rsidRPr="002746C6">
        <w:rPr>
          <w:w w:val="99"/>
          <w:szCs w:val="28"/>
        </w:rPr>
        <w:t>тт</w:t>
      </w:r>
      <w:r w:rsidRPr="002746C6">
        <w:rPr>
          <w:szCs w:val="28"/>
        </w:rPr>
        <w:t>е</w:t>
      </w:r>
      <w:r w:rsidRPr="002746C6">
        <w:rPr>
          <w:w w:val="99"/>
          <w:szCs w:val="28"/>
        </w:rPr>
        <w:t>н</w:t>
      </w:r>
      <w:r w:rsidRPr="002746C6">
        <w:rPr>
          <w:szCs w:val="28"/>
        </w:rPr>
        <w:t>с</w:t>
      </w:r>
      <w:r w:rsidRPr="002746C6">
        <w:rPr>
          <w:spacing w:val="-1"/>
          <w:szCs w:val="28"/>
        </w:rPr>
        <w:t>к</w:t>
      </w:r>
      <w:r w:rsidRPr="002746C6">
        <w:rPr>
          <w:spacing w:val="4"/>
          <w:szCs w:val="28"/>
        </w:rPr>
        <w:t>о</w:t>
      </w:r>
      <w:r w:rsidRPr="002746C6">
        <w:rPr>
          <w:szCs w:val="28"/>
        </w:rPr>
        <w:t>е</w:t>
      </w:r>
      <w:r w:rsidRPr="002746C6">
        <w:rPr>
          <w:spacing w:val="107"/>
          <w:szCs w:val="28"/>
        </w:rPr>
        <w:t xml:space="preserve"> </w:t>
      </w:r>
      <w:r w:rsidRPr="002746C6">
        <w:rPr>
          <w:szCs w:val="28"/>
        </w:rPr>
        <w:t>ра</w:t>
      </w:r>
      <w:r w:rsidRPr="002746C6">
        <w:rPr>
          <w:spacing w:val="-1"/>
          <w:szCs w:val="28"/>
        </w:rPr>
        <w:t>сс</w:t>
      </w:r>
      <w:r w:rsidRPr="002746C6">
        <w:rPr>
          <w:w w:val="99"/>
          <w:szCs w:val="28"/>
        </w:rPr>
        <w:t>т</w:t>
      </w:r>
      <w:r w:rsidRPr="002746C6">
        <w:rPr>
          <w:szCs w:val="28"/>
        </w:rPr>
        <w:t>оя</w:t>
      </w:r>
      <w:r w:rsidRPr="002746C6">
        <w:rPr>
          <w:spacing w:val="1"/>
          <w:w w:val="99"/>
          <w:szCs w:val="28"/>
        </w:rPr>
        <w:t>ни</w:t>
      </w:r>
      <w:r w:rsidRPr="002746C6">
        <w:rPr>
          <w:szCs w:val="28"/>
        </w:rPr>
        <w:t>е</w:t>
      </w:r>
      <w:r w:rsidRPr="002746C6">
        <w:rPr>
          <w:spacing w:val="1"/>
          <w:w w:val="99"/>
          <w:szCs w:val="28"/>
        </w:rPr>
        <w:t>)</w:t>
      </w:r>
      <w:r w:rsidRPr="005C41F4">
        <w:rPr>
          <w:spacing w:val="1"/>
          <w:w w:val="99"/>
          <w:szCs w:val="28"/>
        </w:rPr>
        <w:t>”</w:t>
      </w:r>
      <w:r>
        <w:t>, а расстояния между кластерами измеряем по методу Варда.</w:t>
      </w:r>
    </w:p>
    <w:p w14:paraId="2181EFF2" w14:textId="77777777" w:rsidR="005C41F4" w:rsidRDefault="005C41F4" w:rsidP="005C41F4">
      <w:pPr>
        <w:pStyle w:val="12"/>
        <w:ind w:left="708" w:firstLine="708"/>
      </w:pPr>
      <w:r>
        <w:t>Исходные данные не нормируем.</w:t>
      </w:r>
    </w:p>
    <w:p w14:paraId="10DEEA50" w14:textId="77777777" w:rsidR="005C41F4" w:rsidRDefault="008554B6" w:rsidP="005C41F4">
      <w:pPr>
        <w:widowControl w:val="0"/>
        <w:autoSpaceDE w:val="0"/>
        <w:autoSpaceDN w:val="0"/>
        <w:adjustRightInd w:val="0"/>
        <w:ind w:firstLine="542"/>
        <w:jc w:val="center"/>
      </w:pPr>
      <w:r>
        <w:rPr>
          <w:noProof/>
          <w:lang w:eastAsia="ru-RU"/>
        </w:rPr>
        <w:drawing>
          <wp:inline distT="0" distB="0" distL="0" distR="0" wp14:anchorId="7052BA7E" wp14:editId="30C97A45">
            <wp:extent cx="5939790" cy="334137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B8E8" w14:textId="77777777" w:rsidR="008554B6" w:rsidRDefault="008554B6" w:rsidP="008554B6">
      <w:pPr>
        <w:widowControl w:val="0"/>
        <w:autoSpaceDE w:val="0"/>
        <w:autoSpaceDN w:val="0"/>
        <w:adjustRightInd w:val="0"/>
        <w:ind w:firstLine="542"/>
        <w:jc w:val="center"/>
      </w:pPr>
      <w:r>
        <w:t>Рисунок 4 - Классификация объектов иерархическим методом с изменениями (не нормированные данные)</w:t>
      </w:r>
    </w:p>
    <w:p w14:paraId="05F57ED1" w14:textId="77777777" w:rsidR="008554B6" w:rsidRDefault="008554B6" w:rsidP="008554B6">
      <w:pPr>
        <w:pStyle w:val="12"/>
        <w:ind w:left="708" w:firstLine="708"/>
      </w:pPr>
      <w:r>
        <w:t>Задание 5. По данным таблицы 1, за исключением 8-ой строки, и алгоритму кластерного анализа проведем классификацию объектов методом</w:t>
      </w:r>
      <w:r w:rsidR="00771B13">
        <w:t xml:space="preserve"> </w:t>
      </w:r>
      <w:r w:rsidR="00771B13">
        <w:rPr>
          <w:lang w:val="en-US"/>
        </w:rPr>
        <w:t>K</w:t>
      </w:r>
      <w:r w:rsidR="00771B13" w:rsidRPr="00771B13">
        <w:t>-</w:t>
      </w:r>
      <w:r w:rsidR="00771B13">
        <w:t>средних</w:t>
      </w:r>
      <w:r>
        <w:t xml:space="preserve">. </w:t>
      </w:r>
    </w:p>
    <w:p w14:paraId="360EC5EF" w14:textId="77777777" w:rsidR="008554B6" w:rsidRDefault="008554B6" w:rsidP="008554B6">
      <w:pPr>
        <w:pStyle w:val="12"/>
        <w:ind w:left="708" w:firstLine="708"/>
      </w:pPr>
      <w:r>
        <w:t>Исходные данные нормируем.</w:t>
      </w:r>
    </w:p>
    <w:p w14:paraId="6FCC2987" w14:textId="77777777" w:rsidR="008554B6" w:rsidRDefault="00771B13" w:rsidP="005C41F4">
      <w:pPr>
        <w:widowControl w:val="0"/>
        <w:autoSpaceDE w:val="0"/>
        <w:autoSpaceDN w:val="0"/>
        <w:adjustRightInd w:val="0"/>
        <w:ind w:firstLine="54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C6484B4" wp14:editId="7743CCD9">
            <wp:extent cx="5939790" cy="334137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19BB" w14:textId="68FEEA4E" w:rsidR="00771B13" w:rsidRDefault="00771B13" w:rsidP="00771B13">
      <w:pPr>
        <w:widowControl w:val="0"/>
        <w:autoSpaceDE w:val="0"/>
        <w:autoSpaceDN w:val="0"/>
        <w:adjustRightInd w:val="0"/>
        <w:ind w:firstLine="542"/>
        <w:jc w:val="center"/>
      </w:pPr>
      <w:r>
        <w:t xml:space="preserve">Рисунок 5 - Классификация объектов методом </w:t>
      </w:r>
      <w:r>
        <w:rPr>
          <w:lang w:val="en-US"/>
        </w:rPr>
        <w:t>K</w:t>
      </w:r>
      <w:r>
        <w:t>-средних (нормированные данные)</w:t>
      </w:r>
    </w:p>
    <w:p w14:paraId="166F9C96" w14:textId="52D6EFB2" w:rsidR="007716DD" w:rsidRDefault="007716DD" w:rsidP="00771B13">
      <w:pPr>
        <w:widowControl w:val="0"/>
        <w:autoSpaceDE w:val="0"/>
        <w:autoSpaceDN w:val="0"/>
        <w:adjustRightInd w:val="0"/>
        <w:ind w:firstLine="542"/>
        <w:jc w:val="center"/>
      </w:pPr>
    </w:p>
    <w:p w14:paraId="1AB66B44" w14:textId="633DBCE2" w:rsidR="007716DD" w:rsidRDefault="007716DD" w:rsidP="00771B13">
      <w:pPr>
        <w:widowControl w:val="0"/>
        <w:autoSpaceDE w:val="0"/>
        <w:autoSpaceDN w:val="0"/>
        <w:adjustRightInd w:val="0"/>
        <w:ind w:firstLine="542"/>
        <w:jc w:val="center"/>
      </w:pPr>
    </w:p>
    <w:p w14:paraId="5284183F" w14:textId="30A3032D" w:rsidR="007716DD" w:rsidRDefault="007716DD" w:rsidP="00771B13">
      <w:pPr>
        <w:widowControl w:val="0"/>
        <w:autoSpaceDE w:val="0"/>
        <w:autoSpaceDN w:val="0"/>
        <w:adjustRightInd w:val="0"/>
        <w:ind w:firstLine="542"/>
        <w:jc w:val="center"/>
      </w:pPr>
    </w:p>
    <w:p w14:paraId="78BDAA77" w14:textId="1F417E42" w:rsidR="007716DD" w:rsidRDefault="007716DD" w:rsidP="00771B13">
      <w:pPr>
        <w:widowControl w:val="0"/>
        <w:autoSpaceDE w:val="0"/>
        <w:autoSpaceDN w:val="0"/>
        <w:adjustRightInd w:val="0"/>
        <w:ind w:firstLine="542"/>
        <w:jc w:val="center"/>
      </w:pPr>
    </w:p>
    <w:p w14:paraId="2E957A87" w14:textId="378A4AA3" w:rsidR="007716DD" w:rsidRDefault="007716DD" w:rsidP="00771B13">
      <w:pPr>
        <w:widowControl w:val="0"/>
        <w:autoSpaceDE w:val="0"/>
        <w:autoSpaceDN w:val="0"/>
        <w:adjustRightInd w:val="0"/>
        <w:ind w:firstLine="542"/>
        <w:jc w:val="center"/>
      </w:pPr>
    </w:p>
    <w:p w14:paraId="4F5E0E87" w14:textId="66603D8A" w:rsidR="007716DD" w:rsidRDefault="007716DD" w:rsidP="00771B13">
      <w:pPr>
        <w:widowControl w:val="0"/>
        <w:autoSpaceDE w:val="0"/>
        <w:autoSpaceDN w:val="0"/>
        <w:adjustRightInd w:val="0"/>
        <w:ind w:firstLine="542"/>
        <w:jc w:val="center"/>
      </w:pPr>
    </w:p>
    <w:p w14:paraId="1525B193" w14:textId="621A1118" w:rsidR="007716DD" w:rsidRDefault="007716DD" w:rsidP="00771B13">
      <w:pPr>
        <w:widowControl w:val="0"/>
        <w:autoSpaceDE w:val="0"/>
        <w:autoSpaceDN w:val="0"/>
        <w:adjustRightInd w:val="0"/>
        <w:ind w:firstLine="542"/>
        <w:jc w:val="center"/>
      </w:pPr>
    </w:p>
    <w:p w14:paraId="1D0EA481" w14:textId="55C9BA16" w:rsidR="007716DD" w:rsidRDefault="007716DD" w:rsidP="00771B13">
      <w:pPr>
        <w:widowControl w:val="0"/>
        <w:autoSpaceDE w:val="0"/>
        <w:autoSpaceDN w:val="0"/>
        <w:adjustRightInd w:val="0"/>
        <w:ind w:firstLine="542"/>
        <w:jc w:val="center"/>
      </w:pPr>
    </w:p>
    <w:p w14:paraId="36F4B3F0" w14:textId="64A7BEC6" w:rsidR="007716DD" w:rsidRDefault="007716DD" w:rsidP="00771B13">
      <w:pPr>
        <w:widowControl w:val="0"/>
        <w:autoSpaceDE w:val="0"/>
        <w:autoSpaceDN w:val="0"/>
        <w:adjustRightInd w:val="0"/>
        <w:ind w:firstLine="542"/>
        <w:jc w:val="center"/>
      </w:pPr>
    </w:p>
    <w:p w14:paraId="124EA1CD" w14:textId="6DA1F037" w:rsidR="007716DD" w:rsidRDefault="007716DD" w:rsidP="00771B13">
      <w:pPr>
        <w:widowControl w:val="0"/>
        <w:autoSpaceDE w:val="0"/>
        <w:autoSpaceDN w:val="0"/>
        <w:adjustRightInd w:val="0"/>
        <w:ind w:firstLine="542"/>
        <w:jc w:val="center"/>
      </w:pPr>
    </w:p>
    <w:p w14:paraId="78895767" w14:textId="47EAFA23" w:rsidR="007716DD" w:rsidRDefault="007716DD" w:rsidP="00771B13">
      <w:pPr>
        <w:widowControl w:val="0"/>
        <w:autoSpaceDE w:val="0"/>
        <w:autoSpaceDN w:val="0"/>
        <w:adjustRightInd w:val="0"/>
        <w:ind w:firstLine="542"/>
        <w:jc w:val="center"/>
      </w:pPr>
    </w:p>
    <w:p w14:paraId="1C8AE3F6" w14:textId="175826A4" w:rsidR="007716DD" w:rsidRDefault="007716DD" w:rsidP="00771B13">
      <w:pPr>
        <w:widowControl w:val="0"/>
        <w:autoSpaceDE w:val="0"/>
        <w:autoSpaceDN w:val="0"/>
        <w:adjustRightInd w:val="0"/>
        <w:ind w:firstLine="542"/>
        <w:jc w:val="center"/>
      </w:pPr>
    </w:p>
    <w:p w14:paraId="2BCF25FD" w14:textId="44F12E88" w:rsidR="007716DD" w:rsidRDefault="007716DD" w:rsidP="00771B13">
      <w:pPr>
        <w:widowControl w:val="0"/>
        <w:autoSpaceDE w:val="0"/>
        <w:autoSpaceDN w:val="0"/>
        <w:adjustRightInd w:val="0"/>
        <w:ind w:firstLine="542"/>
        <w:jc w:val="center"/>
      </w:pPr>
    </w:p>
    <w:p w14:paraId="7392E627" w14:textId="659462B2" w:rsidR="007716DD" w:rsidRDefault="007716DD" w:rsidP="00771B13">
      <w:pPr>
        <w:widowControl w:val="0"/>
        <w:autoSpaceDE w:val="0"/>
        <w:autoSpaceDN w:val="0"/>
        <w:adjustRightInd w:val="0"/>
        <w:ind w:firstLine="542"/>
        <w:jc w:val="center"/>
      </w:pPr>
    </w:p>
    <w:p w14:paraId="089B42AD" w14:textId="47598B90" w:rsidR="007716DD" w:rsidRDefault="007716DD" w:rsidP="00771B13">
      <w:pPr>
        <w:widowControl w:val="0"/>
        <w:autoSpaceDE w:val="0"/>
        <w:autoSpaceDN w:val="0"/>
        <w:adjustRightInd w:val="0"/>
        <w:ind w:firstLine="542"/>
        <w:jc w:val="center"/>
      </w:pPr>
    </w:p>
    <w:p w14:paraId="514BED4D" w14:textId="68DB8294" w:rsidR="007716DD" w:rsidRDefault="007716DD" w:rsidP="00771B13">
      <w:pPr>
        <w:widowControl w:val="0"/>
        <w:autoSpaceDE w:val="0"/>
        <w:autoSpaceDN w:val="0"/>
        <w:adjustRightInd w:val="0"/>
        <w:ind w:firstLine="542"/>
        <w:jc w:val="center"/>
      </w:pPr>
    </w:p>
    <w:p w14:paraId="795D4B46" w14:textId="6A935348" w:rsidR="007716DD" w:rsidRDefault="007716DD" w:rsidP="007716DD">
      <w:r>
        <w:lastRenderedPageBreak/>
        <w:t>Вывод</w:t>
      </w:r>
      <w:r w:rsidRPr="004F493F">
        <w:t>:</w:t>
      </w:r>
    </w:p>
    <w:p w14:paraId="30EED1F7" w14:textId="5635CBD8" w:rsidR="007716DD" w:rsidRDefault="00E32404" w:rsidP="007716DD">
      <w:r>
        <w:t xml:space="preserve">1. </w:t>
      </w:r>
      <w:r w:rsidR="007618DC">
        <w:t>В результате выполненного задания 1 можно выделить 2 образованных больших кластера</w:t>
      </w:r>
      <w:r w:rsidR="00710417">
        <w:t xml:space="preserve">(по схемам объединения и </w:t>
      </w:r>
      <w:proofErr w:type="spellStart"/>
      <w:r w:rsidR="00710417">
        <w:t>дендограмме</w:t>
      </w:r>
      <w:proofErr w:type="spellEnd"/>
      <w:r w:rsidR="00710417">
        <w:t>)</w:t>
      </w:r>
      <w:r w:rsidR="007618DC">
        <w:t xml:space="preserve"> </w:t>
      </w:r>
      <w:r w:rsidR="004632EE">
        <w:t>–</w:t>
      </w:r>
      <w:r w:rsidR="007618DC">
        <w:t xml:space="preserve"> </w:t>
      </w:r>
      <w:r w:rsidR="003C7807">
        <w:t>[Россия, Азербайджан, Армения, Киргизия, Казахстан, Беларусь, Венгрия, Грузия]</w:t>
      </w:r>
      <w:r w:rsidR="007618DC">
        <w:t xml:space="preserve"> и </w:t>
      </w:r>
      <w:r w:rsidR="00130BF2">
        <w:t>[Австралия, Австрия, Германия, Дания, Бельгия, Канада, Италия, Великобритания, Ирландия]</w:t>
      </w:r>
      <w:r w:rsidR="00710417">
        <w:t xml:space="preserve">. </w:t>
      </w:r>
      <w:r w:rsidR="00731EEE">
        <w:t xml:space="preserve">Это значит, что в </w:t>
      </w:r>
      <w:r w:rsidR="000F6F04">
        <w:t xml:space="preserve">каждом кластере </w:t>
      </w:r>
      <w:r w:rsidR="00731EEE">
        <w:t>да</w:t>
      </w:r>
      <w:r w:rsidR="005D176E">
        <w:t>н</w:t>
      </w:r>
      <w:r w:rsidR="00731EEE">
        <w:t xml:space="preserve">ные страны имеют </w:t>
      </w:r>
      <w:r w:rsidR="00731EEE" w:rsidRPr="00E87EB5">
        <w:rPr>
          <w:u w:val="single"/>
        </w:rPr>
        <w:t>похожие</w:t>
      </w:r>
      <w:r w:rsidR="00731EEE">
        <w:t xml:space="preserve"> показатели переменных </w:t>
      </w:r>
      <w:r w:rsidR="00731EEE">
        <w:rPr>
          <w:lang w:val="en-US"/>
        </w:rPr>
        <w:t>X</w:t>
      </w:r>
      <w:r w:rsidR="00D048F3" w:rsidRPr="00D048F3">
        <w:t>.</w:t>
      </w:r>
      <w:r w:rsidR="0042007E">
        <w:t xml:space="preserve"> Данные выводы можно сделать исходя из того, что нам предоставили </w:t>
      </w:r>
      <w:r w:rsidR="0042007E" w:rsidRPr="003D1913">
        <w:rPr>
          <w:u w:val="single"/>
        </w:rPr>
        <w:t xml:space="preserve">схема объединения и </w:t>
      </w:r>
      <w:proofErr w:type="spellStart"/>
      <w:r w:rsidR="0042007E" w:rsidRPr="003D1913">
        <w:rPr>
          <w:u w:val="single"/>
        </w:rPr>
        <w:t>дендограмма</w:t>
      </w:r>
      <w:proofErr w:type="spellEnd"/>
      <w:r w:rsidR="009E0A04">
        <w:t>. Матрица евклидовых дистанций лишь описала это в конкретных значениях, взятых и посчитанных из переменных,</w:t>
      </w:r>
      <w:r w:rsidR="00704B3B">
        <w:t xml:space="preserve"> принадлежащим этим странам</w:t>
      </w:r>
      <w:r w:rsidR="003E01AA">
        <w:t xml:space="preserve"> (</w:t>
      </w:r>
      <w:r w:rsidR="00345D31">
        <w:t>что для нас выглядит не очень и наглядно</w:t>
      </w:r>
      <w:r w:rsidR="003E01AA">
        <w:t>)</w:t>
      </w:r>
      <w:r w:rsidR="00A50CAF">
        <w:t>. А таблица средних значений и средних отклонений показала, что страны второго выделенн</w:t>
      </w:r>
      <w:r w:rsidR="0069030E">
        <w:t>ого</w:t>
      </w:r>
      <w:r w:rsidR="00A50CAF">
        <w:t xml:space="preserve"> кластер</w:t>
      </w:r>
      <w:r w:rsidR="001B5C2C">
        <w:t>а имеют значения в среднем на 9 единиц выше, чем</w:t>
      </w:r>
      <w:r w:rsidR="00C37BD2">
        <w:t xml:space="preserve"> страны первого кластера!</w:t>
      </w:r>
    </w:p>
    <w:p w14:paraId="4147F0A6" w14:textId="533F85D6" w:rsidR="003C7807" w:rsidRDefault="003C7807" w:rsidP="003C7807">
      <w:r w:rsidRPr="00523E4D">
        <w:rPr>
          <w:b/>
          <w:bCs/>
        </w:rPr>
        <w:t>Таким образом</w:t>
      </w:r>
      <w:r>
        <w:t xml:space="preserve">, Первый кластер стран [Россия, Азербайджан, Армения, Киргизия, Казахстан, Беларусь, Венгрия, Грузия] можно интерпретировать как кластер, включающий страны Евразийского региона. Эти страны </w:t>
      </w:r>
      <w:r w:rsidR="00B76509">
        <w:t xml:space="preserve">действительно имеют </w:t>
      </w:r>
      <w:r>
        <w:t>схожие географические, исторические и культурные характеристики. Они расположены вблизи друг от друга и, вероятно, имеют схожие социально-экономические условия, политические связи или торговые отношения.</w:t>
      </w:r>
    </w:p>
    <w:p w14:paraId="7ECC4216" w14:textId="68D9F0E6" w:rsidR="003C7807" w:rsidRDefault="003C7807" w:rsidP="003C7807">
      <w:r>
        <w:t>Второй кластер стран [Австралия, Австрия, Германия, Дания, Бельгия, Канада, Италия, Великобритания, Ирландия] можно интерпретировать как кластер развитых индустриальных стран. Эти страны обычно характеризуются высоким уровнем экономического развития, развитой инфраструктурой, высоким уровнем жизни и образования. Они являются членами организаций, таких как Европейский союз или Организация экономического сотрудничества и развития, и у них может быть схожий подход к экономическим, политическим и социальным вопросам.</w:t>
      </w:r>
    </w:p>
    <w:p w14:paraId="0E915582" w14:textId="73C0F7E6" w:rsidR="003C7807" w:rsidRDefault="003C7807" w:rsidP="003C7807">
      <w:r>
        <w:lastRenderedPageBreak/>
        <w:t>Оба кластера представляют собой группы стран с схожими характеристиками, но различаются в территориальном расположении и уровне развития. Кластерный анализ помогает выделить такие группы и понять, какие страны могут иметь схожие свойства или взаимодействия.</w:t>
      </w:r>
    </w:p>
    <w:p w14:paraId="4CF31BE7" w14:textId="0B702E3D" w:rsidR="009F1247" w:rsidRDefault="009F1247" w:rsidP="003C7807"/>
    <w:p w14:paraId="69AA9B7F" w14:textId="34C59CE0" w:rsidR="00B51CDA" w:rsidRDefault="00B51CDA" w:rsidP="003C7807">
      <w:r>
        <w:t xml:space="preserve">2. </w:t>
      </w:r>
      <w:r w:rsidR="00097276">
        <w:t>При нормированных наблюдениях ситуация выглядит немного иначе</w:t>
      </w:r>
      <w:r w:rsidR="005937DF">
        <w:t xml:space="preserve"> (лучше)</w:t>
      </w:r>
      <w:r w:rsidR="00097276">
        <w:t>.</w:t>
      </w:r>
      <w:r w:rsidR="006506D7">
        <w:t xml:space="preserve"> </w:t>
      </w:r>
      <w:r w:rsidR="00E66828">
        <w:t xml:space="preserve">Я специально умолчал о диаграмме расстояний объединения по шагам </w:t>
      </w:r>
      <w:r w:rsidR="00410D2A">
        <w:t>в первом задании</w:t>
      </w:r>
      <w:r w:rsidR="00876B9D">
        <w:t xml:space="preserve">, чтобы </w:t>
      </w:r>
      <w:r w:rsidR="004F493F">
        <w:t>упомянуть об этом сейчас</w:t>
      </w:r>
      <w:r w:rsidR="00410D2A">
        <w:t xml:space="preserve">. </w:t>
      </w:r>
      <w:r w:rsidR="0029626F">
        <w:t xml:space="preserve">Давайте </w:t>
      </w:r>
      <w:r w:rsidR="00523D9A">
        <w:t>теперь взглянем на неё</w:t>
      </w:r>
      <w:r w:rsidR="0029626F" w:rsidRPr="0029626F">
        <w:t xml:space="preserve">: </w:t>
      </w:r>
    </w:p>
    <w:p w14:paraId="4B4982EE" w14:textId="19EE2906" w:rsidR="0029626F" w:rsidRDefault="0029626F" w:rsidP="003C7807">
      <w:r w:rsidRPr="0029626F">
        <w:rPr>
          <w:noProof/>
        </w:rPr>
        <w:drawing>
          <wp:inline distT="0" distB="0" distL="0" distR="0" wp14:anchorId="563F421A" wp14:editId="53D7D408">
            <wp:extent cx="5763429" cy="4344006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274A" w14:textId="77777777" w:rsidR="000A0B63" w:rsidRDefault="00F21759" w:rsidP="003C7807">
      <w:r>
        <w:t>Видим, что наблюдается сильный скачок в дистанции у 18</w:t>
      </w:r>
      <w:r w:rsidR="008675D7">
        <w:t>-ого</w:t>
      </w:r>
      <w:r>
        <w:t xml:space="preserve"> шага</w:t>
      </w:r>
      <w:r w:rsidR="006404A1">
        <w:t>, а остальные шаги не выглядят действительно существенными (малюсенькие шажочки)</w:t>
      </w:r>
      <w:r w:rsidR="00E66828">
        <w:t xml:space="preserve">. </w:t>
      </w:r>
      <w:r w:rsidR="00876B9D">
        <w:t xml:space="preserve">Это может говорить о том, что данные (переменные), принадлежащие странам либо слишком сильно отличаются, либо не отличаются вообще (на коротких </w:t>
      </w:r>
      <w:r w:rsidR="004D7043">
        <w:t>промежутках</w:t>
      </w:r>
      <w:r w:rsidR="00876B9D">
        <w:t>)</w:t>
      </w:r>
      <w:r w:rsidR="00AA07EA">
        <w:t xml:space="preserve">. </w:t>
      </w:r>
    </w:p>
    <w:p w14:paraId="7E6D36C6" w14:textId="77777777" w:rsidR="000A0B63" w:rsidRDefault="000A0B63" w:rsidP="003C7807"/>
    <w:p w14:paraId="60A89728" w14:textId="5427301A" w:rsidR="0029626F" w:rsidRDefault="00E66828" w:rsidP="003C7807">
      <w:r>
        <w:lastRenderedPageBreak/>
        <w:t>Давайте взглянем, что стало с этим графиком</w:t>
      </w:r>
      <w:r w:rsidR="0037117F">
        <w:t xml:space="preserve"> при использовании нормализованных данных</w:t>
      </w:r>
      <w:r w:rsidR="000A0B63" w:rsidRPr="000A0B63">
        <w:t>:</w:t>
      </w:r>
    </w:p>
    <w:p w14:paraId="3ABA889C" w14:textId="348B1B4F" w:rsidR="000A0B63" w:rsidRDefault="000A0B63" w:rsidP="003C7807">
      <w:r w:rsidRPr="000A0B63">
        <w:rPr>
          <w:noProof/>
        </w:rPr>
        <w:drawing>
          <wp:inline distT="0" distB="0" distL="0" distR="0" wp14:anchorId="6F6D600C" wp14:editId="520A8D64">
            <wp:extent cx="5734850" cy="4334480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62EA" w14:textId="331B8B2F" w:rsidR="00965716" w:rsidRDefault="00965716" w:rsidP="003C7807">
      <w:r>
        <w:t xml:space="preserve">Это уже больше напоминает нормальную лестницу (хоть и не везде идеально, но разница </w:t>
      </w:r>
      <w:r w:rsidR="003D28C2">
        <w:t xml:space="preserve">с первым заданием </w:t>
      </w:r>
      <w:r>
        <w:t>ощутима)</w:t>
      </w:r>
      <w:r w:rsidR="00112C3A">
        <w:t xml:space="preserve">. </w:t>
      </w:r>
      <w:r w:rsidR="005165D3">
        <w:t>Это говорит нам о том, что теперь расстояние объединений, в целом, буд</w:t>
      </w:r>
      <w:r w:rsidR="00B750CC">
        <w:t>е</w:t>
      </w:r>
      <w:r w:rsidR="005165D3">
        <w:t>т шире постепенно</w:t>
      </w:r>
      <w:r w:rsidR="00A14315">
        <w:t xml:space="preserve"> (но уверенно)</w:t>
      </w:r>
      <w:r w:rsidR="005165D3">
        <w:t>, с каждым шагом</w:t>
      </w:r>
      <w:r w:rsidR="00F071C8">
        <w:t>.</w:t>
      </w:r>
      <w:r w:rsidR="00503826">
        <w:t xml:space="preserve"> </w:t>
      </w:r>
      <w:r w:rsidR="00F067CD">
        <w:t xml:space="preserve">Следовательно, дальнейший анализ будет </w:t>
      </w:r>
      <w:r w:rsidR="00786F4F">
        <w:t xml:space="preserve">более </w:t>
      </w:r>
      <w:r w:rsidR="00420F1A">
        <w:t>объективным, так как евклидово расстояние приобрело более адекватную форму</w:t>
      </w:r>
      <w:r w:rsidR="00147CBF">
        <w:t xml:space="preserve"> (без всяких резонансных всплесков</w:t>
      </w:r>
      <w:r w:rsidR="00CF41C4">
        <w:t xml:space="preserve"> или долгих топтаний на месте</w:t>
      </w:r>
      <w:r w:rsidR="00147CBF">
        <w:t>)</w:t>
      </w:r>
      <w:r w:rsidR="00B064DE">
        <w:t>.</w:t>
      </w:r>
    </w:p>
    <w:p w14:paraId="37AE5F6F" w14:textId="43F0322C" w:rsidR="00B53987" w:rsidRPr="004F493F" w:rsidRDefault="0094169D" w:rsidP="003C7807">
      <w:r>
        <w:t>Нормализация</w:t>
      </w:r>
      <w:r w:rsidR="00251280">
        <w:t xml:space="preserve"> никак не сказал</w:t>
      </w:r>
      <w:r w:rsidR="002D3201">
        <w:t>ась</w:t>
      </w:r>
      <w:r w:rsidR="00251280">
        <w:t xml:space="preserve"> на тех самых двух кластерах, выделенных в первом задании.</w:t>
      </w:r>
      <w:r w:rsidR="00C73A01">
        <w:t xml:space="preserve"> </w:t>
      </w:r>
      <w:r w:rsidR="005452BE">
        <w:t>Зато, сказал</w:t>
      </w:r>
      <w:r w:rsidR="00890C89">
        <w:t>ась</w:t>
      </w:r>
      <w:r w:rsidR="005452BE">
        <w:t xml:space="preserve"> </w:t>
      </w:r>
      <w:r w:rsidR="00465897">
        <w:t>на самых маленьких кластерах</w:t>
      </w:r>
      <w:r w:rsidR="00037845">
        <w:t>, например</w:t>
      </w:r>
      <w:r w:rsidR="00037845" w:rsidRPr="008B18C9">
        <w:t>:</w:t>
      </w:r>
      <w:r w:rsidR="00037845" w:rsidRPr="008B18C9">
        <w:br/>
        <w:t>Армения</w:t>
      </w:r>
      <w:r w:rsidR="008B18C9">
        <w:t xml:space="preserve"> теперь имеет намного больше общего с Киргизией, нежели с Азерба</w:t>
      </w:r>
      <w:r w:rsidR="00622B58">
        <w:t>й</w:t>
      </w:r>
      <w:r w:rsidR="008B18C9">
        <w:t>джаном</w:t>
      </w:r>
      <w:r w:rsidR="0098087D">
        <w:t xml:space="preserve"> или </w:t>
      </w:r>
      <w:r w:rsidR="00197A2E">
        <w:t>вот</w:t>
      </w:r>
      <w:r w:rsidR="00197A2E" w:rsidRPr="00197A2E">
        <w:t xml:space="preserve">: </w:t>
      </w:r>
      <w:r w:rsidR="00197A2E">
        <w:t>Германия раньше была в одном маленьком кластере с Данией, теперь она с Бельгией</w:t>
      </w:r>
      <w:r w:rsidR="00B946B7">
        <w:t>.</w:t>
      </w:r>
      <w:r w:rsidR="002E20F2">
        <w:t xml:space="preserve"> Можно долго перечислять изменения,</w:t>
      </w:r>
      <w:r>
        <w:t xml:space="preserve"> но одно можно сказать точн</w:t>
      </w:r>
      <w:r w:rsidR="00306BFB">
        <w:t>о</w:t>
      </w:r>
      <w:r w:rsidR="00306BFB" w:rsidRPr="00306BFB">
        <w:t xml:space="preserve">: нормализация данных имеет значительное влияние на формирование </w:t>
      </w:r>
      <w:r w:rsidR="00306BFB" w:rsidRPr="0075131B">
        <w:rPr>
          <w:u w:val="single"/>
        </w:rPr>
        <w:t>мелких</w:t>
      </w:r>
      <w:r w:rsidR="00306BFB" w:rsidRPr="00306BFB">
        <w:t xml:space="preserve"> кластеров и может изменять относительные расстояния </w:t>
      </w:r>
      <w:r w:rsidR="00306BFB" w:rsidRPr="00306BFB">
        <w:lastRenderedPageBreak/>
        <w:t>и сходства между странами. Однако, в случае с более крупными кластерами, влияние нормализации может быть менее заметным или незначительным</w:t>
      </w:r>
      <w:r w:rsidR="002D150F">
        <w:t>!</w:t>
      </w:r>
    </w:p>
    <w:p w14:paraId="70C1A423" w14:textId="4FC2D0F8" w:rsidR="00474E94" w:rsidRPr="004F493F" w:rsidRDefault="00474E94" w:rsidP="003C7807"/>
    <w:p w14:paraId="7D3C1C0A" w14:textId="27D057A1" w:rsidR="00474E94" w:rsidRDefault="00474E94" w:rsidP="00474E94">
      <w:r w:rsidRPr="00474E94">
        <w:t xml:space="preserve">3. </w:t>
      </w:r>
      <w:r>
        <w:t xml:space="preserve">Рассматривая полученную </w:t>
      </w:r>
      <w:proofErr w:type="spellStart"/>
      <w:r>
        <w:t>дендограмму</w:t>
      </w:r>
      <w:proofErr w:type="spellEnd"/>
      <w:r>
        <w:t>,</w:t>
      </w:r>
      <w:r w:rsidR="00443AF8">
        <w:t xml:space="preserve"> она мне показалась более наглядной, чем </w:t>
      </w:r>
      <w:proofErr w:type="spellStart"/>
      <w:r w:rsidR="004F40D1">
        <w:t>дендограмма</w:t>
      </w:r>
      <w:proofErr w:type="spellEnd"/>
      <w:r w:rsidR="004F40D1">
        <w:t xml:space="preserve"> ближнего соседа.</w:t>
      </w:r>
      <w:r>
        <w:t xml:space="preserve"> При использовании метода полной связи (дальнего соседа), расстояние между кластерами определяется как наибольшее расстояние между любыми двумя точками в разных кластерах. Это означает, что в </w:t>
      </w:r>
      <w:proofErr w:type="spellStart"/>
      <w:r>
        <w:t>дендрограмме</w:t>
      </w:r>
      <w:proofErr w:type="spellEnd"/>
      <w:r>
        <w:t xml:space="preserve"> будут отображаться длинные вертикальные линии, которые представляют собой расстояния между кластерами. Таким образом, </w:t>
      </w:r>
      <w:proofErr w:type="spellStart"/>
      <w:r>
        <w:t>дендрограмма</w:t>
      </w:r>
      <w:proofErr w:type="spellEnd"/>
      <w:r>
        <w:t xml:space="preserve"> метода полной связи демонстрирует явное разделение кластеров и их удаление друг от друга.</w:t>
      </w:r>
    </w:p>
    <w:p w14:paraId="7FD7967A" w14:textId="051AB620" w:rsidR="00474E94" w:rsidRDefault="00474E94" w:rsidP="00474E94">
      <w:r>
        <w:t xml:space="preserve">С другой стороны, при использовании метода одиночной связи (ближайшего соседа), расстояние между кластерами определяется как расстояние между самыми близкими точками в разных кластерах. Это может приводить к созданию более длинных и сложных вертикальных линий на </w:t>
      </w:r>
      <w:proofErr w:type="spellStart"/>
      <w:r>
        <w:t>дендрограмме</w:t>
      </w:r>
      <w:proofErr w:type="spellEnd"/>
      <w:r>
        <w:t xml:space="preserve">, так как ближайшие соседи в разных кластерах могут иметь большое расстояние между ними. В результате, </w:t>
      </w:r>
      <w:proofErr w:type="spellStart"/>
      <w:r>
        <w:t>дендрограмма</w:t>
      </w:r>
      <w:proofErr w:type="spellEnd"/>
      <w:r>
        <w:t xml:space="preserve"> метода одиночной связи может выглядеть менее наглядно и более запутанно.</w:t>
      </w:r>
    </w:p>
    <w:p w14:paraId="6CC9978E" w14:textId="3C5750D7" w:rsidR="00143871" w:rsidRDefault="00143871" w:rsidP="00474E94">
      <w:r>
        <w:t>В остальном – кластеры практически такие же, как и во втором задании.</w:t>
      </w:r>
    </w:p>
    <w:p w14:paraId="7CC51EF2" w14:textId="314117C3" w:rsidR="007D6FF8" w:rsidRDefault="007D6FF8" w:rsidP="00474E94"/>
    <w:p w14:paraId="29395268" w14:textId="0AE2CF05" w:rsidR="007D6FF8" w:rsidRDefault="007D6FF8" w:rsidP="00474E94">
      <w:r>
        <w:t xml:space="preserve">4. </w:t>
      </w:r>
      <w:r w:rsidR="004F4FDD">
        <w:t xml:space="preserve">Данный метод отобрал </w:t>
      </w:r>
      <w:r w:rsidR="001571DB">
        <w:t>кластеры точно также, как и в первом задании.</w:t>
      </w:r>
      <w:r w:rsidR="0055700A">
        <w:t xml:space="preserve"> </w:t>
      </w:r>
      <w:proofErr w:type="spellStart"/>
      <w:r w:rsidR="0055700A">
        <w:t>Дендограмма</w:t>
      </w:r>
      <w:proofErr w:type="spellEnd"/>
      <w:r w:rsidR="0055700A">
        <w:t xml:space="preserve"> достаточно </w:t>
      </w:r>
      <w:r w:rsidR="00BD68E5">
        <w:t xml:space="preserve">визуально </w:t>
      </w:r>
      <w:r w:rsidR="0055700A">
        <w:t>понятная.</w:t>
      </w:r>
      <w:r w:rsidR="001571DB">
        <w:t xml:space="preserve"> </w:t>
      </w:r>
      <w:r w:rsidR="00017A79">
        <w:t>Тут также присутствует большой шаг в диаграмме расстояний</w:t>
      </w:r>
      <w:r w:rsidR="00F92924">
        <w:t xml:space="preserve"> (так как в конце оба огромных кластера объединяются, хотя они слишком разные, поэтому и возникает такой большой</w:t>
      </w:r>
      <w:r w:rsidR="00943839">
        <w:t xml:space="preserve"> шаг)</w:t>
      </w:r>
      <w:r w:rsidR="003C5148">
        <w:t>.</w:t>
      </w:r>
      <w:r w:rsidR="00C84E60" w:rsidRPr="00C84E60">
        <w:t xml:space="preserve"> </w:t>
      </w:r>
      <w:r w:rsidR="001A6EAC">
        <w:t>Таким образом, м</w:t>
      </w:r>
      <w:r w:rsidR="00C84E60" w:rsidRPr="00C84E60">
        <w:t>етод Варда склонен формировать более компактные и однородные кластеры, тогда как метод одиночной связи может приводить к более разреженным и разнообразным кластерам. Каждый метод имеет свои преимущества и ограничения, и выбор метода зависит от характеристик данных и целей анализа.</w:t>
      </w:r>
    </w:p>
    <w:p w14:paraId="3A2C96EF" w14:textId="5BA7176E" w:rsidR="00EC203D" w:rsidRDefault="00EC203D" w:rsidP="00474E94"/>
    <w:p w14:paraId="03BB161B" w14:textId="1A0EF57C" w:rsidR="00A50DA1" w:rsidRDefault="00EC203D" w:rsidP="00474E94">
      <w:r>
        <w:lastRenderedPageBreak/>
        <w:t>5.</w:t>
      </w:r>
      <w:r w:rsidR="0046142B">
        <w:t xml:space="preserve"> У этого метода уже нет </w:t>
      </w:r>
      <w:proofErr w:type="spellStart"/>
      <w:r w:rsidR="0046142B">
        <w:t>дендограмм</w:t>
      </w:r>
      <w:proofErr w:type="spellEnd"/>
      <w:r w:rsidR="0046142B">
        <w:t>, заместо них используются графики, непрерывных прототипов</w:t>
      </w:r>
      <w:r w:rsidR="00080BED">
        <w:t xml:space="preserve"> (переменных)</w:t>
      </w:r>
    </w:p>
    <w:p w14:paraId="4AEC6865" w14:textId="5B56B6A2" w:rsidR="0046665F" w:rsidRDefault="0046665F" w:rsidP="00474E94">
      <w:r>
        <w:t>На основе прошлых измерений можно уже предположить каким странам принадлежат кластер 1 и 2. Большое количество врачей и высокая смертность относятся к странам Евразийского региона, а высокое ВВП и расходы на здравоохранение к более западным странам.</w:t>
      </w:r>
    </w:p>
    <w:p w14:paraId="343AB12D" w14:textId="214F7D05" w:rsidR="00EC203D" w:rsidRDefault="00EC203D" w:rsidP="00474E94">
      <w:r>
        <w:t xml:space="preserve"> </w:t>
      </w:r>
      <w:r w:rsidR="00A50DA1">
        <w:rPr>
          <w:noProof/>
        </w:rPr>
        <w:drawing>
          <wp:inline distT="0" distB="0" distL="0" distR="0" wp14:anchorId="0CA87E18" wp14:editId="2E74AB95">
            <wp:extent cx="4651562" cy="3504177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066" t="36733" r="38935" b="21755"/>
                    <a:stretch/>
                  </pic:blipFill>
                  <pic:spPr bwMode="auto">
                    <a:xfrm>
                      <a:off x="0" y="0"/>
                      <a:ext cx="4664593" cy="3513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3FA3">
        <w:t>\</w:t>
      </w:r>
    </w:p>
    <w:p w14:paraId="017BE43D" w14:textId="7B329F7F" w:rsidR="00923FA3" w:rsidRDefault="00923FA3" w:rsidP="00474E94">
      <w:r>
        <w:t>Особенность метода в том, что мы можем указывать желаемое количество кластеров, вследствие чего, вероятно, наши новые кластеры будут занимать какие-нибудь промежуточные значения</w:t>
      </w:r>
      <w:r w:rsidR="009F320B">
        <w:t>.</w:t>
      </w:r>
    </w:p>
    <w:p w14:paraId="347E9F5D" w14:textId="78B4874D" w:rsidR="00A50F07" w:rsidRPr="00A50F07" w:rsidRDefault="00A50F07" w:rsidP="00474E94">
      <w:pPr>
        <w:rPr>
          <w:lang w:val="en-US"/>
        </w:rPr>
      </w:pPr>
      <w:r>
        <w:t>Анализ дисперсии</w:t>
      </w:r>
      <w:r>
        <w:rPr>
          <w:lang w:val="en-US"/>
        </w:rPr>
        <w:t>:</w:t>
      </w:r>
    </w:p>
    <w:p w14:paraId="7B71C0BA" w14:textId="40B790FB" w:rsidR="00A50F07" w:rsidRDefault="00A50F07" w:rsidP="00474E94">
      <w:r w:rsidRPr="00A50F07">
        <w:rPr>
          <w:noProof/>
        </w:rPr>
        <w:drawing>
          <wp:inline distT="0" distB="0" distL="0" distR="0" wp14:anchorId="071BADE2" wp14:editId="4BEA6BB3">
            <wp:extent cx="4163006" cy="1152686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9F96" w14:textId="77777777" w:rsidR="00A4136B" w:rsidRDefault="00A4136B" w:rsidP="00A4136B">
      <w:r>
        <w:t>"Число врачей на 10000 населения" равно 0,1911414, что больше уровня значимости 0,05. Это означает, что F-статистика для этой переменной не является статистически значимой, и мы не можем сделать вывод о наличии статистически значимых различий между группами по этой переменной.</w:t>
      </w:r>
    </w:p>
    <w:p w14:paraId="14A02412" w14:textId="77777777" w:rsidR="00A4136B" w:rsidRDefault="00A4136B" w:rsidP="00A4136B"/>
    <w:p w14:paraId="462AEE40" w14:textId="77777777" w:rsidR="003E7D66" w:rsidRDefault="00A4136B" w:rsidP="00A4136B">
      <w:r>
        <w:t>В то же время, для переменных "Смертность на 100000 населения", "ВВП по паритету покупательной способности, в % к США" и "Расходы на здравоохранение, в % к США" значения p равны соответственно 0,00000001786194, 0,000000001368919 и 0,000002365992, что гораздо меньше уровня значимости 0,05. Это указывает на наличие статистически значимых различий между группами по этим переменным.</w:t>
      </w:r>
    </w:p>
    <w:p w14:paraId="1A933DE7" w14:textId="7B92B4B1" w:rsidR="00B20398" w:rsidRPr="00A50F07" w:rsidRDefault="00B20398" w:rsidP="00A4136B">
      <w:r>
        <w:br/>
        <w:t>Было интересно!</w:t>
      </w:r>
    </w:p>
    <w:sectPr w:rsidR="00B20398" w:rsidRPr="00A50F07" w:rsidSect="00A65A75">
      <w:footerReference w:type="default" r:id="rId17"/>
      <w:pgSz w:w="11906" w:h="16838"/>
      <w:pgMar w:top="1134" w:right="1134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9CD5BC" w14:textId="77777777" w:rsidR="00955804" w:rsidRDefault="00955804" w:rsidP="006C3A38">
      <w:pPr>
        <w:spacing w:line="240" w:lineRule="auto"/>
      </w:pPr>
      <w:r>
        <w:separator/>
      </w:r>
    </w:p>
  </w:endnote>
  <w:endnote w:type="continuationSeparator" w:id="0">
    <w:p w14:paraId="32D3E948" w14:textId="77777777" w:rsidR="00955804" w:rsidRDefault="00955804" w:rsidP="006C3A3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83300008"/>
      <w:docPartObj>
        <w:docPartGallery w:val="Page Numbers (Bottom of Page)"/>
        <w:docPartUnique/>
      </w:docPartObj>
    </w:sdtPr>
    <w:sdtEndPr/>
    <w:sdtContent>
      <w:p w14:paraId="0ED41039" w14:textId="77777777" w:rsidR="00A65A75" w:rsidRDefault="00A65A75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D413F">
          <w:rPr>
            <w:noProof/>
          </w:rPr>
          <w:t>9</w:t>
        </w:r>
        <w:r>
          <w:fldChar w:fldCharType="end"/>
        </w:r>
      </w:p>
    </w:sdtContent>
  </w:sdt>
  <w:p w14:paraId="787F21A9" w14:textId="77777777" w:rsidR="00A65A75" w:rsidRDefault="00A65A7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77BF4C" w14:textId="77777777" w:rsidR="00955804" w:rsidRDefault="00955804" w:rsidP="006C3A38">
      <w:pPr>
        <w:spacing w:line="240" w:lineRule="auto"/>
      </w:pPr>
      <w:r>
        <w:separator/>
      </w:r>
    </w:p>
  </w:footnote>
  <w:footnote w:type="continuationSeparator" w:id="0">
    <w:p w14:paraId="32E5433C" w14:textId="77777777" w:rsidR="00955804" w:rsidRDefault="00955804" w:rsidP="006C3A3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B5E0C"/>
    <w:multiLevelType w:val="hybridMultilevel"/>
    <w:tmpl w:val="55143F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EC30F3"/>
    <w:multiLevelType w:val="hybridMultilevel"/>
    <w:tmpl w:val="183E6912"/>
    <w:lvl w:ilvl="0" w:tplc="3260E0D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E9E3AA3"/>
    <w:multiLevelType w:val="multilevel"/>
    <w:tmpl w:val="98265DF4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371" w:hanging="9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7" w:hanging="94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3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3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2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48" w:hanging="2160"/>
      </w:pPr>
      <w:rPr>
        <w:rFonts w:hint="default"/>
      </w:rPr>
    </w:lvl>
  </w:abstractNum>
  <w:abstractNum w:abstractNumId="3" w15:restartNumberingAfterBreak="0">
    <w:nsid w:val="280A3D0A"/>
    <w:multiLevelType w:val="hybridMultilevel"/>
    <w:tmpl w:val="C1464E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0182B7B"/>
    <w:multiLevelType w:val="hybridMultilevel"/>
    <w:tmpl w:val="55143F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AD0C1B"/>
    <w:multiLevelType w:val="hybridMultilevel"/>
    <w:tmpl w:val="AFB8B80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4E6A7AD1"/>
    <w:multiLevelType w:val="hybridMultilevel"/>
    <w:tmpl w:val="3AF8B394"/>
    <w:lvl w:ilvl="0" w:tplc="B51688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0EF17DC"/>
    <w:multiLevelType w:val="hybridMultilevel"/>
    <w:tmpl w:val="8D58E3AA"/>
    <w:lvl w:ilvl="0" w:tplc="0419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9954B214">
      <w:start w:val="1"/>
      <w:numFmt w:val="decimal"/>
      <w:lvlText w:val="%2"/>
      <w:lvlJc w:val="left"/>
      <w:pPr>
        <w:tabs>
          <w:tab w:val="num" w:pos="1788"/>
        </w:tabs>
        <w:ind w:left="1788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num w:numId="1">
    <w:abstractNumId w:val="7"/>
  </w:num>
  <w:num w:numId="2">
    <w:abstractNumId w:val="5"/>
  </w:num>
  <w:num w:numId="3">
    <w:abstractNumId w:val="4"/>
  </w:num>
  <w:num w:numId="4">
    <w:abstractNumId w:val="0"/>
  </w:num>
  <w:num w:numId="5">
    <w:abstractNumId w:val="2"/>
  </w:num>
  <w:num w:numId="6">
    <w:abstractNumId w:val="1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4EF6"/>
    <w:rsid w:val="00004E97"/>
    <w:rsid w:val="00017A79"/>
    <w:rsid w:val="00037845"/>
    <w:rsid w:val="00044A73"/>
    <w:rsid w:val="0005084A"/>
    <w:rsid w:val="000741C4"/>
    <w:rsid w:val="00075A6A"/>
    <w:rsid w:val="00080BED"/>
    <w:rsid w:val="000953C0"/>
    <w:rsid w:val="00097276"/>
    <w:rsid w:val="00097A07"/>
    <w:rsid w:val="000A0B63"/>
    <w:rsid w:val="000A3381"/>
    <w:rsid w:val="000B66E6"/>
    <w:rsid w:val="000D4820"/>
    <w:rsid w:val="000E0E28"/>
    <w:rsid w:val="000F09D2"/>
    <w:rsid w:val="000F6F04"/>
    <w:rsid w:val="00107854"/>
    <w:rsid w:val="00112C3A"/>
    <w:rsid w:val="00126C1C"/>
    <w:rsid w:val="00130BF2"/>
    <w:rsid w:val="0013197A"/>
    <w:rsid w:val="00143871"/>
    <w:rsid w:val="00147CBF"/>
    <w:rsid w:val="001571DB"/>
    <w:rsid w:val="00164368"/>
    <w:rsid w:val="00166AC8"/>
    <w:rsid w:val="00181D70"/>
    <w:rsid w:val="00197A2E"/>
    <w:rsid w:val="001A6EAC"/>
    <w:rsid w:val="001B16D4"/>
    <w:rsid w:val="001B2ECD"/>
    <w:rsid w:val="001B5C2C"/>
    <w:rsid w:val="001C71B3"/>
    <w:rsid w:val="001F11E7"/>
    <w:rsid w:val="001F6BA2"/>
    <w:rsid w:val="002009C6"/>
    <w:rsid w:val="00211620"/>
    <w:rsid w:val="00212400"/>
    <w:rsid w:val="00212F80"/>
    <w:rsid w:val="00220B78"/>
    <w:rsid w:val="002469E8"/>
    <w:rsid w:val="00251280"/>
    <w:rsid w:val="00276F64"/>
    <w:rsid w:val="00277FF1"/>
    <w:rsid w:val="00290B98"/>
    <w:rsid w:val="002927F3"/>
    <w:rsid w:val="0029626F"/>
    <w:rsid w:val="00297708"/>
    <w:rsid w:val="002B5DDC"/>
    <w:rsid w:val="002C13F1"/>
    <w:rsid w:val="002D150F"/>
    <w:rsid w:val="002D3201"/>
    <w:rsid w:val="002E20F2"/>
    <w:rsid w:val="002E7C07"/>
    <w:rsid w:val="002F06E3"/>
    <w:rsid w:val="00301F8E"/>
    <w:rsid w:val="00306963"/>
    <w:rsid w:val="00306BFB"/>
    <w:rsid w:val="00333A9A"/>
    <w:rsid w:val="00345D31"/>
    <w:rsid w:val="00351DEC"/>
    <w:rsid w:val="00354849"/>
    <w:rsid w:val="0037117F"/>
    <w:rsid w:val="003A5341"/>
    <w:rsid w:val="003C2F8D"/>
    <w:rsid w:val="003C45F1"/>
    <w:rsid w:val="003C5148"/>
    <w:rsid w:val="003C7807"/>
    <w:rsid w:val="003C7FB6"/>
    <w:rsid w:val="003D0DCF"/>
    <w:rsid w:val="003D1913"/>
    <w:rsid w:val="003D28C2"/>
    <w:rsid w:val="003E01AA"/>
    <w:rsid w:val="003E7D66"/>
    <w:rsid w:val="003F6E27"/>
    <w:rsid w:val="0040494B"/>
    <w:rsid w:val="00410D2A"/>
    <w:rsid w:val="0042007E"/>
    <w:rsid w:val="00420F1A"/>
    <w:rsid w:val="00432E83"/>
    <w:rsid w:val="00443AF8"/>
    <w:rsid w:val="0046142B"/>
    <w:rsid w:val="004632EE"/>
    <w:rsid w:val="00465897"/>
    <w:rsid w:val="0046665F"/>
    <w:rsid w:val="00474E94"/>
    <w:rsid w:val="00483A42"/>
    <w:rsid w:val="00484EF6"/>
    <w:rsid w:val="00493FC1"/>
    <w:rsid w:val="004B29F4"/>
    <w:rsid w:val="004B7B26"/>
    <w:rsid w:val="004D7043"/>
    <w:rsid w:val="004F09D0"/>
    <w:rsid w:val="004F188A"/>
    <w:rsid w:val="004F40D1"/>
    <w:rsid w:val="004F493F"/>
    <w:rsid w:val="004F4FDD"/>
    <w:rsid w:val="00503826"/>
    <w:rsid w:val="0050771A"/>
    <w:rsid w:val="00512DB9"/>
    <w:rsid w:val="00515989"/>
    <w:rsid w:val="005165D3"/>
    <w:rsid w:val="00523343"/>
    <w:rsid w:val="00523D9A"/>
    <w:rsid w:val="00523E4D"/>
    <w:rsid w:val="00523FC9"/>
    <w:rsid w:val="005322F0"/>
    <w:rsid w:val="005452BE"/>
    <w:rsid w:val="005468BE"/>
    <w:rsid w:val="00553781"/>
    <w:rsid w:val="0055700A"/>
    <w:rsid w:val="0056330F"/>
    <w:rsid w:val="00564BB7"/>
    <w:rsid w:val="005825C6"/>
    <w:rsid w:val="005937DF"/>
    <w:rsid w:val="005C41F4"/>
    <w:rsid w:val="005C4247"/>
    <w:rsid w:val="005D176E"/>
    <w:rsid w:val="005D413F"/>
    <w:rsid w:val="005D424C"/>
    <w:rsid w:val="005D5566"/>
    <w:rsid w:val="006021CE"/>
    <w:rsid w:val="00606E94"/>
    <w:rsid w:val="00614DCB"/>
    <w:rsid w:val="00622B58"/>
    <w:rsid w:val="00636EB7"/>
    <w:rsid w:val="006404A1"/>
    <w:rsid w:val="00640D39"/>
    <w:rsid w:val="006506D7"/>
    <w:rsid w:val="00653F93"/>
    <w:rsid w:val="00677999"/>
    <w:rsid w:val="0069030E"/>
    <w:rsid w:val="006912B3"/>
    <w:rsid w:val="00691A36"/>
    <w:rsid w:val="006928FF"/>
    <w:rsid w:val="00693906"/>
    <w:rsid w:val="006C3A38"/>
    <w:rsid w:val="00704B3B"/>
    <w:rsid w:val="00710417"/>
    <w:rsid w:val="0071067D"/>
    <w:rsid w:val="00723928"/>
    <w:rsid w:val="00724358"/>
    <w:rsid w:val="007260BA"/>
    <w:rsid w:val="00731EEE"/>
    <w:rsid w:val="0074368D"/>
    <w:rsid w:val="007448F0"/>
    <w:rsid w:val="0075131B"/>
    <w:rsid w:val="007618DC"/>
    <w:rsid w:val="007632F0"/>
    <w:rsid w:val="007716DD"/>
    <w:rsid w:val="00771B13"/>
    <w:rsid w:val="0077319F"/>
    <w:rsid w:val="00780A5F"/>
    <w:rsid w:val="00784A9D"/>
    <w:rsid w:val="00786F4F"/>
    <w:rsid w:val="007A4D99"/>
    <w:rsid w:val="007C0423"/>
    <w:rsid w:val="007C4B64"/>
    <w:rsid w:val="007D0947"/>
    <w:rsid w:val="007D6FF8"/>
    <w:rsid w:val="00800DA6"/>
    <w:rsid w:val="0082520F"/>
    <w:rsid w:val="008401F2"/>
    <w:rsid w:val="008554B6"/>
    <w:rsid w:val="00860655"/>
    <w:rsid w:val="008625A0"/>
    <w:rsid w:val="008675D7"/>
    <w:rsid w:val="00876B9D"/>
    <w:rsid w:val="00890C89"/>
    <w:rsid w:val="008B18C9"/>
    <w:rsid w:val="008D29B0"/>
    <w:rsid w:val="008D566C"/>
    <w:rsid w:val="008E7036"/>
    <w:rsid w:val="00900016"/>
    <w:rsid w:val="0091266A"/>
    <w:rsid w:val="00921E1E"/>
    <w:rsid w:val="00923FA3"/>
    <w:rsid w:val="0093203C"/>
    <w:rsid w:val="00932F72"/>
    <w:rsid w:val="0094169D"/>
    <w:rsid w:val="00943839"/>
    <w:rsid w:val="0094388F"/>
    <w:rsid w:val="00944B98"/>
    <w:rsid w:val="00946E92"/>
    <w:rsid w:val="00951057"/>
    <w:rsid w:val="00955804"/>
    <w:rsid w:val="00965716"/>
    <w:rsid w:val="00966EA2"/>
    <w:rsid w:val="00971E3C"/>
    <w:rsid w:val="0097489A"/>
    <w:rsid w:val="009804E2"/>
    <w:rsid w:val="0098087D"/>
    <w:rsid w:val="00987C5E"/>
    <w:rsid w:val="00990B7B"/>
    <w:rsid w:val="009A22CD"/>
    <w:rsid w:val="009A3375"/>
    <w:rsid w:val="009D308A"/>
    <w:rsid w:val="009E0A04"/>
    <w:rsid w:val="009F1247"/>
    <w:rsid w:val="009F1733"/>
    <w:rsid w:val="009F320B"/>
    <w:rsid w:val="00A14315"/>
    <w:rsid w:val="00A171E7"/>
    <w:rsid w:val="00A22512"/>
    <w:rsid w:val="00A26389"/>
    <w:rsid w:val="00A35BF9"/>
    <w:rsid w:val="00A40BEC"/>
    <w:rsid w:val="00A4136B"/>
    <w:rsid w:val="00A457B7"/>
    <w:rsid w:val="00A45A8B"/>
    <w:rsid w:val="00A461DD"/>
    <w:rsid w:val="00A50CAF"/>
    <w:rsid w:val="00A50DA1"/>
    <w:rsid w:val="00A50F07"/>
    <w:rsid w:val="00A521D8"/>
    <w:rsid w:val="00A65A75"/>
    <w:rsid w:val="00A85A63"/>
    <w:rsid w:val="00AA07EA"/>
    <w:rsid w:val="00AA7117"/>
    <w:rsid w:val="00AB40F2"/>
    <w:rsid w:val="00AE61C7"/>
    <w:rsid w:val="00AE6E3C"/>
    <w:rsid w:val="00B064DE"/>
    <w:rsid w:val="00B127F0"/>
    <w:rsid w:val="00B144A0"/>
    <w:rsid w:val="00B16914"/>
    <w:rsid w:val="00B20398"/>
    <w:rsid w:val="00B239CC"/>
    <w:rsid w:val="00B51CDA"/>
    <w:rsid w:val="00B53987"/>
    <w:rsid w:val="00B54546"/>
    <w:rsid w:val="00B676F7"/>
    <w:rsid w:val="00B750CC"/>
    <w:rsid w:val="00B7564C"/>
    <w:rsid w:val="00B76509"/>
    <w:rsid w:val="00B80D9A"/>
    <w:rsid w:val="00B856AC"/>
    <w:rsid w:val="00B946B7"/>
    <w:rsid w:val="00BB1425"/>
    <w:rsid w:val="00BC12EB"/>
    <w:rsid w:val="00BD3F8A"/>
    <w:rsid w:val="00BD68E5"/>
    <w:rsid w:val="00BF1F7E"/>
    <w:rsid w:val="00C05BB6"/>
    <w:rsid w:val="00C14597"/>
    <w:rsid w:val="00C25E50"/>
    <w:rsid w:val="00C37BD2"/>
    <w:rsid w:val="00C42D21"/>
    <w:rsid w:val="00C51953"/>
    <w:rsid w:val="00C60E4A"/>
    <w:rsid w:val="00C63139"/>
    <w:rsid w:val="00C73A01"/>
    <w:rsid w:val="00C84A33"/>
    <w:rsid w:val="00C84E60"/>
    <w:rsid w:val="00CC6B33"/>
    <w:rsid w:val="00CD383A"/>
    <w:rsid w:val="00CD51B5"/>
    <w:rsid w:val="00CF41C4"/>
    <w:rsid w:val="00D00DF7"/>
    <w:rsid w:val="00D015C7"/>
    <w:rsid w:val="00D048F3"/>
    <w:rsid w:val="00D13118"/>
    <w:rsid w:val="00D24DD4"/>
    <w:rsid w:val="00D43C1F"/>
    <w:rsid w:val="00D63BCF"/>
    <w:rsid w:val="00D82271"/>
    <w:rsid w:val="00D83872"/>
    <w:rsid w:val="00D83AB3"/>
    <w:rsid w:val="00D86519"/>
    <w:rsid w:val="00D96009"/>
    <w:rsid w:val="00DA68ED"/>
    <w:rsid w:val="00DC07DD"/>
    <w:rsid w:val="00DC09E4"/>
    <w:rsid w:val="00DE32AA"/>
    <w:rsid w:val="00DF00D6"/>
    <w:rsid w:val="00E02A0A"/>
    <w:rsid w:val="00E27F75"/>
    <w:rsid w:val="00E32404"/>
    <w:rsid w:val="00E54C85"/>
    <w:rsid w:val="00E66828"/>
    <w:rsid w:val="00E71D13"/>
    <w:rsid w:val="00E77422"/>
    <w:rsid w:val="00E87EB5"/>
    <w:rsid w:val="00EC203D"/>
    <w:rsid w:val="00EE6049"/>
    <w:rsid w:val="00F01C99"/>
    <w:rsid w:val="00F067CD"/>
    <w:rsid w:val="00F071C8"/>
    <w:rsid w:val="00F16B0D"/>
    <w:rsid w:val="00F174F3"/>
    <w:rsid w:val="00F21759"/>
    <w:rsid w:val="00F27B5B"/>
    <w:rsid w:val="00F84E65"/>
    <w:rsid w:val="00F92924"/>
    <w:rsid w:val="00FB3C94"/>
    <w:rsid w:val="00FB68B6"/>
    <w:rsid w:val="00FC4071"/>
    <w:rsid w:val="00FC5A70"/>
    <w:rsid w:val="00FD3B6C"/>
    <w:rsid w:val="00FE6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F4FE14"/>
  <w15:docId w15:val="{74C31992-7D38-45C6-BB01-CA83F39C3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1B13"/>
    <w:pPr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212400"/>
    <w:pPr>
      <w:ind w:firstLine="709"/>
      <w:jc w:val="left"/>
      <w:outlineLvl w:val="0"/>
    </w:pPr>
    <w:rPr>
      <w:b/>
    </w:rPr>
  </w:style>
  <w:style w:type="paragraph" w:styleId="2">
    <w:name w:val="heading 2"/>
    <w:basedOn w:val="a0"/>
    <w:next w:val="a"/>
    <w:link w:val="20"/>
    <w:uiPriority w:val="9"/>
    <w:unhideWhenUsed/>
    <w:qFormat/>
    <w:rsid w:val="00C60E4A"/>
    <w:pPr>
      <w:widowControl w:val="0"/>
      <w:suppressAutoHyphens/>
      <w:autoSpaceDN w:val="0"/>
      <w:ind w:left="709"/>
      <w:textAlignment w:val="baseline"/>
      <w:outlineLvl w:val="1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1F11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6C3A3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6C3A38"/>
    <w:rPr>
      <w:rFonts w:ascii="Times New Roman" w:hAnsi="Times New Roman" w:cs="Times New Roman"/>
      <w:sz w:val="28"/>
      <w:szCs w:val="28"/>
    </w:rPr>
  </w:style>
  <w:style w:type="paragraph" w:styleId="a7">
    <w:name w:val="footer"/>
    <w:basedOn w:val="a"/>
    <w:link w:val="a8"/>
    <w:uiPriority w:val="99"/>
    <w:unhideWhenUsed/>
    <w:rsid w:val="006C3A38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6C3A38"/>
    <w:rPr>
      <w:rFonts w:ascii="Times New Roman" w:hAnsi="Times New Roman" w:cs="Times New Roman"/>
      <w:sz w:val="28"/>
      <w:szCs w:val="28"/>
    </w:rPr>
  </w:style>
  <w:style w:type="paragraph" w:styleId="a0">
    <w:name w:val="List Paragraph"/>
    <w:basedOn w:val="a"/>
    <w:uiPriority w:val="34"/>
    <w:qFormat/>
    <w:rsid w:val="00B144A0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212400"/>
    <w:rPr>
      <w:rFonts w:ascii="Times New Roman" w:hAnsi="Times New Roman" w:cs="Times New Roman"/>
      <w:b/>
      <w:sz w:val="28"/>
      <w:szCs w:val="28"/>
    </w:rPr>
  </w:style>
  <w:style w:type="paragraph" w:styleId="a9">
    <w:name w:val="TOC Heading"/>
    <w:basedOn w:val="1"/>
    <w:next w:val="a"/>
    <w:uiPriority w:val="39"/>
    <w:unhideWhenUsed/>
    <w:qFormat/>
    <w:rsid w:val="00333A9A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333A9A"/>
    <w:pPr>
      <w:spacing w:after="100"/>
    </w:pPr>
  </w:style>
  <w:style w:type="character" w:styleId="aa">
    <w:name w:val="Hyperlink"/>
    <w:basedOn w:val="a1"/>
    <w:uiPriority w:val="99"/>
    <w:unhideWhenUsed/>
    <w:rsid w:val="00333A9A"/>
    <w:rPr>
      <w:color w:val="0000FF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C60E4A"/>
    <w:rPr>
      <w:rFonts w:ascii="Times New Roman" w:hAnsi="Times New Roman" w:cs="Times New Roman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8E7036"/>
    <w:pPr>
      <w:spacing w:after="100"/>
      <w:ind w:left="280"/>
    </w:pPr>
  </w:style>
  <w:style w:type="character" w:styleId="ab">
    <w:name w:val="Placeholder Text"/>
    <w:basedOn w:val="a1"/>
    <w:uiPriority w:val="99"/>
    <w:semiHidden/>
    <w:rsid w:val="00F84E65"/>
    <w:rPr>
      <w:color w:val="808080"/>
    </w:rPr>
  </w:style>
  <w:style w:type="paragraph" w:customStyle="1" w:styleId="12">
    <w:name w:val="Лаба1"/>
    <w:basedOn w:val="a"/>
    <w:link w:val="13"/>
    <w:qFormat/>
    <w:rsid w:val="00A521D8"/>
    <w:pPr>
      <w:widowControl w:val="0"/>
    </w:pPr>
    <w:rPr>
      <w:rFonts w:cstheme="minorBidi"/>
      <w:szCs w:val="22"/>
    </w:rPr>
  </w:style>
  <w:style w:type="character" w:customStyle="1" w:styleId="13">
    <w:name w:val="Лаба1 Знак"/>
    <w:basedOn w:val="a1"/>
    <w:link w:val="12"/>
    <w:rsid w:val="00A521D8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80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9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7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6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7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4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0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2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6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2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0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4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7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1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2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5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1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8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7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FA9ADC-7FDD-4A7B-B957-92BBC9249D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13</Pages>
  <Words>1599</Words>
  <Characters>9115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Styuflyaev</dc:creator>
  <cp:keywords/>
  <dc:description/>
  <cp:lastModifiedBy>Сергей Станиславчук</cp:lastModifiedBy>
  <cp:revision>134</cp:revision>
  <cp:lastPrinted>2021-05-23T19:52:00Z</cp:lastPrinted>
  <dcterms:created xsi:type="dcterms:W3CDTF">2021-05-23T19:06:00Z</dcterms:created>
  <dcterms:modified xsi:type="dcterms:W3CDTF">2023-05-23T16:45:00Z</dcterms:modified>
</cp:coreProperties>
</file>