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EFA4" w14:textId="6A977AC2" w:rsidR="00D47F73" w:rsidRDefault="003C4ED6" w:rsidP="003C4ED6">
      <w:pPr>
        <w:ind w:firstLine="708"/>
        <w:jc w:val="center"/>
      </w:pPr>
      <w:r>
        <w:t xml:space="preserve">Классификации задач, решаемых с помощью </w:t>
      </w:r>
    </w:p>
    <w:p w14:paraId="504D5338" w14:textId="02FDB5D7" w:rsidR="003C4ED6" w:rsidRDefault="003C4ED6" w:rsidP="003C4ED6">
      <w:r>
        <w:t>Выделяют задачи</w:t>
      </w:r>
      <w:r w:rsidRPr="003C4ED6">
        <w:t xml:space="preserve">: </w:t>
      </w:r>
      <w:r>
        <w:t>1</w:t>
      </w:r>
      <w:r w:rsidR="00A056F8">
        <w:t>.</w:t>
      </w:r>
      <w:r>
        <w:t xml:space="preserve"> Структурированные, </w:t>
      </w:r>
      <w:r w:rsidR="00A056F8">
        <w:t xml:space="preserve">2. </w:t>
      </w:r>
      <w:r w:rsidR="00DC16F4">
        <w:t>Н</w:t>
      </w:r>
      <w:r>
        <w:t xml:space="preserve">еструктурированные, </w:t>
      </w:r>
      <w:r w:rsidR="00A056F8">
        <w:t xml:space="preserve">3. </w:t>
      </w:r>
      <w:r w:rsidR="00DC16F4">
        <w:t>Ч</w:t>
      </w:r>
      <w:r>
        <w:t>астично структурированные</w:t>
      </w:r>
      <w:r w:rsidR="003A66CF">
        <w:t>.</w:t>
      </w:r>
    </w:p>
    <w:p w14:paraId="5AE0514D" w14:textId="4BFCF60B" w:rsidR="0029026F" w:rsidRDefault="005F6825" w:rsidP="003C4ED6">
      <w:r>
        <w:t>1. Структурированно-реализуемая задача – задача</w:t>
      </w:r>
      <w:r w:rsidR="00A87F08">
        <w:t>,</w:t>
      </w:r>
      <w:r>
        <w:t xml:space="preserve"> в которой известны</w:t>
      </w:r>
      <w:r w:rsidR="003F0D95">
        <w:t xml:space="preserve"> </w:t>
      </w:r>
      <w:r w:rsidR="008A3AF5">
        <w:t>не только все элементы</w:t>
      </w:r>
      <w:r w:rsidR="006C75BA">
        <w:t>, но и взаимосвязи между ними.</w:t>
      </w:r>
      <w:r w:rsidR="0029026F">
        <w:t xml:space="preserve"> </w:t>
      </w:r>
      <w:r w:rsidR="0029026F" w:rsidRPr="008E18AF">
        <w:t>[</w:t>
      </w:r>
      <w:r w:rsidR="0029026F">
        <w:t xml:space="preserve"> Структура </w:t>
      </w:r>
      <w:r w:rsidR="00C95BA8">
        <w:t>–</w:t>
      </w:r>
      <w:r w:rsidR="0029026F">
        <w:t xml:space="preserve"> </w:t>
      </w:r>
      <w:r w:rsidR="00C95BA8">
        <w:t>множество элементов и множество связей между ними</w:t>
      </w:r>
      <w:r w:rsidR="00D935E1" w:rsidRPr="008E18AF">
        <w:t xml:space="preserve"> ]</w:t>
      </w:r>
      <w:r w:rsidR="008E18AF">
        <w:t xml:space="preserve"> Тип данных как характери</w:t>
      </w:r>
      <w:r w:rsidR="00431074">
        <w:t>стика определяет множество значений</w:t>
      </w:r>
      <w:r w:rsidR="00384AD1">
        <w:t xml:space="preserve"> и способы изменения</w:t>
      </w:r>
      <w:r w:rsidR="002C5612">
        <w:t>.</w:t>
      </w:r>
    </w:p>
    <w:p w14:paraId="4277D54B" w14:textId="78713689" w:rsidR="00F970DB" w:rsidRDefault="003324DD" w:rsidP="003C4ED6">
      <w:r>
        <w:t>В ф</w:t>
      </w:r>
      <w:r w:rsidR="00F970DB">
        <w:t>ормализуем</w:t>
      </w:r>
      <w:r>
        <w:t>ой</w:t>
      </w:r>
      <w:r w:rsidR="00F970DB">
        <w:t xml:space="preserve"> задач</w:t>
      </w:r>
      <w:r>
        <w:t>е выражается её содержание в виде математической модели, котор</w:t>
      </w:r>
      <w:r w:rsidR="00162EB9">
        <w:t>ая</w:t>
      </w:r>
      <w:r>
        <w:t xml:space="preserve"> точно описывается определенным алгоритмом решения.</w:t>
      </w:r>
      <w:r w:rsidR="00A554C0">
        <w:t xml:space="preserve"> Данные задачи, как правило, </w:t>
      </w:r>
      <w:r w:rsidR="00E57B70">
        <w:t>решаются многократно</w:t>
      </w:r>
      <w:r w:rsidR="00B6343A">
        <w:t xml:space="preserve"> и носит рутинный характер</w:t>
      </w:r>
      <w:r w:rsidR="002A28FB">
        <w:t>.</w:t>
      </w:r>
      <w:r w:rsidR="002F23F7">
        <w:t xml:space="preserve"> Использование ИС</w:t>
      </w:r>
      <w:r w:rsidR="007775FB">
        <w:t xml:space="preserve"> </w:t>
      </w:r>
      <w:r w:rsidR="00F420FA">
        <w:t>для решения структурированных задач</w:t>
      </w:r>
      <w:r w:rsidR="006E6E31">
        <w:t xml:space="preserve"> обеспечивает</w:t>
      </w:r>
      <w:r w:rsidR="00796518">
        <w:t xml:space="preserve"> полную автоматизацию их решения.</w:t>
      </w:r>
      <w:r w:rsidR="0093157F">
        <w:t xml:space="preserve"> Пример структурированной задачи является расчет заработной платы</w:t>
      </w:r>
      <w:r w:rsidR="00A926FA">
        <w:t>,</w:t>
      </w:r>
      <w:r w:rsidR="00431105">
        <w:t xml:space="preserve"> в которой известен алгоритм её решения и известны переменные.</w:t>
      </w:r>
      <w:r w:rsidR="00106AFF">
        <w:t xml:space="preserve"> Рутинность проявляется в том, что объем данных большой</w:t>
      </w:r>
      <w:r w:rsidR="001135F7">
        <w:t>, а необходимость проведения расчетов ежемесячная.</w:t>
      </w:r>
    </w:p>
    <w:p w14:paraId="7C53521C" w14:textId="1CE4BC43" w:rsidR="007C01F1" w:rsidRDefault="00714129" w:rsidP="003C4ED6">
      <w:r>
        <w:t>2. Неструктурированная задача</w:t>
      </w:r>
      <w:r w:rsidR="00556FB3">
        <w:t xml:space="preserve"> – в данной задаче </w:t>
      </w:r>
      <w:r w:rsidR="008E29FA">
        <w:t>невозможно выделить все элементы и взаимосвязи между ними</w:t>
      </w:r>
      <w:r w:rsidR="008A6B49">
        <w:t>.</w:t>
      </w:r>
      <w:r w:rsidR="006F5F6E">
        <w:t xml:space="preserve"> </w:t>
      </w:r>
      <w:r w:rsidR="007F7F68">
        <w:t>Создать алгоритм решения данной задачи</w:t>
      </w:r>
      <w:r w:rsidR="00CB49FA">
        <w:t xml:space="preserve"> практически невозможно.</w:t>
      </w:r>
      <w:r w:rsidR="00803D99">
        <w:t xml:space="preserve"> Возможности информационной системы используются лишь для поддержки принятия решения.</w:t>
      </w:r>
      <w:r w:rsidR="00AD61E4">
        <w:t xml:space="preserve"> Само решение принимается человеком</w:t>
      </w:r>
      <w:r w:rsidR="005B42EE">
        <w:t xml:space="preserve"> на основе практического опыта и полученных знаний.</w:t>
      </w:r>
      <w:r w:rsidR="00ED5493">
        <w:t xml:space="preserve"> </w:t>
      </w:r>
      <w:r w:rsidR="003C5DAC">
        <w:br/>
        <w:t>Пример</w:t>
      </w:r>
      <w:r w:rsidR="003C5DAC">
        <w:rPr>
          <w:lang w:val="en-US"/>
        </w:rPr>
        <w:t xml:space="preserve">: </w:t>
      </w:r>
      <w:r w:rsidR="003C5DAC">
        <w:t>взаимоотношение в группе.</w:t>
      </w:r>
      <w:r w:rsidR="0039701A">
        <w:t xml:space="preserve"> Цель системы – определить кандидатуру старосты</w:t>
      </w:r>
      <w:r w:rsidR="007E7841">
        <w:t>.</w:t>
      </w:r>
      <w:r w:rsidR="0038781B">
        <w:t xml:space="preserve"> </w:t>
      </w:r>
      <w:r w:rsidR="00215481">
        <w:br/>
        <w:t>В основном встречаются задачи, где известна часть переменных и их связь</w:t>
      </w:r>
      <w:r w:rsidR="00617675">
        <w:t>.</w:t>
      </w:r>
      <w:r w:rsidR="00CB32B8">
        <w:t xml:space="preserve"> Такие задачи являются частично структурированными</w:t>
      </w:r>
      <w:r w:rsidR="00337320">
        <w:t xml:space="preserve">. </w:t>
      </w:r>
      <w:r w:rsidR="00D932BC">
        <w:t>В данном случае получается создать информационную систему</w:t>
      </w:r>
      <w:r w:rsidR="00976326">
        <w:t>, в которой получаемая информация анализируется и на основе этого анализа человек принимает решение.</w:t>
      </w:r>
      <w:r w:rsidR="005B60C6">
        <w:t xml:space="preserve"> Такого рода система относится к автоматизированным, а главную роль играет человек.</w:t>
      </w:r>
      <w:r w:rsidR="007C01F1">
        <w:br/>
        <w:t>Пример</w:t>
      </w:r>
      <w:r w:rsidR="007C01F1" w:rsidRPr="00E72217">
        <w:t>:</w:t>
      </w:r>
      <w:r w:rsidR="007C01F1">
        <w:t xml:space="preserve"> задача анализа рынка акций</w:t>
      </w:r>
      <w:r w:rsidR="00E72217">
        <w:t>. Принятие роботом решения о покупке</w:t>
      </w:r>
      <w:r w:rsidR="00E72217" w:rsidRPr="00E72217">
        <w:t>/</w:t>
      </w:r>
      <w:r w:rsidR="00E72217">
        <w:t>продаже акций на основе модели должны корректироваться человеком при возникновении событи</w:t>
      </w:r>
      <w:r w:rsidR="007564C2">
        <w:t>й, которые не учитываются автоматической моделью</w:t>
      </w:r>
      <w:r w:rsidR="00B7514F">
        <w:t xml:space="preserve"> в силу своей редкости или глобальности воздействия</w:t>
      </w:r>
      <w:r w:rsidR="000D2340">
        <w:t>.</w:t>
      </w:r>
    </w:p>
    <w:p w14:paraId="0E170CF7" w14:textId="7CDC3F6F" w:rsidR="00E410DA" w:rsidRDefault="00E410DA" w:rsidP="003C4ED6">
      <w:r>
        <w:t>Виды автоматизированных систем</w:t>
      </w:r>
      <w:r>
        <w:rPr>
          <w:lang w:val="en-US"/>
        </w:rPr>
        <w:t>:</w:t>
      </w:r>
    </w:p>
    <w:p w14:paraId="287A74BF" w14:textId="775D3F72" w:rsidR="00E410DA" w:rsidRDefault="00E410DA" w:rsidP="003C4ED6">
      <w:r>
        <w:t xml:space="preserve">1. </w:t>
      </w:r>
      <w:r w:rsidR="001415D3">
        <w:t>Автоматизированные системы для решения частично структурированных задач</w:t>
      </w:r>
      <w:r>
        <w:t xml:space="preserve"> </w:t>
      </w:r>
    </w:p>
    <w:p w14:paraId="3781F1FC" w14:textId="4A2D9A2C" w:rsidR="00E410DA" w:rsidRDefault="00E410DA" w:rsidP="003C4ED6">
      <w:r>
        <w:t>2. Автоматизированные системы для решения частично структурированных задач</w:t>
      </w:r>
      <w:r w:rsidR="00DA21B3">
        <w:t xml:space="preserve"> (используются для формирования создания управленческих отчетов)</w:t>
      </w:r>
    </w:p>
    <w:p w14:paraId="52806B64" w14:textId="73020D09" w:rsidR="009D527D" w:rsidRDefault="009D527D" w:rsidP="003C4ED6">
      <w:r>
        <w:t>3. Система решения неструктурированных задач</w:t>
      </w:r>
      <w:r w:rsidR="00010177">
        <w:t xml:space="preserve"> предназначена для разработки альтернативных решений</w:t>
      </w:r>
      <w:r w:rsidR="0093212D">
        <w:t>, что позволяет делать экспертные системы</w:t>
      </w:r>
      <w:r w:rsidR="00B26E56">
        <w:t xml:space="preserve"> (метод парных сравнений для определения влияний членов группы</w:t>
      </w:r>
      <w:r w:rsidR="00BF6DA3">
        <w:t>)</w:t>
      </w:r>
      <w:r w:rsidR="00441EE6">
        <w:t>.</w:t>
      </w:r>
    </w:p>
    <w:p w14:paraId="30BB1026" w14:textId="3EE417C9" w:rsidR="00241A77" w:rsidRDefault="00241A77" w:rsidP="003C4ED6">
      <w:r>
        <w:t>4. И системы, использующие математические, статистические, финансовые и другие модели</w:t>
      </w:r>
      <w:r w:rsidR="00885FF5">
        <w:t>, использование которых</w:t>
      </w:r>
      <w:r w:rsidR="006E240B">
        <w:t xml:space="preserve"> облегчает выработку и оценку альтернативных решений</w:t>
      </w:r>
      <w:r w:rsidR="003E4300">
        <w:t>.</w:t>
      </w:r>
      <w:r w:rsidR="008E4D95" w:rsidRPr="008E4D95">
        <w:t xml:space="preserve"> </w:t>
      </w:r>
      <w:r w:rsidR="008E4D95">
        <w:rPr>
          <w:lang w:val="en-US"/>
        </w:rPr>
        <w:t>[</w:t>
      </w:r>
      <w:r w:rsidR="008E4D95">
        <w:t xml:space="preserve"> модель – подмножество множества, которая описывает свойства этого множества </w:t>
      </w:r>
      <w:r w:rsidR="008E4D95">
        <w:rPr>
          <w:lang w:val="en-US"/>
        </w:rPr>
        <w:t>]</w:t>
      </w:r>
    </w:p>
    <w:p w14:paraId="4F715CA0" w14:textId="3426578B" w:rsidR="00AC1030" w:rsidRDefault="00AC1030" w:rsidP="003C4ED6">
      <w:r>
        <w:t xml:space="preserve">Информационные системы, формирующие </w:t>
      </w:r>
      <w:r w:rsidR="00D7762F">
        <w:t>отчеты</w:t>
      </w:r>
      <w:r w:rsidR="00245CAD">
        <w:t xml:space="preserve"> позволяют обеспечить информационную поддержку пользователя</w:t>
      </w:r>
      <w:r w:rsidR="00EE23B6">
        <w:t>, т.е. доступ к базе данных</w:t>
      </w:r>
    </w:p>
    <w:p w14:paraId="13BB0ED7" w14:textId="2E1E18AC" w:rsidR="002F5975" w:rsidRDefault="002256F8" w:rsidP="003C4ED6">
      <w:pPr>
        <w:rPr>
          <w:lang w:val="en-US"/>
        </w:rPr>
      </w:pPr>
      <w:r>
        <w:t>В процессе обработки данных в системе</w:t>
      </w:r>
      <w:r w:rsidR="0067671F">
        <w:t xml:space="preserve"> должны быть реализованы следующие возможности</w:t>
      </w:r>
      <w:r w:rsidR="00C4394D" w:rsidRPr="00C4394D">
        <w:t>:</w:t>
      </w:r>
      <w:r w:rsidR="00C4394D">
        <w:t xml:space="preserve"> </w:t>
      </w:r>
      <w:r w:rsidR="00550D08">
        <w:t>комбинирование данных</w:t>
      </w:r>
      <w:r w:rsidR="00A81425">
        <w:t>, формируемая различными источниками</w:t>
      </w:r>
      <w:r w:rsidR="00DE4788">
        <w:t>.</w:t>
      </w:r>
      <w:r w:rsidR="00371DB9">
        <w:t xml:space="preserve"> Быстрое добавление и удаление источников данных в обычном и автоматическом режиме</w:t>
      </w:r>
      <w:r w:rsidR="001B6AC0">
        <w:t>.</w:t>
      </w:r>
      <w:r w:rsidR="002F5975">
        <w:t xml:space="preserve"> Возможность переключения при поиске, управление данными баз данных, логическая независимость</w:t>
      </w:r>
      <w:r w:rsidR="002958D4">
        <w:t>, логическое отслеживание потока информации баз данных.</w:t>
      </w:r>
    </w:p>
    <w:p w14:paraId="53A5509B" w14:textId="75D2618D" w:rsidR="00933DEF" w:rsidRDefault="00933DEF" w:rsidP="003C4ED6">
      <w:r>
        <w:lastRenderedPageBreak/>
        <w:t>Экспертные системы обеспечивают выработку и оценку возможных альтернатив пользователю за счет создания экспертных систем, связанных с обработкой знаний</w:t>
      </w:r>
      <w:r w:rsidR="00023DE6">
        <w:t>.</w:t>
      </w:r>
    </w:p>
    <w:p w14:paraId="22F55D61" w14:textId="329A54E8" w:rsidR="008A0E9B" w:rsidRDefault="00D13DE5" w:rsidP="003C4ED6">
      <w:r w:rsidRPr="00071C92">
        <w:t xml:space="preserve">[ </w:t>
      </w:r>
      <w:r w:rsidR="00AD4644">
        <w:t>Знания содержат алгоритмы и условия</w:t>
      </w:r>
      <w:r>
        <w:t xml:space="preserve"> </w:t>
      </w:r>
      <w:r w:rsidRPr="00D13DE5">
        <w:t>]</w:t>
      </w:r>
    </w:p>
    <w:p w14:paraId="65B82318" w14:textId="48ED6B39" w:rsidR="00071C92" w:rsidRPr="00074102" w:rsidRDefault="00DA52EC" w:rsidP="003C4ED6">
      <w:r>
        <w:t xml:space="preserve">Рекомендация от экспертов, которая появляется </w:t>
      </w:r>
      <w:r w:rsidR="0097107F">
        <w:t>в результате их ответа</w:t>
      </w:r>
      <w:r w:rsidR="008E0E29">
        <w:t xml:space="preserve"> на специально составленные по проблеме</w:t>
      </w:r>
      <w:r w:rsidR="002068CA">
        <w:t xml:space="preserve"> опросники</w:t>
      </w:r>
      <w:r w:rsidR="00A71E50">
        <w:t>, ответы на анкеты проходят обязательную проверку на согласованность.</w:t>
      </w:r>
      <w:r w:rsidR="00074102">
        <w:t xml:space="preserve"> Собственный метод экспертных оценок включает в себя шаги</w:t>
      </w:r>
      <w:r w:rsidR="00074102" w:rsidRPr="00074102">
        <w:t>:</w:t>
      </w:r>
    </w:p>
    <w:p w14:paraId="704A5681" w14:textId="17C63AB3" w:rsidR="00C43048" w:rsidRDefault="00074102" w:rsidP="00EE2A24">
      <w:pPr>
        <w:ind w:left="708"/>
      </w:pPr>
      <w:r>
        <w:t>1. Составление анкет.</w:t>
      </w:r>
      <w:r w:rsidR="006C485E">
        <w:tab/>
      </w:r>
      <w:r w:rsidR="00EE2A24">
        <w:br/>
      </w:r>
      <w:r w:rsidR="006C485E">
        <w:t>2</w:t>
      </w:r>
      <w:r w:rsidR="006C485E">
        <w:t>. Выбор экспертов</w:t>
      </w:r>
      <w:r w:rsidR="006C485E">
        <w:br/>
        <w:t>3. Составление анкет э</w:t>
      </w:r>
      <w:r w:rsidR="000F1819">
        <w:t>к</w:t>
      </w:r>
      <w:r w:rsidR="006C485E">
        <w:t>спертами</w:t>
      </w:r>
      <w:r w:rsidR="006C485E">
        <w:br/>
        <w:t>4. Определение согласованности</w:t>
      </w:r>
      <w:r w:rsidR="000F1819">
        <w:t xml:space="preserve"> опроса</w:t>
      </w:r>
    </w:p>
    <w:p w14:paraId="2AC6A578" w14:textId="57B2F4BD" w:rsidR="00EE2A24" w:rsidRDefault="00EE2A24" w:rsidP="00EE2A24">
      <w:pPr>
        <w:rPr>
          <w:lang w:val="en-US"/>
        </w:rPr>
      </w:pPr>
      <w:r>
        <w:t>При ответе на вопрос эксперты могут использовать абсолютные или относительные</w:t>
      </w:r>
      <w:r w:rsidR="002741A6">
        <w:t xml:space="preserve"> оценки</w:t>
      </w:r>
    </w:p>
    <w:p w14:paraId="0763E003" w14:textId="3D4A944D" w:rsidR="00C20E1B" w:rsidRPr="00955D63" w:rsidRDefault="00C20E1B" w:rsidP="00EE2A24">
      <w:pPr>
        <w:rPr>
          <w:lang w:val="en-US"/>
        </w:rPr>
      </w:pPr>
      <w:r>
        <w:t>Математические, статистические, финансовые и другие модели облегчают выработку и оцениевание альтернативных решений, при этом реализуются следующие функции</w:t>
      </w:r>
      <w:r w:rsidRPr="00C20E1B">
        <w:t xml:space="preserve">: </w:t>
      </w:r>
      <w:r>
        <w:t>моделирование задач типа</w:t>
      </w:r>
      <w:r w:rsidRPr="00C20E1B">
        <w:t>: “</w:t>
      </w:r>
      <w:r>
        <w:t xml:space="preserve"> как сделать чтобы</w:t>
      </w:r>
      <w:r w:rsidRPr="00C20E1B">
        <w:t xml:space="preserve">...” </w:t>
      </w:r>
      <w:r w:rsidR="00AC1862" w:rsidRPr="006A67F7">
        <w:t>“</w:t>
      </w:r>
      <w:r>
        <w:t>что будет если</w:t>
      </w:r>
      <w:r w:rsidR="00AC1862">
        <w:t>...</w:t>
      </w:r>
      <w:r w:rsidR="00AC1862" w:rsidRPr="006A67F7">
        <w:t>”</w:t>
      </w:r>
      <w:r>
        <w:t>, задача анали</w:t>
      </w:r>
      <w:r w:rsidR="00AC1862">
        <w:t>з</w:t>
      </w:r>
      <w:r>
        <w:t>а чувствительности</w:t>
      </w:r>
      <w:r w:rsidR="00DE38A5">
        <w:t xml:space="preserve">, поддержка </w:t>
      </w:r>
      <w:r w:rsidR="006A67F7">
        <w:t xml:space="preserve">быстрой и адекватной интерпретации </w:t>
      </w:r>
      <w:r w:rsidR="00BC6BAE">
        <w:t>результатов моделирования, оперативная обработка и корректировка входных параметров и ограничение модели</w:t>
      </w:r>
      <w:r w:rsidR="00E85F2F" w:rsidRPr="00E85F2F">
        <w:t xml:space="preserve">. </w:t>
      </w:r>
      <w:r w:rsidR="00E85F2F">
        <w:t>Возможность объяснения пользователю шагов нумерования и области модели</w:t>
      </w:r>
      <w:r w:rsidR="00240A24">
        <w:t>.</w:t>
      </w:r>
      <w:r w:rsidR="00955D63" w:rsidRPr="00955D63">
        <w:t xml:space="preserve"> [ </w:t>
      </w:r>
      <w:r w:rsidR="00955D63">
        <w:t xml:space="preserve">признаки дружественности интерфейса (поддержка пользователя) </w:t>
      </w:r>
      <w:r w:rsidR="00955D63">
        <w:rPr>
          <w:lang w:val="en-US"/>
        </w:rPr>
        <w:t>]</w:t>
      </w:r>
    </w:p>
    <w:sectPr w:rsidR="00C20E1B" w:rsidRPr="0095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A8"/>
    <w:rsid w:val="00001F80"/>
    <w:rsid w:val="00005D24"/>
    <w:rsid w:val="00010177"/>
    <w:rsid w:val="00012771"/>
    <w:rsid w:val="00023DE6"/>
    <w:rsid w:val="000256DA"/>
    <w:rsid w:val="000546AF"/>
    <w:rsid w:val="00071C92"/>
    <w:rsid w:val="00074102"/>
    <w:rsid w:val="000D2340"/>
    <w:rsid w:val="000E4020"/>
    <w:rsid w:val="000F1819"/>
    <w:rsid w:val="00106AFF"/>
    <w:rsid w:val="001135F7"/>
    <w:rsid w:val="00121013"/>
    <w:rsid w:val="001237AE"/>
    <w:rsid w:val="001405CD"/>
    <w:rsid w:val="001415D3"/>
    <w:rsid w:val="00162EB9"/>
    <w:rsid w:val="001B5792"/>
    <w:rsid w:val="001B6AC0"/>
    <w:rsid w:val="001E16C5"/>
    <w:rsid w:val="001F0307"/>
    <w:rsid w:val="002068CA"/>
    <w:rsid w:val="00215481"/>
    <w:rsid w:val="002256F8"/>
    <w:rsid w:val="00240A24"/>
    <w:rsid w:val="00241A77"/>
    <w:rsid w:val="00242EA8"/>
    <w:rsid w:val="00245CAD"/>
    <w:rsid w:val="002741A6"/>
    <w:rsid w:val="002778E6"/>
    <w:rsid w:val="0029026F"/>
    <w:rsid w:val="002958D4"/>
    <w:rsid w:val="002A28FB"/>
    <w:rsid w:val="002C5612"/>
    <w:rsid w:val="002D5CB9"/>
    <w:rsid w:val="002F23F7"/>
    <w:rsid w:val="002F5975"/>
    <w:rsid w:val="003324DD"/>
    <w:rsid w:val="00334894"/>
    <w:rsid w:val="00337320"/>
    <w:rsid w:val="00337489"/>
    <w:rsid w:val="00361593"/>
    <w:rsid w:val="00371DB9"/>
    <w:rsid w:val="00384AD1"/>
    <w:rsid w:val="0038781B"/>
    <w:rsid w:val="0039701A"/>
    <w:rsid w:val="003A66CF"/>
    <w:rsid w:val="003C4ED6"/>
    <w:rsid w:val="003C5DAC"/>
    <w:rsid w:val="003E4300"/>
    <w:rsid w:val="003F0D95"/>
    <w:rsid w:val="00410BB0"/>
    <w:rsid w:val="004274BA"/>
    <w:rsid w:val="00431074"/>
    <w:rsid w:val="00431105"/>
    <w:rsid w:val="00441EE6"/>
    <w:rsid w:val="00491412"/>
    <w:rsid w:val="004C43CF"/>
    <w:rsid w:val="004F0961"/>
    <w:rsid w:val="00550D08"/>
    <w:rsid w:val="00556FB3"/>
    <w:rsid w:val="00565FE2"/>
    <w:rsid w:val="005803FE"/>
    <w:rsid w:val="005B42EE"/>
    <w:rsid w:val="005B60C6"/>
    <w:rsid w:val="005F6825"/>
    <w:rsid w:val="0060121F"/>
    <w:rsid w:val="00610A99"/>
    <w:rsid w:val="00617675"/>
    <w:rsid w:val="00652AE0"/>
    <w:rsid w:val="00665522"/>
    <w:rsid w:val="0067671F"/>
    <w:rsid w:val="006A67F7"/>
    <w:rsid w:val="006C1E70"/>
    <w:rsid w:val="006C485E"/>
    <w:rsid w:val="006C75BA"/>
    <w:rsid w:val="006E1345"/>
    <w:rsid w:val="006E240B"/>
    <w:rsid w:val="006E6E31"/>
    <w:rsid w:val="006F5F6E"/>
    <w:rsid w:val="00714129"/>
    <w:rsid w:val="007564C2"/>
    <w:rsid w:val="007775FB"/>
    <w:rsid w:val="00796518"/>
    <w:rsid w:val="007C01F1"/>
    <w:rsid w:val="007D416A"/>
    <w:rsid w:val="007E7841"/>
    <w:rsid w:val="007F1663"/>
    <w:rsid w:val="007F7F68"/>
    <w:rsid w:val="00803D99"/>
    <w:rsid w:val="008504DC"/>
    <w:rsid w:val="008852BF"/>
    <w:rsid w:val="00885FF5"/>
    <w:rsid w:val="008A0E9B"/>
    <w:rsid w:val="008A3AF5"/>
    <w:rsid w:val="008A6B49"/>
    <w:rsid w:val="008C33AF"/>
    <w:rsid w:val="008D0304"/>
    <w:rsid w:val="008E0E29"/>
    <w:rsid w:val="008E18AF"/>
    <w:rsid w:val="008E29FA"/>
    <w:rsid w:val="008E4D95"/>
    <w:rsid w:val="008E6C87"/>
    <w:rsid w:val="009025F9"/>
    <w:rsid w:val="0093157F"/>
    <w:rsid w:val="0093212D"/>
    <w:rsid w:val="00933DEF"/>
    <w:rsid w:val="00955D63"/>
    <w:rsid w:val="0097107F"/>
    <w:rsid w:val="00976326"/>
    <w:rsid w:val="00993CDB"/>
    <w:rsid w:val="009D527D"/>
    <w:rsid w:val="00A056F8"/>
    <w:rsid w:val="00A421FE"/>
    <w:rsid w:val="00A554C0"/>
    <w:rsid w:val="00A56B1B"/>
    <w:rsid w:val="00A71E50"/>
    <w:rsid w:val="00A81425"/>
    <w:rsid w:val="00A87F08"/>
    <w:rsid w:val="00A926FA"/>
    <w:rsid w:val="00AC1030"/>
    <w:rsid w:val="00AC1862"/>
    <w:rsid w:val="00AD22D1"/>
    <w:rsid w:val="00AD4644"/>
    <w:rsid w:val="00AD61E4"/>
    <w:rsid w:val="00AF666B"/>
    <w:rsid w:val="00AF7361"/>
    <w:rsid w:val="00B212A1"/>
    <w:rsid w:val="00B26E56"/>
    <w:rsid w:val="00B6343A"/>
    <w:rsid w:val="00B7514F"/>
    <w:rsid w:val="00B937B9"/>
    <w:rsid w:val="00BC2124"/>
    <w:rsid w:val="00BC6BAE"/>
    <w:rsid w:val="00BE70FF"/>
    <w:rsid w:val="00BF6DA3"/>
    <w:rsid w:val="00C20E1B"/>
    <w:rsid w:val="00C43048"/>
    <w:rsid w:val="00C4394D"/>
    <w:rsid w:val="00C95BA8"/>
    <w:rsid w:val="00C96D99"/>
    <w:rsid w:val="00CB32B8"/>
    <w:rsid w:val="00CB49FA"/>
    <w:rsid w:val="00CC18A6"/>
    <w:rsid w:val="00D0364C"/>
    <w:rsid w:val="00D06497"/>
    <w:rsid w:val="00D13DE5"/>
    <w:rsid w:val="00D236AD"/>
    <w:rsid w:val="00D47F73"/>
    <w:rsid w:val="00D5330F"/>
    <w:rsid w:val="00D74907"/>
    <w:rsid w:val="00D7762F"/>
    <w:rsid w:val="00D848E3"/>
    <w:rsid w:val="00D932BC"/>
    <w:rsid w:val="00D935E1"/>
    <w:rsid w:val="00D95AE6"/>
    <w:rsid w:val="00DA21B3"/>
    <w:rsid w:val="00DA52EC"/>
    <w:rsid w:val="00DB7B0C"/>
    <w:rsid w:val="00DC16F4"/>
    <w:rsid w:val="00DD6491"/>
    <w:rsid w:val="00DE38A5"/>
    <w:rsid w:val="00DE4788"/>
    <w:rsid w:val="00E410DA"/>
    <w:rsid w:val="00E57B70"/>
    <w:rsid w:val="00E606C6"/>
    <w:rsid w:val="00E72217"/>
    <w:rsid w:val="00E735BE"/>
    <w:rsid w:val="00E77536"/>
    <w:rsid w:val="00E85F2F"/>
    <w:rsid w:val="00ED5493"/>
    <w:rsid w:val="00EE23B6"/>
    <w:rsid w:val="00EE2A24"/>
    <w:rsid w:val="00EE4D3A"/>
    <w:rsid w:val="00EF5EA5"/>
    <w:rsid w:val="00F07BF5"/>
    <w:rsid w:val="00F12599"/>
    <w:rsid w:val="00F420FA"/>
    <w:rsid w:val="00F970DB"/>
    <w:rsid w:val="00FA06B5"/>
    <w:rsid w:val="00FA65BC"/>
    <w:rsid w:val="00FC5411"/>
    <w:rsid w:val="00FE200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0565"/>
  <w15:chartTrackingRefBased/>
  <w15:docId w15:val="{605FC70F-3E49-469A-A4E9-7D16B706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189</cp:revision>
  <dcterms:created xsi:type="dcterms:W3CDTF">2023-03-07T08:36:00Z</dcterms:created>
  <dcterms:modified xsi:type="dcterms:W3CDTF">2023-03-21T09:36:00Z</dcterms:modified>
</cp:coreProperties>
</file>