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0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Heading1"/>
        <w:spacing w:before="86" w:after="0"/>
        <w:ind w:hanging="3615" w:left="4966" w:right="0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page">
              <wp:posOffset>975360</wp:posOffset>
            </wp:positionH>
            <wp:positionV relativeFrom="paragraph">
              <wp:posOffset>-125095</wp:posOffset>
            </wp:positionV>
            <wp:extent cx="524510" cy="792480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МИНИСТЕРСТВО</w:t>
      </w:r>
      <w:r>
        <w:rPr>
          <w:spacing w:val="-15"/>
        </w:rPr>
        <w:t xml:space="preserve"> </w:t>
      </w:r>
      <w:r>
        <w:rPr>
          <w:spacing w:val="-2"/>
        </w:rPr>
        <w:t>НАУКИ</w:t>
      </w:r>
      <w:r>
        <w:rPr>
          <w:spacing w:val="-14"/>
        </w:rPr>
        <w:t xml:space="preserve"> </w:t>
      </w:r>
      <w:r>
        <w:rPr>
          <w:spacing w:val="-2"/>
        </w:rPr>
        <w:t>И</w:t>
      </w:r>
      <w:r>
        <w:rPr>
          <w:spacing w:val="-14"/>
        </w:rPr>
        <w:t xml:space="preserve"> </w:t>
      </w:r>
      <w:r>
        <w:rPr>
          <w:spacing w:val="-2"/>
        </w:rPr>
        <w:t>ВЫСШЕГО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  <w:r>
        <w:rPr>
          <w:spacing w:val="-67"/>
        </w:rPr>
        <w:t xml:space="preserve"> </w:t>
      </w:r>
      <w:r>
        <w:rPr/>
        <w:t>РФ</w:t>
      </w:r>
    </w:p>
    <w:p>
      <w:pPr>
        <w:pStyle w:val="BodyText"/>
        <w:spacing w:before="6"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spacing w:before="86" w:after="0"/>
        <w:ind w:firstLine="2" w:left="245" w:right="31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ОБРАЗОВАТЕЛЬНОЕ</w:t>
      </w:r>
      <w:r>
        <w:rPr>
          <w:rFonts w:ascii="Times New Roman" w:hAnsi="Times New Roman"/>
          <w:b/>
          <w:spacing w:val="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УЧРЕЖДЕНИЕ</w:t>
      </w:r>
      <w:r>
        <w:rPr>
          <w:rFonts w:ascii="Times New Roman" w:hAnsi="Times New Roman"/>
          <w:b/>
          <w:spacing w:val="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ВЫСШЕГО</w:t>
      </w:r>
      <w:r>
        <w:rPr>
          <w:rFonts w:ascii="Times New Roman" w:hAnsi="Times New Roman"/>
          <w:b/>
          <w:spacing w:val="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ОБРАЗОВАНИЯ</w:t>
      </w:r>
    </w:p>
    <w:p>
      <w:pPr>
        <w:pStyle w:val="Heading1"/>
        <w:ind w:left="594" w:right="659"/>
        <w:jc w:val="center"/>
        <w:rPr/>
      </w:pPr>
      <w:r>
        <w:rPr>
          <w:w w:val="95"/>
        </w:rPr>
        <w:t>«ЛИПЕЦКИЙ</w:t>
      </w:r>
      <w:r>
        <w:rPr>
          <w:spacing w:val="1"/>
          <w:w w:val="95"/>
        </w:rPr>
        <w:t xml:space="preserve"> </w:t>
      </w:r>
      <w:r>
        <w:rPr>
          <w:w w:val="95"/>
        </w:rPr>
        <w:t>ГОСУДАРСТВЕННЫЙ</w:t>
      </w:r>
      <w:r>
        <w:rPr>
          <w:spacing w:val="1"/>
          <w:w w:val="95"/>
        </w:rPr>
        <w:t xml:space="preserve"> </w:t>
      </w:r>
      <w:r>
        <w:rPr>
          <w:w w:val="95"/>
        </w:rPr>
        <w:t>ТЕХНИЧЕСКИЙ</w:t>
      </w:r>
      <w:r>
        <w:rPr>
          <w:spacing w:val="-64"/>
          <w:w w:val="95"/>
        </w:rPr>
        <w:t xml:space="preserve"> </w:t>
      </w:r>
      <w:r>
        <w:rPr/>
        <w:t>УНИВЕРСИТЕТ»</w:t>
      </w:r>
    </w:p>
    <w:p>
      <w:pPr>
        <w:pStyle w:val="BodyTex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</w:r>
    </w:p>
    <w:p>
      <w:pPr>
        <w:pStyle w:val="BodyTex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</w:r>
    </w:p>
    <w:p>
      <w:pPr>
        <w:pStyle w:val="BodyTex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Normal"/>
        <w:tabs>
          <w:tab w:val="clear" w:pos="720"/>
          <w:tab w:val="left" w:pos="1805" w:leader="none"/>
        </w:tabs>
        <w:spacing w:before="1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</w:t>
        <w:tab/>
      </w:r>
      <w:r>
        <w:rPr>
          <w:rFonts w:ascii="Times New Roman" w:hAnsi="Times New Roman"/>
          <w:spacing w:val="-1"/>
          <w:sz w:val="28"/>
        </w:rPr>
        <w:t>компьютерных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наук</w:t>
      </w:r>
    </w:p>
    <w:p>
      <w:pPr>
        <w:pStyle w:val="Normal"/>
        <w:tabs>
          <w:tab w:val="clear" w:pos="720"/>
          <w:tab w:val="left" w:pos="1805" w:leader="none"/>
        </w:tabs>
        <w:spacing w:before="0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  <w:tab/>
      </w:r>
      <w:r>
        <w:rPr>
          <w:rFonts w:ascii="Times New Roman" w:hAnsi="Times New Roman"/>
          <w:spacing w:val="-1"/>
          <w:sz w:val="28"/>
        </w:rPr>
        <w:t>автоматизированных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</w:t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left="2663" w:right="271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z w:val="28"/>
        </w:rPr>
        <w:t>4</w:t>
      </w:r>
    </w:p>
    <w:p>
      <w:pPr>
        <w:pStyle w:val="Normal"/>
        <w:spacing w:before="161" w:after="0"/>
        <w:ind w:hanging="0" w:left="594" w:right="6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предмету: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“СИСТЕМЫ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ИСКУССТВЕННОГО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ИНТЕЛЛЕКТА”</w:t>
      </w:r>
    </w:p>
    <w:p>
      <w:pPr>
        <w:pStyle w:val="Normal"/>
        <w:spacing w:lineRule="auto" w:line="360" w:before="161" w:after="0"/>
        <w:ind w:hanging="0" w:left="594" w:right="66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lineRule="auto" w:line="360" w:before="161" w:after="0"/>
        <w:ind w:hanging="0" w:left="594" w:right="66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lineRule="auto" w:line="360" w:before="161" w:after="0"/>
        <w:ind w:hanging="0" w:left="594" w:right="66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5" w:after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sectPr>
          <w:type w:val="nextPage"/>
          <w:pgSz w:w="11906" w:h="16838"/>
          <w:pgMar w:left="1340" w:right="1280" w:gutter="0" w:header="0" w:top="116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240" w:leader="none"/>
          <w:tab w:val="left" w:pos="6095" w:leader="none"/>
        </w:tabs>
        <w:spacing w:before="87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АC-21-1</w:t>
        <w:tab/>
      </w:r>
      <w:r>
        <w:rPr>
          <w:rFonts w:ascii="Times New Roman" w:hAnsi="Times New Roman"/>
          <w:w w:val="99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Normal"/>
        <w:spacing w:before="160" w:after="0"/>
        <w:ind w:hanging="0" w:left="3681" w:right="547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(подпись,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rFonts w:ascii="Times New Roman" w:hAnsi="Times New Roman"/>
          <w:sz w:val="18"/>
        </w:rPr>
        <w:t>дата)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spacing w:before="0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</w:t>
      </w:r>
    </w:p>
    <w:p>
      <w:pPr>
        <w:pStyle w:val="Normal"/>
        <w:tabs>
          <w:tab w:val="clear" w:pos="720"/>
          <w:tab w:val="left" w:pos="3240" w:leader="none"/>
          <w:tab w:val="left" w:pos="6095" w:leader="none"/>
        </w:tabs>
        <w:spacing w:before="161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Профессор</w:t>
        <w:tab/>
      </w:r>
      <w:r>
        <w:rPr>
          <w:rFonts w:ascii="Times New Roman" w:hAnsi="Times New Roman"/>
          <w:w w:val="99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Normal"/>
        <w:spacing w:before="160" w:after="0"/>
        <w:ind w:hanging="0" w:left="3681" w:right="537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(подпись,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rFonts w:ascii="Times New Roman" w:hAnsi="Times New Roman"/>
          <w:sz w:val="18"/>
        </w:rPr>
        <w:t>дата)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left="3681" w:right="58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Липецк,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2024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г.</w:t>
      </w:r>
    </w:p>
    <w:p>
      <w:pPr>
        <w:pStyle w:val="Normal"/>
        <w:spacing w:before="87" w:after="0"/>
        <w:ind w:hanging="0" w:left="0" w:right="110"/>
        <w:jc w:val="right"/>
        <w:rPr>
          <w:rFonts w:ascii="Times New Roman" w:hAnsi="Times New Roman"/>
          <w:sz w:val="28"/>
        </w:rPr>
      </w:pPr>
      <w:r>
        <w:br w:type="column"/>
      </w:r>
      <w:r>
        <w:rPr>
          <w:rFonts w:ascii="Times New Roman" w:hAnsi="Times New Roman"/>
          <w:spacing w:val="-1"/>
          <w:sz w:val="28"/>
        </w:rPr>
        <w:t>Станиславчук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С.М.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Коновалов К.А.</w:t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Normal"/>
        <w:spacing w:before="0" w:after="0"/>
        <w:ind w:hanging="0" w:left="0" w:right="10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Сараев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П.В.</w:t>
      </w:r>
    </w:p>
    <w:p>
      <w:pPr>
        <w:sectPr>
          <w:type w:val="continuous"/>
          <w:pgSz w:w="11906" w:h="16838"/>
          <w:pgMar w:left="1340" w:right="1280" w:gutter="0" w:header="0" w:top="1160" w:footer="0" w:bottom="280"/>
          <w:cols w:num="2" w:equalWidth="false" w:sep="false">
            <w:col w:w="6141" w:space="628"/>
            <w:col w:w="2516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0" w:after="0"/>
        <w:ind w:hanging="0" w:left="813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Задание кафедры.     </w:t>
      </w:r>
    </w:p>
    <w:p>
      <w:pPr>
        <w:pStyle w:val="Normal"/>
        <w:spacing w:before="60" w:after="0"/>
        <w:ind w:hanging="0" w:left="813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>Дана таблица, содержащая атрибуты объектов, описываемых парой признаков. Нанесите эти точки на плоскость и оцените количество кластеров. Проведите обучение СОК Кохонена с соответствующим количеством выходных нейронов по алгоритму "Победитель забирает всё". Для этого:</w:t>
      </w:r>
    </w:p>
    <w:p>
      <w:pPr>
        <w:pStyle w:val="Normal"/>
        <w:overflowPunct w:val="true"/>
        <w:jc w:val="both"/>
        <w:textAlignment w:val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1) задайте случайным образом весовые коэффициенты каждого </w:t>
        <w:tab/>
        <w:t xml:space="preserve">выходного </w:t>
        <w:tab/>
        <w:t xml:space="preserve">нейрона и произведите нормировку  векторов каждого </w:t>
        <w:tab/>
        <w:t>нейрона;</w:t>
      </w:r>
    </w:p>
    <w:p>
      <w:pPr>
        <w:pStyle w:val="Normal"/>
        <w:overflowPunct w:val="true"/>
        <w:jc w:val="both"/>
        <w:textAlignment w:val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2) проведите обучение (задайте константу обучения на 1 цикле в </w:t>
        <w:tab/>
        <w:t xml:space="preserve">диапазоне </w:t>
        <w:tab/>
        <w:t xml:space="preserve">от 0.3 до 0.7 и затем от цикла к циклу уменьшайте её </w:t>
        <w:tab/>
        <w:t>значение);</w:t>
      </w:r>
    </w:p>
    <w:p>
      <w:pPr>
        <w:pStyle w:val="Normal"/>
        <w:overflowPunct w:val="true"/>
        <w:jc w:val="both"/>
        <w:textAlignment w:val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3) реализуйте обучение СОК Кохонена с применением механизма </w:t>
        <w:tab/>
        <w:t xml:space="preserve">утомляемости нейронов; сравните со временем обучения </w:t>
        <w:tab/>
        <w:t>классического алгоритма «Победитель забирает всё»;</w:t>
      </w:r>
    </w:p>
    <w:p>
      <w:pPr>
        <w:pStyle w:val="Normal"/>
        <w:overflowPunct w:val="true"/>
        <w:jc w:val="both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4) нанесите векторы весов выходных нейронов на плоскость с </w:t>
        <w:tab/>
        <w:t>нормированными значениями объектов из обучающего множества;</w:t>
      </w:r>
    </w:p>
    <w:p>
      <w:pPr>
        <w:sectPr>
          <w:footerReference w:type="even" r:id="rId3"/>
          <w:footerReference w:type="default" r:id="rId4"/>
          <w:type w:val="nextPage"/>
          <w:pgSz w:w="11906" w:h="16838"/>
          <w:pgMar w:left="1340" w:right="1280" w:gutter="0" w:header="0" w:top="1380" w:footer="1022" w:bottom="1220"/>
          <w:pgNumType w:start="2" w:fmt="decimal"/>
          <w:formProt w:val="false"/>
          <w:textDirection w:val="lrTb"/>
          <w:docGrid w:type="default" w:linePitch="100" w:charSpace="4096"/>
        </w:sectPr>
        <w:pStyle w:val="Normal"/>
        <w:spacing w:before="60" w:after="0"/>
        <w:ind w:hanging="0" w:left="813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>5) предложите способ масштабирования вектора весов нейронов для того, чтобы он указывал в «центр» соответствующего кластера; нанесите масштабированные векторы весов нейронов на плоскость с исходными значениями из множества данных.</w:t>
      </w:r>
    </w:p>
    <w:p>
      <w:pPr>
        <w:pStyle w:val="Heading1"/>
        <w:spacing w:before="60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-33020</wp:posOffset>
                </wp:positionH>
                <wp:positionV relativeFrom="paragraph">
                  <wp:posOffset>241300</wp:posOffset>
                </wp:positionV>
                <wp:extent cx="5962650" cy="30089475"/>
                <wp:effectExtent l="0" t="0" r="0" b="0"/>
                <wp:wrapNone/>
                <wp:docPr id="3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80" cy="3008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-2.6pt;margin-top:19pt;width:469.45pt;height:2369.2pt;mso-wrap-style:none;v-text-anchor:middle" type="_x0000_t202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/>
        <w:t>Программная</w:t>
      </w:r>
      <w:r>
        <w:rPr>
          <w:spacing w:val="-5"/>
        </w:rPr>
        <w:t xml:space="preserve"> </w:t>
      </w:r>
      <w:r>
        <w:rPr/>
        <w:t>реализация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import time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import matplotlib.pyplot as plt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import numpy as np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data_points = np.array(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[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(3, 1),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(18, 16),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(19, 15),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(-12, 8),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(1, 2),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(4, -10),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(17, 14),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(-1, 3),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(-13, 10),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(-12, 11),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(5, -8),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(3, -11),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(-11, 12),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(5, -7),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(3, -8),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(5, -8),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(5, -8),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(-1, -1),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]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plt.figure(figsize=(7, 7))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plt.scatter(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data_points[:, 0],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data_points[:, 1],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color="#9467bd",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label="Объекты",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s=100,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edgecolor="black",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plt.axhline(0, color="black", linewidth=0.5)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plt.axvline(0, color="black", linewidth=0.5)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plt.grid(True)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plt.gca().set_facecolor("#f0f0f0")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plt.legend()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plt.title("Исходные данные", fontsize=16)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plt.tight_layout()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plt.show()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num_clusters = int(input("Введите количество кластеров: "))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neuron_weights = np.random.uniform(-1, 1, (num_clusters, 2))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neuron_weights /= np.linalg.norm(neuron_weights, axis=1, keepdims=True)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def find_winner_index(point, weights):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distances = np.linalg.norm(weights - point, axis=1)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return np.argmin(distances)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def train_kohonen(points, weights, iterations=100, learning_rate=0.5):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for current_iteration in range(iterations):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lr = learning_rate * (1 - current_iteration / iterations)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for point in points: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    </w:t>
      </w:r>
      <w:r>
        <w:rPr>
          <w:rFonts w:ascii="Source Code Pro" w:hAnsi="Source Code Pro"/>
          <w:sz w:val="16"/>
          <w:szCs w:val="16"/>
        </w:rPr>
        <w:t>winner_index = find_winner_index(point, weights)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    </w:t>
      </w:r>
      <w:r>
        <w:rPr>
          <w:rFonts w:ascii="Source Code Pro" w:hAnsi="Source Code Pro"/>
          <w:sz w:val="16"/>
          <w:szCs w:val="16"/>
        </w:rPr>
        <w:t>weights[winner_index] += lr * (point - weights[winner_index])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return weights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start_time = time.time()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classic_weights = train_kohonen(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data_points, neuron_weights.copy(), iterations=100, learning_rate=0.3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print(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"Время обучения классическим алгоритмом (победитель забирает всё): 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time.time() - start_time,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fatigue_array = np.zeros(num_clusters)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def train_kohonen_with_fatigue(points, weights, iterations=100, learning_rate=0.7):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fatigue_array = np.zeros(weights.shape[0])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for current_iteration in range(iterations):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lr = learning_rate * (1 - current_iteration / iterations)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</w:t>
      </w:r>
      <w:r>
        <w:rPr>
          <w:rFonts w:ascii="Source Code Pro" w:hAnsi="Source Code Pro"/>
          <w:sz w:val="16"/>
          <w:szCs w:val="16"/>
        </w:rPr>
        <w:t>for point in points: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    </w:t>
      </w:r>
      <w:r>
        <w:rPr>
          <w:rFonts w:ascii="Source Code Pro" w:hAnsi="Source Code Pro"/>
          <w:sz w:val="16"/>
          <w:szCs w:val="16"/>
        </w:rPr>
        <w:t>distances = np.linalg.norm(weights - point, axis=1) + fatigue_array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    </w:t>
      </w:r>
      <w:r>
        <w:rPr>
          <w:rFonts w:ascii="Source Code Pro" w:hAnsi="Source Code Pro"/>
          <w:sz w:val="16"/>
          <w:szCs w:val="16"/>
        </w:rPr>
        <w:t>winner_index = np.argmin(distances)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    </w:t>
      </w:r>
      <w:r>
        <w:rPr>
          <w:rFonts w:ascii="Source Code Pro" w:hAnsi="Source Code Pro"/>
          <w:sz w:val="16"/>
          <w:szCs w:val="16"/>
        </w:rPr>
        <w:t>weights[winner_index] += lr * (point - weights[winner_index])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        </w:t>
      </w:r>
      <w:r>
        <w:rPr>
          <w:rFonts w:ascii="Source Code Pro" w:hAnsi="Source Code Pro"/>
          <w:sz w:val="16"/>
          <w:szCs w:val="16"/>
        </w:rPr>
        <w:t>fatigue_array[winner_index] += 0.5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return weights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start_time = time.time()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fatigue_weights = train_kohonen_with_fatigue(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data_points, neuron_weights.copy(), iterations=150, learning_rate=0.5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print(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"Время обучения алгоритмом с применением механизма утомляемости нейронов: 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time.time() - start_time,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plt.figure(figsize=(7, 7))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plt.scatter(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data_points[:, 0],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data_points[:, 1],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color="#9467bd",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label="Объекты",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s=100,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edgecolor="black",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plt.scatter(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classic_weights[:, 0],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classic_weights[:, 1],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color="#9467bd",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label="Классические веса",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marker="P",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s=200,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plt.scatter(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fatigue_weights[:, 0],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fatigue_weights[:, 1],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color="#ffff00",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label="Веса с утомляемостью",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s=200,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marker="D",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plt.axhline(0, color="black", linewidth=0.5)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plt.axvline(0, color="black", linewidth=0.5)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plt.grid(True)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plt.gca().set_facecolor("#f0f0f0")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plt.legend()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plt.title("Сравнение весов нейронов", fontsize=16)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plt.tight_layout()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plt.show()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scale_factor = 1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scaled_weights = fatigue_weights * scale_factor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scaled_classic_weights = classic_weights * scale_factor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plt.figure(figsize=(7, 7))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plt.scatter(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data_points[:, 0],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data_points[:, 1],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color="#9467bd",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label="Объекты",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s=100,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edgecolor="black",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plt.quiver(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[0] * num_clusters,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[0] * num_clusters,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scaled_weights[:, 0],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scaled_weights[:, 1],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angles="xy",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scale_units="xy",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scale=1,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color="#9467bd",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label="Масштабированные веса",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linewidth=2,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plt.axhline(0, color="black", linewidth=0.5)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plt.axvline(0, color="black", linewidth=0.5)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plt.grid(True)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plt.gca().set_facecolor("#f0f0f0")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plt.legend()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plt.title("Масштабированные вектора весов с утомляемостью", fontsize=16)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plt.tight_layout()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plt.show()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plt.figure(figsize=(7, 7))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plt.scatter(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data_points[:, 0],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data_points[:, 1],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color="#9467bd",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label="Объекты",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s=100,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edgecolor="black",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plt.quiver(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[0] * num_clusters,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[0] * num_clusters,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scaled_classic_weights[:, 0],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scaled_classic_weights[:, 1],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angles="xy",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scale_units="xy",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scale=1,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color="#9467bd",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label="Масштабированные веса",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 xml:space="preserve">    </w:t>
      </w:r>
      <w:r>
        <w:rPr>
          <w:rFonts w:ascii="Source Code Pro" w:hAnsi="Source Code Pro"/>
          <w:sz w:val="16"/>
          <w:szCs w:val="16"/>
        </w:rPr>
        <w:t>linewidth=2,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plt.axhline(0, color="black", linewidth=0.5)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plt.axvline(0, color="black", linewidth=0.5)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plt.grid(True)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plt.gca().set_facecolor("#f0f0f0")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plt.legend()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plt.title("Масштабированные вектора весов без утомляемости", fontsize=16)</w:t>
      </w:r>
    </w:p>
    <w:p>
      <w:p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plt.tight_layout()</w:t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340" w:right="1280" w:gutter="0" w:header="0" w:top="1380" w:footer="1022" w:bottom="1220"/>
          <w:pgNumType w:fmt="decimal"/>
          <w:formProt w:val="false"/>
          <w:textDirection w:val="lrTb"/>
          <w:docGrid w:type="default" w:linePitch="100" w:charSpace="4096"/>
        </w:sectPr>
        <w:pStyle w:val="Normal"/>
        <w:rPr>
          <w:rFonts w:ascii="Source Code Pro" w:hAnsi="Source Code Pro"/>
          <w:sz w:val="16"/>
          <w:szCs w:val="16"/>
        </w:rPr>
      </w:pPr>
      <w:r>
        <w:rPr>
          <w:rFonts w:ascii="Source Code Pro" w:hAnsi="Source Code Pro"/>
          <w:sz w:val="16"/>
          <w:szCs w:val="16"/>
        </w:rPr>
        <w:t>plt.show()</w:t>
      </w:r>
    </w:p>
    <w:p>
      <w:pPr>
        <w:pStyle w:val="BodyText"/>
        <w:spacing w:before="4" w:after="0"/>
        <w:rPr>
          <w:sz w:val="13"/>
        </w:rPr>
      </w:pPr>
      <w:r>
        <w:rPr>
          <w:sz w:val="13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7500" cy="2846705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6" w:after="0"/>
        <w:ind w:hanging="0" w:left="594" w:right="6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 1</w:t>
      </w:r>
    </w:p>
    <w:p>
      <w:pPr>
        <w:sectPr>
          <w:footerReference w:type="even" r:id="rId10"/>
          <w:footerReference w:type="default" r:id="rId11"/>
          <w:footerReference w:type="first" r:id="rId12"/>
          <w:type w:val="nextPage"/>
          <w:pgSz w:w="11906" w:h="16838"/>
          <w:pgMar w:left="1340" w:right="1280" w:gutter="0" w:header="0" w:top="1600" w:footer="1022" w:bottom="122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86" w:after="0"/>
        <w:ind w:hanging="0" w:left="594" w:right="651"/>
        <w:jc w:val="center"/>
        <w:rPr>
          <w:rFonts w:ascii="Times New Roman" w:hAnsi="Times New Roman"/>
          <w:sz w:val="28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6035" cy="473075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Рисунок 2 — Сравнение результатов</w:t>
      </w:r>
    </w:p>
    <w:p>
      <w:pPr>
        <w:pStyle w:val="Heading1"/>
        <w:ind w:left="813" w:right="0"/>
        <w:rPr/>
      </w:pPr>
      <w:r>
        <w:rPr/>
        <w:t>Вывод:</w:t>
      </w:r>
    </w:p>
    <w:p>
      <w:pPr>
        <w:pStyle w:val="Normal"/>
        <w:spacing w:lineRule="auto" w:line="360" w:before="161" w:after="0"/>
        <w:ind w:firstLine="720" w:left="105" w:right="17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ходе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1"/>
          <w:sz w:val="28"/>
        </w:rPr>
        <w:t xml:space="preserve"> реализовали 3 метода — три механизма логического вывода: Мамдани, Ларсена, матод истинности предпосылок. </w:t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340" w:right="1280" w:gutter="0" w:header="0" w:top="1600" w:footer="1022" w:bottom="12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Courier New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Arial MT">
    <w:charset w:val="01"/>
    <w:family w:val="roman"/>
    <w:pitch w:val="default"/>
  </w:font>
  <w:font w:name="Source Code Pro">
    <w:charset w:val="01"/>
    <w:family w:val="auto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56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288.8pt;margin-top:779.9pt;width:18.25pt;height:1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56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288.8pt;margin-top:779.9pt;width:18.25pt;height:1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7" name="Frame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56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6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8" path="m0,0l-2147483645,0l-2147483645,-2147483646l0,-2147483646xe" stroked="f" o:allowincell="f" style="position:absolute;margin-left:288.8pt;margin-top:779.9pt;width:18.25pt;height:1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6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8" name="Frame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56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9" path="m0,0l-2147483645,0l-2147483645,-2147483646l0,-2147483646xe" stroked="f" o:allowincell="f" style="position:absolute;margin-left:288.8pt;margin-top:779.9pt;width:18.25pt;height:1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left="10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footer" Target="footer10.xml"/><Relationship Id="rId15" Type="http://schemas.openxmlformats.org/officeDocument/2006/relationships/footer" Target="footer11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LibreOffice/24.2.6.2$Linux_X86_64 LibreOffice_project/420$Build-2</Application>
  <AppVersion>15.0000</AppVersion>
  <Pages>7</Pages>
  <Words>621</Words>
  <Characters>5368</Characters>
  <CharactersWithSpaces>6350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2024-10-20T19:02:36Z</dcterms:created>
  <dc:creator/>
  <dc:description/>
  <dc:language>en-US</dc:language>
  <cp:lastModifiedBy/>
  <dcterms:modified xsi:type="dcterms:W3CDTF">2024-12-22T16:37:23Z</dcterms:modified>
  <cp:revision>59</cp:revision>
  <dc:subject/>
  <dc:title>LABORATORNAYa_RABOTA_1_Kon_Stan.docx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LibreOffice 7.6.7.2</vt:lpwstr>
  </property>
  <property fmtid="{D5CDD505-2E9C-101B-9397-08002B2CF9AE}" pid="4" name="LastSaved">
    <vt:filetime>2024-10-06T00:00:00Z</vt:filetime>
  </property>
</Properties>
</file>