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0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2.jpeg" ContentType="image/jpeg"/>
  <Override PartName="/word/media/image5.png" ContentType="image/png"/>
  <Override PartName="/word/media/image14.png" ContentType="image/png"/>
  <Override PartName="/word/media/image7.png" ContentType="image/png"/>
  <Override PartName="/word/media/image16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" w:hAnsi="Times"/>
        </w:rPr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03" y="0"/>
                <wp:lineTo x="-103" y="20869"/>
                <wp:lineTo x="21130" y="20869"/>
                <wp:lineTo x="21130" y="0"/>
                <wp:lineTo x="-103" y="0"/>
              </wp:wrapPolygon>
            </wp:wrapTight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" w:hAnsi="Times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" w:hAnsi="Times" w:eastAsia="Calibri" w:cs="Times New Roman"/>
          <w:b/>
        </w:rPr>
      </w:pPr>
      <w:r>
        <w:rPr>
          <w:rFonts w:eastAsia="Calibri" w:cs="Times New Roman" w:ascii="Times" w:hAnsi="Times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" w:hAnsi="Times"/>
        </w:rPr>
      </w:pPr>
      <w:r>
        <w:rPr>
          <w:rFonts w:eastAsia="Calibri" w:cs="Times New Roman" w:ascii="Times" w:hAnsi="Times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" w:hAnsi="Times" w:eastAsia="Calibri" w:cs="Times New Roman"/>
          <w:b/>
        </w:rPr>
      </w:pPr>
      <w:r>
        <w:rPr>
          <w:rFonts w:eastAsia="Calibri" w:cs="Times New Roman" w:ascii="Times" w:hAnsi="Times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" w:hAnsi="Times" w:eastAsia="Calibri" w:cs="Times New Roman"/>
          <w:b/>
        </w:rPr>
      </w:pPr>
      <w:r>
        <w:rPr>
          <w:rFonts w:eastAsia="Calibri" w:cs="Times New Roman" w:ascii="Times" w:hAnsi="Times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" w:hAnsi="Times" w:eastAsia="Calibri" w:cs="Times New Roman"/>
          <w:b/>
        </w:rPr>
      </w:pPr>
      <w:r>
        <w:rPr>
          <w:rFonts w:eastAsia="Calibri" w:cs="Times New Roman" w:ascii="Times" w:hAnsi="Times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>Курсовая работа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>по дисциплине “Разработка информационной системы”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ab/>
      </w:r>
      <w:r>
        <w:rPr>
          <w:rFonts w:eastAsia="Calibri" w:cs="Times New Roman" w:ascii="Times" w:hAnsi="Times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>Доцент</w:t>
        <w:tab/>
        <w:t>____________________</w:t>
        <w:tab/>
        <w:t>Алексеев В.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ab/>
      </w:r>
      <w:r>
        <w:rPr>
          <w:rFonts w:eastAsia="Calibri" w:cs="Times New Roman" w:ascii="Times" w:hAnsi="Times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 w:eastAsia="Calibri" w:cs="Times New Roman"/>
          <w:sz w:val="28"/>
          <w:szCs w:val="28"/>
        </w:rPr>
      </w:pPr>
      <w:r>
        <w:rPr>
          <w:rFonts w:eastAsia="Calibri" w:cs="Times New Roman" w:ascii="Times" w:hAnsi="Times"/>
          <w:sz w:val="28"/>
          <w:szCs w:val="28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" w:hAnsi="Times"/>
        </w:rPr>
      </w:pPr>
      <w:r>
        <w:rPr>
          <w:rFonts w:eastAsia="Calibri" w:cs="Times New Roman" w:ascii="Times" w:hAnsi="Times"/>
          <w:sz w:val="28"/>
          <w:szCs w:val="28"/>
        </w:rPr>
        <w:t>Липецк 2024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Содержание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 Техническое задание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1.1. Характеристика предметной области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1.2. Цель и задачи системы (зачем нужна эта система в данной предметной области,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какие задачи она будет решать)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1.3. Автоматизируемые бизнес-процессы (какие процессы будут автоматизироваться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 информационной системе)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1.4. Характеристика пользователей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1.5. Модель вариантов использования (use-case диаграммы UML, обязательно учесть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генерацию отчетов, привести требуемые формы отчетов)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1.6. Модели бизнес-процессов в нотации BPMN (привести детальную модель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минимум одного бизнес-процесса)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1.7. Требования к информационному обеспечению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1.8. Требования к программному обеспечению</w:t>
      </w:r>
    </w:p>
    <w:p>
      <w:pPr>
        <w:pStyle w:val="Normal"/>
        <w:ind w:left="708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ascii="Times" w:hAnsi="Times"/>
          <w:sz w:val="28"/>
          <w:szCs w:val="28"/>
        </w:rPr>
        <w:t>2. Технический проект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2.1. Модели локальных представлений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2.1.1. Локальные ER-диаграммы (по категориям пользователей в </w:t>
        <w:tab/>
        <w:t>нотации Чена)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2.1.2. Основные запросы (нетривиальные запросы по категориям </w:t>
        <w:tab/>
        <w:t>пользователей –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формулировка на естественном языке)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2.1.3. Общая ER-диаграмма (в нотации Чена)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2.2. Концептуальная модель данных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2.2.1. ER-диаграмма (PowerDesigner, в нотации Craw’s Foot)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2.2.2. Спецификация сущностей (из отчета PowerDesigner)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2.2.3. Спецификация связей (из отчета PowerDesigner)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2.3. Логическая модель данных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2.3.1. Диаграмма логической модели (PowerDesigner, в нотации </w:t>
        <w:tab/>
        <w:t>Craw’s Foot)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2.3.2. Спецификация реляционных отношений (из отчета </w:t>
        <w:tab/>
        <w:t>PowerDesigner)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2.4. Физическая модель данных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2.4.1. Обоснование выбора СУБД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2.4.2. Диаграмма физической модели (PowerDesigner)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2.4.3. Спецификация таблиц (из отчета PowerDesigner)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2.4.4. Проектирование вторичных индексов (с обоснованием)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2.5. Основные запросы к базе данных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2.5.1. Запрос №1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2.5.2. Запрос №2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2.5.3. Запрос №3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2.5.4. Запрос №4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2.5.5. Запрос №5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2.6. Пользовательские представления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2.6.1. Представление №1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2.6.2. Представление №2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2.7. Архитектура информационной системы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 xml:space="preserve">2.7.1. Диаграмма компонентов (в нотации UML, показывает, из </w:t>
        <w:tab/>
        <w:tab/>
        <w:tab/>
        <w:t>каких компонентов состоит ИС и как эти компоненты связаны)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 xml:space="preserve">2.7.2. Спецификация компонентов (на какой платформе работает </w:t>
        <w:tab/>
        <w:tab/>
        <w:t>каждый компонент, какие библиотеки и модули включает и т.д.)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2.7.3. Распределение бизнес-логики между компонентами (за к</w:t>
        <w:tab/>
        <w:tab/>
        <w:tab/>
        <w:t xml:space="preserve">акой конкретно функционал отвечает каждый компонент: </w:t>
        <w:tab/>
        <w:tab/>
        <w:tab/>
        <w:tab/>
        <w:t xml:space="preserve">пользовательский интерфейс, бизнес-логика, хранение данных и </w:t>
        <w:tab/>
        <w:tab/>
        <w:t>т.п.)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2.7.4. Интерфейсы взаимодействия компонентов (с помощью к</w:t>
        <w:tab/>
        <w:tab/>
        <w:tab/>
        <w:t>аких интерфейсов, протоколов взаимодействуют компоненты)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2.8. Хранимые процедуры и триггеры (не менее 3-х)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2.8.1. Хранимая процедура №1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2.8.2. Триггер №1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2.8.3. Триггер №2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ab/>
        <w:t>2.8.3. Триггер №3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3. Рабочий проект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3.1. SQL-скрипт создания структуры БД (ссылка на приложение </w:t>
        <w:tab/>
        <w:tab/>
        <w:tab/>
        <w:t>№1)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3.2. SQL-скрипт триггеров и хранимых процедур (ссылка на </w:t>
        <w:tab/>
        <w:tab/>
        <w:tab/>
        <w:t>приложение №2)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 xml:space="preserve">3.3. Текст программы (только основные модули, ссылка на </w:t>
        <w:tab/>
        <w:tab/>
        <w:tab/>
        <w:t>приложение №3)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  <w:t>3.4. Руководство пользователя (ссылка на приложение №4)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Основная часть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 Техническое задание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1.1 Характеристика предметной области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Выбранная АИС: “Система управления учебным процессом в высшем учебном заведении” (Личный кабинет)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Система разработана с учетом трех типов пользователей: студент, преподаватель и администратор.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Процесс работы происходит следующим образом: администратор системы (</w:t>
      </w:r>
      <w:r>
        <w:rPr>
          <w:rFonts w:cs="Times New Roman" w:ascii="Times" w:hAnsi="Times"/>
          <w:sz w:val="28"/>
          <w:szCs w:val="28"/>
          <w:lang w:val="en-US"/>
        </w:rPr>
        <w:t>superuser</w:t>
      </w:r>
      <w:r>
        <w:rPr>
          <w:rFonts w:cs="Times New Roman" w:ascii="Times" w:hAnsi="Times"/>
          <w:sz w:val="28"/>
          <w:szCs w:val="28"/>
        </w:rPr>
        <w:t>) до начала учебного семестра генерирует расписание предметов на семестр; преподаватель просматривает расписание предметов, выставляет оценки студентам, также может предоставить отчет успеваемости студентов, у которых он ведет занятия; студент также имеет доступ к просмотру расписания предметов своей группы, а также может просматривать полученные оценки. Таким образом, система позволяет контролировать учебный процесс с обеих сторон – и для студента, и для преподавателя.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Характеристика пользователей ИС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Отчет об успеваемости студентов: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Цель отчета: позволить студентам просмотреть свои баллы по предметам, по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которым он обучаются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Требования: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Отображать все оценки студента, полученные в период семестра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2. У каждой выводимой оценки должен быть преподаватель, который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её ставил, и средний балл студента по этому предмету.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2. Отчет о расписании и аудиториях: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Цель отчета: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Предоставить студентам и преподавателям информацию о расписании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занятий и занятых аудиториях.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Требования: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Персонализированный доступ для студентов и преподавателей.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2. Подробная информация о каждом занятии, включая название предмета,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преподавателя и аудиторию.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3. Отчет об успеваемости и учебной активности студентов: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Цель отчета: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Предоставить преподавателям информацию о посещаемости студентов и их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активности в учебном процессе.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Требования: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Возможность выбора периода (например, текущий семестр или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учебный год). 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 Подробная информация о оценках, включая дату, название предмета и преподавателя.</w:t>
      </w:r>
    </w:p>
    <w:p>
      <w:pPr>
        <w:pStyle w:val="Normal"/>
        <w:ind w:left="708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ind w:left="708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1.2 Цель и задачи системы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Целью АИС является автоматизация и улучшение управления учебным процессом в высшем учебном заведении с целью повышения его эффективности и обеспечения более качественного образования для студентов. АИС предназначена для сбора, хранения и предоставления информации, необходимой для всех участников учебного процесса, включая студентов, преподавателей, а также администраторов данной системы; для автоматизации административных задач, связанных с учебным процессом.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Перечень решаемых задач:</w:t>
      </w:r>
    </w:p>
    <w:p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Учет студентов: АИС должна позволять учреждению вести учет всех студентов, включая личные данные, контактную информацию, учетные записи и другие сведения.</w:t>
      </w:r>
    </w:p>
    <w:p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Учет преподавателей: Система должна поддерживать информацию о преподавателях, их квалификации, учебных нагрузках и контактных данных.</w:t>
      </w:r>
    </w:p>
    <w:p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Расписание занятий: АИС должна автоматизировать процесс создания и управления расписанием практик, лекций и других учебных мероприятий.</w:t>
      </w:r>
    </w:p>
    <w:p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Учет успеваемости и оценок: Система должна позволять вводить и отслеживать оценки, успеваемость студентов и предоставлять студентам и преподавателям доступ к этой информации.</w:t>
      </w:r>
    </w:p>
    <w:p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Учет учебных предметов и программ: АИС должна содержать информацию о предметах, учебных программах и учебных планах.</w:t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1.3 Автоматизируемые бизнес-процессы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1) Управление расписанием: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1: Создание расписания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Преподаватели, администраторы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2: Публикация расписания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Студенты, преподаватели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2) Учет успеваемости и оценок: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1: Ввод оценок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Преподаватели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2: Просмотр успеваемости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Студенты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3: Анализ успеваемости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Администраторы (деканат)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3) Учет учебных предметов и программ: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1: Добавление учебных предметов и программ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Администраторы</w:t>
      </w:r>
    </w:p>
    <w:p>
      <w:pPr>
        <w:pStyle w:val="Normal"/>
        <w:ind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Этап 2: Редактирование информации о предметах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Клиенты организации: Администраторы</w:t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1.4 Характеристика пользователей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1) Студенты: 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Решаемые задачи: 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Просмотр расписания занятий. 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2. Отслеживание успеваемости и оценок.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2) Преподаватели: 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Решаемые задачи: 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Ввод и редактирование оценок и успеваемости студентов. 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2. Просмотр расписаний.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3) Администраторы системы: </w:t>
      </w:r>
    </w:p>
    <w:p>
      <w:pPr>
        <w:pStyle w:val="Normal"/>
        <w:ind w:firstLine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Решаемые задачи: 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1. Управление доступом и безопасностью системы. </w:t>
      </w:r>
    </w:p>
    <w:p>
      <w:pPr>
        <w:pStyle w:val="Normal"/>
        <w:ind w:firstLine="708" w:left="708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 Решение технических проблем</w:t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1.5 Модель вариантов использования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 соответствии с приведенным в п. 1.3 описанием бизнес-процессов была разработана следующая диаграмма вариантов использования ИС (рисунок 1)</w:t>
      </w:r>
    </w:p>
    <w:p>
      <w:pPr>
        <w:pStyle w:val="Normal"/>
        <w:rPr>
          <w:rFonts w:ascii="Times" w:hAnsi="Times"/>
        </w:rPr>
      </w:pPr>
      <w:r>
        <w:rPr/>
        <w:drawing>
          <wp:inline distT="0" distB="0" distL="0" distR="0">
            <wp:extent cx="5940425" cy="7315200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Рисунок 1 – Use-case диаграмма АИС «Система управления учебным процессом в высшем учебном заведении»</w:t>
      </w:r>
    </w:p>
    <w:p>
      <w:pPr>
        <w:pStyle w:val="Normal"/>
        <w:jc w:val="center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1.6 Модель бизнес-процесса в нотации BPMN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Модель бизнес-процесса “Учет успеваемости и оценок” в нотации BPMN представлена на рисунке 2.</w:t>
      </w:r>
    </w:p>
    <w:p>
      <w:pPr>
        <w:pStyle w:val="Normal"/>
        <w:rPr>
          <w:rFonts w:ascii="Times" w:hAnsi="Times"/>
        </w:rPr>
      </w:pPr>
      <w:r>
        <w:rPr/>
        <w:drawing>
          <wp:inline distT="0" distB="0" distL="0" distR="0">
            <wp:extent cx="4870450" cy="1314450"/>
            <wp:effectExtent l="0" t="0" r="0" b="0"/>
            <wp:docPr id="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17879" b="68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Рисунок 2 – </w:t>
      </w:r>
      <w:r>
        <w:rPr>
          <w:rFonts w:cs="Times New Roman" w:ascii="Times" w:hAnsi="Times"/>
          <w:sz w:val="28"/>
          <w:szCs w:val="28"/>
          <w:lang w:val="en-US"/>
        </w:rPr>
        <w:t>BPMN</w:t>
      </w:r>
      <w:r>
        <w:rPr>
          <w:rFonts w:cs="Times New Roman" w:ascii="Times" w:hAnsi="Times"/>
          <w:sz w:val="28"/>
          <w:szCs w:val="28"/>
        </w:rPr>
        <w:t xml:space="preserve"> модель “Учет успеваемости и оценок”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Модель бизнес-процесса “Управление расписанием” представлен на рисунке 3</w:t>
      </w:r>
    </w:p>
    <w:p>
      <w:pPr>
        <w:pStyle w:val="Normal"/>
        <w:rPr>
          <w:rFonts w:ascii="Times" w:hAnsi="Times"/>
        </w:rPr>
      </w:pPr>
      <w:r>
        <w:rPr/>
        <w:drawing>
          <wp:inline distT="0" distB="0" distL="0" distR="0">
            <wp:extent cx="5940425" cy="2785110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3408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Рисунок 3 – </w:t>
      </w:r>
      <w:r>
        <w:rPr>
          <w:rFonts w:cs="Times New Roman" w:ascii="Times" w:hAnsi="Times"/>
          <w:sz w:val="28"/>
          <w:szCs w:val="28"/>
          <w:lang w:val="en-US"/>
        </w:rPr>
        <w:t>BPMN</w:t>
      </w:r>
      <w:r>
        <w:rPr>
          <w:rFonts w:cs="Times New Roman" w:ascii="Times" w:hAnsi="Times"/>
          <w:sz w:val="28"/>
          <w:szCs w:val="28"/>
        </w:rPr>
        <w:t xml:space="preserve"> модель “Управление расписанием”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1.7 Требования к информационному обеспечению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 Концептуальная модель данных должна содержать не менее 5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сущностей.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 СУБД – PostgreSQL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3. Физическая модель должна предусматривать реализацию индексов и пользовательского представления.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Информационное обеспечение системы должно быть достаточным для выполнения всех функций системы, обеспечивать информационную совместимость подсистем со смежными.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Совокупность информационных массивов должна входить в базу данных всей системы и размещаться на сервере. Это связано со значительными объемами информации и в целях увеличения быстродействия работы, а также с длительными сроками хранения.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 системе должны быть предусмотрены меры по контролю и обновлению данных в информационных массивах и восстановлению массивов при сбоях технических устройств.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 системе должен быть предусмотрен удобный и быстрый доступ к необходимой информации.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Формы выходных документов как печатных, так и экранных должны отличаться наглядностью с целью облегчения восприятия информации персоналом.</w:t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1.8 Требования к программному обеспечению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1. Проект должен предусматривать реализацию триггеров и хранимых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процедур.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2. Платформа разработки прикладного приложения – </w:t>
      </w:r>
      <w:r>
        <w:rPr>
          <w:rFonts w:cs="Times New Roman" w:ascii="Times" w:hAnsi="Times"/>
          <w:sz w:val="28"/>
          <w:szCs w:val="28"/>
          <w:lang w:val="en-US"/>
        </w:rPr>
        <w:t>C</w:t>
      </w:r>
      <w:r>
        <w:rPr>
          <w:rFonts w:cs="Times New Roman" w:ascii="Times" w:hAnsi="Times"/>
          <w:sz w:val="28"/>
          <w:szCs w:val="28"/>
        </w:rPr>
        <w:t>#, .</w:t>
      </w:r>
      <w:r>
        <w:rPr>
          <w:rFonts w:cs="Times New Roman" w:ascii="Times" w:hAnsi="Times"/>
          <w:sz w:val="28"/>
          <w:szCs w:val="28"/>
          <w:lang w:val="en-US"/>
        </w:rPr>
        <w:t>Net</w:t>
      </w:r>
      <w:r>
        <w:rPr>
          <w:rFonts w:cs="Times New Roman" w:ascii="Times" w:hAnsi="Times"/>
          <w:sz w:val="28"/>
          <w:szCs w:val="28"/>
        </w:rPr>
        <w:t xml:space="preserve">, </w:t>
      </w:r>
      <w:r>
        <w:rPr>
          <w:rFonts w:cs="Times New Roman" w:ascii="Times" w:hAnsi="Times"/>
          <w:sz w:val="28"/>
          <w:szCs w:val="28"/>
          <w:lang w:val="en-US"/>
        </w:rPr>
        <w:t>Unity</w:t>
      </w:r>
      <w:r>
        <w:rPr>
          <w:rFonts w:cs="Times New Roman" w:ascii="Times" w:hAnsi="Times"/>
          <w:sz w:val="28"/>
          <w:szCs w:val="28"/>
        </w:rPr>
        <w:t>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3. Прикладное приложение должно иметь удобный пользовательский интерфейс, реализующий функции информационной системы, предусмотренные техническим заданием.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4. Прикладное приложение должно скрывать от пользователя</w:t>
        <w:br/>
        <w:t>технические детали организации данных в БД (искусственные идентификаторы и т.п.).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5. Приложение должно предусматривать генерацию отчетных форм с</w:t>
        <w:br/>
        <w:t>использованием стандартных средств разработки отчетов (FastReport или т.п.), с возможностью экспорта отчетов в стандартные форматы (PDF/Excel/Word и т.д.).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Программное обеспечение должно быть достаточным для выполнения всех функций системы, реализуемых с применением средств вычислительной техники.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Программное обеспечение должно быть достаточным, и обладать следующими свойствами - надежностью, модульностью построения, удобством эксплуатации.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Программное обеспечение должно быть построено таким образом, чтобы отсутствие отдельных данных не сказывалось на выполнении функций АСУ, при реализации которых, эти данные не используются.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 программном обеспечении АСУ должны быть реализованы меры по защите от ошибок при вводе и обработке информации, обеспечивающие заданное качество выполнения функций АСУ.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Драйверы должны обеспечивать условия связи межмашинного обмена информацией в соответствии принятым размещением комплекса технических средств».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Документация по эксплуатации программного обеспечения системы должна соответствовать стандартам ЕСПД и содержать все сведения, необходимые для персонала системы по его использованию, первичной загрузки в загрузки внутри машинных информационных баз, запуска программ системы.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 xml:space="preserve">Программное обеспечение системы должно функционировать как </w:t>
      </w:r>
      <w:r>
        <w:rPr>
          <w:rFonts w:cs="Times New Roman" w:ascii="Times" w:hAnsi="Times"/>
          <w:sz w:val="28"/>
          <w:szCs w:val="28"/>
          <w:lang w:val="en-US"/>
        </w:rPr>
        <w:t>desktop</w:t>
      </w:r>
      <w:r>
        <w:rPr>
          <w:rFonts w:cs="Times New Roman" w:ascii="Times" w:hAnsi="Times"/>
          <w:sz w:val="28"/>
          <w:szCs w:val="28"/>
        </w:rPr>
        <w:t>-приложение и использовать СУБД "PostgreSQL".</w:t>
      </w:r>
    </w:p>
    <w:p>
      <w:pPr>
        <w:pStyle w:val="Normal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 Технический проект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2.1. Модели локальных представлений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2.1.1  Локальные ER-диаграммы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1) Категория пользователей “Студент”</w:t>
      </w:r>
    </w:p>
    <w:p>
      <w:pPr>
        <w:pStyle w:val="BodyText"/>
        <w:rPr>
          <w:rFonts w:ascii="Times" w:hAnsi="Times"/>
        </w:rPr>
      </w:pPr>
      <w:r>
        <w:rPr/>
        <w:drawing>
          <wp:inline distT="0" distB="0" distL="0" distR="0">
            <wp:extent cx="5934075" cy="3752850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4 — Локальная ER-диаграмма студента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2) Категория пользователей «Преподаватель»</w:t>
      </w:r>
      <w:r>
        <w:rPr/>
        <w:t xml:space="preserve"> </w:t>
      </w:r>
      <w:r>
        <w:rPr/>
        <w:drawing>
          <wp:inline distT="0" distB="0" distL="0" distR="0">
            <wp:extent cx="5934075" cy="4305300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" w:hAnsi="Times"/>
        </w:rPr>
      </w:pPr>
      <w:r>
        <w:rPr/>
        <w:t>Рисунок 5 — Локальная ER-диаграмма преподавателя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</w:rPr>
        <w:t>2.1.2 Основные запросы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1) Студенты:</w:t>
      </w:r>
    </w:p>
    <w:p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Просмотр расписания занятий.</w:t>
      </w:r>
    </w:p>
    <w:p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Отслеживание успеваемости и оценок.</w:t>
      </w:r>
    </w:p>
    <w:p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Регистрация на курсы и выбор учебных предметов.</w:t>
      </w:r>
    </w:p>
    <w:p>
      <w:pPr>
        <w:pStyle w:val="ListParagraph"/>
        <w:numPr>
          <w:ilvl w:val="0"/>
          <w:numId w:val="3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Подача заявлений и запросов (например, на отпуск).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2) Преподаватели:</w:t>
      </w:r>
    </w:p>
    <w:p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Создание и управление расписанием занятий.</w:t>
      </w:r>
    </w:p>
    <w:p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Ввод и редактирование оценок и успеваемости студентов.</w:t>
      </w:r>
    </w:p>
    <w:p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Просмотр данных о студентах и учебных группах.</w:t>
      </w:r>
    </w:p>
    <w:p>
      <w:pPr>
        <w:pStyle w:val="ListParagraph"/>
        <w:numPr>
          <w:ilvl w:val="0"/>
          <w:numId w:val="2"/>
        </w:numPr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Обмен информацией с администрацией и студентами.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</w:rPr>
        <w:t>3) Администраторы: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</w:rPr>
        <w:tab/>
        <w:t xml:space="preserve">     1. </w:t>
      </w:r>
      <w:r>
        <w:rPr>
          <w:rFonts w:cs="Times New Roman"/>
          <w:b w:val="false"/>
          <w:bCs w:val="false"/>
          <w:sz w:val="28"/>
          <w:szCs w:val="28"/>
        </w:rPr>
        <w:t>Поддержка пользователей и решение технических проблем.</w:t>
      </w:r>
    </w:p>
    <w:p>
      <w:pPr>
        <w:pStyle w:val="BodyText"/>
        <w:jc w:val="lef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ab/>
        <w:t xml:space="preserve">     </w:t>
      </w:r>
    </w:p>
    <w:p>
      <w:pPr>
        <w:pStyle w:val="BodyText"/>
        <w:jc w:val="left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2.1.3 Общая ER-диаграмма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sz w:val="28"/>
          <w:szCs w:val="28"/>
        </w:rPr>
        <w:t>Рисунок 6 — Общая ER-диаграмма</w:t>
      </w:r>
    </w:p>
    <w:p>
      <w:pPr>
        <w:pStyle w:val="BodyText"/>
        <w:jc w:val="center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2.2 Концептуальная модель данных</w:t>
      </w:r>
    </w:p>
    <w:p>
      <w:pPr>
        <w:pStyle w:val="BodyText"/>
        <w:jc w:val="lef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2.2.1 ER-диаграмма</w:t>
      </w:r>
    </w:p>
    <w:p>
      <w:pPr>
        <w:pStyle w:val="BodyText"/>
        <w:jc w:val="center"/>
        <w:rPr>
          <w:rFonts w:ascii="Times" w:hAnsi="Times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65040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 xml:space="preserve">Рисунок 7 - ER-диаграмма концептуальной модели </w:t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2.2.2 Спецификация сущностей</w:t>
      </w:r>
    </w:p>
    <w:p>
      <w:pPr>
        <w:pStyle w:val="BodyText"/>
        <w:jc w:val="righ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Таблица 1. Спецификация сущностей</w:t>
      </w:r>
    </w:p>
    <w:tbl>
      <w:tblPr>
        <w:tblW w:w="87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32"/>
        <w:gridCol w:w="1235"/>
        <w:gridCol w:w="1234"/>
        <w:gridCol w:w="1236"/>
        <w:gridCol w:w="1233"/>
        <w:gridCol w:w="1234"/>
        <w:gridCol w:w="1295"/>
      </w:tblGrid>
      <w:tr>
        <w:trPr/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Имя сущности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Код сущности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Имя атрибута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Код атрибута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Обязательность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Первичный ключ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Домен</w:t>
            </w:r>
          </w:p>
        </w:tc>
      </w:tr>
      <w:tr>
        <w:trPr/>
        <w:tc>
          <w:tcPr>
            <w:tcW w:w="123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Студент</w:t>
            </w:r>
          </w:p>
        </w:tc>
        <w:tc>
          <w:tcPr>
            <w:tcW w:w="12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Student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Номер студенческого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билета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t>id_number_student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br/>
              <w:t>T</w:t>
              <w:br/>
              <w:br/>
              <w:br/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br/>
              <w:t>T</w:t>
              <w:br/>
              <w:br/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 (10)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Дата рождения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t>birth_date_student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Адрес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address_student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Группа</w:t>
            </w:r>
          </w:p>
        </w:tc>
        <w:tc>
          <w:tcPr>
            <w:tcW w:w="12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Group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Полное название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full_name_group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highlight w:val="yellow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highlight w:val="yellow"/>
                <w:lang w:val="en-US" w:eastAsia="en-US" w:bidi="ar-SA"/>
              </w:rPr>
              <w:t>T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highlight w:val="yellow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name_group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 (10)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Номер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number_group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</w:t>
            </w:r>
          </w:p>
        </w:tc>
      </w:tr>
      <w:tr>
        <w:trPr/>
        <w:tc>
          <w:tcPr>
            <w:tcW w:w="123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  <w:tc>
          <w:tcPr>
            <w:tcW w:w="12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Teacher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Id_teacher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Serial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Квалификация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qualification_teacher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Телефон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phone_number_teacher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 (11)</w:t>
            </w:r>
          </w:p>
        </w:tc>
      </w:tr>
      <w:tr>
        <w:trPr/>
        <w:tc>
          <w:tcPr>
            <w:tcW w:w="123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12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User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Логин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login_user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ФИО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full_name_user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role_user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Расписание</w:t>
            </w:r>
          </w:p>
        </w:tc>
        <w:tc>
          <w:tcPr>
            <w:tcW w:w="12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Schedule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id_schedule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Serial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Аудитория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class_schedule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Учебный год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academic_year_schedule</w:t>
              <w:br/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 (9)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Семестр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semetster_sche dule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 (1)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День недели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weekday_schedule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Время начала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start_time_schedule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Time</w:t>
            </w:r>
          </w:p>
        </w:tc>
      </w:tr>
      <w:tr>
        <w:trPr/>
        <w:tc>
          <w:tcPr>
            <w:tcW w:w="1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Предмет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Subject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3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Успеваемость</w:t>
            </w:r>
          </w:p>
        </w:tc>
        <w:tc>
          <w:tcPr>
            <w:tcW w:w="123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Perfomance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Id_perfomance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Serial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Балл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mark_perfomance</w:t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 (3)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br/>
              <w:t>Дата</w:t>
              <w:br/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date_perfomance</w:t>
              <w:br/>
              <w:br/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123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23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Семестр</w:t>
            </w:r>
          </w:p>
        </w:tc>
        <w:tc>
          <w:tcPr>
            <w:tcW w:w="12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semester_perfo mance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VARCHAR (6)</w:t>
            </w:r>
          </w:p>
        </w:tc>
      </w:tr>
    </w:tbl>
    <w:p>
      <w:pPr>
        <w:pStyle w:val="BodyText"/>
        <w:jc w:val="right"/>
        <w:rPr>
          <w:rFonts w:ascii="Times" w:hAnsi="Times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jc w:val="lef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2.2.3 Спецификация связей</w:t>
      </w:r>
    </w:p>
    <w:p>
      <w:pPr>
        <w:pStyle w:val="BodyText"/>
        <w:jc w:val="right"/>
        <w:rPr>
          <w:rFonts w:ascii="Times" w:hAnsi="Times"/>
        </w:rPr>
      </w:pPr>
      <w:r>
        <w:rPr>
          <w:rFonts w:cs="Times New Roman"/>
          <w:b w:val="false"/>
          <w:bCs w:val="false"/>
          <w:sz w:val="28"/>
          <w:szCs w:val="28"/>
        </w:rPr>
        <w:t>Таблица 2. Спецификация связей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34"/>
        <w:gridCol w:w="1233"/>
        <w:gridCol w:w="1235"/>
        <w:gridCol w:w="1235"/>
        <w:gridCol w:w="1234"/>
        <w:gridCol w:w="1235"/>
        <w:gridCol w:w="1233"/>
      </w:tblGrid>
      <w:tr>
        <w:trPr/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Имя связи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Код связи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Сущность А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Принадлежность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Сущность Б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Принадлежность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b/>
                <w:bCs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Вид связи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Состоит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student_in_group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Студент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Группа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Имеет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group_has_schedules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Группа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Расписание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Содержат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schedule_have_subject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Расписание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Предмет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Имеет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perfomance_have_subject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Успеваемость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Предмет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Связан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perfoamnce_related_student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Успеваемость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Студент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Оценивает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teacher_rate_perfomance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Преподаватель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Успеваемость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Это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student_is_user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Студент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Пользователь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1:1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Ведет занятия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teacher_have_schedule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Преподаватель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Расписание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1:m</w:t>
            </w:r>
          </w:p>
        </w:tc>
      </w:tr>
      <w:tr>
        <w:trPr/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  <w:t>Это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teacher_is_user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Преподаватель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Необязательно</w:t>
            </w:r>
          </w:p>
        </w:tc>
        <w:tc>
          <w:tcPr>
            <w:tcW w:w="12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Пользователь</w:t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Обязательно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1:1</w:t>
            </w:r>
          </w:p>
        </w:tc>
      </w:tr>
    </w:tbl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</w:r>
    </w:p>
    <w:p>
      <w:pPr>
        <w:pStyle w:val="BodyText"/>
        <w:jc w:val="left"/>
        <w:rPr>
          <w:rFonts w:ascii="Times" w:hAnsi="Times"/>
        </w:rPr>
      </w:pPr>
      <w:r>
        <w:rPr/>
        <w:t>2.3 Логическая модель данных</w:t>
      </w:r>
    </w:p>
    <w:p>
      <w:pPr>
        <w:pStyle w:val="BodyText"/>
        <w:jc w:val="left"/>
        <w:rPr>
          <w:rFonts w:ascii="Times" w:hAnsi="Times"/>
        </w:rPr>
      </w:pPr>
      <w:r>
        <w:rPr/>
        <w:t>2.3.1 Диаграмма логической модели</w:t>
      </w:r>
    </w:p>
    <w:p>
      <w:pPr>
        <w:pStyle w:val="Normal"/>
        <w:jc w:val="left"/>
        <w:rPr>
          <w:rFonts w:ascii="Times" w:hAnsi="Times"/>
        </w:rPr>
      </w:pPr>
      <w:r>
        <w:rPr/>
        <mc:AlternateContent>
          <mc:Choice Requires="wps">
            <w:drawing>
              <wp:inline distT="0" distB="0" distL="0" distR="0" wp14:anchorId="2D9736F6">
                <wp:extent cx="5071745" cy="3989705"/>
                <wp:effectExtent l="7620" t="20955" r="0" b="3175"/>
                <wp:docPr id="9" name="Рисунок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2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 rot="21595800">
                          <a:off x="0" y="0"/>
                          <a:ext cx="5071680" cy="3989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Рисунок 2" stroked="f" o:allowincell="f" style="position:absolute;margin-left:0.15pt;margin-top:-315.95pt;width:399.3pt;height:314.1pt;mso-wrap-style:none;v-text-anchor:middle;rotation:360;mso-position-vertical:top" wp14:anchorId="2D9736F6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BodyText"/>
        <w:jc w:val="center"/>
        <w:rPr>
          <w:rFonts w:ascii="Times" w:hAnsi="Times"/>
        </w:rPr>
      </w:pPr>
      <w:r>
        <w:rPr/>
        <w:t xml:space="preserve">Рисунок 8 — диаграмма логической модели 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2.3.2 Спецификация реляционных отношений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Спецификация реляционных отношений представлена в таблице 3.</w:t>
      </w:r>
    </w:p>
    <w:p>
      <w:pPr>
        <w:pStyle w:val="Normal"/>
        <w:jc w:val="right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Таблица 3. Спецификация реляционных отношений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40"/>
        <w:gridCol w:w="1439"/>
        <w:gridCol w:w="1440"/>
        <w:gridCol w:w="1441"/>
        <w:gridCol w:w="1439"/>
        <w:gridCol w:w="1440"/>
      </w:tblGrid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Имя сущности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Код сущности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Имя атрибута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Код атрибута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Внешний ключ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Связь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Студент</w:t>
            </w:r>
          </w:p>
        </w:tc>
        <w:tc>
          <w:tcPr>
            <w:tcW w:w="143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Student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Номер студенческого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билета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t>id_number_student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br/>
              <w:br/>
              <w:t>F</w:t>
              <w:br/>
              <w:br/>
              <w:br/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Дата рождения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br/>
              <w:t>birth_date_student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Адрес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address_student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Полное_название_группы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full_name_group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Группа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Логин_пользователя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login_user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Группа</w:t>
            </w:r>
          </w:p>
        </w:tc>
        <w:tc>
          <w:tcPr>
            <w:tcW w:w="143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Group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Полное название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full_name_group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highlight w:val="yellow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highlight w:val="yellow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name_group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Номер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number_group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  <w:tc>
          <w:tcPr>
            <w:tcW w:w="143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Teacher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</w: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Id_teacher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Квалификация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qualification_teacher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Телефон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phone_number_teacher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</w:rPr>
            </w:pPr>
            <w:r>
              <w:rPr>
                <w:rFonts w:cs="Times New Roman" w:ascii="Times" w:hAnsi="Times"/>
                <w:sz w:val="28"/>
                <w:szCs w:val="28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" w:hAnsi="Times"/>
                <w:sz w:val="28"/>
                <w:szCs w:val="28"/>
                <w:lang w:val="en-U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Логин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login_user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143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User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Логин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login_user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ФИО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full_name_user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role_user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Расписание</w:t>
            </w:r>
          </w:p>
        </w:tc>
        <w:tc>
          <w:tcPr>
            <w:tcW w:w="143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Schedule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Id_perfomance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Балл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mark_perfomance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Дата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date_perfomance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Семестр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semester_perfo 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Название_предмета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Предмет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Номер_студенческого_билета_студента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id_number_student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Студент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Id_</w:t>
            </w: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преподавателя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Id_teacher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Id_perfomance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Балл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mark_perfomance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Предмет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Subject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Успеваемость</w:t>
            </w:r>
          </w:p>
        </w:tc>
        <w:tc>
          <w:tcPr>
            <w:tcW w:w="143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Perfomance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Id_perfomance</w:t>
              <w:br/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Балл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mark_perfomance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br/>
              <w:t>Дата</w:t>
              <w:br/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date_perfomance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ru-RU" w:eastAsia="en-US" w:bidi="ar-SA"/>
              </w:rPr>
              <w:t>Семестр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semester_perfo mance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kern w:val="0"/>
                <w:sz w:val="28"/>
                <w:szCs w:val="28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Название_предмета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Предмет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Номер_студенческого_билета_студента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id_number_student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Студент</w:t>
            </w:r>
          </w:p>
        </w:tc>
      </w:tr>
      <w:tr>
        <w:trPr/>
        <w:tc>
          <w:tcPr>
            <w:tcW w:w="1440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3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Id_</w:t>
            </w: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преподавателя</w:t>
            </w:r>
          </w:p>
        </w:tc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Id_teacher</w:t>
            </w:r>
          </w:p>
        </w:tc>
        <w:tc>
          <w:tcPr>
            <w:tcW w:w="14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Calibri" w:cs="Times New Roman"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</w:tr>
    </w:tbl>
    <w:p>
      <w:pPr>
        <w:pStyle w:val="Normal"/>
        <w:jc w:val="right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2.4. Физическая модель данных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2.4.1. Обоснование выбора СУБД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В качестве СУБД был выбран Postgres в виду его удобства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использования, простоты реализации всех необходимых хранимых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процедур, триггеров.</w:t>
      </w:r>
    </w:p>
    <w:p>
      <w:pPr>
        <w:pStyle w:val="Normal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2.4.2 Диаграмма физической модели</w:t>
      </w:r>
    </w:p>
    <w:p>
      <w:pPr>
        <w:pStyle w:val="Normal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17085"/>
            <wp:effectExtent l="0" t="0" r="0" b="0"/>
            <wp:wrapSquare wrapText="largest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" w:hAnsi="Times"/>
          <w:sz w:val="28"/>
          <w:szCs w:val="28"/>
        </w:rPr>
        <w:t>Рисунок 9 - Диаграмма физической модели</w:t>
      </w:r>
    </w:p>
    <w:p>
      <w:pPr>
        <w:pStyle w:val="Normal"/>
        <w:jc w:val="center"/>
        <w:rPr>
          <w:rFonts w:ascii="Times" w:hAnsi="Times" w:cs="Times New Roman"/>
          <w:sz w:val="28"/>
          <w:szCs w:val="28"/>
        </w:rPr>
      </w:pPr>
      <w:r>
        <w:rPr>
          <w:rFonts w:cs="Times New Roman" w:ascii="Times" w:hAnsi="Times"/>
          <w:sz w:val="28"/>
          <w:szCs w:val="28"/>
        </w:rPr>
      </w:r>
    </w:p>
    <w:p>
      <w:pPr>
        <w:pStyle w:val="Normal"/>
        <w:jc w:val="left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2.4.3. Спецификация таблиц</w:t>
      </w:r>
    </w:p>
    <w:p>
      <w:pPr>
        <w:pStyle w:val="Normal"/>
        <w:jc w:val="right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>Таблица 4 — Спецификация таблиц</w:t>
      </w:r>
    </w:p>
    <w:tbl>
      <w:tblPr>
        <w:tblW w:w="10173" w:type="dxa"/>
        <w:jc w:val="left"/>
        <w:tblInd w:w="-53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55"/>
        <w:gridCol w:w="1089"/>
        <w:gridCol w:w="1489"/>
        <w:gridCol w:w="2291"/>
        <w:gridCol w:w="449"/>
        <w:gridCol w:w="628"/>
        <w:gridCol w:w="627"/>
        <w:gridCol w:w="2343"/>
      </w:tblGrid>
      <w:tr>
        <w:trPr/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Имя таблицы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Код таблицы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Имя атрибута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Код атрибута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Обязательность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Первичный ключ</w:t>
            </w:r>
          </w:p>
        </w:tc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Внешний ключ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Домен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Студент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Student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  <w:t>Номер студенческого</w:t>
            </w: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билета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id_number_student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br/>
              <w:br/>
              <w:t>T</w:t>
              <w:br/>
              <w:br/>
              <w:br/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  <w:br/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 (10)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Дата рождения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br/>
              <w:t>birth_date_student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Адрес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address_student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Полное_название_группы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full_name_group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 (256)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  <w:b/>
                <w:bCs/>
                <w:kern w:val="0"/>
                <w:sz w:val="28"/>
                <w:szCs w:val="28"/>
                <w:lang w:val="ru-RU" w:eastAsia="en-US" w:bidi="ar-SA"/>
              </w:rPr>
              <w:t>Логин_пользователя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  <w:b/>
                <w:bCs/>
                <w:kern w:val="0"/>
                <w:sz w:val="28"/>
                <w:szCs w:val="28"/>
                <w:lang w:val="en-US" w:eastAsia="en-US" w:bidi="ar-SA"/>
              </w:rPr>
              <w:t>login_user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 (256)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Группа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Group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Полное название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full_name_group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highlight w:val="yellow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highlight w:val="yellow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highlight w:val="yellow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highlight w:val="yellow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highlight w:val="yellow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highlight w:val="yellow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name_group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 (10)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Номер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number_group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sz w:val="28"/>
                <w:szCs w:val="28"/>
                <w:lang w:val="en-US"/>
              </w:rPr>
            </w:pPr>
            <w:r>
              <w:rPr>
                <w:rFonts w:eastAsia="Calibri" w:eastAsiaTheme="minorHAnsi" w:ascii="Times" w:hAnsi="Times"/>
                <w:color w:val="auto"/>
                <w:sz w:val="28"/>
                <w:szCs w:val="28"/>
                <w:lang w:val="en-US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Teacher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</w:t>
            </w: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Id_teacher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Serial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Квалификация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qualification_teacher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  <w:t>Телефон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phone_number_teacher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 (11)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Логин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login_user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 (256)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Пользователь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User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Логин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login_user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ФИО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full_name_user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Роль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role_user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Расписание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Schedule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</w:t>
            </w: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id_schedule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Serial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Аудитория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class_schedule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  <w:t>Учебный год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academic_year_schedule</w:t>
              <w:br/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 (9)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Семестр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semetster_sche dule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 (1)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День недели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weekday_schedule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Время начала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start_time_schedule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Time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Название_предмета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 xml:space="preserve"> (256)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Id_учителя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Id_teacher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INT</w:t>
            </w: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12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Предмет</w:t>
            </w:r>
          </w:p>
        </w:tc>
        <w:tc>
          <w:tcPr>
            <w:tcW w:w="10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Subject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Название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Успеваемость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Perfomance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Id_perfomance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Serial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  <w:t>Балл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mark_perfomance</w:t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Number (3)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  <w:br/>
              <w:t>Дата</w:t>
              <w:br/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date_perfomance</w:t>
              <w:br/>
              <w:br/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br/>
              <w:t>Семестр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semester_perfo mance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 (6)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Название_предмета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name_subject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VARCHAR(256)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Номер_студенческого_билета_студента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Id_number_student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NUMERIC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Id_преподавателя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Id_teacher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INT4</w:t>
            </w:r>
          </w:p>
        </w:tc>
      </w:tr>
      <w:tr>
        <w:trPr/>
        <w:tc>
          <w:tcPr>
            <w:tcW w:w="125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Имеет</w:t>
            </w:r>
          </w:p>
        </w:tc>
        <w:tc>
          <w:tcPr>
            <w:tcW w:w="108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group_has_schedules</w:t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Id_расписания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Id_schedule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INT4</w:t>
            </w:r>
          </w:p>
        </w:tc>
      </w:tr>
      <w:tr>
        <w:trPr/>
        <w:tc>
          <w:tcPr>
            <w:tcW w:w="1255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08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ascii="Times" w:hAnsi="Times"/>
              </w:rPr>
            </w:pPr>
            <w:r>
              <w:rPr>
                <w:rFonts w:ascii="Times" w:hAnsi="Times"/>
              </w:rPr>
            </w:r>
          </w:p>
        </w:tc>
        <w:tc>
          <w:tcPr>
            <w:tcW w:w="14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ru-RU" w:eastAsia="en-US" w:bidi="ar-SA"/>
              </w:rPr>
              <w:t>Полное_название</w:t>
            </w:r>
          </w:p>
        </w:tc>
        <w:tc>
          <w:tcPr>
            <w:tcW w:w="22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full_name_group</w:t>
            </w:r>
          </w:p>
        </w:tc>
        <w:tc>
          <w:tcPr>
            <w:tcW w:w="44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T</w:t>
            </w:r>
          </w:p>
        </w:tc>
        <w:tc>
          <w:tcPr>
            <w:tcW w:w="2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VARCHAR(256)</w:t>
            </w:r>
          </w:p>
        </w:tc>
      </w:tr>
    </w:tbl>
    <w:p>
      <w:pPr>
        <w:pStyle w:val="Normal"/>
        <w:jc w:val="right"/>
        <w:rPr>
          <w:rFonts w:ascii="Times" w:hAnsi="Times"/>
        </w:rPr>
      </w:pPr>
      <w:r>
        <w:rPr>
          <w:rFonts w:ascii="Times" w:hAnsi="Times"/>
        </w:rPr>
      </w:r>
    </w:p>
    <w:p>
      <w:pPr>
        <w:pStyle w:val="BodyText"/>
        <w:rPr>
          <w:rFonts w:ascii="Times" w:hAnsi="Times"/>
        </w:rPr>
      </w:pPr>
      <w:r>
        <w:rPr/>
      </w:r>
    </w:p>
    <w:p>
      <w:pPr>
        <w:pStyle w:val="BodyText"/>
        <w:rPr>
          <w:rFonts w:ascii="Times" w:hAnsi="Times"/>
        </w:rPr>
      </w:pPr>
      <w:r>
        <w:rPr/>
        <w:t>2.4.4 Проектирование вторичных индексов</w:t>
      </w:r>
    </w:p>
    <w:p>
      <w:pPr>
        <w:pStyle w:val="BodyText"/>
        <w:rPr/>
      </w:pPr>
      <w:r>
        <w:rPr>
          <w:sz w:val="28"/>
          <w:szCs w:val="28"/>
        </w:rPr>
        <w:t xml:space="preserve">С учетом специфики обработки и необходимости получения информации из таблиц было принято решение добавить индекс для столбцов, которые часто используются в запросах с условиями и соединениями. Например, добавление индекса </w:t>
      </w:r>
      <w:r>
        <w:rPr>
          <w:rStyle w:val="SourceText"/>
          <w:sz w:val="28"/>
          <w:szCs w:val="28"/>
        </w:rPr>
        <w:t>idx_student_birth_date</w:t>
      </w:r>
      <w:r>
        <w:rPr>
          <w:sz w:val="28"/>
          <w:szCs w:val="28"/>
        </w:rPr>
        <w:t xml:space="preserve"> на столбец </w:t>
      </w:r>
      <w:r>
        <w:rPr>
          <w:rStyle w:val="SourceText"/>
          <w:sz w:val="28"/>
          <w:szCs w:val="28"/>
        </w:rPr>
        <w:t>birth_date_student</w:t>
      </w:r>
      <w:r>
        <w:rPr>
          <w:sz w:val="28"/>
          <w:szCs w:val="28"/>
        </w:rPr>
        <w:t xml:space="preserve"> в таблице </w:t>
      </w:r>
      <w:r>
        <w:rPr>
          <w:rStyle w:val="SourceText"/>
          <w:sz w:val="28"/>
          <w:szCs w:val="28"/>
        </w:rPr>
        <w:t>student</w:t>
      </w:r>
      <w:r>
        <w:rPr>
          <w:sz w:val="28"/>
          <w:szCs w:val="28"/>
        </w:rPr>
        <w:t xml:space="preserve"> позволит значительно ускорить запросы, связанные с датой рождения студента. Аналогично, индекс </w:t>
      </w:r>
      <w:r>
        <w:rPr>
          <w:rStyle w:val="SourceText"/>
          <w:sz w:val="28"/>
          <w:szCs w:val="28"/>
        </w:rPr>
        <w:t>idx_student_login_user</w:t>
      </w:r>
      <w:r>
        <w:rPr>
          <w:sz w:val="28"/>
          <w:szCs w:val="28"/>
        </w:rPr>
        <w:t xml:space="preserve"> на столбец </w:t>
      </w:r>
      <w:r>
        <w:rPr>
          <w:rStyle w:val="SourceText"/>
          <w:sz w:val="28"/>
          <w:szCs w:val="28"/>
        </w:rPr>
        <w:t>login_user</w:t>
      </w:r>
      <w:r>
        <w:rPr>
          <w:sz w:val="28"/>
          <w:szCs w:val="28"/>
        </w:rPr>
        <w:t xml:space="preserve"> в таблице </w:t>
      </w:r>
      <w:r>
        <w:rPr>
          <w:rStyle w:val="SourceText"/>
          <w:sz w:val="28"/>
          <w:szCs w:val="28"/>
        </w:rPr>
        <w:t>student</w:t>
      </w:r>
      <w:r>
        <w:rPr>
          <w:sz w:val="28"/>
          <w:szCs w:val="28"/>
        </w:rPr>
        <w:t xml:space="preserve"> обеспечит более быстрый доступ к студентам по их логину в системе.</w:t>
      </w:r>
    </w:p>
    <w:p>
      <w:pPr>
        <w:pStyle w:val="BodyText"/>
        <w:rPr>
          <w:rFonts w:ascii="Times" w:hAnsi="Times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rFonts w:ascii="Times" w:hAnsi="Times"/>
          <w:sz w:val="28"/>
          <w:szCs w:val="28"/>
        </w:rPr>
      </w:pPr>
      <w:r>
        <w:rPr>
          <w:sz w:val="28"/>
          <w:szCs w:val="28"/>
        </w:rPr>
        <w:t>SQL запросы для создания вторичных индексов: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" w:hAnsi="Times"/>
          <w:sz w:val="28"/>
          <w:szCs w:val="28"/>
        </w:rPr>
        <w:t>CREATE INDEX idx_student_birth_date ON student(birth_date_student);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" w:hAnsi="Times"/>
          <w:sz w:val="28"/>
          <w:szCs w:val="28"/>
        </w:rPr>
        <w:t>CREATE INDEX idx_student_login_user ON student(login_user);</w:t>
      </w:r>
    </w:p>
    <w:p>
      <w:pPr>
        <w:pStyle w:val="BodyText"/>
        <w:rPr>
          <w:rFonts w:ascii="Times" w:hAnsi="Times"/>
        </w:rPr>
      </w:pPr>
      <w:r>
        <w:rPr/>
      </w:r>
    </w:p>
    <w:p>
      <w:pPr>
        <w:pStyle w:val="BodyText"/>
        <w:rPr>
          <w:rFonts w:ascii="Times" w:hAnsi="Times"/>
        </w:rPr>
      </w:pPr>
      <w:r>
        <w:rPr/>
      </w:r>
    </w:p>
    <w:p>
      <w:pPr>
        <w:pStyle w:val="BodyText"/>
        <w:rPr>
          <w:rFonts w:ascii="Times" w:hAnsi="Times"/>
        </w:rPr>
      </w:pPr>
      <w:r>
        <w:rPr/>
      </w:r>
    </w:p>
    <w:p>
      <w:pPr>
        <w:pStyle w:val="BodyText"/>
        <w:rPr>
          <w:rFonts w:ascii="Times" w:hAnsi="Times"/>
        </w:rPr>
      </w:pPr>
      <w:r>
        <w:rPr/>
        <w:t>2.5. Основные запросы к базе данных: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2.5.1. Запрос №1</w:t>
      </w:r>
    </w:p>
    <w:p>
      <w:pPr>
        <w:pStyle w:val="BodyText"/>
        <w:rPr>
          <w:rFonts w:ascii="Times" w:hAnsi="Times"/>
        </w:rPr>
      </w:pPr>
      <w:r>
        <w:rPr/>
        <w:t>Формулировка на естественном языке:</w:t>
      </w:r>
    </w:p>
    <w:p>
      <w:pPr>
        <w:pStyle w:val="BodyText"/>
        <w:rPr>
          <w:rFonts w:ascii="Times" w:hAnsi="Times"/>
        </w:rPr>
      </w:pPr>
      <w:r>
        <w:rPr/>
        <w:t>отобразить всех студентов и их оценки, полученные первого октября 2023 года.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Формулировка в виде выражения реляционной алгебры:</w:t>
      </w:r>
    </w:p>
    <w:p>
      <w:pPr>
        <w:pStyle w:val="BodyText"/>
        <w:rPr>
          <w:rFonts w:ascii="Times" w:hAnsi="Times"/>
        </w:rPr>
      </w:pPr>
      <w:r>
        <w:rPr/>
        <w:t>σ(date_perfomance = '2023-10-01')(π(mark_perfomance, name_subject, id_number_student)(perfomance))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Формулировка в виде формулы реляционного исчисления с переменными кортежами:</w:t>
      </w:r>
    </w:p>
    <w:p>
      <w:pPr>
        <w:pStyle w:val="BodyText"/>
        <w:rPr>
          <w:rFonts w:ascii="Times" w:hAnsi="Times"/>
        </w:rPr>
      </w:pPr>
      <w:r>
        <w:rPr/>
        <w:t>{t | ∃p (perfomance(p) ∧ p.date_perfomance = '2023-10-01' ∧ t.mark_perfomance = p.mark_perfomance ∧ t.name_subject = p.name_subject ∧ t.id_number_student = p.id_number_student)}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Формулировка на языке SQL:</w:t>
      </w:r>
    </w:p>
    <w:p>
      <w:pPr>
        <w:pStyle w:val="BodyText"/>
        <w:rPr>
          <w:rFonts w:ascii="Times" w:hAnsi="Times"/>
        </w:rPr>
      </w:pPr>
      <w:r>
        <w:rPr/>
        <w:t>SELECT perfomance.mark_perfomance, perfomance.name_subject, perfomance.id_number_student</w:t>
      </w:r>
    </w:p>
    <w:p>
      <w:pPr>
        <w:pStyle w:val="BodyText"/>
        <w:rPr>
          <w:rFonts w:ascii="Times" w:hAnsi="Times"/>
        </w:rPr>
      </w:pPr>
      <w:r>
        <w:rPr/>
        <w:t>FROM perfomance</w:t>
      </w:r>
    </w:p>
    <w:p>
      <w:pPr>
        <w:pStyle w:val="BodyText"/>
        <w:rPr>
          <w:rFonts w:ascii="Times" w:hAnsi="Times"/>
        </w:rPr>
      </w:pPr>
      <w:r>
        <w:rPr/>
        <w:t>WHERE perfomance.date_perfomance = '2023-10-01'::DATE</w:t>
      </w:r>
    </w:p>
    <w:p>
      <w:pPr>
        <w:pStyle w:val="BodyText"/>
        <w:rPr>
          <w:rFonts w:ascii="Times" w:hAnsi="Times"/>
        </w:rPr>
      </w:pPr>
      <w:r>
        <w:rPr/>
        <w:t>ORDER BY perfomance.id_number_student DESC;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66800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10 — Пример выполнения запроса №1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</w:rPr>
        <w:t>2.5.2 Запрос №2</w:t>
      </w:r>
    </w:p>
    <w:p>
      <w:pPr>
        <w:pStyle w:val="BodyText"/>
        <w:jc w:val="left"/>
        <w:rPr>
          <w:rFonts w:ascii="Times" w:hAnsi="Times"/>
        </w:rPr>
      </w:pPr>
      <w:r>
        <w:rPr/>
        <w:t>Запрос: какие оценки получили студенты группы ПИ-21-1 с</w:t>
      </w:r>
    </w:p>
    <w:p>
      <w:pPr>
        <w:pStyle w:val="BodyText"/>
        <w:jc w:val="left"/>
        <w:rPr>
          <w:rFonts w:ascii="Times" w:hAnsi="Times"/>
        </w:rPr>
      </w:pPr>
      <w:r>
        <w:rPr/>
        <w:t>сортировкой по баллу</w:t>
      </w:r>
    </w:p>
    <w:p>
      <w:pPr>
        <w:pStyle w:val="Heading4"/>
        <w:jc w:val="left"/>
        <w:rPr>
          <w:rFonts w:ascii="Times" w:hAnsi="Times"/>
        </w:rPr>
      </w:pPr>
      <w:r>
        <w:rPr>
          <w:rFonts w:ascii="Times" w:hAnsi="Times"/>
          <w:b/>
          <w:bCs/>
          <w:sz w:val="28"/>
          <w:szCs w:val="28"/>
        </w:rPr>
        <w:t>Формулировка в виде выражения реляционной алгебры:</w:t>
      </w:r>
    </w:p>
    <w:p>
      <w:pPr>
        <w:pStyle w:val="BodyText"/>
        <w:rPr>
          <w:rFonts w:ascii="Times" w:hAnsi="Times"/>
        </w:rPr>
      </w:pPr>
      <w:r>
        <w:rPr>
          <w:sz w:val="28"/>
          <w:szCs w:val="28"/>
        </w:rPr>
        <w:t>π(student.id_number_student, student.full_name_group, perfomance.mark_perfomance, perfomance.name_subject)(σ(student.id_number_student = perfomance.id_number_student ∧ student.full_name_group = 'ПИ-21-1')(student ⨝ perfomance)) ⋈ ρ(perfomance_mark_desc)(τ(perfomance.mark_perfomance DESC))</w:t>
      </w:r>
    </w:p>
    <w:p>
      <w:pPr>
        <w:pStyle w:val="Heading4"/>
        <w:rPr>
          <w:rFonts w:ascii="Times" w:hAnsi="Times"/>
        </w:rPr>
      </w:pPr>
      <w:r>
        <w:rPr>
          <w:rFonts w:ascii="Times" w:hAnsi="Times"/>
          <w:b/>
          <w:bCs/>
          <w:sz w:val="28"/>
          <w:szCs w:val="28"/>
        </w:rPr>
        <w:t>Формулировка в виде формулы реляционного исчисления с переменными кортежами:</w:t>
      </w:r>
    </w:p>
    <w:p>
      <w:pPr>
        <w:pStyle w:val="BodyText"/>
        <w:rPr>
          <w:rFonts w:ascii="Times" w:hAnsi="Times"/>
        </w:rPr>
      </w:pPr>
      <w:r>
        <w:rPr>
          <w:sz w:val="28"/>
          <w:szCs w:val="28"/>
        </w:rPr>
        <w:t>{t | ∃s ∃p (student(s) ∧ perfomance(p) ∧ s.id_number_student = p.id_number_student ∧ s.full_name_group = 'ПИ-21-1' ∧ t.id_number_student = s.id_number_student ∧ t.full_name_group = s.full_name_group ∧ t.mark_perfomance = p.mark_perfomance ∧ t.name_subject = p.name_subject) ∧ ∀p1 ∀p2 ((perfomance(p1) ∧ perfomance(p2) ∧ p1.id_number_student = p2.id_number_student) → (p1.mark_perfomance ≤ p2.mark_perfomance → p1 ≤ p2))}</w:t>
      </w:r>
    </w:p>
    <w:p>
      <w:pPr>
        <w:pStyle w:val="BodyText"/>
        <w:jc w:val="center"/>
        <w:rPr>
          <w:rFonts w:ascii="Times" w:hAnsi="Times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39825"/>
            <wp:effectExtent l="0" t="0" r="0" b="0"/>
            <wp:wrapSquare wrapText="largest"/>
            <wp:docPr id="1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11 — Пример выполнения запроса №2</w:t>
      </w:r>
    </w:p>
    <w:p>
      <w:pPr>
        <w:pStyle w:val="BodyText"/>
        <w:jc w:val="left"/>
        <w:rPr>
          <w:rFonts w:ascii="Times" w:hAnsi="Times"/>
          <w:b/>
          <w:bCs/>
        </w:rPr>
      </w:pPr>
      <w:r>
        <w:rPr>
          <w:b/>
          <w:bCs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</w:rPr>
        <w:t>2.5.3 Запрос №3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Запрос: вывести всех студентов групп, кроме студентов групп ПИ</w:t>
      </w:r>
    </w:p>
    <w:p>
      <w:pPr>
        <w:pStyle w:val="Heading4"/>
        <w:jc w:val="left"/>
        <w:rPr>
          <w:rFonts w:ascii="Times" w:hAnsi="Times"/>
        </w:rPr>
      </w:pPr>
      <w:r>
        <w:rPr>
          <w:rFonts w:ascii="Times" w:hAnsi="Times"/>
          <w:sz w:val="28"/>
          <w:szCs w:val="28"/>
        </w:rPr>
        <w:t>Формулировка в виде выражения реляционной алгебры:</w:t>
      </w:r>
    </w:p>
    <w:p>
      <w:pPr>
        <w:pStyle w:val="BodyText"/>
        <w:rPr>
          <w:rFonts w:ascii="Times" w:hAnsi="Times"/>
        </w:rPr>
      </w:pPr>
      <w:r>
        <w:rPr/>
        <w:t>π(id_number_student, full_name_group)(σ(full_name_group ∉ π(full_name_group)(σ(name_group = 'ПИ')(group_data)))(student))</w:t>
      </w:r>
    </w:p>
    <w:p>
      <w:pPr>
        <w:pStyle w:val="Heading4"/>
        <w:rPr>
          <w:rFonts w:ascii="Times" w:hAnsi="Times"/>
        </w:rPr>
      </w:pPr>
      <w:r>
        <w:rPr>
          <w:rFonts w:ascii="Times" w:hAnsi="Times"/>
        </w:rPr>
        <w:t>Формулировка в виде формулы реляционного исчисления с переменными кортежами:</w:t>
      </w:r>
    </w:p>
    <w:p>
      <w:pPr>
        <w:pStyle w:val="BodyText"/>
        <w:rPr>
          <w:rFonts w:ascii="Times" w:hAnsi="Times"/>
        </w:rPr>
      </w:pPr>
      <w:r>
        <w:rPr/>
        <w:t>{t | student(s) ∧ t.id_number_student = s.id_number_student ∧ t.full_name_group = s.full_name_group ∧ ¬∃g (group_data(g) ∧ g.name_group = 'ПИ' ∧ g.full_name_group = s.full_name_group)}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Формулировка на языке SQL: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SELECT id_number_student, full_name_group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FROM student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WHERE full_name_group NOT IN (SELECT full_name_group FROM group_data WHERE name_group = 'ПИ');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8675" cy="1905000"/>
            <wp:effectExtent l="0" t="0" r="0" b="0"/>
            <wp:wrapTopAndBottom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12 — Пример выполнения запроса №3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2.5.4 Запрос №4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 xml:space="preserve">Запрос: </w:t>
      </w:r>
      <w:r>
        <w:rPr/>
        <w:t>рассчитать сколько всего предметов ведет каждый преподаватель</w:t>
      </w:r>
    </w:p>
    <w:p>
      <w:pPr>
        <w:pStyle w:val="Heading4"/>
        <w:jc w:val="left"/>
        <w:rPr>
          <w:rFonts w:ascii="Times" w:hAnsi="Times"/>
        </w:rPr>
      </w:pPr>
      <w:r>
        <w:rPr>
          <w:rFonts w:ascii="Times" w:hAnsi="Times"/>
          <w:sz w:val="28"/>
          <w:szCs w:val="28"/>
        </w:rPr>
        <w:t>Формулировка в виде выражения реляционной алгебры:</w:t>
      </w:r>
    </w:p>
    <w:p>
      <w:pPr>
        <w:pStyle w:val="BodyText"/>
        <w:rPr>
          <w:rFonts w:ascii="Times" w:hAnsi="Times"/>
        </w:rPr>
      </w:pPr>
      <w:r>
        <w:rPr/>
        <w:t>π(Id_teacher, qualification_teacher, subjects_count)(γ(Id_teacher, qualification_teacher, COUNT(Id_schedule) AS subjects_count)(teacher ⟕ schedule))</w:t>
      </w:r>
    </w:p>
    <w:p>
      <w:pPr>
        <w:pStyle w:val="Heading4"/>
        <w:rPr>
          <w:rFonts w:ascii="Times" w:hAnsi="Times"/>
        </w:rPr>
      </w:pPr>
      <w:r>
        <w:rPr>
          <w:rFonts w:ascii="Times" w:hAnsi="Times"/>
        </w:rPr>
        <w:t>Формулировка в виде формулы реляционного исчисления с переменными кортежами:</w:t>
      </w:r>
    </w:p>
    <w:p>
      <w:pPr>
        <w:pStyle w:val="BodyText"/>
        <w:rPr>
          <w:rFonts w:ascii="Times" w:hAnsi="Times"/>
        </w:rPr>
      </w:pPr>
      <w:r>
        <w:rPr/>
        <w:t>{t | ∃teacher (teacher(t) ∧ ∃q ∃sc (t.Id_teacher = q.Id_teacher ∧ t.qualification_teacher = q.qualification_teacher ∧ t.subjects_count = sc.subjects_count ∧ sc.subjects_count = (COUNT(schedule(s) ∧ s.Id_teacher = q.Id_teacher)))}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Формулировка на языке SQL: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SELECT teacher.Id_teacher, teacher.qualification_teacher, COUNT(schedule.Id_schedule) AS subjects_count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FROM teacher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LEFT JOIN schedule ON teacher.Id_teacher = schedule.Id_teacher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GROUP BY teacher.Id_teacher, teacher.qualification_teacher;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2562225"/>
            <wp:effectExtent l="0" t="0" r="0" b="0"/>
            <wp:wrapSquare wrapText="largest"/>
            <wp:docPr id="1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13 — Пример выполнения запроса №4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2.5.5. Запрос №5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Запрос: рассчитать сколько у каждой квалификации преподавателей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ведется предметов и количество предметов, которые ведет каждый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преподаватель по отдельности.</w:t>
      </w:r>
    </w:p>
    <w:p>
      <w:pPr>
        <w:pStyle w:val="Heading4"/>
        <w:jc w:val="left"/>
        <w:rPr>
          <w:rFonts w:ascii="Times" w:hAnsi="Times"/>
        </w:rPr>
      </w:pPr>
      <w:r>
        <w:rPr>
          <w:rFonts w:ascii="Times" w:hAnsi="Times"/>
          <w:sz w:val="28"/>
          <w:szCs w:val="28"/>
        </w:rPr>
        <w:t>Формулировка в виде выражения реляционной алгебры:</w:t>
      </w:r>
    </w:p>
    <w:p>
      <w:pPr>
        <w:pStyle w:val="BodyText"/>
        <w:rPr>
          <w:rFonts w:ascii="Times" w:hAnsi="Times"/>
        </w:rPr>
      </w:pPr>
      <w:r>
        <w:rPr/>
        <w:t>γ(qualification_teacher, Id_teacher, COUNT(Id_schedule) AS subjects_count) (teacher ⟕ schedule)</w:t>
      </w:r>
    </w:p>
    <w:p>
      <w:pPr>
        <w:pStyle w:val="Heading4"/>
        <w:rPr>
          <w:rFonts w:ascii="Times" w:hAnsi="Times"/>
        </w:rPr>
      </w:pPr>
      <w:r>
        <w:rPr>
          <w:rFonts w:ascii="Times" w:hAnsi="Times"/>
        </w:rPr>
        <w:t>Формулировка в виде формулы реляционного исчисления с переменными кортежами:</w:t>
      </w:r>
    </w:p>
    <w:p>
      <w:pPr>
        <w:pStyle w:val="BodyText"/>
        <w:rPr>
          <w:rFonts w:ascii="Times" w:hAnsi="Times"/>
        </w:rPr>
      </w:pPr>
      <w:r>
        <w:rPr/>
        <w:t>{ t | ∃q ∃sc ( teacher(t) ∧ t.qualification_teacher = q.qualification_teacher ∧ t.Id_teacher = q.Id_teacher ∧ t.subjects_count = sc.subjects_count ∧ sc.subjects_count = (COUNT(schedule(s) ∧ s.Id_teacher = q.Id_teacher)) ) }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Формулировка на языке SQL: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SELECT teacher.Id_teacher, teacher.qualification_teacher, COUNT(schedule.Id_schedule)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AS subjects_count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FROM teacher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LEFT JOIN schedule ON teacher.Id_teacher = schedule.Id_teacher</w:t>
      </w:r>
    </w:p>
    <w:p>
      <w:pPr>
        <w:pStyle w:val="BodyText"/>
        <w:jc w:val="left"/>
        <w:rPr>
          <w:rFonts w:ascii="Times" w:hAnsi="Times"/>
        </w:rPr>
      </w:pPr>
      <w:r>
        <w:rPr>
          <w:sz w:val="28"/>
          <w:szCs w:val="28"/>
        </w:rPr>
        <w:t>GROUP BY GROUPING SETS (teacher.qualification_teacher, teacher.Id_teacher)</w:t>
      </w:r>
    </w:p>
    <w:p>
      <w:pPr>
        <w:pStyle w:val="BodyText"/>
        <w:jc w:val="left"/>
        <w:rPr>
          <w:rFonts w:ascii="Times" w:hAnsi="Times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17620"/>
            <wp:effectExtent l="0" t="0" r="0" b="0"/>
            <wp:wrapSquare wrapText="largest"/>
            <wp:docPr id="1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14 — Пример выполнения запроса №5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2.6. Пользовательские представления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2.6.1. Представление №1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Формулировка на естественном языке</w:t>
      </w:r>
    </w:p>
    <w:p>
      <w:pPr>
        <w:pStyle w:val="BodyText"/>
        <w:jc w:val="left"/>
        <w:rPr/>
      </w:pPr>
      <w:r>
        <w:rPr>
          <w:rStyle w:val="Strong"/>
          <w:sz w:val="28"/>
          <w:szCs w:val="28"/>
        </w:rPr>
        <w:tab/>
        <w:t>Формулировка на естественном языке:</w:t>
      </w:r>
      <w:r>
        <w:rPr>
          <w:b/>
          <w:bCs/>
          <w:sz w:val="28"/>
          <w:szCs w:val="28"/>
        </w:rPr>
        <w:t xml:space="preserve"> 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Представление должно отображать информацию о студентах и их оценках за каждый предмет.</w:t>
      </w:r>
    </w:p>
    <w:p>
      <w:pPr>
        <w:pStyle w:val="BodyText"/>
        <w:rPr/>
      </w:pPr>
      <w:r>
        <w:rPr>
          <w:rStyle w:val="Strong"/>
        </w:rPr>
        <w:tab/>
        <w:t>Форма выходных данных:</w:t>
      </w:r>
      <w:r>
        <w:rPr/>
        <w:t xml:space="preserve"> </w:t>
      </w:r>
    </w:p>
    <w:p>
      <w:pPr>
        <w:pStyle w:val="BodyText"/>
        <w:rPr>
          <w:rFonts w:ascii="Times" w:hAnsi="Times"/>
        </w:rPr>
      </w:pPr>
      <w:r>
        <w:rPr/>
        <w:t>Таблица с колонками: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" w:hAnsi="Times"/>
        </w:rPr>
      </w:pPr>
      <w:r>
        <w:rPr/>
        <w:t>Идентификатор студента (id_number_student)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" w:hAnsi="Times"/>
        </w:rPr>
      </w:pPr>
      <w:r>
        <w:rPr/>
        <w:t>Полное имя студента (full_name_student)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" w:hAnsi="Times"/>
        </w:rPr>
      </w:pPr>
      <w:r>
        <w:rPr/>
        <w:t>Группа студента (full_name_group)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" w:hAnsi="Times"/>
        </w:rPr>
      </w:pPr>
      <w:r>
        <w:rPr/>
        <w:t>Название предмета (name_subject)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Times" w:hAnsi="Times"/>
        </w:rPr>
      </w:pPr>
      <w:r>
        <w:rPr/>
        <w:t>Оценка студента (mark_perfomance)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" w:hAnsi="Times"/>
        </w:rPr>
      </w:pPr>
      <w:r>
        <w:rPr/>
        <w:t>Дата получения оценки (date_perfomance)</w:t>
      </w:r>
    </w:p>
    <w:p>
      <w:pPr>
        <w:pStyle w:val="BodyText"/>
        <w:rPr/>
      </w:pPr>
      <w:r>
        <w:rPr>
          <w:rStyle w:val="Strong"/>
        </w:rPr>
        <w:tab/>
        <w:t>Входные параметры:</w:t>
      </w:r>
      <w:r>
        <w:rPr/>
        <w:t xml:space="preserve"> Отсутствуют.</w:t>
      </w:r>
    </w:p>
    <w:p>
      <w:pPr>
        <w:pStyle w:val="BodyText"/>
        <w:rPr/>
      </w:pPr>
      <w:r>
        <w:rPr>
          <w:rStyle w:val="Strong"/>
        </w:rPr>
        <w:tab/>
        <w:t>Формулировка запроса на языке SQL:</w:t>
      </w:r>
    </w:p>
    <w:p>
      <w:pPr>
        <w:pStyle w:val="PreformattedText"/>
        <w:jc w:val="left"/>
        <w:rPr/>
      </w:pPr>
      <w:r>
        <w:rPr>
          <w:rStyle w:val="SourceText"/>
          <w:rFonts w:ascii="Times" w:hAnsi="Times"/>
          <w:b w:val="false"/>
          <w:bCs w:val="false"/>
          <w:sz w:val="22"/>
          <w:szCs w:val="22"/>
        </w:rPr>
        <w:t>CREATE VIEW student_performance_view AS</w:t>
      </w:r>
    </w:p>
    <w:p>
      <w:pPr>
        <w:pStyle w:val="PreformattedText"/>
        <w:rPr/>
      </w:pPr>
      <w:r>
        <w:rPr>
          <w:rStyle w:val="SourceText"/>
          <w:rFonts w:ascii="Times" w:hAnsi="Times"/>
          <w:sz w:val="22"/>
          <w:szCs w:val="22"/>
        </w:rPr>
        <w:t>SELECT s.id_number_student, s.full_name_student, s.full_name_group,</w:t>
      </w:r>
    </w:p>
    <w:p>
      <w:pPr>
        <w:pStyle w:val="PreformattedText"/>
        <w:rPr/>
      </w:pPr>
      <w:r>
        <w:rPr>
          <w:rStyle w:val="SourceText"/>
          <w:rFonts w:ascii="Times" w:hAnsi="Times"/>
          <w:sz w:val="22"/>
          <w:szCs w:val="22"/>
        </w:rPr>
        <w:t xml:space="preserve">       </w:t>
      </w:r>
      <w:r>
        <w:rPr>
          <w:rStyle w:val="SourceText"/>
          <w:rFonts w:ascii="Times" w:hAnsi="Times"/>
          <w:sz w:val="22"/>
          <w:szCs w:val="22"/>
        </w:rPr>
        <w:t>p.name_subject, p.mark_perfomance, p.date_perfomance</w:t>
      </w:r>
    </w:p>
    <w:p>
      <w:pPr>
        <w:pStyle w:val="PreformattedText"/>
        <w:rPr/>
      </w:pPr>
      <w:r>
        <w:rPr>
          <w:rStyle w:val="SourceText"/>
          <w:rFonts w:ascii="Times" w:hAnsi="Times"/>
          <w:sz w:val="22"/>
          <w:szCs w:val="22"/>
        </w:rPr>
        <w:t>FROM student s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" w:hAnsi="Times"/>
          <w:sz w:val="22"/>
          <w:szCs w:val="22"/>
        </w:rPr>
        <w:t>JOIN perfomance p ON s.id_number_student = p.id_number_student;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81835"/>
            <wp:effectExtent l="0" t="0" r="0" b="0"/>
            <wp:wrapSquare wrapText="largest"/>
            <wp:docPr id="1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15 — пример выполнения представления №1</w:t>
      </w:r>
    </w:p>
    <w:p>
      <w:pPr>
        <w:pStyle w:val="BodyText"/>
        <w:jc w:val="left"/>
        <w:rPr>
          <w:rFonts w:ascii="Times" w:hAnsi="Times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jc w:val="left"/>
        <w:rPr>
          <w:rFonts w:ascii="Times" w:hAnsi="Times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jc w:val="left"/>
        <w:rPr>
          <w:rFonts w:ascii="Times" w:hAnsi="Times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2.6.2. Представление №2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 xml:space="preserve">Формулировка на ествественном языке: 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Представление для отображения информации о расписании занятий студентов.</w:t>
      </w:r>
    </w:p>
    <w:p>
      <w:pPr>
        <w:pStyle w:val="BodyText"/>
        <w:rPr>
          <w:rFonts w:ascii="Times" w:hAnsi="Times"/>
        </w:rPr>
      </w:pPr>
      <w:r>
        <w:rPr/>
        <w:t>Форма выходных данных: Таблица с колонками: id_schedule, class_schedule, semester_schedule, weekday_schedule, start_time_schedule, name_subject, id_teacher, full_name_group, full_name_user.</w:t>
      </w:r>
    </w:p>
    <w:p>
      <w:pPr>
        <w:pStyle w:val="BodyText"/>
        <w:rPr>
          <w:rFonts w:ascii="Times" w:hAnsi="Times"/>
        </w:rPr>
      </w:pPr>
      <w:r>
        <w:rPr/>
        <w:t>Входные параметры: Отсутствуют.</w:t>
      </w:r>
    </w:p>
    <w:p>
      <w:pPr>
        <w:pStyle w:val="BodyText"/>
        <w:rPr>
          <w:rFonts w:ascii="Times" w:hAnsi="Times"/>
        </w:rPr>
      </w:pPr>
      <w:r>
        <w:rPr/>
        <w:t>Формулировка запроса на языке SQL: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>CREATE VIEW schedule_view AS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SELECT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s.id_schedule,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s.class_schedule,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s.semester_schedule,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s.weekday_schedule,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s.start_time_schedule,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s.name_subject,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s.id_teacher,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g.full_name_group,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u.full_name_user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FROM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schedule s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JOIN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group_data g ON s.full_name_group = g.full_name_group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JOIN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teacher t ON s.id_teacher = t.id_teacher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JOIN </w:t>
      </w:r>
    </w:p>
    <w:p>
      <w:pPr>
        <w:pStyle w:val="BodyText"/>
        <w:rPr>
          <w:rFonts w:ascii="Times" w:hAnsi="Times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user_data u ON t.login_user = u.login_user;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4280" cy="1330960"/>
            <wp:effectExtent l="0" t="0" r="0" b="0"/>
            <wp:wrapSquare wrapText="largest"/>
            <wp:docPr id="1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28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16 — пример выполнения представления №2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2.7. Архитектура информационной системы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2.7.1. Диаграмма компонентов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669290"/>
            <wp:effectExtent l="0" t="0" r="0" b="0"/>
            <wp:wrapSquare wrapText="largest"/>
            <wp:docPr id="1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120015</wp:posOffset>
            </wp:positionH>
            <wp:positionV relativeFrom="paragraph">
              <wp:posOffset>635</wp:posOffset>
            </wp:positionV>
            <wp:extent cx="5940425" cy="669290"/>
            <wp:effectExtent l="0" t="0" r="0" b="0"/>
            <wp:wrapSquare wrapText="largest"/>
            <wp:docPr id="20" name="Image1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 Copy 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17 - Диаграмма компонентов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2.7.2. Спецификация компонентов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Unity-приложение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Платформы: Windows / Linux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Используемые библиотеки: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- NpSql — библиотека для выполнения запросов к БД на языке C#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- iTextSharp — библиотека для составления PDF-отчетов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ab/>
        <w:t>- .NET System — библиотека для работы с файлами.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ab/>
        <w:t>- .NET System.Generics.Collections — библиотека для работы с удобными коллекциями: списками, словарями.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PostgreSQL БД: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Платформа: Linux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2.7.3. Распределение бизнес-логики между компонентами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Unity-приложение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- Графический пользовательский интерфейс (GUI):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Отображение экранов авторизации, работа с таблицами и генерация PDF отчетов.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Отображение сообщений об ошибках.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Удобная навигация с помощью клавиатуры.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- Бизнес-логика: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 xml:space="preserve"> - Отправка SQL-запросов на базу данных PostgreSQL для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выполнения операций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Генерация отчетов и сохранение их в pdf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PostgreSQL БД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ab/>
        <w:t xml:space="preserve">- </w:t>
      </w:r>
      <w:r>
        <w:rPr>
          <w:b w:val="false"/>
          <w:bCs w:val="false"/>
          <w:sz w:val="28"/>
          <w:szCs w:val="28"/>
        </w:rPr>
        <w:t>Хранение данных: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Хранение данных пользователей.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Хранение данных о оценках, расписаниях, предметах.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- Бизнес-логика: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- Обеспечение целостности при помощи триггеров в БД для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ab/>
        <w:t>уменьшения кол-ва ошибок при работе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ab/>
        <w:t>- Выполнение хранимых процедур и функций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2.7.4. Интерфейсы взаимодействия компонентов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Интерфейсы взаимодействия между Unity-приложением и PostgreSQL-БД.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Протокол взаимодействия: PostgreSQL использует протокол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клиент-сервер для взаимодействия с клиентскими приложениями.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Клиентское приложение на Unity подключается к базе данных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PostgreSQL через сеть (TCP/IP).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Библиотека: NpSql используется для установления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соединения и выполнения SQL-запросов к базе данных PostgreSQL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на устройстве, на котором запущено приложение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SQL-запросы: Взаимодействие происходит через выполнение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SQL-запросов (SELECT, INSERT, UPDATE, DELETE), которые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передаются из Flutter-приложения в PostgreSQL и обратно. А также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используется вызов хранимых процедур из приложения.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2.8. Хранимые процедуры и триггеры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2.8.1. Хранимая процедура №1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Формулировка транзакции на естественном языке: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Транзакция начинается с получения идентификатора студента по его группе и полному имени, после чего добавляется новая запись об оценке по соответствующему предмету для этого студента, а затем обновляется его средний балл, при условии успешного выполнения всех операций, иначе транзакция отменяется.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81250" cy="5505450"/>
            <wp:effectExtent l="0" t="0" r="0" b="0"/>
            <wp:wrapTopAndBottom/>
            <wp:docPr id="2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18 — Блок-схема хранимой процедуры №1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Код процедуры: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OR REPLACE PROCEDURE update_student_performance(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p_group_name VARCHAR(256),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p_student_full_name VARCHAR(256),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p_subject_name VARCHAR(256),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p_mark_perfomance NUMERIC,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p_current_year INT,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p_current_semester VARCHAR(6),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p_teacher_login VARCHAR(256)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AS $$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DECLARE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v_id_number_student NUMERIC(10);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v_id_teacher INT;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BEGIN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Получаем идентификатор студента по группе и полному имени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SELECT s.id_number_student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INTO v_id_number_student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FROM student 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JOIN group_data g ON s.full_name_group = g.full_name_group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JOIN user_data u ON s.login_user = u.login_user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WHERE g.full_name_group = p_group_name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u.full_name_user = p_student_full_name;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Получаем идентификатор преподавателя по логину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SELECT t.id_teacher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INTO v_id_teacher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FROM teacher 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WHERE t.login_user = p_teacher_login;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-- 1. Добавление новой оценки за экзамен для студента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INSERT INTO perfomance (id_number_student, name_subject, mark_perfomance, date_perfomance, semester_perfomance, 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VALUES (v_id_number_student, p_subject_name, p_mark_perfomance, CURRENT_DATE, p_current_semester, v_id_teacher);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-- 2. Обновление среднего балла для студента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UPDATE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student_average_mark =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SELECT AVG(mark_perfomance)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FROM perfomance 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WHERE p.id_number_student = v_id_number_student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AND p.name_subject = p_subject_name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AND EXTRACT(YEAR FROM p.date_perfomance) = p_current_year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AND p.semester_perfomance = p_current_semester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WHERE id_number_student = v_id_number_student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name_subject = p_subject_name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EXTRACT(YEAR FROM date_perfomance) = p_current_year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semester_perfomance = p_current_semester;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END;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$$ LANGUAGE plpgsql;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2.8.2. Триггер №1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Формулировка транзакции на естественном языке: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Триггер, обновляющий средний балл по предмету студента в текущем семестре текущего года.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Блок-схема алгоритма транзакции: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55515" cy="5090160"/>
            <wp:effectExtent l="0" t="0" r="0" b="0"/>
            <wp:wrapSquare wrapText="largest"/>
            <wp:docPr id="2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19 — Блок-схема триггера №1</w:t>
      </w:r>
    </w:p>
    <w:p>
      <w:pPr>
        <w:pStyle w:val="BodyText"/>
        <w:jc w:val="center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Код триггера: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Триггер, обновляющий средний балл по предмету студента в текущем семестре текущего года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OR REPLACE FUNCTION update_student_average_mark() RETURNS TRIGGER AS $$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DECLARE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is_recursive_update BOOLEAN;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current_semester VARCHAR(10);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current_year VARCHAR(4);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BEGIN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Проверяем, был ли триггер вызван ранее в рамках текущей транзакции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SELECT (pg_trigger_depth() &gt; 1) INTO is_recursive_update;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Если это не рекурсивный вызов триггера, выполняем обновление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IF NOT is_recursive_update THEN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-- Получаем текущий семестр и текущий год из новой записи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current_semester := NEW.semester_perfomance::VARCHAR;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current_year := EXTRACT(YEAR FROM NEW.date_perfomance)::VARCHAR;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-- Обновляем средний балл студента только для записей в текущем семестре текущего года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UPDATE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SET student_average_mark =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SELECT AVG(mark_perfomance)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FROM perfomance 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WHERE p.id_number_student = NEW.id_number_student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</w:t>
      </w:r>
      <w:r>
        <w:rPr>
          <w:b w:val="false"/>
          <w:bCs w:val="false"/>
          <w:sz w:val="16"/>
          <w:szCs w:val="16"/>
        </w:rPr>
        <w:t>AND p.semester_perfomance = current_semester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</w:t>
      </w:r>
      <w:r>
        <w:rPr>
          <w:b w:val="false"/>
          <w:bCs w:val="false"/>
          <w:sz w:val="16"/>
          <w:szCs w:val="16"/>
        </w:rPr>
        <w:t>AND EXTRACT(YEAR FROM p.date_perfomance) = current_year::INT -- Явное преобразование в числовой тип данных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WHERE perfomance.id_number_student = NEW.id_number_student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</w:t>
      </w:r>
      <w:r>
        <w:rPr>
          <w:b w:val="false"/>
          <w:bCs w:val="false"/>
          <w:sz w:val="16"/>
          <w:szCs w:val="16"/>
        </w:rPr>
        <w:t>AND perfomance.semester_perfomance = current_semester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</w:t>
      </w:r>
      <w:r>
        <w:rPr>
          <w:b w:val="false"/>
          <w:bCs w:val="false"/>
          <w:sz w:val="16"/>
          <w:szCs w:val="16"/>
        </w:rPr>
        <w:t>AND EXTRACT(YEAR FROM perfomance.date_perfomance) = current_year::INT; -- Явное преобразование в числовой тип данных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END IF;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RETURN NEW;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END;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$$ LANGUAGE plpgsql;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OR REPLACE TRIGGER update_average_mark_trigger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AFTER INSERT OR UPDATE ON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FOR EACH ROW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EXECUTE FUNCTION update_student_average_mark();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2.8.3. Триггер №2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Формулировка транзакции на естественном языке: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Обновить значение семестра в записи успеваемости, в зависимости от даты выставления оценки.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Блок-схема алгоритма транзакции:</w:t>
      </w:r>
    </w:p>
    <w:p>
      <w:pPr>
        <w:pStyle w:val="BodyText"/>
        <w:jc w:val="center"/>
        <w:rPr>
          <w:rFonts w:ascii="Times" w:hAnsi="Times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795135"/>
            <wp:effectExtent l="0" t="0" r="0" b="0"/>
            <wp:wrapSquare wrapText="largest"/>
            <wp:docPr id="2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Рисунок 20 — блок-схема триггера №2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3. Рабочий проект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3.1. SQL-скрипт создания структуры БД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SQL-скрипт, предназначенный для создания структуры БД рабочего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проекта представлен в приложении А.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3.2. SQL-скрипт триггеров и хранимых процедур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SQL-скрипты, предназначенные для создания триггеров, а также для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создания хранимых процедур представлены в приложении Б.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3.3. Текст программы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Основные модули программы в текстовом формате представлены в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приложении В.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3.4. Руководство пользователя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Руководство пользователя представлено в приложении Г.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Заключение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В ходе выполнения данного курсового проекта была разработана информационная система для управления учебным процессом в ВУЗе. Для решения обозначенных целей и задач ИС было реализовано приложение для ОС Linux с минимальным порогом входа для пользователей.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В разработанном приложении предусмотрен основной функционал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для учета расписаний и оценок, например: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Добавление оценки для студента преподавателем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Просмотр расписаний пользователями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Добавление пользователей и разделение их функциональных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возможностей в приложение в соответствие с их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должностными обязанностями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- Генерация отчетов по успеваемостям с сохранением их в PDF файле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Список использованных источников: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1. Postges API [Электронный ресурс] : Режим доступа: URL: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https://pub.dev/documentation/postgres/latest/ , свободный — 19.05.2024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2. Unity API [Электронный ресурс] : Режим доступа: URL:</w:t>
      </w:r>
    </w:p>
    <w:p>
      <w:pPr>
        <w:pStyle w:val="BodyText"/>
        <w:jc w:val="left"/>
        <w:rPr/>
      </w:pPr>
      <w:r>
        <w:rPr>
          <w:rStyle w:val="Hyperlink"/>
          <w:b w:val="false"/>
          <w:bCs w:val="false"/>
          <w:sz w:val="28"/>
          <w:szCs w:val="28"/>
        </w:rPr>
        <w:t>https://docs.unity3d.com/ScriptReference/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Приложение А</w:t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(SQL-скрипт создания структуры БД)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group_data_pk;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group_data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teacher_perfomance_fk;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student_perfomance_fk;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subject_perfomance_fk;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perfomance_pk;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perfomance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teacher_schedule_fk;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schedule_subject_fk;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schedule_pk;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schedule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student_is_user_fk;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student_group_fk;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student_pk;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student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subject_pk;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subject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teacher_is_user_fk;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teacher_pk;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teacher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user_data_pk;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user_data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schedule_has_group_fk;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group_has_schedules_fk;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index if exists group_has_schedules_pk;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drop table if exists group_has_schedules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group_data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group_data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full_name_group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name_group           VARCHAR(10)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number_group         NUMERIC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pk_group primary key (full_name_group)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group_data_pk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group_data_pk on group_data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full_name_group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perfomance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perfomance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id_perfomance        SERIAL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mark_perfomance      NUMERIC(3)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date_perfomance      DATE  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semester_perfomance  VARCHAR(6)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name_subject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id_number_student    NUMERIC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id_teacher           INT4  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pk_perfomance primary key (id_perfomance)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perfomance_pk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perfomance_pk on perfomance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subject_perfomance_fk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subject_perfomance_fk on perfomance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name_subject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student_perfomance_fk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student_perfomance_fk on perfomance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teacher_perfomance_fk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teacher_perfomance_fk on perfomance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schedule  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schedule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id_schedule          SERIAL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class_schedule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academic_year_schedule NUMERIC(9)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semester_schedule    NUMERIC(1)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weekday_schedule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start_time_schedule  TIME  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name_subject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id_teacher           INT4                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pk_schedule primary key (id_schedule)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schedule_pk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schedule_pk on schedule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id_schedule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schedule_subject_fk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schedule_subject_fk on schedule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name_subject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teacher_schedule_fk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teacher_schedule_fk on schedule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student   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student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id_number_student    NUMERIC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address_student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birth_date_student   DATE  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full_name_group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login_user  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pk_student primary key (id_number_student)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student_pk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student_pk on student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student_group_fk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student_group_fk on student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full_name_group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student_is_user_fk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student_is_user_fk on student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login_user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subject   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subject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name_subject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pk_subject primary key (name_subject)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subject_pk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subject_pk on subject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name_subject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teacher   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teacher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id_teacher           SERIAL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qualification_teacher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phone_number_teacher NUMERIC(11)         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login_user  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pk_teacher primary key (id_teacher)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teacher_pk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teacher_pk on teacher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teacher_is_user_fk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teacher_is_user_fk on teacher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login_user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user_data   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user_data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login_user  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full_name_user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role_user      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pk_user primary key (login_user)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user_data_pk       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user_data_pk on user_data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login_user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Table: group_has_schedules  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table group_has_schedules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id_schedule          INT4        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full_name_group      VARCHAR(256)         not null,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constraint pk_group_has_schedules primary key (id_schedule, full_name_group)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group_has_schedules_pk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unique index group_has_schedules_pk on group_has_schedules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id_schedule,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full_name_group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group_has_schedules_fk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group_has_schedules_fk on group_has_schedules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full_name_group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 Index: schedule_has_group_fk                                 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/*==============================================================*/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 index schedule_has_group_fk on group_has_schedules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id_schedule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fk_perfoman_student_p_student foreign key (id_number_student)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student (id_number_student)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cascade on update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fk_perfoman_subject_p_subject foreign key (name_subject)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subject (name_subject)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cascade on update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fk_perfoman_teacher_p_teacher foreign key (id_teacher)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teacher (id_teacher)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cascade on update cascade;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schedule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fk_schedule_schedule__subject foreign key (name_subject)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subject (name_subject)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set null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schedule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fk_schedule_teacher_s_teacher foreign key (id_teacher)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teacher (id_teacher)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set null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fk_student_student_g_group foreign key (full_name_group)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group_data (full_name_group)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restrict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fk_student_student_i_user foreign key (login_user)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user_data (login_user)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restrict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fk_teacher_teacher_i_user foreign key (login_user)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user_data (login_user)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restrict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group_has_schedules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fk_group_ha_group_has_group foreign key (full_name_group)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group_data (full_name_group)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set null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alter table group_has_schedules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</w:t>
      </w:r>
      <w:r>
        <w:rPr>
          <w:b w:val="false"/>
          <w:bCs w:val="false"/>
          <w:sz w:val="16"/>
          <w:szCs w:val="16"/>
        </w:rPr>
        <w:t>add constraint fk_group_ha_schedule__schedule foreign key (id_schedule)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references schedule (id_schedule)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</w:t>
      </w:r>
      <w:r>
        <w:rPr>
          <w:b w:val="false"/>
          <w:bCs w:val="false"/>
          <w:sz w:val="16"/>
          <w:szCs w:val="16"/>
        </w:rPr>
        <w:t>on delete set null on update restrict;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group_data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group_data (full_name_group, name_group, number_group)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('Computer Science 101', 'CS101', 1),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('Mathematics 202', 'MATH202', 2),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('Physics 303', 'PHYS303', 3);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user_data table (for students and teachers)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user_data (login_user, full_name_user, role_user)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('john_doe', 'John Doe', 'student'),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('jane_smith', 'Jane Smith', 'student'),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('peter_parker', 'Peter Parker', 'teacher'),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('mary_jane', 'Mary Jane', 'teacher');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student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student (id_number_student, address_student, birth_date_student, full_name_group, login_user)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(1, '123 Main St', '2000-05-15', 'Computer Science 101', 'john_doe'),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(2, '456 Oak Ave', '2001-07-20', 'Mathematics 202', 'jane_smith');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teacher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teacher (id_teacher, qualification_teacher, phone_number_teacher, login_user)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(1, 'PhD in Computer Science', 1234567890, 'peter_parker'),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(2, 'MSc in Mathematics', 9876543210, 'mary_jane');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subject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subject (name_subject)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('Introduction to Computer Science'),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('Calculus I'),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('Physics for Engineers');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schedule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schedule (id_schedule, class_schedule, academic_year_schedule, semester_schedule, weekday_schedule, start_time_schedule, name_subject, id_teacher)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(1, 'Room 101', 2024, 1, 'Monday', '09:00:00', 'Introduction to Computer Science', 1),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(2, 'Room 202', 2024, 1, 'Wednesday', '11:00:00', 'Calculus I', 2),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(3, 'Room 303', 2024, 1, 'Friday', '14:00:00', 'Physics for Engineers', 1);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perfomance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perfomance (id_perfomance, mark_perfomance, date_perfomance, semester_perfomance, name_subject, id_number_student, id_teacher)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(1, 95, '2024-05-10', '2024-2', 'Introduction to Computer Science', 1, 1),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(2, 88, '2024-05-11', '2024-2', 'Calculus I', 2, 2);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Insert data into group_has_schedules table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INSERT INTO group_has_schedules (id_schedule, full_name_group) VALUES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(1, 'Computer Science 101'),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(2, 'Mathematics 202'),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(3, 'Physics 303');</w:t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Приложение Б</w:t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(SQL-скрипты триггеров и хранимой процедуры)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-- Триггер, обновляющий средний балл по предмету студента в текущем семестре текущего года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OR REPLACE FUNCTION update_student_average_mark() RETURNS TRIGGER AS $$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DECLARE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is_recursive_update BOOLEAN;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current_semester VARCHAR(10);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current_year VARCHAR(4);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BEGIN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Проверяем, был ли триггер вызван ранее в рамках текущей транзакции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SELECT (pg_trigger_depth() &gt; 1) INTO is_recursive_update;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Если это не рекурсивный вызов триггера, выполняем обновление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IF NOT is_recursive_update THEN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-- Получаем текущий семестр и текущий год из новой записи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current_semester := NEW.semester_perfomance::VARCHAR;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current_year := EXTRACT(YEAR FROM NEW.date_perfomance)::VARCHAR;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-- Обновляем средний балл студента только для записей в текущем семестре текущего года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UPDATE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SET student_average_mark =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SELECT AVG(mark_perfomance)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FROM perfomance 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WHERE p.id_number_student = NEW.id_number_student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</w:t>
      </w:r>
      <w:r>
        <w:rPr>
          <w:b w:val="false"/>
          <w:bCs w:val="false"/>
          <w:sz w:val="16"/>
          <w:szCs w:val="16"/>
        </w:rPr>
        <w:t>AND p.semester_perfomance = current_semester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</w:t>
      </w:r>
      <w:r>
        <w:rPr>
          <w:b w:val="false"/>
          <w:bCs w:val="false"/>
          <w:sz w:val="16"/>
          <w:szCs w:val="16"/>
        </w:rPr>
        <w:t>AND EXTRACT(YEAR FROM p.date_perfomance) = current_year::INT -- Явное преобразование в числовой тип данных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WHERE perfomance.id_number_student = NEW.id_number_student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</w:t>
      </w:r>
      <w:r>
        <w:rPr>
          <w:b w:val="false"/>
          <w:bCs w:val="false"/>
          <w:sz w:val="16"/>
          <w:szCs w:val="16"/>
        </w:rPr>
        <w:t>AND perfomance.semester_perfomance = current_semester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</w:t>
      </w:r>
      <w:r>
        <w:rPr>
          <w:b w:val="false"/>
          <w:bCs w:val="false"/>
          <w:sz w:val="16"/>
          <w:szCs w:val="16"/>
        </w:rPr>
        <w:t>AND EXTRACT(YEAR FROM perfomance.date_perfomance) = current_year::INT; -- Явное преобразование в числовой тип данных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END IF;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RETURN NEW;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END;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$$ LANGUAGE plpgsql;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OR REPLACE TRIGGER update_average_mark_trigger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AFTER INSERT OR UPDATE ON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FOR EACH ROW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EXECUTE FUNCTION update_student_average_mark();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CREATE OR REPLACE FUNCTION update_semester_perfomance_trigger()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RETURNS TRIGGER AS $$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BEGIN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IF EXTRACT(MONTH FROM NEW.date_perfomance) BETWEEN 8 AND 12 THEN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NEW.semester_perfomance := '1';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ELSE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NEW.semester_perfomance := '2';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END IF;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RETURN NEW;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END;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$$ LANGUAGE plpgsql;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TRIGGER update_semester_perfomance_trigger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BEFORE INSERT ON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FOR EACH ROW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EXECUTE FUNCTION update_semester_perfomance_trigger();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CREATE OR REPLACE PROCEDURE update_student_performance(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p_group_name VARCHAR(256),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p_student_full_name VARCHAR(256),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p_subject_name VARCHAR(256),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p_mark_perfomance NUMERIC,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p_current_year INT,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p_current_semester VARCHAR(6),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 p_teacher_login VARCHAR(256)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AS $$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DECLARE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v_id_number_student NUMERIC(10);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v_id_teacher INT;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BEGIN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Получаем идентификатор студента по группе и полному имени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SELECT s.id_number_student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INTO v_id_number_student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FROM student s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JOIN group_data g ON s.full_name_group = g.full_name_group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JOIN user_data u ON s.login_user = u.login_user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WHERE g.full_name_group = p_group_name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u.full_name_user = p_student_full_name;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Получаем идентификатор преподавателя по логину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SELECT t.id_teacher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INTO v_id_teacher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FROM teacher 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WHERE t.login_user = p_teacher_login;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-- 1. Добавление новой оценки для студента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INSERT INTO perfomance (id_number_student, name_subject, mark_perfomance, date_perfomance, semester_perfomance, id_teacher)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VALUES (v_id_number_student, p_subject_name, p_mark_perfomance, CURRENT_DATE, p_current_semester, v_id_teacher);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-- 2. Обновление среднего балла для студента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UPDATE perfomance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SET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student_average_mark = (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SELECT AVG(mark_perfomance)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FROM perfomance p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WHERE p.id_number_student = v_id_number_student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AND p.name_subject = p_subject_name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AND EXTRACT(YEAR FROM p.date_perfomance) = p_current_year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AND p.semester_perfomance = p_current_semester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WHERE id_number_student = v_id_number_student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name_subject = p_subject_name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EXTRACT(YEAR FROM date_perfomance) = p_current_year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AND semester_perfomance = p_current_semester;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END;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$$ LANGUAGE plpgsql;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/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Приложение В</w:t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(Текст программы)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Загрузка и подключение к БД: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System.Collections.Generic;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System.Data;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UnityEngine;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UnityNpgsql;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public class DatabaseManager : MonoBehaviour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public static DatabaseManager Instance { get { return _instance; } 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static DatabaseManager _instance;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const string connectionString = "Host=localhost;Username=postgres;Password=;Database=lk";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void Awake()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if (_instance != null &amp;&amp; _instance != this)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Destroy(this.gameObject);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else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_instance = this;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DontDestroyOnLoad(this.gameObject);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public DataTable ExecuteQuery(string query)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using (NpgsqlConnection connection = new NpgsqlConnection(connectionString))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connection.Open();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using (NpgsqlCommand command = new NpgsqlCommand(query, connection))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using (NpgsqlDataAdapter adapter = new NpgsqlDataAdapter(command))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</w:t>
      </w:r>
      <w:r>
        <w:rPr>
          <w:b w:val="false"/>
          <w:bCs w:val="false"/>
          <w:sz w:val="16"/>
          <w:szCs w:val="16"/>
        </w:rPr>
        <w:t>DataTable dataTable = new DataTable();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</w:t>
      </w:r>
      <w:r>
        <w:rPr>
          <w:b w:val="false"/>
          <w:bCs w:val="false"/>
          <w:sz w:val="16"/>
          <w:szCs w:val="16"/>
        </w:rPr>
        <w:t>adapter.Fill(dataTable);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</w:t>
      </w:r>
      <w:r>
        <w:rPr>
          <w:b w:val="false"/>
          <w:bCs w:val="false"/>
          <w:sz w:val="16"/>
          <w:szCs w:val="16"/>
        </w:rPr>
        <w:t>return dataTable;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public List&lt;Dictionary&lt;string, string&gt;&gt; ExecuteQueryList(string query)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List&lt;Dictionary&lt;string, string&gt;&gt; result = new List&lt;Dictionary&lt;string, string&gt;&gt;();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using (NpgsqlConnection connection = new NpgsqlConnection(connectionString))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connection.Open();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using (NpgsqlCommand command = new NpgsqlCommand(query, connection))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using (NpgsqlDataReader reader = command.ExecuteReader())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</w:t>
      </w:r>
      <w:r>
        <w:rPr>
          <w:b w:val="false"/>
          <w:bCs w:val="false"/>
          <w:sz w:val="16"/>
          <w:szCs w:val="16"/>
        </w:rPr>
        <w:t>while (reader.Read())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</w:t>
      </w:r>
      <w:r>
        <w:rPr>
          <w:b w:val="false"/>
          <w:bCs w:val="false"/>
          <w:sz w:val="16"/>
          <w:szCs w:val="16"/>
        </w:rPr>
        <w:t>Dictionary&lt;string, string&gt; row = new Dictionary&lt;string, string&gt;();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</w:t>
      </w:r>
      <w:r>
        <w:rPr>
          <w:b w:val="false"/>
          <w:bCs w:val="false"/>
          <w:sz w:val="16"/>
          <w:szCs w:val="16"/>
        </w:rPr>
        <w:t>for (int i = 0; i &lt; reader.FieldCount; i++)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    </w:t>
      </w:r>
      <w:r>
        <w:rPr>
          <w:b w:val="false"/>
          <w:bCs w:val="false"/>
          <w:sz w:val="16"/>
          <w:szCs w:val="16"/>
        </w:rPr>
        <w:t>string columnName = reader.GetName(i);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    </w:t>
      </w:r>
      <w:r>
        <w:rPr>
          <w:b w:val="false"/>
          <w:bCs w:val="false"/>
          <w:sz w:val="16"/>
          <w:szCs w:val="16"/>
        </w:rPr>
        <w:t>string value = reader[i].ToString();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    </w:t>
      </w:r>
      <w:r>
        <w:rPr>
          <w:b w:val="false"/>
          <w:bCs w:val="false"/>
          <w:sz w:val="16"/>
          <w:szCs w:val="16"/>
        </w:rPr>
        <w:t>row.Add(columnName, value);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    </w:t>
      </w:r>
      <w:r>
        <w:rPr>
          <w:b w:val="false"/>
          <w:bCs w:val="false"/>
          <w:sz w:val="16"/>
          <w:szCs w:val="16"/>
        </w:rPr>
        <w:t>result.Add(row);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return result;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public int GetTeacherIdByLogin(string login)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query = $"SELECT id_teacher FROM teacher WHERE login_user = '{login}';";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List&lt;Dictionary&lt;string, string&gt;&gt; result = ExecuteQueryList(query);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if (result.Count &gt; 0 &amp;&amp; result[0].TryGetValue("id_teacher", out string id))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if (int.TryParse(id, out int teacherId))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Debug.Log("[GetTeacherIdByLogin] return teacherId");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    </w:t>
      </w:r>
      <w:r>
        <w:rPr>
          <w:b w:val="false"/>
          <w:bCs w:val="false"/>
          <w:sz w:val="16"/>
          <w:szCs w:val="16"/>
        </w:rPr>
        <w:t>return teacherId;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Debug.Log("[GetTeacherIdByLogin] return -1");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return -1;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public string GetUserNameByLogin(string login)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query = $"SELECT full_name_user FROM user_data WHERE login_user = '{login}';";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List&lt;Dictionary&lt;string, string&gt;&gt; result = ExecuteQueryList(query);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if (result.Count &gt; 0 &amp;&amp; result[0].TryGetValue("full_name_user", out string userName))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Debug.Log($"[GetUserNameByLogin] return {userName}");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return userName;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Debug.Log("[GetUserNameByLogin] return null");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return null;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Заполнение данных пользователя: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TMPro;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UnityEngine;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using System.Collections.Generic;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public class UserProfileManager : MonoBehaviour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[SerializeField]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TMP_Text usernameText;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[SerializeField]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TMP_Text roleText;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[SerializeField]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TMP_Text additionalDataText;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[SerializeField]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TMP_FontAsset fontAsset;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void Start()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Init();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private void Init()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Dictionary&lt;string, string&gt; engRu = new()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{"teacher", "Преподаватель"},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{"student", "Студент"}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login = UserManager.Login;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role = UserManager.Role;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additionalData = UserManager.AdditionalData;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usernameText.text = $"Имя пользователя: &lt;u&gt;{DatabaseManager.Instance.GetUserNameByLogin(login)}&lt;/u&gt;";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roleText.text = $"Должность: &lt;u&gt;{engRu[role]}&lt;/u&gt;";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additionalDataText.text = $"{additionalData}";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usernameText.font = fontAsset;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roleText.font = fontAsset;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additionalDataText.font = fontAsset;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Метод, позволяющий получить успеваемость студента по выбранному им предмету за выбранный семестр: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 xml:space="preserve">   </w:t>
      </w:r>
      <w:r>
        <w:rPr>
          <w:b w:val="false"/>
          <w:bCs w:val="false"/>
          <w:sz w:val="16"/>
          <w:szCs w:val="16"/>
        </w:rPr>
        <w:t xml:space="preserve"> </w:t>
      </w:r>
      <w:r>
        <w:rPr>
          <w:b w:val="false"/>
          <w:bCs w:val="false"/>
          <w:sz w:val="16"/>
          <w:szCs w:val="16"/>
        </w:rPr>
        <w:t>private void ViewMyPerfomance()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currentSemester = GetSelectedDropdownOptionText(instantiatedSemesterDropdown);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subjectDropdownSelectedVal = GetSelectedDropdownOptionText(instantiatedSubjectDropdown);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string[] semesterParts = currentSemester.Split('-');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currentYear = semesterParts[0];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currentSemesterNumber = semesterParts[1];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string query =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"SELECT p.mark_perfomance AS mark,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"TO_CHAR(p.date_perfomance, 'DD/MM') as date_perfomance,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"p.name_subject AS subject_name,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"p.student_average_mark as average_mark,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"t.qualification_teacher AS teacher_qualification,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"u.full_name_user AS teacher_full_name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"FROM Perfomance p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"JOIN Subject s ON p.name_subject = s.name_subject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"LEFT JOIN Teacher t ON p.id_teacher = t.id_teacher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"LEFT JOIN user_data u ON t.login_user = u.login_user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"WHERE p.id_number_student =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$"(SELECT id_number_student FROM Student WHERE login_user = '{UserManager.Login}')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$"AND EXTRACT(YEAR FROM p.date_perfomance) = '{currentYear}'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$"AND p.semester_perfomance = '{currentSemesterNumber}' " +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$"AND p.name_subject = '{subjectDropdownSelectedVal}';";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List&lt;Dictionary&lt;string, string&gt;&gt; perfomanceData = DatabaseManager.Instance.ExecuteQueryList(query);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if (DatabaseTableViewer != null)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{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    </w:t>
      </w:r>
      <w:r>
        <w:rPr>
          <w:b w:val="false"/>
          <w:bCs w:val="false"/>
          <w:sz w:val="16"/>
          <w:szCs w:val="16"/>
        </w:rPr>
        <w:t>DatabaseTableViewer.ToggleTable(perfomanceData);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16"/>
          <w:szCs w:val="16"/>
        </w:rPr>
        <w:t xml:space="preserve">    </w:t>
      </w:r>
      <w:r>
        <w:rPr>
          <w:b w:val="false"/>
          <w:bCs w:val="false"/>
          <w:sz w:val="16"/>
          <w:szCs w:val="16"/>
        </w:rPr>
        <w:t>}</w:t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left"/>
        <w:rPr>
          <w:rFonts w:ascii="Times" w:hAnsi="Times"/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Приложение Г</w:t>
      </w:r>
    </w:p>
    <w:p>
      <w:pPr>
        <w:pStyle w:val="BodyText"/>
        <w:jc w:val="center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(Руководство пользователя)</w:t>
      </w:r>
    </w:p>
    <w:p>
      <w:pPr>
        <w:pStyle w:val="BodyText"/>
        <w:jc w:val="left"/>
        <w:rPr/>
      </w:pPr>
      <w:r>
        <w:rPr>
          <w:rStyle w:val="Strong"/>
          <w:sz w:val="28"/>
          <w:szCs w:val="28"/>
        </w:rPr>
        <w:t>1. Введение</w:t>
      </w:r>
    </w:p>
    <w:p>
      <w:pPr>
        <w:pStyle w:val="BodyText"/>
        <w:rPr/>
      </w:pPr>
      <w:r>
        <w:rPr>
          <w:rStyle w:val="Strong"/>
        </w:rPr>
        <w:t>1.1 Область применения</w:t>
      </w:r>
    </w:p>
    <w:p>
      <w:pPr>
        <w:pStyle w:val="BodyText"/>
        <w:rPr>
          <w:rFonts w:ascii="Times" w:hAnsi="Times"/>
        </w:rPr>
      </w:pPr>
      <w:r>
        <w:rPr/>
        <w:t>Информационная система разработана для использования студентами и преподавателями, а также административным персоналом высшего учебного заведения для управления учебным процессом, включая планирование занятий, назначение преподавателей, учет оценок успеваемости студентов.</w:t>
      </w:r>
    </w:p>
    <w:p>
      <w:pPr>
        <w:pStyle w:val="BodyText"/>
        <w:rPr/>
      </w:pPr>
      <w:r>
        <w:rPr>
          <w:rStyle w:val="Strong"/>
        </w:rPr>
        <w:t>1.2 Краткое описание возможностей</w:t>
      </w:r>
    </w:p>
    <w:p>
      <w:pPr>
        <w:pStyle w:val="BodyText"/>
        <w:rPr>
          <w:rFonts w:ascii="Times" w:hAnsi="Times"/>
        </w:rPr>
      </w:pPr>
      <w:r>
        <w:rPr/>
        <w:t>В данной информационной системе администраторы могут создавать и редактировать учебные курсы, назначать преподавателей на занятия, преподаватели могут вести учет оценок и успеваемости студетов, а студенты могут просматривать расписание и следить за своими отметками.</w:t>
      </w:r>
    </w:p>
    <w:p>
      <w:pPr>
        <w:pStyle w:val="BodyText"/>
        <w:rPr/>
      </w:pPr>
      <w:r>
        <w:rPr>
          <w:rStyle w:val="Strong"/>
        </w:rPr>
        <w:t>1.3 Уровень подготовки пользователя</w:t>
      </w:r>
    </w:p>
    <w:p>
      <w:pPr>
        <w:pStyle w:val="BodyText"/>
        <w:rPr>
          <w:rFonts w:ascii="Times" w:hAnsi="Times"/>
        </w:rPr>
      </w:pPr>
      <w:r>
        <w:rPr/>
        <w:t>Для работы с данной информационной системой пользователь должен обладать базовыми навыками работы с компьютером и программными интерфейсами, а также иметь представление о структуре учебного процесса в высшем учебном заведении</w:t>
      </w:r>
    </w:p>
    <w:p>
      <w:pPr>
        <w:pStyle w:val="BodyText"/>
        <w:rPr/>
      </w:pPr>
      <w:r>
        <w:rPr>
          <w:rStyle w:val="Strong"/>
        </w:rPr>
        <w:t>1.4 Перечень эксплуатационной документации</w:t>
      </w:r>
    </w:p>
    <w:p>
      <w:pPr>
        <w:pStyle w:val="BodyText"/>
        <w:rPr>
          <w:rFonts w:ascii="Times" w:hAnsi="Times"/>
        </w:rPr>
      </w:pPr>
      <w:r>
        <w:rPr/>
        <w:t>Пользователь должен ознакомиться с настоящим руководством пользователя. Рекомендуется также ознакомиться с техническим заданием и техническим проектом разрабатываемой информационной системы.</w:t>
      </w:r>
    </w:p>
    <w:p>
      <w:pPr>
        <w:pStyle w:val="BodyText"/>
        <w:rPr/>
      </w:pPr>
      <w:r>
        <w:rPr>
          <w:rStyle w:val="Strong"/>
        </w:rPr>
        <w:t>2. Назначение и условия применения</w:t>
      </w:r>
    </w:p>
    <w:p>
      <w:pPr>
        <w:pStyle w:val="BodyText"/>
        <w:rPr/>
      </w:pPr>
      <w:r>
        <w:rPr>
          <w:rStyle w:val="Strong"/>
        </w:rPr>
        <w:t>2.1 Виды деятельности, функции, для автоматизации которых предназначено данное средство автоматизации</w:t>
      </w:r>
    </w:p>
    <w:p>
      <w:pPr>
        <w:pStyle w:val="BodyText"/>
        <w:rPr>
          <w:rFonts w:ascii="Times" w:hAnsi="Times"/>
        </w:rPr>
      </w:pPr>
      <w:r>
        <w:rPr/>
        <w:t>Это информационная система предназначена для управления учебным процессом в высшем учебном заведении, включая планирование курсов,  ведение журналов оценок и мониторинг расписаний.</w:t>
      </w:r>
    </w:p>
    <w:p>
      <w:pPr>
        <w:pStyle w:val="BodyText"/>
        <w:rPr/>
      </w:pPr>
      <w:r>
        <w:rPr>
          <w:rStyle w:val="Strong"/>
        </w:rPr>
        <w:t>2.2 Условия, при соблюдении которых обеспечивается применение средства автоматизации в соответствии с назначением</w:t>
      </w:r>
    </w:p>
    <w:p>
      <w:pPr>
        <w:pStyle w:val="BodyText"/>
        <w:rPr>
          <w:rFonts w:ascii="Times" w:hAnsi="Times"/>
        </w:rPr>
      </w:pPr>
      <w:r>
        <w:rPr/>
        <w:t>Для использования данной информационной системы необходим доступ файлам проекта, а также базовые навыки работы с компьютером и интернетом.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3 Подготовка к работе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3.1 Состав и содержание дистрибутивного носителя данных</w:t>
      </w:r>
    </w:p>
    <w:p>
      <w:pPr>
        <w:pStyle w:val="BodyText"/>
        <w:rPr>
          <w:rFonts w:ascii="Times" w:hAnsi="Times"/>
        </w:rPr>
      </w:pPr>
      <w:r>
        <w:rPr/>
        <w:t>Разработанное ПО представляет собой приложение для ПК на базе</w:t>
      </w:r>
    </w:p>
    <w:p>
      <w:pPr>
        <w:pStyle w:val="BodyText"/>
        <w:rPr>
          <w:rFonts w:ascii="Times" w:hAnsi="Times"/>
        </w:rPr>
      </w:pPr>
      <w:r>
        <w:rPr/>
        <w:t>ОС Linux, распространяемое в сети интернет с согласия владельца.</w:t>
      </w:r>
    </w:p>
    <w:p>
      <w:pPr>
        <w:pStyle w:val="BodyText"/>
        <w:rPr>
          <w:rFonts w:ascii="Times" w:hAnsi="Times"/>
        </w:rPr>
      </w:pPr>
      <w:r>
        <w:rPr>
          <w:b/>
          <w:bCs/>
        </w:rPr>
        <w:t>3.2 Порядок загрузки данных и программ</w:t>
      </w:r>
    </w:p>
    <w:p>
      <w:pPr>
        <w:pStyle w:val="BodyText"/>
        <w:rPr>
          <w:rFonts w:ascii="Times" w:hAnsi="Times"/>
        </w:rPr>
      </w:pPr>
      <w:r>
        <w:rPr/>
        <w:t>Для загрузки разработанного приложения необходимо перейти по</w:t>
      </w:r>
    </w:p>
    <w:p>
      <w:pPr>
        <w:pStyle w:val="BodyText"/>
        <w:rPr>
          <w:rFonts w:ascii="Times" w:hAnsi="Times"/>
        </w:rPr>
      </w:pPr>
      <w:r>
        <w:rPr/>
        <w:t>ссылке, полученной от владельца или другого лица, имеющего согласие на</w:t>
      </w:r>
    </w:p>
    <w:p>
      <w:pPr>
        <w:pStyle w:val="BodyText"/>
        <w:rPr>
          <w:rFonts w:ascii="Times" w:hAnsi="Times"/>
        </w:rPr>
      </w:pPr>
      <w:r>
        <w:rPr/>
        <w:t>распространение данного продукта в сети интернет. После чего</w:t>
      </w:r>
    </w:p>
    <w:p>
      <w:pPr>
        <w:pStyle w:val="BodyText"/>
        <w:rPr>
          <w:rFonts w:ascii="Times" w:hAnsi="Times"/>
        </w:rPr>
      </w:pPr>
      <w:r>
        <w:rPr/>
        <w:t>необходимо произвести перенос приложения в папку для хранения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3.3 Порядок проверки работоспособности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После успешного запуска приложения должно появиться экран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авторизации с картинкой. После входа будут доступны все функции, в</w:t>
      </w:r>
    </w:p>
    <w:p>
      <w:pPr>
        <w:pStyle w:val="BodyText"/>
        <w:jc w:val="lef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соответствии с ролями</w:t>
      </w:r>
    </w:p>
    <w:p>
      <w:pPr>
        <w:pStyle w:val="BodyText"/>
        <w:jc w:val="left"/>
        <w:rPr>
          <w:rFonts w:ascii="Times" w:hAnsi="Times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4 Описание операций</w:t>
      </w:r>
    </w:p>
    <w:p>
      <w:pPr>
        <w:pStyle w:val="BodyText"/>
        <w:jc w:val="left"/>
        <w:rPr>
          <w:rFonts w:ascii="Times" w:hAnsi="Times"/>
        </w:rPr>
      </w:pPr>
      <w:r>
        <w:rPr>
          <w:b/>
          <w:bCs/>
          <w:sz w:val="28"/>
          <w:szCs w:val="28"/>
        </w:rPr>
        <w:t>4.1 Описание всех выполняемых функций, задач, комплексов задач, процедур</w:t>
      </w:r>
    </w:p>
    <w:p>
      <w:pPr>
        <w:pStyle w:val="BodyText"/>
        <w:jc w:val="righ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Таблица 5 - Описание всех выполняемых функций, задач,</w:t>
      </w:r>
    </w:p>
    <w:p>
      <w:pPr>
        <w:pStyle w:val="BodyText"/>
        <w:jc w:val="right"/>
        <w:rPr>
          <w:rFonts w:ascii="Times" w:hAnsi="Times"/>
        </w:rPr>
      </w:pPr>
      <w:r>
        <w:rPr>
          <w:b w:val="false"/>
          <w:bCs w:val="false"/>
          <w:sz w:val="28"/>
          <w:szCs w:val="28"/>
        </w:rPr>
        <w:t>комплексов задач, процедур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Функция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Задача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Поставить оценку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Создание новой записи оценки в таблице perfomance в БД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В ходе выполнения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данной функции будет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создана запись в базе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данных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Изменить расписание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eastAsiaTheme="minorHAnsi" w:ascii="Times" w:hAnsi="Times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Изменение записи расписания в таблице schedule в БД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В ходе выполнения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данной функции будет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изменена запись в базе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данных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Посмотреть расписание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ascii="Times" w:hAnsi="Times"/>
                <w:kern w:val="0"/>
                <w:sz w:val="28"/>
                <w:szCs w:val="28"/>
                <w:lang w:val="ru-RU" w:eastAsia="en-US" w:bidi="ar-SA"/>
              </w:rPr>
              <w:t>Отобразить все соответсвующие записи в таблице расписании пользователя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В ходе выполнения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данной функции будут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показаны все релевантные записи в базе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данных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Посмотреть оценки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eastAsiaTheme="minorHAnsi" w:ascii="Times" w:hAnsi="Times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Отобразить все соответсвующие записи в таблице  успеваемости студента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В ходе выполнения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данной функции будут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показаны все релевантные записи в базе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данных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Создание отчета по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успеваемости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eastAsiaTheme="minorHAnsi" w:ascii="Times" w:hAnsi="Times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Создание документа в формате pdf с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содержанием в виде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отчёта по заказанным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запчастям по ремонту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 w:eastAsia="Calibr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eastAsiaTheme="minorHAnsi" w:ascii="Times" w:hAnsi="Times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В ходе выполнения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данной функции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программа сгенерирует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файл в формате pdf в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корневую папку</w:t>
            </w:r>
          </w:p>
        </w:tc>
      </w:tr>
    </w:tbl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 Описание операций технологического процесса обработки данных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4.2.1 Наименование задачи: «Создание новой оценки в базе данных»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4.2.1.1 Условия выполнения операции: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прошел авторизацию, его роль: «преподаватель» и он ведет занятия у студента, оценку которому он хочет поставить.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4.2.1.2 Подготовительные действия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Пройти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Быть преподавателем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3. Выбрать интересующий семестр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4.2.1.3 Последовательность действий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 Нажать на кнопку ‘Поставить оценку’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Ввести необходимую информацию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3. Подтвердить добавление новой оценки</w:t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8050" cy="3790950"/>
            <wp:effectExtent l="0" t="0" r="0" b="0"/>
            <wp:wrapTopAndBottom/>
            <wp:docPr id="24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sz w:val="28"/>
          <w:szCs w:val="28"/>
        </w:rPr>
        <w:t>Рисунок 21 — поля ввода данных для создания новой оценки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4.2.2 Наименование задачи: «Изменить расписание»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4.2.2.1 Условия выполнения операции: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прошел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Роль пользователя не студент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4.2.2.2 Подготовительные действия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Пройти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Нажать на кнопку ‘Управление расписанием’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4.2.2.3 Последовательность действий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Выбрать интересующий семестр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Нажать на кнопку ‘Управление расписанием’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3. Отредактировать любой интересующий элемент в полученной таблице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 Подтвердить редактирование</w:t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1466850"/>
            <wp:effectExtent l="0" t="0" r="0" b="0"/>
            <wp:wrapTopAndBottom/>
            <wp:docPr id="2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sz w:val="28"/>
          <w:szCs w:val="28"/>
        </w:rPr>
        <w:t>Рисунок 22 — выбор интересующего семестра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4.2.3 Наименование задачи: «Посмотреть успеваемость» (преподаватель)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4.2.3.1 Условия выполнения операции: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прошел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4.2.3.2 Подготовительные действия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Пройти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является преподавателем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Нажать на кнопку ‘Успеваемость’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4.2.3.3 Последовательность действий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Выбрать интересующий семестр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Выбрать интересующий предмет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3. Нажать на кнопку ‘Успеваемость’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 Увидеть расписание оценки студентов, обучающихся у этого этого преподавателя, по выбранному предмету за этот семестр.</w:t>
      </w:r>
    </w:p>
    <w:p>
      <w:pPr>
        <w:pStyle w:val="Normal"/>
        <w:jc w:val="center"/>
        <w:rPr>
          <w:rFonts w:ascii="Times" w:hAnsi="Times"/>
          <w:sz w:val="28"/>
          <w:szCs w:val="28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850" cy="1133475"/>
            <wp:effectExtent l="0" t="0" r="0" b="0"/>
            <wp:wrapTopAndBottom/>
            <wp:docPr id="26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sz w:val="28"/>
          <w:szCs w:val="28"/>
        </w:rPr>
        <w:t>Рисунок 23 — Выбор интересующего предмета из списка преподаваемых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 Наименование задачи: «Посмотреть расписание» (студент)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4.2.4.1 Условия выполнения операции: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прошел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4.2.4.2 Подготовительные действия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Пройти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Нажать на кнопку ‘Посмотреть расписание’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4.2.4.3 Последовательность действий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Выбрать интересующий семестр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Нажать на кнопку ‘Посмотреть расписание’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3. Увидеть расписание выбранного семестра.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 Наименование задачи: «Посмотреть оценки»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4.2.4.1 Условия выполнения операции: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прошел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4.2.4.2 Подготовительные действия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Пройти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Нажать на кнопку ‘Посмотреть оценки’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4.2.4.3 Последовательность действий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Выбрать интересующий семестр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Выбрать интересующий предмет из списка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3. Нажать на кнопку ‘Посмотреть оценки’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 Увидеть расписание выбранного семестра и предмета.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4.2.5 Наименование задачи: «Создание отчета по успеваемости»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4.2.5.1 Условия выполнения операции: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Пользователь прошел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Роль пользователя — преподаватель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Была прсмотрена интересующая таблица с оценками студентов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4.2.5.2 Подготовительные действия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Пройти авторизацию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Посмотреть интересующую таблицу по оценками студентов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4.2.5.3 Последовательность действий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Нажать на кнопку ‘Сгенерировать отчет’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2. Сгенерированный отчет в формате PDF будет автоматически открыт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5. Аварийные ситуации</w:t>
      </w:r>
    </w:p>
    <w:p>
      <w:pPr>
        <w:pStyle w:val="Normal"/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Таблица 6 - Описание аварийных ситуаций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b/>
                <w:bCs/>
                <w:color w:val="auto"/>
                <w:kern w:val="0"/>
                <w:sz w:val="28"/>
                <w:szCs w:val="28"/>
                <w:lang w:val="ru-RU" w:eastAsia="en-US" w:bidi="ar-SA"/>
              </w:rPr>
              <w:t>Ошибка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b/>
                <w:bCs/>
                <w:sz w:val="28"/>
                <w:szCs w:val="28"/>
              </w:rPr>
              <w:t>Действия пользователя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Указан неверный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логин или пароль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Пользователь неверно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указал логин или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парол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Проверить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корректность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введенных данных и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повторить попытку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Не получается зайти в систему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Не получается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подключиться к БД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Перезапустить</w:t>
            </w:r>
          </w:p>
          <w:p>
            <w:pPr>
              <w:pStyle w:val="Normal"/>
              <w:widowControl/>
              <w:spacing w:lineRule="auto" w:line="240" w:before="0" w:after="0"/>
              <w:ind w:hanging="0" w:left="0"/>
              <w:jc w:val="center"/>
              <w:rPr>
                <w:rFonts w:ascii="Times" w:hAnsi="Times"/>
                <w:sz w:val="28"/>
                <w:szCs w:val="28"/>
              </w:rPr>
            </w:pPr>
            <w:r>
              <w:rPr>
                <w:rFonts w:eastAsia="Calibri" w:ascii="Times" w:hAnsi="Times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приложение, если не поможет, то и компьютер.</w:t>
            </w:r>
          </w:p>
        </w:tc>
      </w:tr>
    </w:tbl>
    <w:p>
      <w:pPr>
        <w:pStyle w:val="Normal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</w:rPr>
      </w:pPr>
      <w:r>
        <w:rPr>
          <w:rFonts w:ascii="Times" w:hAnsi="Times"/>
          <w:sz w:val="28"/>
          <w:szCs w:val="28"/>
        </w:rPr>
        <w:t>6. Рекомендации по освоению</w:t>
      </w:r>
    </w:p>
    <w:p>
      <w:pPr>
        <w:pStyle w:val="Normal"/>
        <w:rPr>
          <w:rFonts w:ascii="Times" w:hAnsi="Times"/>
        </w:rPr>
      </w:pPr>
      <w:r>
        <w:rPr>
          <w:rFonts w:ascii="Times" w:hAnsi="Times"/>
          <w:sz w:val="28"/>
          <w:szCs w:val="28"/>
        </w:rPr>
        <w:t>Для полноценного освоения программы обязательно необходимо</w:t>
      </w:r>
    </w:p>
    <w:p>
      <w:pPr>
        <w:pStyle w:val="Normal"/>
        <w:spacing w:before="0" w:after="160"/>
        <w:rPr>
          <w:rFonts w:ascii="Times" w:hAnsi="Times"/>
        </w:rPr>
      </w:pPr>
      <w:r>
        <w:rPr>
          <w:rFonts w:ascii="Times" w:hAnsi="Times"/>
          <w:sz w:val="28"/>
          <w:szCs w:val="28"/>
        </w:rPr>
        <w:t>произвести все действия самостоятельно без опорного материала.</w:t>
      </w:r>
    </w:p>
    <w:sectPr>
      <w:footerReference w:type="default" r:id="rId28"/>
      <w:type w:val="nextPage"/>
      <w:pgSz w:w="12240" w:h="15840"/>
      <w:pgMar w:left="1800" w:right="1800" w:gutter="0" w:header="0" w:top="1440" w:footer="1440" w:bottom="2203"/>
      <w:pgNumType w:start="2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04d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MS Mincho" w:cs="" w:asciiTheme="minorHAnsi" w:cstheme="minorBid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FreeSerif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Cantarell" w:cs="FreeSerif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jc w:val="left"/>
    </w:pPr>
    <w:rPr>
      <w:rFonts w:ascii="Times" w:hAnsi="Times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1a4744"/>
    <w:pPr>
      <w:spacing w:before="0" w:after="160"/>
      <w:ind w:left="720"/>
      <w:contextualSpacing/>
    </w:pPr>
    <w:rPr>
      <w:rFonts w:eastAsia="Calibri" w:eastAsiaTheme="minorHAns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2956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2B720-EB27-4B88-B8A9-856EEFF45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Application>LibreOffice/7.6.7.2$Linux_X86_64 LibreOffice_project/60$Build-2</Application>
  <AppVersion>15.0000</AppVersion>
  <Pages>81</Pages>
  <Words>6632</Words>
  <Characters>52206</Characters>
  <CharactersWithSpaces>61517</CharactersWithSpaces>
  <Paragraphs>1797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2024-02-08T14:44:00Z</dcterms:created>
  <dc:creator>Сергей Станиславчук</dc:creator>
  <dc:description/>
  <dc:language>en-US</dc:language>
  <cp:lastModifiedBy/>
  <dcterms:modified xsi:type="dcterms:W3CDTF">2024-07-09T12:18:30Z</dcterms:modified>
  <cp:revision>2130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