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5" y="0"/>
                <wp:lineTo x="-15" y="20926"/>
                <wp:lineTo x="21218" y="20926"/>
                <wp:lineTo x="21218" y="0"/>
                <wp:lineTo x="-15" y="0"/>
              </wp:wrapPolygon>
            </wp:wrapTight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5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системному анализу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Профессор, к.т.н.</w:t>
        <w:tab/>
        <w:t>____________________</w:t>
        <w:tab/>
      </w:r>
      <w:r>
        <w:rPr>
          <w:rFonts w:cs="Times New Roman" w:ascii="Times New Roman" w:hAnsi="Times New Roman"/>
          <w:sz w:val="28"/>
          <w:szCs w:val="28"/>
        </w:rPr>
        <w:t>Качановский Ю. П.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Задание кафедры, соответствующее варианту, номер варианта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Алгоритм работы программы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Тестовый пример (в виде скриншота)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1. Задание кафедры, соответствующее варианту, номер варианта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Вариант </w:t>
      </w:r>
      <w:r>
        <w:rPr>
          <w:rFonts w:cs="Times New Roman" w:ascii="Times New Roman" w:hAnsi="Times New Roman"/>
          <w:sz w:val="28"/>
          <w:szCs w:val="28"/>
        </w:rPr>
        <w:t>7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</w:t>
      </w:r>
      <w:r>
        <w:rPr>
          <w:rFonts w:cs="Times New Roman" w:ascii="Times New Roman" w:hAnsi="Times New Roman"/>
          <w:sz w:val="28"/>
          <w:szCs w:val="28"/>
        </w:rPr>
        <w:t xml:space="preserve">адание: </w:t>
      </w:r>
      <w:r>
        <w:rPr>
          <w:rFonts w:cs="Times New Roman" w:ascii="Times New Roman" w:hAnsi="Times New Roman"/>
          <w:sz w:val="28"/>
          <w:szCs w:val="28"/>
        </w:rPr>
        <w:t>Программирование методик расчета группы показателей качества структуры системы. Использовать заданное исходное описание графа. В случае невозможности рассчитать показатель для ориентированного графа- преобразовать граф в неориентированный.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Задано: матрица </w:t>
      </w:r>
      <w:r>
        <w:rPr>
          <w:rFonts w:cs="Times New Roman" w:ascii="Times New Roman" w:hAnsi="Times New Roman"/>
          <w:sz w:val="28"/>
          <w:szCs w:val="28"/>
        </w:rPr>
        <w:t>инциденций</w:t>
      </w:r>
      <w:r>
        <w:rPr>
          <w:rFonts w:cs="Times New Roman" w:ascii="Times New Roman" w:hAnsi="Times New Roman"/>
          <w:sz w:val="28"/>
          <w:szCs w:val="28"/>
        </w:rPr>
        <w:t xml:space="preserve"> (</w:t>
      </w:r>
      <w:r>
        <w:rPr>
          <w:rFonts w:cs="Times New Roman" w:ascii="Times New Roman" w:hAnsi="Times New Roman"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sz w:val="28"/>
          <w:szCs w:val="28"/>
        </w:rPr>
        <w:t>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Получить: </w:t>
      </w:r>
      <w:r>
        <w:rPr>
          <w:rFonts w:cs="Times New Roman" w:ascii="Times New Roman" w:hAnsi="Times New Roman"/>
          <w:sz w:val="28"/>
          <w:szCs w:val="28"/>
        </w:rPr>
        <w:t>показатель к</w:t>
      </w:r>
      <w:r>
        <w:rPr>
          <w:rFonts w:cs="Times New Roman" w:ascii="Times New Roman" w:hAnsi="Times New Roman"/>
          <w:sz w:val="28"/>
          <w:szCs w:val="28"/>
        </w:rPr>
        <w:t>омпактности, Q, Qотн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2. Алгоритм работы программы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С помощью показателя компактности оценивается близость элементов структуры между собой. Близость двух элементов определяется через минимальную длину пути (dij) для ориентированного графа и цепи - для неориентированного графа. Матрица D с элементами dij называется матрицей расстояний, или матрицей минимальных длин путей, где элементы определяются следующим образом: 0 , если i=j (для графа без петель); dij = lij , минимальной длине пути (цепи) из вершины i в вершину j, если путь (цепь) существует , если не существует пути (цепи) из вершины i в вершину j inf, если не существует пути (цепи) из вершины i в вершину j Показатель структурной близости элементов Q = Sum_i=1,...,n(Sum_j=1,...,n(dij)) для i≠j и dij &lt; inf отражает общую структурную близость элементов между собой в системе. Чем меньше абсолютное значение этого показателя, тем компактнее структура. Минимальное значение компактности для неориентированного графа имеет структура типа «полный граф». Для него dij = 0 при i==j и 1 при i!=j и Q=n(n-1)=Qmin. На основе этого факта формируется относительный показатель структурной компактности: Qrelative = Q/Qmin - 1 В случае ориентированного графа показатель структурной компактности Q можно сравнить с показателем компактности для ориентированного полного графа с аналогичным направлением связей. 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Для начала получим матрицу минимальных расстояний для заданного графа. Для этого возьму реализацию алгоритма Дейкстры из прошлой работы.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После того, как получили матрицу кратчайших расстояний, можно приступать к расчету показателя компактности.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Для этого напишем метод, который принимает на вход матрицу кратчайших расстояний, а возвращает Qотн (в идеале можно было бы возращать отдельную структуру, где можно было бы хранить два числа — и Q, и Qотн).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Формулы есть, структура программы задана, остается реализация: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>public static float CalculateCompactness(int[,] incidenceMatrix)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</w:t>
      </w:r>
      <w:r>
        <w:rPr>
          <w:rFonts w:ascii="Agave Nerd Font Mono" w:hAnsi="Agave Nerd Font Mono"/>
          <w:sz w:val="16"/>
          <w:szCs w:val="16"/>
        </w:rPr>
        <w:t>{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int numVertices = incidenceMatrix.GetLength(0);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int numEdges = incidenceMatrix.GetLength(1);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if (numVertices == 0 || numEdges == 0)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{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</w:t>
      </w:r>
      <w:r>
        <w:rPr>
          <w:rFonts w:ascii="Agave Nerd Font Mono" w:hAnsi="Agave Nerd Font Mono"/>
          <w:sz w:val="16"/>
          <w:szCs w:val="16"/>
        </w:rPr>
        <w:t>Debug.LogError("Error: Пустая матрица инциденций.");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</w:t>
      </w:r>
      <w:r>
        <w:rPr>
          <w:rFonts w:ascii="Agave Nerd Font Mono" w:hAnsi="Agave Nerd Font Mono"/>
          <w:sz w:val="16"/>
          <w:szCs w:val="16"/>
        </w:rPr>
        <w:t>return -1;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}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float Q = 0;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float Qrelative = 0;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float Qmin = numVertices*(numVertices - 1);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for (int i = 0; i &lt; numVertices; i++)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{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</w:t>
      </w:r>
      <w:r>
        <w:rPr>
          <w:rFonts w:ascii="Agave Nerd Font Mono" w:hAnsi="Agave Nerd Font Mono"/>
          <w:sz w:val="16"/>
          <w:szCs w:val="16"/>
        </w:rPr>
        <w:t>for (int j = 0; j &lt; numEdges; j++)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</w:t>
      </w:r>
      <w:r>
        <w:rPr>
          <w:rFonts w:ascii="Agave Nerd Font Mono" w:hAnsi="Agave Nerd Font Mono"/>
          <w:sz w:val="16"/>
          <w:szCs w:val="16"/>
        </w:rPr>
        <w:t>{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    </w:t>
      </w:r>
      <w:r>
        <w:rPr>
          <w:rFonts w:ascii="Agave Nerd Font Mono" w:hAnsi="Agave Nerd Font Mono"/>
          <w:sz w:val="16"/>
          <w:szCs w:val="16"/>
        </w:rPr>
        <w:t>if (incidenceMatrix[i, j] != int.MaxValue &amp;&amp; i != j)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    </w:t>
      </w:r>
      <w:r>
        <w:rPr>
          <w:rFonts w:ascii="Agave Nerd Font Mono" w:hAnsi="Agave Nerd Font Mono"/>
          <w:sz w:val="16"/>
          <w:szCs w:val="16"/>
        </w:rPr>
        <w:t>{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        </w:t>
      </w:r>
      <w:r>
        <w:rPr>
          <w:rFonts w:ascii="Agave Nerd Font Mono" w:hAnsi="Agave Nerd Font Mono"/>
          <w:sz w:val="16"/>
          <w:szCs w:val="16"/>
        </w:rPr>
        <w:t>Debug.Log($"{i}::{j}");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        </w:t>
      </w:r>
      <w:r>
        <w:rPr>
          <w:rFonts w:ascii="Agave Nerd Font Mono" w:hAnsi="Agave Nerd Font Mono"/>
          <w:sz w:val="16"/>
          <w:szCs w:val="16"/>
        </w:rPr>
        <w:t>Debug.Log("pathVal = " + incidenceMatrix[i, j]);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        </w:t>
      </w:r>
      <w:r>
        <w:rPr>
          <w:rFonts w:ascii="Agave Nerd Font Mono" w:hAnsi="Agave Nerd Font Mono"/>
          <w:sz w:val="16"/>
          <w:szCs w:val="16"/>
        </w:rPr>
        <w:t>Debug.Log($"Q = " + Q);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        </w:t>
      </w:r>
      <w:r>
        <w:rPr>
          <w:rFonts w:ascii="Agave Nerd Font Mono" w:hAnsi="Agave Nerd Font Mono"/>
          <w:sz w:val="16"/>
          <w:szCs w:val="16"/>
        </w:rPr>
        <w:t>Q += incidenceMatrix[i, j];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    </w:t>
      </w:r>
      <w:r>
        <w:rPr>
          <w:rFonts w:ascii="Agave Nerd Font Mono" w:hAnsi="Agave Nerd Font Mono"/>
          <w:sz w:val="16"/>
          <w:szCs w:val="16"/>
        </w:rPr>
        <w:t>}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    </w:t>
      </w:r>
      <w:r>
        <w:rPr>
          <w:rFonts w:ascii="Agave Nerd Font Mono" w:hAnsi="Agave Nerd Font Mono"/>
          <w:sz w:val="16"/>
          <w:szCs w:val="16"/>
        </w:rPr>
        <w:t>}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}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Qrelative = Q / Qmin - 1;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Debug.Log($"Q = {Q}\n");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Debug.Log($"Qmin = {Qmin}\n");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Debug.Log($"Qrelative = {Qrelative}\n");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    </w:t>
      </w:r>
      <w:r>
        <w:rPr>
          <w:rFonts w:ascii="Agave Nerd Font Mono" w:hAnsi="Agave Nerd Font Mono"/>
          <w:sz w:val="16"/>
          <w:szCs w:val="16"/>
        </w:rPr>
        <w:t>return Qrelative;</w:t>
      </w:r>
    </w:p>
    <w:p>
      <w:pPr>
        <w:pStyle w:val="Normal"/>
        <w:rPr>
          <w:rFonts w:ascii="Agave Nerd Font Mono" w:hAnsi="Agave Nerd Font Mono"/>
          <w:sz w:val="16"/>
          <w:szCs w:val="16"/>
        </w:rPr>
      </w:pPr>
      <w:r>
        <w:rPr>
          <w:rFonts w:ascii="Agave Nerd Font Mono" w:hAnsi="Agave Nerd Font Mono"/>
          <w:sz w:val="16"/>
          <w:szCs w:val="16"/>
        </w:rPr>
        <w:t xml:space="preserve">    </w:t>
      </w:r>
      <w:r>
        <w:rPr>
          <w:rFonts w:ascii="Agave Nerd Font Mono" w:hAnsi="Agave Nerd Font Mono"/>
          <w:sz w:val="16"/>
          <w:szCs w:val="16"/>
        </w:rPr>
        <w:t>}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 Тестовый пример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4734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результате сгенерировалась матрица кратчайших расстояний, ниже показатель Qотн. Остальные элементы можно посмотреть в debug секции.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1259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написал ПО, способное </w:t>
      </w:r>
      <w:r>
        <w:rPr>
          <w:rFonts w:cs="Times New Roman" w:ascii="Times New Roman" w:hAnsi="Times New Roman"/>
          <w:sz w:val="28"/>
          <w:szCs w:val="28"/>
        </w:rPr>
        <w:t>получать показатель компактности для графа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">
    <w:altName w:val="Times New Roman"/>
    <w:charset w:val="01"/>
    <w:family w:val="roman"/>
    <w:pitch w:val="default"/>
  </w:font>
  <w:font w:name="Agave Nerd Font Mono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48ea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1d595b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f48ea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460c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Application>LibreOffice/7.6.5.2$Linux_X86_64 LibreOffice_project/60$Build-2</Application>
  <AppVersion>15.0000</AppVersion>
  <Pages>5</Pages>
  <Words>512</Words>
  <Characters>3312</Characters>
  <CharactersWithSpaces>4112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2023-02-25T15:41:00Z</dcterms:created>
  <dc:creator>Сергей Станиславчук</dc:creator>
  <dc:description/>
  <dc:language>en-US</dc:language>
  <cp:lastModifiedBy/>
  <cp:lastPrinted>2024-03-15T14:32:00Z</cp:lastPrinted>
  <dcterms:modified xsi:type="dcterms:W3CDTF">2024-05-11T14:28:07Z</dcterms:modified>
  <cp:revision>1014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