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8917" w14:textId="77777777" w:rsidR="00972B13" w:rsidRDefault="00000000">
      <w:pPr>
        <w:jc w:val="center"/>
        <w:rPr>
          <w:sz w:val="84"/>
          <w:szCs w:val="84"/>
        </w:rPr>
      </w:pPr>
      <w:r>
        <w:rPr>
          <w:rFonts w:ascii="华文中宋" w:eastAsia="华文中宋" w:hAnsi="华文中宋" w:hint="eastAsia"/>
          <w:b/>
          <w:noProof/>
          <w:sz w:val="72"/>
          <w:szCs w:val="84"/>
        </w:rPr>
        <w:drawing>
          <wp:inline distT="0" distB="0" distL="0" distR="0" wp14:anchorId="03C725B5" wp14:editId="09FE4BCD">
            <wp:extent cx="5543550" cy="9658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2415" w14:textId="77777777" w:rsidR="00972B13" w:rsidRDefault="00972B13">
      <w:pPr>
        <w:jc w:val="center"/>
        <w:rPr>
          <w:rFonts w:ascii="仿宋_GB2312" w:eastAsia="仿宋_GB2312" w:hAnsi="仿宋_GB2312" w:cs="仿宋_GB2312"/>
          <w:b/>
          <w:bCs/>
          <w:sz w:val="84"/>
          <w:szCs w:val="84"/>
        </w:rPr>
      </w:pPr>
    </w:p>
    <w:p w14:paraId="44FBDC52" w14:textId="77777777" w:rsidR="00972B13" w:rsidRDefault="00000000">
      <w:pPr>
        <w:jc w:val="center"/>
        <w:rPr>
          <w:rFonts w:ascii="仿宋_GB2312" w:eastAsia="仿宋_GB2312" w:hAnsi="仿宋_GB2312" w:cs="仿宋_GB2312"/>
          <w:b/>
          <w:bCs/>
          <w:sz w:val="84"/>
          <w:szCs w:val="84"/>
        </w:rPr>
      </w:pPr>
      <w:r>
        <w:rPr>
          <w:rFonts w:ascii="仿宋_GB2312" w:eastAsia="仿宋_GB2312" w:hAnsi="仿宋_GB2312" w:cs="仿宋_GB2312" w:hint="eastAsia"/>
          <w:b/>
          <w:bCs/>
          <w:sz w:val="84"/>
          <w:szCs w:val="84"/>
        </w:rPr>
        <w:t>实 验 报 告</w:t>
      </w:r>
    </w:p>
    <w:p w14:paraId="0D401374" w14:textId="77777777" w:rsidR="00972B13" w:rsidRDefault="00972B13">
      <w:pPr>
        <w:jc w:val="center"/>
        <w:rPr>
          <w:rFonts w:ascii="仿宋_GB2312" w:eastAsia="仿宋_GB2312" w:hAnsi="仿宋_GB2312" w:cs="仿宋_GB2312"/>
          <w:b/>
          <w:bCs/>
          <w:sz w:val="84"/>
          <w:szCs w:val="84"/>
        </w:rPr>
      </w:pPr>
    </w:p>
    <w:p w14:paraId="6E370CF3" w14:textId="77777777" w:rsidR="00972B13" w:rsidRDefault="00972B13">
      <w:pPr>
        <w:jc w:val="center"/>
        <w:rPr>
          <w:sz w:val="72"/>
          <w:szCs w:val="72"/>
        </w:rPr>
      </w:pPr>
    </w:p>
    <w:p w14:paraId="50F8AEE0" w14:textId="77777777" w:rsidR="00972B13" w:rsidRDefault="00000000">
      <w:pPr>
        <w:spacing w:line="360" w:lineRule="auto"/>
        <w:ind w:firstLineChars="500" w:firstLine="1600"/>
        <w:rPr>
          <w:sz w:val="32"/>
          <w:szCs w:val="32"/>
        </w:rPr>
      </w:pPr>
      <w:r>
        <w:rPr>
          <w:rFonts w:eastAsia="楷体_GB2312"/>
          <w:sz w:val="32"/>
          <w:szCs w:val="32"/>
        </w:rPr>
        <w:t>课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程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名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称：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>Java</w:t>
      </w:r>
      <w:r>
        <w:rPr>
          <w:sz w:val="32"/>
          <w:szCs w:val="32"/>
          <w:u w:val="single"/>
        </w:rPr>
        <w:t>程序设计基础实验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F59B717" w14:textId="77777777" w:rsidR="00972B13" w:rsidRDefault="00000000">
      <w:pPr>
        <w:spacing w:line="360" w:lineRule="auto"/>
        <w:ind w:firstLineChars="500" w:firstLine="1600"/>
        <w:rPr>
          <w:sz w:val="32"/>
          <w:szCs w:val="32"/>
          <w:u w:val="single"/>
        </w:rPr>
      </w:pPr>
      <w:r>
        <w:rPr>
          <w:rFonts w:eastAsia="楷体_GB2312"/>
          <w:sz w:val="32"/>
          <w:szCs w:val="32"/>
        </w:rPr>
        <w:t>实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验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项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目：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学生信息管理系统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5FD1E6E3" w14:textId="3F2255D5" w:rsidR="00972B13" w:rsidRDefault="00000000">
      <w:pPr>
        <w:spacing w:line="360" w:lineRule="auto"/>
        <w:ind w:firstLineChars="500" w:firstLine="1600"/>
        <w:rPr>
          <w:rFonts w:eastAsia="楷体_GB2312"/>
          <w:sz w:val="32"/>
          <w:szCs w:val="32"/>
        </w:rPr>
      </w:pPr>
      <w:r>
        <w:rPr>
          <w:rFonts w:eastAsia="楷体_GB2312"/>
          <w:sz w:val="32"/>
          <w:szCs w:val="32"/>
        </w:rPr>
        <w:t>专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业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班</w:t>
      </w:r>
      <w:r>
        <w:rPr>
          <w:rFonts w:eastAsia="楷体_GB2312"/>
          <w:sz w:val="32"/>
          <w:szCs w:val="32"/>
        </w:rPr>
        <w:t xml:space="preserve"> </w:t>
      </w:r>
      <w:r>
        <w:rPr>
          <w:rFonts w:eastAsia="楷体_GB2312"/>
          <w:sz w:val="32"/>
          <w:szCs w:val="32"/>
        </w:rPr>
        <w:t>级：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33BE4">
        <w:rPr>
          <w:sz w:val="32"/>
          <w:szCs w:val="32"/>
          <w:u w:val="single"/>
        </w:rPr>
        <w:t>23</w:t>
      </w:r>
      <w:r w:rsidR="00D33BE4">
        <w:rPr>
          <w:rFonts w:hint="eastAsia"/>
          <w:sz w:val="32"/>
          <w:szCs w:val="32"/>
          <w:u w:val="single"/>
        </w:rPr>
        <w:t>软件工程专升本</w:t>
      </w:r>
      <w:r w:rsidR="00D33BE4">
        <w:rPr>
          <w:rFonts w:hint="eastAsia"/>
          <w:sz w:val="32"/>
          <w:szCs w:val="32"/>
          <w:u w:val="single"/>
        </w:rPr>
        <w:t>3</w:t>
      </w:r>
      <w:r w:rsidR="00D33BE4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sz w:val="32"/>
          <w:szCs w:val="32"/>
          <w:u w:val="single"/>
        </w:rPr>
        <w:t xml:space="preserve">  </w:t>
      </w:r>
    </w:p>
    <w:p w14:paraId="12938449" w14:textId="0A3E833E" w:rsidR="00972B13" w:rsidRDefault="00000000">
      <w:pPr>
        <w:spacing w:line="360" w:lineRule="auto"/>
        <w:ind w:firstLineChars="500" w:firstLine="1600"/>
        <w:rPr>
          <w:sz w:val="32"/>
          <w:szCs w:val="32"/>
        </w:rPr>
      </w:pPr>
      <w:r>
        <w:rPr>
          <w:rFonts w:eastAsia="楷体_GB2312"/>
          <w:sz w:val="32"/>
          <w:szCs w:val="32"/>
        </w:rPr>
        <w:t>姓</w:t>
      </w:r>
      <w:r>
        <w:rPr>
          <w:rFonts w:eastAsia="楷体_GB2312"/>
          <w:sz w:val="32"/>
          <w:szCs w:val="32"/>
        </w:rPr>
        <w:t xml:space="preserve">       </w:t>
      </w:r>
      <w:r>
        <w:rPr>
          <w:rFonts w:eastAsia="楷体_GB2312"/>
          <w:sz w:val="32"/>
          <w:szCs w:val="32"/>
        </w:rPr>
        <w:t>名：</w:t>
      </w:r>
      <w:r>
        <w:rPr>
          <w:sz w:val="32"/>
          <w:szCs w:val="32"/>
          <w:u w:val="single"/>
        </w:rPr>
        <w:t xml:space="preserve">           </w:t>
      </w:r>
      <w:r w:rsidR="00D33BE4">
        <w:rPr>
          <w:rFonts w:hint="eastAsia"/>
          <w:sz w:val="32"/>
          <w:szCs w:val="32"/>
          <w:u w:val="single"/>
        </w:rPr>
        <w:t>罗昕</w:t>
      </w:r>
      <w:r>
        <w:rPr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404694A0" w14:textId="6B3190DC" w:rsidR="00972B13" w:rsidRDefault="00000000">
      <w:pPr>
        <w:spacing w:line="360" w:lineRule="auto"/>
        <w:ind w:firstLineChars="500" w:firstLine="1600"/>
        <w:rPr>
          <w:rFonts w:eastAsia="楷体_GB2312"/>
          <w:sz w:val="32"/>
          <w:szCs w:val="32"/>
          <w:u w:val="single"/>
        </w:rPr>
      </w:pPr>
      <w:r>
        <w:rPr>
          <w:rFonts w:eastAsia="楷体_GB2312"/>
          <w:sz w:val="32"/>
          <w:szCs w:val="32"/>
        </w:rPr>
        <w:t>学</w:t>
      </w:r>
      <w:r>
        <w:rPr>
          <w:rFonts w:eastAsia="楷体_GB2312"/>
          <w:sz w:val="32"/>
          <w:szCs w:val="32"/>
        </w:rPr>
        <w:t xml:space="preserve">       </w:t>
      </w:r>
      <w:r>
        <w:rPr>
          <w:rFonts w:eastAsia="楷体_GB2312"/>
          <w:sz w:val="32"/>
          <w:szCs w:val="32"/>
        </w:rPr>
        <w:t>号：</w:t>
      </w:r>
      <w:r>
        <w:rPr>
          <w:sz w:val="32"/>
          <w:szCs w:val="32"/>
          <w:u w:val="single"/>
        </w:rPr>
        <w:t xml:space="preserve">      </w:t>
      </w:r>
      <w:r w:rsidR="00D33BE4">
        <w:rPr>
          <w:sz w:val="32"/>
          <w:szCs w:val="32"/>
          <w:u w:val="single"/>
        </w:rPr>
        <w:t xml:space="preserve"> 202316060328</w:t>
      </w:r>
      <w:r>
        <w:rPr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</w:t>
      </w:r>
    </w:p>
    <w:p w14:paraId="6EC08920" w14:textId="2BEDBA7E" w:rsidR="00972B13" w:rsidRDefault="00000000">
      <w:pPr>
        <w:spacing w:line="360" w:lineRule="auto"/>
        <w:ind w:firstLineChars="500" w:firstLine="1600"/>
        <w:rPr>
          <w:sz w:val="32"/>
          <w:szCs w:val="32"/>
        </w:rPr>
      </w:pPr>
      <w:r>
        <w:rPr>
          <w:rFonts w:eastAsia="楷体_GB2312"/>
          <w:sz w:val="32"/>
          <w:szCs w:val="32"/>
        </w:rPr>
        <w:t>日</w:t>
      </w:r>
      <w:r>
        <w:rPr>
          <w:rFonts w:eastAsia="楷体_GB2312"/>
          <w:sz w:val="32"/>
          <w:szCs w:val="32"/>
        </w:rPr>
        <w:t xml:space="preserve">       </w:t>
      </w:r>
      <w:r>
        <w:rPr>
          <w:rFonts w:eastAsia="楷体_GB2312"/>
          <w:sz w:val="32"/>
          <w:szCs w:val="32"/>
        </w:rPr>
        <w:t>期：</w:t>
      </w:r>
      <w:r>
        <w:rPr>
          <w:sz w:val="32"/>
          <w:szCs w:val="32"/>
          <w:u w:val="single"/>
        </w:rPr>
        <w:t xml:space="preserve">    </w:t>
      </w:r>
      <w:r w:rsidR="00D33BE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33BE4">
        <w:rPr>
          <w:sz w:val="32"/>
          <w:szCs w:val="32"/>
          <w:u w:val="single"/>
        </w:rPr>
        <w:t>2023</w:t>
      </w:r>
      <w:r w:rsidR="00D33BE4">
        <w:rPr>
          <w:rFonts w:hint="eastAsia"/>
          <w:sz w:val="32"/>
          <w:szCs w:val="32"/>
          <w:u w:val="single"/>
        </w:rPr>
        <w:t>年</w:t>
      </w:r>
      <w:r w:rsidR="00D33BE4">
        <w:rPr>
          <w:sz w:val="32"/>
          <w:szCs w:val="32"/>
          <w:u w:val="single"/>
        </w:rPr>
        <w:t>12</w:t>
      </w:r>
      <w:r w:rsidR="00D33BE4">
        <w:rPr>
          <w:rFonts w:hint="eastAsia"/>
          <w:sz w:val="32"/>
          <w:szCs w:val="32"/>
          <w:u w:val="single"/>
        </w:rPr>
        <w:t>月</w:t>
      </w:r>
      <w:r w:rsidR="00D33BE4">
        <w:rPr>
          <w:rFonts w:hint="eastAsia"/>
          <w:sz w:val="32"/>
          <w:szCs w:val="32"/>
          <w:u w:val="single"/>
        </w:rPr>
        <w:t>2</w:t>
      </w:r>
      <w:r w:rsidR="00D33BE4">
        <w:rPr>
          <w:sz w:val="32"/>
          <w:szCs w:val="32"/>
          <w:u w:val="single"/>
        </w:rPr>
        <w:t>8</w:t>
      </w:r>
      <w:r w:rsidR="00D33BE4">
        <w:rPr>
          <w:rFonts w:hint="eastAsia"/>
          <w:sz w:val="32"/>
          <w:szCs w:val="32"/>
          <w:u w:val="single"/>
        </w:rPr>
        <w:t>日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B598A02" w14:textId="77777777" w:rsidR="00972B13" w:rsidRDefault="00972B13">
      <w:pPr>
        <w:rPr>
          <w:sz w:val="44"/>
          <w:szCs w:val="44"/>
        </w:rPr>
      </w:pPr>
    </w:p>
    <w:p w14:paraId="65105274" w14:textId="77777777" w:rsidR="00972B13" w:rsidRDefault="00972B13">
      <w:pPr>
        <w:rPr>
          <w:sz w:val="44"/>
          <w:szCs w:val="44"/>
        </w:rPr>
      </w:pPr>
    </w:p>
    <w:p w14:paraId="3E38235A" w14:textId="77777777" w:rsidR="00972B13" w:rsidRDefault="00972B13">
      <w:pPr>
        <w:rPr>
          <w:sz w:val="44"/>
          <w:szCs w:val="44"/>
        </w:rPr>
      </w:pPr>
    </w:p>
    <w:p w14:paraId="0AB10D2A" w14:textId="77777777" w:rsidR="00972B13" w:rsidRDefault="00972B13">
      <w:pPr>
        <w:jc w:val="center"/>
        <w:rPr>
          <w:sz w:val="44"/>
          <w:szCs w:val="44"/>
        </w:rPr>
      </w:pPr>
    </w:p>
    <w:p w14:paraId="4552B317" w14:textId="77777777" w:rsidR="00972B13" w:rsidRDefault="00972B13">
      <w:pPr>
        <w:spacing w:line="480" w:lineRule="auto"/>
        <w:jc w:val="center"/>
        <w:rPr>
          <w:b/>
          <w:sz w:val="44"/>
          <w:szCs w:val="44"/>
        </w:rPr>
      </w:pPr>
    </w:p>
    <w:p w14:paraId="10AD40FD" w14:textId="77777777" w:rsidR="00972B13" w:rsidRDefault="00000000">
      <w:pPr>
        <w:spacing w:line="48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36"/>
          <w:szCs w:val="36"/>
        </w:rPr>
        <w:t>实践教学中心制</w:t>
      </w:r>
    </w:p>
    <w:p w14:paraId="61A2F643" w14:textId="77777777" w:rsidR="00972B13" w:rsidRDefault="00972B13">
      <w:pPr>
        <w:spacing w:line="480" w:lineRule="auto"/>
        <w:jc w:val="center"/>
        <w:rPr>
          <w:b/>
          <w:sz w:val="44"/>
          <w:szCs w:val="44"/>
        </w:rPr>
        <w:sectPr w:rsidR="00972B13">
          <w:footerReference w:type="default" r:id="rId9"/>
          <w:pgSz w:w="12240" w:h="15840"/>
          <w:pgMar w:top="1440" w:right="1800" w:bottom="1440" w:left="1800" w:header="720" w:footer="720" w:gutter="0"/>
          <w:cols w:space="720"/>
          <w:rtlGutter/>
        </w:sectPr>
      </w:pPr>
    </w:p>
    <w:p w14:paraId="43CE45B3" w14:textId="77777777" w:rsidR="00972B13" w:rsidRDefault="00000000">
      <w:pPr>
        <w:spacing w:line="48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实验报告说明</w:t>
      </w:r>
    </w:p>
    <w:p w14:paraId="5B54CA4E" w14:textId="77777777" w:rsidR="00972B13" w:rsidRDefault="00972B13">
      <w:pPr>
        <w:spacing w:line="480" w:lineRule="auto"/>
        <w:rPr>
          <w:rFonts w:ascii="楷体_GB2312" w:eastAsia="楷体_GB2312"/>
          <w:sz w:val="28"/>
          <w:szCs w:val="28"/>
          <w:u w:val="single"/>
        </w:rPr>
      </w:pPr>
    </w:p>
    <w:p w14:paraId="5EE1E9DA" w14:textId="77777777" w:rsidR="00972B13" w:rsidRDefault="00000000">
      <w:pPr>
        <w:numPr>
          <w:ilvl w:val="0"/>
          <w:numId w:val="1"/>
        </w:num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实验报告应包含实验目的、实验条件、实验方法、实验内容、结果分析、成绩评定等内容。</w:t>
      </w:r>
    </w:p>
    <w:p w14:paraId="1BD53008" w14:textId="77777777" w:rsidR="00972B13" w:rsidRDefault="00000000">
      <w:pPr>
        <w:numPr>
          <w:ilvl w:val="0"/>
          <w:numId w:val="1"/>
        </w:num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学生应认真撰写实验内容，并对实验进行总结分析。</w:t>
      </w:r>
    </w:p>
    <w:p w14:paraId="5CA06298" w14:textId="77777777" w:rsidR="00972B13" w:rsidRDefault="00000000">
      <w:pPr>
        <w:numPr>
          <w:ilvl w:val="0"/>
          <w:numId w:val="1"/>
        </w:num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指导教师应严格依照成绩评定标准对实验报告进行成绩评定并签字，评语围绕实验报告内容，具体、有针对性、有建设性。</w:t>
      </w:r>
    </w:p>
    <w:p w14:paraId="0FF34A32" w14:textId="77777777" w:rsidR="00972B13" w:rsidRDefault="00000000">
      <w:pPr>
        <w:numPr>
          <w:ilvl w:val="0"/>
          <w:numId w:val="1"/>
        </w:numPr>
        <w:spacing w:line="48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格式要求：</w:t>
      </w:r>
      <w:r>
        <w:rPr>
          <w:rFonts w:hint="eastAsia"/>
          <w:sz w:val="28"/>
          <w:szCs w:val="28"/>
        </w:rPr>
        <w:t>A4</w:t>
      </w:r>
      <w:r>
        <w:rPr>
          <w:rFonts w:hint="eastAsia"/>
          <w:sz w:val="28"/>
          <w:szCs w:val="28"/>
        </w:rPr>
        <w:t>幅面，双面打印。</w:t>
      </w:r>
      <w:r>
        <w:rPr>
          <w:rFonts w:hint="eastAsia"/>
          <w:b/>
          <w:bCs/>
          <w:sz w:val="28"/>
          <w:szCs w:val="28"/>
        </w:rPr>
        <w:t>封面：</w:t>
      </w:r>
      <w:r>
        <w:rPr>
          <w:rFonts w:hint="eastAsia"/>
          <w:sz w:val="28"/>
          <w:szCs w:val="28"/>
        </w:rPr>
        <w:t>汉字采用三号宋体、外文数字采用三号</w:t>
      </w:r>
      <w:r>
        <w:rPr>
          <w:rFonts w:hint="eastAsia"/>
          <w:sz w:val="28"/>
          <w:szCs w:val="28"/>
        </w:rPr>
        <w:t>Times New Roman</w:t>
      </w:r>
      <w:r>
        <w:rPr>
          <w:rFonts w:hint="eastAsia"/>
          <w:sz w:val="28"/>
          <w:szCs w:val="28"/>
        </w:rPr>
        <w:t>体，下划线居中填写，下划线整体长度不改变；</w:t>
      </w:r>
      <w:r>
        <w:rPr>
          <w:rFonts w:hint="eastAsia"/>
          <w:b/>
          <w:bCs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汉字采用小四号宋体、外文数字采用小四号</w:t>
      </w:r>
      <w:r>
        <w:rPr>
          <w:rFonts w:hint="eastAsia"/>
          <w:sz w:val="28"/>
          <w:szCs w:val="28"/>
        </w:rPr>
        <w:t>Times New Roman</w:t>
      </w:r>
      <w:r>
        <w:rPr>
          <w:rFonts w:hint="eastAsia"/>
          <w:sz w:val="28"/>
          <w:szCs w:val="28"/>
        </w:rPr>
        <w:t>体；左对齐填写，首行缩进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字符，行距固定值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磅，图或表的字体大小为五号字。</w:t>
      </w:r>
    </w:p>
    <w:p w14:paraId="03722600" w14:textId="77777777" w:rsidR="00972B13" w:rsidRDefault="00972B13">
      <w:pPr>
        <w:spacing w:line="480" w:lineRule="auto"/>
        <w:jc w:val="left"/>
        <w:rPr>
          <w:sz w:val="28"/>
          <w:szCs w:val="28"/>
        </w:rPr>
      </w:pPr>
    </w:p>
    <w:p w14:paraId="4D288C91" w14:textId="77777777" w:rsidR="00972B13" w:rsidRDefault="00972B13">
      <w:pPr>
        <w:jc w:val="center"/>
        <w:rPr>
          <w:b/>
          <w:sz w:val="44"/>
          <w:szCs w:val="44"/>
        </w:rPr>
      </w:pPr>
    </w:p>
    <w:p w14:paraId="27A563DB" w14:textId="77777777" w:rsidR="00972B13" w:rsidRDefault="00000000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br w:type="page"/>
      </w:r>
    </w:p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2812"/>
        <w:gridCol w:w="1553"/>
        <w:gridCol w:w="2744"/>
      </w:tblGrid>
      <w:tr w:rsidR="00972B13" w14:paraId="425BE405" w14:textId="77777777">
        <w:trPr>
          <w:trHeight w:val="673"/>
        </w:trPr>
        <w:tc>
          <w:tcPr>
            <w:tcW w:w="1482" w:type="dxa"/>
            <w:vAlign w:val="center"/>
          </w:tcPr>
          <w:p w14:paraId="0EF47F7C" w14:textId="77777777" w:rsidR="00972B1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实验地点：</w:t>
            </w:r>
          </w:p>
        </w:tc>
        <w:tc>
          <w:tcPr>
            <w:tcW w:w="2812" w:type="dxa"/>
            <w:vAlign w:val="center"/>
          </w:tcPr>
          <w:p w14:paraId="54CB70FE" w14:textId="616D8119" w:rsidR="00972B13" w:rsidRDefault="00D33BE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实验二</w:t>
            </w:r>
            <w:r>
              <w:rPr>
                <w:sz w:val="32"/>
                <w:szCs w:val="32"/>
              </w:rPr>
              <w:t>-</w:t>
            </w:r>
            <w:r>
              <w:rPr>
                <w:rFonts w:hint="eastAsia"/>
                <w:sz w:val="32"/>
                <w:szCs w:val="32"/>
              </w:rPr>
              <w:t>B203</w:t>
            </w:r>
          </w:p>
        </w:tc>
        <w:tc>
          <w:tcPr>
            <w:tcW w:w="1553" w:type="dxa"/>
            <w:vAlign w:val="center"/>
          </w:tcPr>
          <w:p w14:paraId="1BBA9BEA" w14:textId="77777777" w:rsidR="00972B13" w:rsidRDefault="00000000">
            <w:pPr>
              <w:widowControl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指导教师：</w:t>
            </w:r>
          </w:p>
        </w:tc>
        <w:tc>
          <w:tcPr>
            <w:tcW w:w="2744" w:type="dxa"/>
            <w:vAlign w:val="center"/>
          </w:tcPr>
          <w:p w14:paraId="60FC191A" w14:textId="77777777" w:rsidR="00972B1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4"/>
                <w:szCs w:val="24"/>
              </w:rPr>
              <w:t>李荣臻</w:t>
            </w:r>
          </w:p>
        </w:tc>
      </w:tr>
      <w:tr w:rsidR="00972B13" w14:paraId="7896339B" w14:textId="77777777">
        <w:trPr>
          <w:trHeight w:val="673"/>
        </w:trPr>
        <w:tc>
          <w:tcPr>
            <w:tcW w:w="1482" w:type="dxa"/>
            <w:vAlign w:val="center"/>
          </w:tcPr>
          <w:p w14:paraId="5A476B08" w14:textId="77777777" w:rsidR="00972B13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同组人员：</w:t>
            </w:r>
          </w:p>
        </w:tc>
        <w:tc>
          <w:tcPr>
            <w:tcW w:w="7109" w:type="dxa"/>
            <w:gridSpan w:val="3"/>
            <w:vAlign w:val="center"/>
          </w:tcPr>
          <w:p w14:paraId="00E1FC3C" w14:textId="66EF3C9A" w:rsidR="00972B13" w:rsidRDefault="00D33B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罗昕，</w:t>
            </w:r>
            <w:r w:rsidRPr="00D33BE4">
              <w:rPr>
                <w:rFonts w:hint="eastAsia"/>
                <w:bCs/>
                <w:sz w:val="24"/>
                <w:szCs w:val="24"/>
              </w:rPr>
              <w:t>陈彦昇</w:t>
            </w:r>
            <w:r>
              <w:rPr>
                <w:rFonts w:hint="eastAsia"/>
                <w:bCs/>
                <w:sz w:val="24"/>
                <w:szCs w:val="24"/>
              </w:rPr>
              <w:t>，杨韬</w:t>
            </w:r>
          </w:p>
        </w:tc>
      </w:tr>
      <w:tr w:rsidR="00972B13" w14:paraId="008F0157" w14:textId="77777777">
        <w:trPr>
          <w:trHeight w:val="2440"/>
        </w:trPr>
        <w:tc>
          <w:tcPr>
            <w:tcW w:w="8591" w:type="dxa"/>
            <w:gridSpan w:val="4"/>
          </w:tcPr>
          <w:p w14:paraId="3546A8C9" w14:textId="77777777" w:rsidR="00972B13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一、实验目标</w:t>
            </w:r>
          </w:p>
          <w:p w14:paraId="72C6068D" w14:textId="77777777" w:rsidR="00972B13" w:rsidRDefault="00000000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知识目标</w:t>
            </w:r>
          </w:p>
          <w:p w14:paraId="31F63FC4" w14:textId="77777777" w:rsidR="00972B1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掌握类的定义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对象的创建及</w:t>
            </w:r>
            <w:r>
              <w:rPr>
                <w:rFonts w:hint="eastAsia"/>
                <w:sz w:val="24"/>
                <w:szCs w:val="24"/>
              </w:rPr>
              <w:t>其</w:t>
            </w: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；</w:t>
            </w:r>
          </w:p>
          <w:p w14:paraId="4EF91573" w14:textId="77777777" w:rsidR="00972B1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掌握</w:t>
            </w:r>
            <w:r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语言的语法规则；</w:t>
            </w:r>
          </w:p>
          <w:p w14:paraId="44B8AF0C" w14:textId="77777777" w:rsidR="00972B13" w:rsidRDefault="00000000">
            <w:pPr>
              <w:pStyle w:val="aa"/>
              <w:numPr>
                <w:ilvl w:val="0"/>
                <w:numId w:val="2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掌握</w:t>
            </w:r>
            <w:r>
              <w:rPr>
                <w:sz w:val="24"/>
                <w:szCs w:val="24"/>
              </w:rPr>
              <w:t>Java</w:t>
            </w:r>
            <w:r>
              <w:rPr>
                <w:rFonts w:hint="eastAsia"/>
                <w:sz w:val="24"/>
                <w:szCs w:val="24"/>
              </w:rPr>
              <w:t>程序连接</w:t>
            </w:r>
            <w:r>
              <w:rPr>
                <w:sz w:val="24"/>
                <w:szCs w:val="24"/>
              </w:rPr>
              <w:t>数据库的操作方法。</w:t>
            </w:r>
          </w:p>
          <w:p w14:paraId="7C204A21" w14:textId="77777777" w:rsidR="00972B13" w:rsidRDefault="00000000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能力目标</w:t>
            </w:r>
          </w:p>
          <w:p w14:paraId="7DC8CDF8" w14:textId="77777777" w:rsidR="00972B13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熟悉</w:t>
            </w:r>
            <w:r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中图形</w:t>
            </w:r>
            <w:r>
              <w:rPr>
                <w:rFonts w:hint="eastAsia"/>
                <w:sz w:val="24"/>
                <w:szCs w:val="24"/>
              </w:rPr>
              <w:t>用户界面</w:t>
            </w:r>
            <w:r>
              <w:rPr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 xml:space="preserve">GUI) 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设计</w:t>
            </w:r>
            <w:r>
              <w:rPr>
                <w:sz w:val="24"/>
                <w:szCs w:val="24"/>
              </w:rPr>
              <w:t>原理，掌握图形用户界面（</w:t>
            </w:r>
            <w:r>
              <w:rPr>
                <w:sz w:val="24"/>
                <w:szCs w:val="24"/>
              </w:rPr>
              <w:t>GUI)</w:t>
            </w:r>
            <w:r>
              <w:rPr>
                <w:sz w:val="24"/>
                <w:szCs w:val="24"/>
              </w:rPr>
              <w:t>的设计</w:t>
            </w:r>
            <w:r>
              <w:rPr>
                <w:rFonts w:hint="eastAsia"/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和</w:t>
            </w:r>
            <w:r>
              <w:rPr>
                <w:sz w:val="24"/>
                <w:szCs w:val="24"/>
              </w:rPr>
              <w:t>swing</w:t>
            </w:r>
            <w:r>
              <w:rPr>
                <w:sz w:val="24"/>
                <w:szCs w:val="24"/>
              </w:rPr>
              <w:t>程序的编写；</w:t>
            </w:r>
          </w:p>
          <w:p w14:paraId="1B929836" w14:textId="77777777" w:rsidR="00972B13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能应用</w:t>
            </w:r>
            <w:r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基础知识解决实际问题；</w:t>
            </w:r>
          </w:p>
          <w:p w14:paraId="61E5FF7F" w14:textId="77777777" w:rsidR="00972B13" w:rsidRDefault="00000000">
            <w:pPr>
              <w:pStyle w:val="aa"/>
              <w:numPr>
                <w:ilvl w:val="0"/>
                <w:numId w:val="3"/>
              </w:numPr>
              <w:spacing w:line="400" w:lineRule="exact"/>
              <w:ind w:firstLine="48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能了解</w:t>
            </w:r>
            <w:r>
              <w:rPr>
                <w:sz w:val="24"/>
                <w:szCs w:val="24"/>
              </w:rPr>
              <w:t>Java</w:t>
            </w:r>
            <w:r>
              <w:rPr>
                <w:sz w:val="24"/>
                <w:szCs w:val="24"/>
              </w:rPr>
              <w:t>程序开发的</w:t>
            </w:r>
            <w:r>
              <w:rPr>
                <w:rFonts w:hint="eastAsia"/>
                <w:sz w:val="24"/>
                <w:szCs w:val="24"/>
              </w:rPr>
              <w:t>完整</w:t>
            </w:r>
            <w:r>
              <w:rPr>
                <w:sz w:val="24"/>
                <w:szCs w:val="24"/>
              </w:rPr>
              <w:t>流程。</w:t>
            </w:r>
          </w:p>
          <w:p w14:paraId="4F878799" w14:textId="77777777" w:rsidR="00972B13" w:rsidRDefault="00000000">
            <w:pPr>
              <w:spacing w:line="4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思政目标：</w:t>
            </w:r>
          </w:p>
          <w:p w14:paraId="1D69D7F8" w14:textId="77777777" w:rsidR="00972B13" w:rsidRDefault="00000000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sz w:val="24"/>
                <w:szCs w:val="24"/>
              </w:rPr>
              <w:t>通过</w:t>
            </w:r>
            <w:r>
              <w:rPr>
                <w:rFonts w:hint="eastAsia"/>
                <w:sz w:val="24"/>
                <w:szCs w:val="24"/>
              </w:rPr>
              <w:t>本次</w:t>
            </w:r>
            <w:r>
              <w:rPr>
                <w:sz w:val="24"/>
                <w:szCs w:val="24"/>
              </w:rPr>
              <w:t>实验，学生能团结合作、</w:t>
            </w:r>
            <w:r>
              <w:rPr>
                <w:rFonts w:hint="eastAsia"/>
                <w:sz w:val="24"/>
                <w:szCs w:val="24"/>
              </w:rPr>
              <w:t>积极</w:t>
            </w:r>
            <w:r>
              <w:rPr>
                <w:sz w:val="24"/>
                <w:szCs w:val="24"/>
              </w:rPr>
              <w:t>沟通，提高办事能力，形成和谐友爱的工作作风。</w:t>
            </w:r>
          </w:p>
        </w:tc>
      </w:tr>
      <w:tr w:rsidR="00972B13" w14:paraId="2F8BA637" w14:textId="77777777">
        <w:trPr>
          <w:trHeight w:val="1700"/>
        </w:trPr>
        <w:tc>
          <w:tcPr>
            <w:tcW w:w="8591" w:type="dxa"/>
            <w:gridSpan w:val="4"/>
          </w:tcPr>
          <w:p w14:paraId="09331B95" w14:textId="77777777" w:rsidR="00972B13" w:rsidRDefault="00000000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二、实验条件（环境）</w:t>
            </w:r>
          </w:p>
          <w:p w14:paraId="08B5E6B8" w14:textId="77777777" w:rsidR="00972B13" w:rsidRDefault="00000000">
            <w:pPr>
              <w:widowControl/>
              <w:spacing w:line="400" w:lineRule="exact"/>
              <w:ind w:firstLineChars="200" w:firstLine="480"/>
              <w:jc w:val="lef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</w:t>
            </w:r>
            <w:r>
              <w:rPr>
                <w:color w:val="000000" w:themeColor="text1"/>
                <w:sz w:val="24"/>
              </w:rPr>
              <w:t>硬件环境：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具备计算机与网络</w:t>
            </w:r>
          </w:p>
          <w:p w14:paraId="4560D9AD" w14:textId="77777777" w:rsidR="00972B13" w:rsidRDefault="00000000">
            <w:pPr>
              <w:widowControl/>
              <w:spacing w:line="400" w:lineRule="exact"/>
              <w:ind w:firstLineChars="200" w:firstLine="480"/>
              <w:jc w:val="left"/>
              <w:rPr>
                <w:sz w:val="32"/>
                <w:szCs w:val="32"/>
              </w:rPr>
            </w:pPr>
            <w:r>
              <w:rPr>
                <w:color w:val="000000" w:themeColor="text1"/>
                <w:sz w:val="24"/>
              </w:rPr>
              <w:t>2.</w:t>
            </w:r>
            <w:r>
              <w:rPr>
                <w:color w:val="000000" w:themeColor="text1"/>
                <w:sz w:val="24"/>
              </w:rPr>
              <w:t>软件环境：</w:t>
            </w:r>
            <w:r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安装</w:t>
            </w:r>
            <w:r>
              <w:rPr>
                <w:color w:val="000000" w:themeColor="text1"/>
                <w:sz w:val="24"/>
              </w:rPr>
              <w:t>Eclipse</w:t>
            </w:r>
            <w:r>
              <w:rPr>
                <w:color w:val="000000" w:themeColor="text1"/>
                <w:sz w:val="24"/>
              </w:rPr>
              <w:t>或</w:t>
            </w:r>
            <w:r>
              <w:rPr>
                <w:color w:val="000000" w:themeColor="text1"/>
                <w:sz w:val="24"/>
              </w:rPr>
              <w:t>IDEA</w:t>
            </w:r>
            <w:r>
              <w:rPr>
                <w:color w:val="000000" w:themeColor="text1"/>
                <w:sz w:val="24"/>
              </w:rPr>
              <w:t>软件</w:t>
            </w:r>
            <w:r>
              <w:rPr>
                <w:color w:val="000000" w:themeColor="text1"/>
                <w:sz w:val="24"/>
              </w:rPr>
              <w:t>,jdk8</w:t>
            </w:r>
            <w:r>
              <w:rPr>
                <w:color w:val="000000" w:themeColor="text1"/>
                <w:sz w:val="24"/>
              </w:rPr>
              <w:t>或更高版本，安装</w:t>
            </w: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</w:rPr>
              <w:t>数据库，</w:t>
            </w:r>
            <w:r>
              <w:rPr>
                <w:color w:val="000000" w:themeColor="text1"/>
                <w:sz w:val="24"/>
              </w:rPr>
              <w:t>并配置好开发环境</w:t>
            </w:r>
          </w:p>
        </w:tc>
      </w:tr>
      <w:tr w:rsidR="00972B13" w14:paraId="2C3CDC0A" w14:textId="77777777">
        <w:trPr>
          <w:trHeight w:val="90"/>
        </w:trPr>
        <w:tc>
          <w:tcPr>
            <w:tcW w:w="8591" w:type="dxa"/>
            <w:gridSpan w:val="4"/>
          </w:tcPr>
          <w:p w14:paraId="1B745E67" w14:textId="77777777" w:rsidR="00972B13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三、实验内容及要求</w:t>
            </w:r>
          </w:p>
          <w:p w14:paraId="5A5667C3" w14:textId="77777777" w:rsidR="00972B13" w:rsidRDefault="00000000">
            <w:pPr>
              <w:spacing w:line="400" w:lineRule="exac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1、实验内容：</w:t>
            </w:r>
          </w:p>
          <w:p w14:paraId="3FD79595" w14:textId="77777777" w:rsidR="00972B13" w:rsidRDefault="00000000">
            <w:pPr>
              <w:spacing w:line="400" w:lineRule="exact"/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用</w:t>
            </w:r>
            <w:r>
              <w:rPr>
                <w:color w:val="000000" w:themeColor="text1"/>
                <w:sz w:val="24"/>
              </w:rPr>
              <w:t xml:space="preserve">Java Swing </w:t>
            </w:r>
            <w:r>
              <w:rPr>
                <w:color w:val="000000" w:themeColor="text1"/>
                <w:sz w:val="24"/>
              </w:rPr>
              <w:t>图形组件开发一个学生</w:t>
            </w:r>
            <w:r>
              <w:rPr>
                <w:rFonts w:hint="eastAsia"/>
                <w:color w:val="000000" w:themeColor="text1"/>
                <w:sz w:val="24"/>
              </w:rPr>
              <w:t>信息</w:t>
            </w:r>
            <w:r>
              <w:rPr>
                <w:color w:val="000000" w:themeColor="text1"/>
                <w:sz w:val="24"/>
              </w:rPr>
              <w:t>管理</w:t>
            </w:r>
            <w:r>
              <w:rPr>
                <w:rFonts w:hint="eastAsia"/>
                <w:color w:val="000000" w:themeColor="text1"/>
                <w:sz w:val="24"/>
              </w:rPr>
              <w:t>系统</w:t>
            </w:r>
            <w:r>
              <w:rPr>
                <w:color w:val="000000" w:themeColor="text1"/>
                <w:sz w:val="24"/>
              </w:rPr>
              <w:t>，</w:t>
            </w:r>
            <w:r>
              <w:rPr>
                <w:rFonts w:hint="eastAsia"/>
                <w:color w:val="000000" w:themeColor="text1"/>
                <w:sz w:val="24"/>
              </w:rPr>
              <w:t>该系统</w:t>
            </w:r>
            <w:r>
              <w:rPr>
                <w:color w:val="000000" w:themeColor="text1"/>
                <w:sz w:val="24"/>
              </w:rPr>
              <w:t>有两个界面，一个是登录界面，一个是学生</w:t>
            </w:r>
            <w:r>
              <w:rPr>
                <w:rFonts w:hint="eastAsia"/>
                <w:color w:val="000000" w:themeColor="text1"/>
                <w:sz w:val="24"/>
              </w:rPr>
              <w:t>信息</w:t>
            </w:r>
            <w:r>
              <w:rPr>
                <w:color w:val="000000" w:themeColor="text1"/>
                <w:sz w:val="24"/>
              </w:rPr>
              <w:t>管理界面</w:t>
            </w:r>
            <w:r>
              <w:rPr>
                <w:rFonts w:hint="eastAsia"/>
                <w:color w:val="000000" w:themeColor="text1"/>
                <w:sz w:val="24"/>
              </w:rPr>
              <w:t>。管理员用户</w:t>
            </w:r>
            <w:r>
              <w:rPr>
                <w:color w:val="000000" w:themeColor="text1"/>
                <w:sz w:val="24"/>
              </w:rPr>
              <w:t>登录</w:t>
            </w:r>
            <w:r>
              <w:rPr>
                <w:rFonts w:hint="eastAsia"/>
                <w:color w:val="000000" w:themeColor="text1"/>
                <w:sz w:val="24"/>
              </w:rPr>
              <w:t>系统后，可以对数据库里的学生数据进行</w:t>
            </w:r>
            <w:r>
              <w:rPr>
                <w:sz w:val="24"/>
              </w:rPr>
              <w:t>查询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增加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删除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更新</w:t>
            </w:r>
            <w:r>
              <w:rPr>
                <w:rFonts w:hint="eastAsia"/>
                <w:sz w:val="24"/>
              </w:rPr>
              <w:t>，并将学生信息展示在屏幕上。</w:t>
            </w:r>
            <w:r>
              <w:rPr>
                <w:sz w:val="24"/>
                <w:szCs w:val="24"/>
              </w:rPr>
              <w:t>（</w:t>
            </w:r>
            <w:r>
              <w:rPr>
                <w:b/>
                <w:bCs/>
                <w:sz w:val="24"/>
                <w:szCs w:val="24"/>
              </w:rPr>
              <w:t>注意：</w:t>
            </w:r>
            <w:r>
              <w:rPr>
                <w:rFonts w:hint="eastAsia"/>
                <w:b/>
                <w:bCs/>
                <w:sz w:val="24"/>
                <w:szCs w:val="24"/>
              </w:rPr>
              <w:t>以下界面仅供参考，</w:t>
            </w:r>
            <w:r>
              <w:rPr>
                <w:b/>
                <w:bCs/>
                <w:sz w:val="24"/>
                <w:szCs w:val="24"/>
              </w:rPr>
              <w:t>界面可以自己重新设计</w:t>
            </w:r>
            <w:r>
              <w:rPr>
                <w:sz w:val="24"/>
                <w:szCs w:val="24"/>
              </w:rPr>
              <w:t>）</w:t>
            </w:r>
          </w:p>
          <w:p w14:paraId="4C9244A1" w14:textId="77777777" w:rsidR="00972B13" w:rsidRDefault="00972B13">
            <w:pPr>
              <w:spacing w:line="400" w:lineRule="exact"/>
              <w:jc w:val="left"/>
              <w:rPr>
                <w:sz w:val="24"/>
                <w:szCs w:val="24"/>
              </w:rPr>
            </w:pPr>
          </w:p>
          <w:p w14:paraId="225FA39D" w14:textId="77777777" w:rsidR="00972B13" w:rsidRDefault="00972B13">
            <w:pPr>
              <w:spacing w:line="400" w:lineRule="exact"/>
              <w:jc w:val="left"/>
              <w:rPr>
                <w:sz w:val="24"/>
                <w:szCs w:val="24"/>
              </w:rPr>
            </w:pPr>
          </w:p>
          <w:p w14:paraId="4A1490AE" w14:textId="77777777" w:rsidR="00972B13" w:rsidRDefault="00972B13">
            <w:pPr>
              <w:spacing w:line="400" w:lineRule="exact"/>
              <w:jc w:val="left"/>
              <w:rPr>
                <w:sz w:val="24"/>
                <w:szCs w:val="24"/>
              </w:rPr>
            </w:pPr>
          </w:p>
          <w:p w14:paraId="11FF4A77" w14:textId="77777777" w:rsidR="00972B13" w:rsidRDefault="00972B13">
            <w:pPr>
              <w:spacing w:line="400" w:lineRule="exact"/>
              <w:jc w:val="left"/>
              <w:rPr>
                <w:sz w:val="24"/>
                <w:szCs w:val="24"/>
              </w:rPr>
            </w:pPr>
          </w:p>
          <w:p w14:paraId="09D87640" w14:textId="77777777" w:rsidR="00972B13" w:rsidRDefault="00972B13">
            <w:pPr>
              <w:spacing w:line="400" w:lineRule="exact"/>
              <w:jc w:val="left"/>
              <w:rPr>
                <w:sz w:val="24"/>
                <w:szCs w:val="24"/>
              </w:rPr>
            </w:pPr>
          </w:p>
          <w:p w14:paraId="503D1F82" w14:textId="77777777" w:rsidR="00972B13" w:rsidRDefault="00000000">
            <w:pPr>
              <w:spacing w:line="400" w:lineRule="exact"/>
              <w:ind w:firstLineChars="200" w:firstLine="489"/>
              <w:jc w:val="center"/>
            </w:pPr>
            <w:r>
              <w:rPr>
                <w:b/>
                <w:bCs/>
                <w:sz w:val="24"/>
              </w:rPr>
              <w:lastRenderedPageBreak/>
              <w:t>登录界面：</w:t>
            </w:r>
          </w:p>
          <w:p w14:paraId="53EEA926" w14:textId="77777777" w:rsidR="00972B13" w:rsidRDefault="00000000">
            <w:pPr>
              <w:spacing w:line="30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7BAEB00A" wp14:editId="77A47527">
                  <wp:extent cx="3058160" cy="2143125"/>
                  <wp:effectExtent l="12700" t="12700" r="15240" b="15875"/>
                  <wp:docPr id="4" name="图片 4" descr="登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登录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4532" t="14022" r="11410" b="108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60" cy="2143125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accent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DBF85D" w14:textId="77777777" w:rsidR="00972B13" w:rsidRDefault="00000000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学生信息管理界面：</w:t>
            </w:r>
          </w:p>
          <w:p w14:paraId="62D3CE4A" w14:textId="77777777" w:rsidR="00972B13" w:rsidRDefault="00000000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noProof/>
                <w:sz w:val="24"/>
              </w:rPr>
              <w:drawing>
                <wp:inline distT="0" distB="0" distL="114300" distR="114300" wp14:anchorId="7B2F4D61" wp14:editId="60B877F3">
                  <wp:extent cx="4783455" cy="2675255"/>
                  <wp:effectExtent l="12700" t="12700" r="13970" b="17145"/>
                  <wp:docPr id="5" name="图片 5" descr="信息管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信息管理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5078" t="6966" r="4922" b="7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455" cy="2675255"/>
                          </a:xfrm>
                          <a:prstGeom prst="rect">
                            <a:avLst/>
                          </a:prstGeom>
                          <a:ln w="12700" cmpd="sng">
                            <a:solidFill>
                              <a:schemeClr val="accent3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9DEA29" w14:textId="77777777" w:rsidR="00972B13" w:rsidRDefault="00972B13">
            <w:pPr>
              <w:pStyle w:val="a7"/>
              <w:widowControl/>
              <w:shd w:val="clear" w:color="auto" w:fill="FFFFFF"/>
              <w:spacing w:beforeAutospacing="0" w:afterAutospacing="0" w:line="400" w:lineRule="exact"/>
              <w:ind w:firstLineChars="200" w:firstLine="480"/>
            </w:pPr>
          </w:p>
          <w:p w14:paraId="2F2D1BB6" w14:textId="77777777" w:rsidR="00972B13" w:rsidRDefault="00000000">
            <w:pPr>
              <w:numPr>
                <w:ilvl w:val="0"/>
                <w:numId w:val="4"/>
              </w:numPr>
              <w:spacing w:line="400" w:lineRule="exac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实验要求：</w:t>
            </w:r>
          </w:p>
          <w:p w14:paraId="708CCF7C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以小组为单位，分工协作完成；</w:t>
            </w:r>
          </w:p>
          <w:p w14:paraId="6500B4FE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系统界面样式无需与样例一致，可自由设计；</w:t>
            </w:r>
          </w:p>
          <w:p w14:paraId="672C524E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数据库字段无强制性要求，可自由设计数据库表；</w:t>
            </w:r>
          </w:p>
          <w:p w14:paraId="2A5E78F7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程序格式及类名、方法名、属性名的命名要规范；</w:t>
            </w:r>
          </w:p>
          <w:p w14:paraId="05537486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程序必须经过调试；</w:t>
            </w:r>
          </w:p>
          <w:p w14:paraId="6DA9F585" w14:textId="77777777" w:rsidR="00972B13" w:rsidRDefault="00000000">
            <w:pPr>
              <w:numPr>
                <w:ilvl w:val="0"/>
                <w:numId w:val="5"/>
              </w:numPr>
              <w:spacing w:line="400" w:lineRule="exact"/>
              <w:ind w:firstLineChars="200" w:firstLine="480"/>
            </w:pPr>
            <w:r>
              <w:rPr>
                <w:rFonts w:hint="eastAsia"/>
                <w:sz w:val="24"/>
                <w:szCs w:val="24"/>
              </w:rPr>
              <w:t>系统开发完成后，可适当进行一下测试。</w:t>
            </w:r>
          </w:p>
        </w:tc>
      </w:tr>
    </w:tbl>
    <w:p w14:paraId="6E6E94D7" w14:textId="77777777" w:rsidR="00150379" w:rsidRDefault="00150379">
      <w:r>
        <w:br w:type="page"/>
      </w:r>
    </w:p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91"/>
      </w:tblGrid>
      <w:tr w:rsidR="00972B13" w14:paraId="0E88A1B1" w14:textId="77777777">
        <w:trPr>
          <w:trHeight w:val="3877"/>
        </w:trPr>
        <w:tc>
          <w:tcPr>
            <w:tcW w:w="8591" w:type="dxa"/>
          </w:tcPr>
          <w:p w14:paraId="35D234B0" w14:textId="7DA6433E" w:rsidR="00972B13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四、实验方法及步骤</w:t>
            </w:r>
          </w:p>
          <w:p w14:paraId="5C3C2199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9E1C65F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583F18B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1D642D5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3CE96FC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782FE77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768E88F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EAE7ACF" w14:textId="1B463C34" w:rsidR="00972B13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70804844" wp14:editId="04614D72">
                  <wp:extent cx="2715004" cy="1848108"/>
                  <wp:effectExtent l="0" t="0" r="9525" b="0"/>
                  <wp:docPr id="9273254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32541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F1981" w14:textId="0B85122B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6AA2E43" w14:textId="41BAF252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9BDC316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E9A3BD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2CC73A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1690E3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BDE43E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28FE26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49D22F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CE4FE0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77CFD8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75F477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07F93E7" w14:textId="77777777" w:rsidR="00150379" w:rsidRDefault="00150379" w:rsidP="00150379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FF221D8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709493E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1239673" w14:textId="77777777" w:rsidR="00972B13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7E919C94" wp14:editId="3330C8A9">
                  <wp:extent cx="4610743" cy="3762900"/>
                  <wp:effectExtent l="0" t="0" r="0" b="9525"/>
                  <wp:docPr id="13378991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8991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376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9331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F3194F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D04D4F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F9FEC9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B1D84C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2303E4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A6BA6C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D8A8DA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D649DA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122F23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B914D5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D0FE56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BC5758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E38B10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C09EE9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D7C343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C135C6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2FB4DC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35373C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EECC8B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C8808E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F53623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548BAD6" w14:textId="27B2CD41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1178EEAA" wp14:editId="67689E23">
                  <wp:extent cx="4629796" cy="3705742"/>
                  <wp:effectExtent l="0" t="0" r="0" b="9525"/>
                  <wp:docPr id="5851455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1455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9BF6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9094B5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C87C903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50FAB9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072A96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ADD42F3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E0E595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57DD3F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18C814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1E65DB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9851C5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7771805E" wp14:editId="58568D82">
                  <wp:extent cx="4572638" cy="3686689"/>
                  <wp:effectExtent l="0" t="0" r="0" b="9525"/>
                  <wp:docPr id="6792526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2526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C4ED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80887C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52C4D9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06C511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E6CA15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52777D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20E91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6773CE3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A55F79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5A6448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BE4943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13C6AA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CAC7AA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23F913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870DDC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F553E2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2925FF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34FECB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2908873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A247E5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F523CD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162545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2310E9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1A1190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61AAE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38D7D7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C2BC47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2B7DC6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8B3217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054D32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4E0FFF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CCFE7D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2875DF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02FE61D" w14:textId="1B930764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728F527A" wp14:editId="5E7E2414">
                  <wp:extent cx="5281448" cy="6812988"/>
                  <wp:effectExtent l="0" t="0" r="0" b="6985"/>
                  <wp:docPr id="5465449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54493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580" cy="682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139E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57C72D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19C081B" w14:textId="20FEC8A3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19F94B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F9DD2B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CEC339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29A74C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A9FB08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4D620E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8898A1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396DE5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43C829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C631ED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57EE7B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679AE3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C2919B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5328427" w14:textId="77777777" w:rsidR="00150379" w:rsidRDefault="00150379" w:rsidP="00150379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C89BA8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CE820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D8DF80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6C2729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2F9A59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393EAD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7D7F7C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FC7E60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7F8596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240D26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45C14FE" w14:textId="6E61AB8C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33FF0C80" wp14:editId="5A8F610A">
                  <wp:extent cx="5318125" cy="5783580"/>
                  <wp:effectExtent l="0" t="0" r="0" b="7620"/>
                  <wp:docPr id="19468417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8417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578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BCFA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859E41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355ECE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C70889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DEEB1B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560A59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BDB931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95FBF4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EE0ACC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406E94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60D240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033B83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FAAFFE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10D63F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6CFA1A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143466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E2275D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467AF0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B727A0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92500C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B4A670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DB7246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56EF38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E9CCDB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B6A90F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ECB26D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434E37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42AD50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9744E3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4D8691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98BB87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599C7A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C470512" w14:textId="3EE30B69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27399702" wp14:editId="6762F5BA">
                  <wp:extent cx="5318125" cy="5984240"/>
                  <wp:effectExtent l="0" t="0" r="0" b="0"/>
                  <wp:docPr id="10271611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16118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598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ECAB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EA9D9A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8EF3BE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38C206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F46E66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BAE2A3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4FE493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7D6706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3A1E8C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C2AF71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17A414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4D60E0E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63D567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C7CA52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B0A59B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8B3004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A56172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33D25F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EC2F6D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EDBD6A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8DB020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9BC747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3F02FF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4E9B6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6EEFA9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B0EAA9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FAE7A5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42CC6B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9C62B3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359DF3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6EA9562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034EA4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B78F9D6" w14:textId="187A412D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25231F16" wp14:editId="4F6C4A43">
                  <wp:extent cx="5318125" cy="5891530"/>
                  <wp:effectExtent l="0" t="0" r="0" b="0"/>
                  <wp:docPr id="590089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08977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589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84EF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EE6586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2B8377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C51597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6EAB7A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10D15F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64AB208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33C32B1" w14:textId="7B155CE8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0872B70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F198B8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FC7305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295069F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A6FEFD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171D10A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777D5A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7E4948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99D6C6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7F4E975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F1919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7671F5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6AC49B1B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8960AF9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C241E9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9366891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AE25AC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92E976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5382784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3FB82DC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44DF4C3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45F8CC6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ECB4FAC" w14:textId="772093C0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  <w:r w:rsidRPr="00150379">
              <w:rPr>
                <w:rFonts w:ascii="宋体" w:hAnsi="宋体" w:cs="宋体"/>
                <w:noProof/>
                <w:color w:val="000000" w:themeColor="text1"/>
                <w:sz w:val="24"/>
              </w:rPr>
              <w:drawing>
                <wp:inline distT="0" distB="0" distL="0" distR="0" wp14:anchorId="37D12ED4" wp14:editId="6EFE3B14">
                  <wp:extent cx="5318125" cy="5807075"/>
                  <wp:effectExtent l="0" t="0" r="0" b="3175"/>
                  <wp:docPr id="359444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4446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125" cy="580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68D17" w14:textId="77777777" w:rsidR="00150379" w:rsidRDefault="00150379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A4B870D" w14:textId="31C988F9" w:rsidR="00150379" w:rsidRDefault="00150379" w:rsidP="00150379">
            <w:pPr>
              <w:widowControl/>
              <w:spacing w:line="400" w:lineRule="exact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</w:tc>
      </w:tr>
      <w:tr w:rsidR="00972B13" w14:paraId="1344B40B" w14:textId="77777777">
        <w:trPr>
          <w:trHeight w:val="4651"/>
        </w:trPr>
        <w:tc>
          <w:tcPr>
            <w:tcW w:w="8591" w:type="dxa"/>
          </w:tcPr>
          <w:p w14:paraId="2AAFBDF9" w14:textId="1487141E" w:rsidR="00972B13" w:rsidRDefault="00000000"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五、结果分析及反思</w:t>
            </w:r>
          </w:p>
          <w:p w14:paraId="3317B58D" w14:textId="77777777" w:rsidR="00972B13" w:rsidRDefault="00000000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（注意：</w:t>
            </w:r>
            <w:r>
              <w:rPr>
                <w:rFonts w:ascii="宋体" w:hAnsi="宋体" w:cs="宋体" w:hint="eastAsia"/>
                <w:sz w:val="24"/>
                <w:szCs w:val="24"/>
              </w:rPr>
              <w:t>组内每位成员都要写此模块，具体包括自己完成了哪些工作？结果如何？实验过程中有何反思？</w:t>
            </w:r>
            <w:r>
              <w:rPr>
                <w:rFonts w:ascii="宋体" w:hAnsi="宋体" w:cs="宋体" w:hint="eastAsia"/>
                <w:sz w:val="24"/>
              </w:rPr>
              <w:t>）</w:t>
            </w:r>
          </w:p>
          <w:p w14:paraId="6F5225D2" w14:textId="617C156E" w:rsidR="00D33BE4" w:rsidRPr="00D33BE4" w:rsidRDefault="00D33BE4" w:rsidP="00D33BE4">
            <w:pPr>
              <w:widowControl/>
              <w:spacing w:line="400" w:lineRule="exact"/>
              <w:jc w:val="left"/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罗昕</w:t>
            </w:r>
            <w:r w:rsidR="00000000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：</w:t>
            </w:r>
            <w:r w:rsidRPr="00D33BE4">
              <w:rPr>
                <w:rFonts w:ascii="宋体" w:hAnsi="宋体" w:cs="宋体"/>
                <w:color w:val="000000" w:themeColor="text1"/>
                <w:sz w:val="24"/>
              </w:rPr>
              <w:t>创建一个登录界面，用户需要在该界面输入用户名和密码。添加相关的用户名和密码验证逻辑。</w:t>
            </w:r>
            <w:r w:rsidR="005E7AE5">
              <w:rPr>
                <w:rFonts w:ascii="宋体" w:hAnsi="宋体" w:cs="宋体" w:hint="eastAsia"/>
                <w:color w:val="000000" w:themeColor="text1"/>
                <w:sz w:val="24"/>
              </w:rPr>
              <w:t>成功完成该功能，其实发生了用户名无法登入，debug后修复可实现该功能。</w:t>
            </w:r>
          </w:p>
          <w:p w14:paraId="54DD6641" w14:textId="77777777" w:rsidR="00972B13" w:rsidRPr="00D33BE4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CA8A082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C226D58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FC9CC2B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BAA6990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3A067EC" w14:textId="56387569" w:rsidR="00972B13" w:rsidRDefault="00D33BE4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</w:pPr>
            <w:r w:rsidRPr="00D33BE4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陈彦昇</w:t>
            </w:r>
            <w:r w:rsidR="00000000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：</w:t>
            </w:r>
            <w:r w:rsidRPr="00D33BE4">
              <w:rPr>
                <w:rFonts w:ascii="宋体" w:hAnsi="宋体" w:cs="宋体"/>
                <w:color w:val="000000" w:themeColor="text1"/>
                <w:sz w:val="24"/>
              </w:rPr>
              <w:t>创建学生信息管理界面，管理员用户登录系统后会跳转到该界面。</w:t>
            </w:r>
          </w:p>
          <w:p w14:paraId="5BBF7B76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5BF03695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96ACE5E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17BB6A2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021A0719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B8EFDEF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7B09378" w14:textId="35BAD33E" w:rsidR="00972B13" w:rsidRPr="00D33BE4" w:rsidRDefault="00D33BE4">
            <w:pPr>
              <w:widowControl/>
              <w:spacing w:line="400" w:lineRule="exact"/>
              <w:jc w:val="left"/>
              <w:rPr>
                <w:rFonts w:ascii="宋体" w:hAnsi="宋体" w:cs="宋体"/>
                <w:b/>
                <w:bCs/>
                <w:color w:val="000000" w:themeColor="text1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杨韬</w:t>
            </w:r>
            <w:r w:rsidR="00000000"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t>：</w:t>
            </w:r>
            <w:r w:rsidRPr="00D33BE4">
              <w:rPr>
                <w:rFonts w:ascii="宋体" w:hAnsi="宋体" w:cs="宋体"/>
                <w:color w:val="000000" w:themeColor="text1"/>
                <w:sz w:val="24"/>
              </w:rPr>
              <w:t>创建一个管理系统类，该类负责与数据库交互并执行学生信息管理的操作。你可以使用JDBC连接数据库，并编写相关方法来处理学生信息的查询、插入、删除和更新等操作。</w:t>
            </w:r>
          </w:p>
          <w:p w14:paraId="4C166BC9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331EE57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D913DCB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47FC8BCF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E8C4FCD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27DE4FE1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16AB2D81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3FFD5B45" w14:textId="77777777" w:rsidR="00972B13" w:rsidRDefault="00972B13">
            <w:pPr>
              <w:widowControl/>
              <w:spacing w:line="400" w:lineRule="exact"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  <w:p w14:paraId="75A342C0" w14:textId="77777777" w:rsidR="00972B13" w:rsidRDefault="00972B13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 w:themeColor="text1"/>
                <w:sz w:val="24"/>
              </w:rPr>
            </w:pPr>
          </w:p>
        </w:tc>
      </w:tr>
      <w:tr w:rsidR="00972B13" w14:paraId="11A32271" w14:textId="77777777">
        <w:trPr>
          <w:trHeight w:val="3716"/>
        </w:trPr>
        <w:tc>
          <w:tcPr>
            <w:tcW w:w="8591" w:type="dxa"/>
          </w:tcPr>
          <w:p w14:paraId="4DBBB9E0" w14:textId="77777777" w:rsidR="00972B13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六、成绩评定</w:t>
            </w:r>
          </w:p>
          <w:p w14:paraId="35D6A2D6" w14:textId="77777777" w:rsidR="00972B13" w:rsidRDefault="00972B13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  <w:p w14:paraId="0631CB21" w14:textId="77777777" w:rsidR="00972B13" w:rsidRDefault="00000000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  语：</w:t>
            </w:r>
          </w:p>
          <w:p w14:paraId="3F4A6D3B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54D4BC6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160AE84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513D1A7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345EA306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2DA0EF3A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20659F1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18B52C2C" w14:textId="77777777" w:rsidR="00972B13" w:rsidRDefault="00000000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  分：</w:t>
            </w:r>
          </w:p>
          <w:p w14:paraId="796C619B" w14:textId="77777777" w:rsidR="00972B13" w:rsidRDefault="00972B13">
            <w:pPr>
              <w:rPr>
                <w:rFonts w:ascii="宋体" w:hAnsi="宋体" w:cs="宋体"/>
                <w:sz w:val="24"/>
                <w:szCs w:val="24"/>
              </w:rPr>
            </w:pPr>
          </w:p>
          <w:p w14:paraId="4DE97E67" w14:textId="77777777" w:rsidR="00972B13" w:rsidRDefault="00000000">
            <w:pPr>
              <w:wordWrap w:val="0"/>
              <w:ind w:firstLineChars="1900" w:firstLine="4649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指导教师签字：</w:t>
            </w:r>
          </w:p>
        </w:tc>
      </w:tr>
    </w:tbl>
    <w:p w14:paraId="3A6D078B" w14:textId="77777777" w:rsidR="00972B13" w:rsidRDefault="00972B13">
      <w:pPr>
        <w:rPr>
          <w:sz w:val="32"/>
          <w:szCs w:val="32"/>
        </w:rPr>
      </w:pPr>
    </w:p>
    <w:sectPr w:rsidR="00972B13">
      <w:footerReference w:type="default" r:id="rId21"/>
      <w:pgSz w:w="12240" w:h="15840"/>
      <w:pgMar w:top="1440" w:right="1800" w:bottom="1440" w:left="180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252E" w14:textId="77777777" w:rsidR="00C65B67" w:rsidRDefault="00C65B67">
      <w:r>
        <w:separator/>
      </w:r>
    </w:p>
  </w:endnote>
  <w:endnote w:type="continuationSeparator" w:id="0">
    <w:p w14:paraId="3C4AF02B" w14:textId="77777777" w:rsidR="00C65B67" w:rsidRDefault="00C6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FangSong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KaiTi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12DE1" w14:textId="77777777" w:rsidR="00972B13" w:rsidRDefault="00972B1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368F5" w14:textId="77777777" w:rsidR="00972B13" w:rsidRDefault="00000000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1D2279" wp14:editId="3BC048C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B41B48" w14:textId="77777777" w:rsidR="00972B13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1D227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" filled="f" stroked="f" strokeweight=".5pt">
              <v:textbox style="mso-fit-shape-to-text:t" inset="0,0,0,0">
                <w:txbxContent>
                  <w:p w14:paraId="5AB41B48" w14:textId="77777777" w:rsidR="00972B13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A3C8" w14:textId="77777777" w:rsidR="00C65B67" w:rsidRDefault="00C65B67">
      <w:r>
        <w:separator/>
      </w:r>
    </w:p>
  </w:footnote>
  <w:footnote w:type="continuationSeparator" w:id="0">
    <w:p w14:paraId="40BB4620" w14:textId="77777777" w:rsidR="00C65B67" w:rsidRDefault="00C6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6E9BA"/>
    <w:multiLevelType w:val="singleLevel"/>
    <w:tmpl w:val="82E6E9B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0FE12ED"/>
    <w:multiLevelType w:val="singleLevel"/>
    <w:tmpl w:val="D0FE12E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FF6923B8"/>
    <w:multiLevelType w:val="singleLevel"/>
    <w:tmpl w:val="FF6923B8"/>
    <w:lvl w:ilvl="0">
      <w:start w:val="1"/>
      <w:numFmt w:val="decimal"/>
      <w:suff w:val="nothing"/>
      <w:lvlText w:val="（%1）"/>
      <w:lvlJc w:val="left"/>
      <w:rPr>
        <w:rFonts w:hint="default"/>
        <w:sz w:val="24"/>
        <w:szCs w:val="24"/>
      </w:rPr>
    </w:lvl>
  </w:abstractNum>
  <w:abstractNum w:abstractNumId="3" w15:restartNumberingAfterBreak="0">
    <w:nsid w:val="1DD65B9A"/>
    <w:multiLevelType w:val="multilevel"/>
    <w:tmpl w:val="B64E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341F5"/>
    <w:multiLevelType w:val="multilevel"/>
    <w:tmpl w:val="B64E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8B2B7"/>
    <w:multiLevelType w:val="singleLevel"/>
    <w:tmpl w:val="4748B2B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D19FDC0"/>
    <w:multiLevelType w:val="singleLevel"/>
    <w:tmpl w:val="5D19FDC0"/>
    <w:lvl w:ilvl="0">
      <w:start w:val="2"/>
      <w:numFmt w:val="decimal"/>
      <w:suff w:val="nothing"/>
      <w:lvlText w:val="%1、"/>
      <w:lvlJc w:val="left"/>
    </w:lvl>
  </w:abstractNum>
  <w:num w:numId="1" w16cid:durableId="1997030383">
    <w:abstractNumId w:val="1"/>
  </w:num>
  <w:num w:numId="2" w16cid:durableId="1130248773">
    <w:abstractNumId w:val="5"/>
  </w:num>
  <w:num w:numId="3" w16cid:durableId="1660378364">
    <w:abstractNumId w:val="0"/>
  </w:num>
  <w:num w:numId="4" w16cid:durableId="540870642">
    <w:abstractNumId w:val="6"/>
  </w:num>
  <w:num w:numId="5" w16cid:durableId="1005324855">
    <w:abstractNumId w:val="2"/>
  </w:num>
  <w:num w:numId="6" w16cid:durableId="159780828">
    <w:abstractNumId w:val="3"/>
  </w:num>
  <w:num w:numId="7" w16cid:durableId="164103380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706456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05954706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1171976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93479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Y4ZjA5MWQzZmUwYmQwNTkzN2YzZTBhMmJmOWM5NzkifQ=="/>
  </w:docVars>
  <w:rsids>
    <w:rsidRoot w:val="008777EE"/>
    <w:rsid w:val="00030F0D"/>
    <w:rsid w:val="000D331A"/>
    <w:rsid w:val="00127D40"/>
    <w:rsid w:val="00150379"/>
    <w:rsid w:val="00260D76"/>
    <w:rsid w:val="00320FA8"/>
    <w:rsid w:val="0036277F"/>
    <w:rsid w:val="003B78C7"/>
    <w:rsid w:val="003E3375"/>
    <w:rsid w:val="004C01FC"/>
    <w:rsid w:val="00503FB8"/>
    <w:rsid w:val="005A2FF3"/>
    <w:rsid w:val="005E7AE5"/>
    <w:rsid w:val="006A1903"/>
    <w:rsid w:val="008777EE"/>
    <w:rsid w:val="008A4AF3"/>
    <w:rsid w:val="00972B13"/>
    <w:rsid w:val="00B526AD"/>
    <w:rsid w:val="00C65B67"/>
    <w:rsid w:val="00D33BE4"/>
    <w:rsid w:val="00E7384A"/>
    <w:rsid w:val="00E86DC8"/>
    <w:rsid w:val="00F4739E"/>
    <w:rsid w:val="02151639"/>
    <w:rsid w:val="02AB4A88"/>
    <w:rsid w:val="02F474A0"/>
    <w:rsid w:val="04D70E27"/>
    <w:rsid w:val="05845E7A"/>
    <w:rsid w:val="063B2619"/>
    <w:rsid w:val="07DB21CB"/>
    <w:rsid w:val="09B106A0"/>
    <w:rsid w:val="0A4B01C2"/>
    <w:rsid w:val="0A4D2A83"/>
    <w:rsid w:val="0B323126"/>
    <w:rsid w:val="0CA42D96"/>
    <w:rsid w:val="0E916A05"/>
    <w:rsid w:val="0F3C5057"/>
    <w:rsid w:val="0F8E5410"/>
    <w:rsid w:val="0FFE54B8"/>
    <w:rsid w:val="12985838"/>
    <w:rsid w:val="12C74235"/>
    <w:rsid w:val="13E67435"/>
    <w:rsid w:val="15310D02"/>
    <w:rsid w:val="15AE6960"/>
    <w:rsid w:val="1628398E"/>
    <w:rsid w:val="16AA76C4"/>
    <w:rsid w:val="17627421"/>
    <w:rsid w:val="17C4348D"/>
    <w:rsid w:val="19CC10A0"/>
    <w:rsid w:val="1A7F369B"/>
    <w:rsid w:val="1CA94BDE"/>
    <w:rsid w:val="1CD1044D"/>
    <w:rsid w:val="1DB86D42"/>
    <w:rsid w:val="1E0740D4"/>
    <w:rsid w:val="1FEF4E1F"/>
    <w:rsid w:val="207C702F"/>
    <w:rsid w:val="215620E3"/>
    <w:rsid w:val="22F4099F"/>
    <w:rsid w:val="24A3343E"/>
    <w:rsid w:val="24EC5DD1"/>
    <w:rsid w:val="257E574D"/>
    <w:rsid w:val="25832546"/>
    <w:rsid w:val="25FE400E"/>
    <w:rsid w:val="26A83CB0"/>
    <w:rsid w:val="26BB0468"/>
    <w:rsid w:val="26D517AC"/>
    <w:rsid w:val="26EB5F2E"/>
    <w:rsid w:val="28BE5583"/>
    <w:rsid w:val="291B0147"/>
    <w:rsid w:val="2B404B17"/>
    <w:rsid w:val="2BF73D57"/>
    <w:rsid w:val="2C9E20A7"/>
    <w:rsid w:val="2D301686"/>
    <w:rsid w:val="2DB33930"/>
    <w:rsid w:val="2E4647A4"/>
    <w:rsid w:val="305303D5"/>
    <w:rsid w:val="30845E67"/>
    <w:rsid w:val="30F57DBC"/>
    <w:rsid w:val="31F60A7B"/>
    <w:rsid w:val="321E3342"/>
    <w:rsid w:val="33511213"/>
    <w:rsid w:val="34007A03"/>
    <w:rsid w:val="345C0041"/>
    <w:rsid w:val="34EB5266"/>
    <w:rsid w:val="35337A7D"/>
    <w:rsid w:val="353C2CBF"/>
    <w:rsid w:val="35563115"/>
    <w:rsid w:val="36857E34"/>
    <w:rsid w:val="36D90F99"/>
    <w:rsid w:val="37C300DE"/>
    <w:rsid w:val="3937510C"/>
    <w:rsid w:val="3B937DC9"/>
    <w:rsid w:val="3C1B0D74"/>
    <w:rsid w:val="3EF34AB0"/>
    <w:rsid w:val="41E9396D"/>
    <w:rsid w:val="433A030C"/>
    <w:rsid w:val="445D7CFA"/>
    <w:rsid w:val="44C745C0"/>
    <w:rsid w:val="44FD4ADE"/>
    <w:rsid w:val="459B6D2C"/>
    <w:rsid w:val="4713096C"/>
    <w:rsid w:val="47A250AC"/>
    <w:rsid w:val="492A2113"/>
    <w:rsid w:val="496C2F44"/>
    <w:rsid w:val="4AE126B9"/>
    <w:rsid w:val="4B207D80"/>
    <w:rsid w:val="4FCB2904"/>
    <w:rsid w:val="50BC6946"/>
    <w:rsid w:val="525E7A5F"/>
    <w:rsid w:val="53030938"/>
    <w:rsid w:val="55D44A61"/>
    <w:rsid w:val="55DE05D2"/>
    <w:rsid w:val="56332511"/>
    <w:rsid w:val="57155B4A"/>
    <w:rsid w:val="57565583"/>
    <w:rsid w:val="586126C5"/>
    <w:rsid w:val="597648E0"/>
    <w:rsid w:val="59862A1F"/>
    <w:rsid w:val="5A662545"/>
    <w:rsid w:val="5B487B4D"/>
    <w:rsid w:val="5BC2352E"/>
    <w:rsid w:val="5BCC6913"/>
    <w:rsid w:val="5BD4289D"/>
    <w:rsid w:val="5BF77C6D"/>
    <w:rsid w:val="5C0B0411"/>
    <w:rsid w:val="5C7204C4"/>
    <w:rsid w:val="5D0200D7"/>
    <w:rsid w:val="5D1115A1"/>
    <w:rsid w:val="5D503B28"/>
    <w:rsid w:val="5E167440"/>
    <w:rsid w:val="5FAD406B"/>
    <w:rsid w:val="60466D79"/>
    <w:rsid w:val="60716C29"/>
    <w:rsid w:val="62B114E5"/>
    <w:rsid w:val="6781791F"/>
    <w:rsid w:val="67C74DE3"/>
    <w:rsid w:val="690C2FAE"/>
    <w:rsid w:val="69BB6A2E"/>
    <w:rsid w:val="6A20166D"/>
    <w:rsid w:val="6C542B4E"/>
    <w:rsid w:val="6C7A0C45"/>
    <w:rsid w:val="6C8F516E"/>
    <w:rsid w:val="6E761835"/>
    <w:rsid w:val="6E7D71C4"/>
    <w:rsid w:val="6E872CD6"/>
    <w:rsid w:val="6ECE1671"/>
    <w:rsid w:val="6F2473E2"/>
    <w:rsid w:val="6F8F6EE7"/>
    <w:rsid w:val="709B0AC0"/>
    <w:rsid w:val="71145563"/>
    <w:rsid w:val="71691F33"/>
    <w:rsid w:val="71CD34A2"/>
    <w:rsid w:val="7200274C"/>
    <w:rsid w:val="73D80380"/>
    <w:rsid w:val="75894508"/>
    <w:rsid w:val="75B91D5F"/>
    <w:rsid w:val="76640CD1"/>
    <w:rsid w:val="77147E3D"/>
    <w:rsid w:val="77A6318B"/>
    <w:rsid w:val="77BF4C5F"/>
    <w:rsid w:val="782D2DA3"/>
    <w:rsid w:val="7AEC6D5D"/>
    <w:rsid w:val="7AFE7853"/>
    <w:rsid w:val="7B221334"/>
    <w:rsid w:val="7B564EC8"/>
    <w:rsid w:val="7E7B7841"/>
    <w:rsid w:val="7F1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93B924"/>
  <w15:docId w15:val="{9583A1AD-8DF9-4AF5-9607-305D504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annotation text" w:uiPriority="1" w:unhideWhenUsed="1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adjustRightInd w:val="0"/>
      <w:snapToGrid w:val="0"/>
      <w:spacing w:before="60" w:after="60" w:line="300" w:lineRule="auto"/>
      <w:ind w:firstLine="420"/>
    </w:pPr>
    <w:rPr>
      <w:snapToGrid w:val="0"/>
      <w:kern w:val="0"/>
      <w:sz w:val="28"/>
      <w:szCs w:val="21"/>
    </w:rPr>
  </w:style>
  <w:style w:type="paragraph" w:styleId="a4">
    <w:name w:val="annotation text"/>
    <w:basedOn w:val="a"/>
    <w:uiPriority w:val="1"/>
    <w:unhideWhenUsed/>
    <w:qFormat/>
    <w:pPr>
      <w:jc w:val="left"/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罗文江</cp:lastModifiedBy>
  <cp:revision>3</cp:revision>
  <dcterms:created xsi:type="dcterms:W3CDTF">2023-12-28T06:14:00Z</dcterms:created>
  <dcterms:modified xsi:type="dcterms:W3CDTF">2023-12-28T06:26:00Z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04779A13961C4DF78309F44FC79A12E1</vt:lpwstr>
  </property>
</Properties>
</file>