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360" w:lineRule="auto"/>
        <w:jc w:val="center"/>
      </w:pPr>
      <w:r>
        <w:rPr>
          <w:rFonts w:ascii="Arial" w:eastAsia="黑体" w:hAnsi="Arial"/>
          <w:b/>
          <w:bCs/>
          <w:sz w:val="40"/>
          <w:szCs w:val="40"/>
        </w:rPr>
        <w:t xml:space="preserve">宁波教师招聘 · 十道真题范文集</w:t>
      </w:r>
    </w:p>
    <w:p>
      <w:pPr>
        <w:spacing w:after="60" w:before="0" w:line="360" w:lineRule="auto"/>
        <w:jc w:val="center"/>
      </w:pPr>
      <w:r>
        <w:rPr>
          <w:rFonts w:ascii="Arial" w:eastAsia="黑体" w:hAnsi="Arial"/>
          <w:sz w:val="22"/>
          <w:szCs w:val="22"/>
        </w:rPr>
        <w:t xml:space="preserve">按个人背诵模板重写：标题② ＋ 开头A ＋ 结构C「舵—帆—桨」＋ 本论三篇 ＋ 结尾A</w:t>
      </w:r>
    </w:p>
    <w:p>
      <w:pPr>
        <w:spacing w:after="300" w:before="0" w:line="360" w:lineRule="auto"/>
        <w:jc w:val="center"/>
      </w:pPr>
      <w:r>
        <w:rPr>
          <w:rFonts w:ascii="Arial" w:eastAsia="黑体" w:hAnsi="Arial"/>
          <w:sz w:val="22"/>
          <w:szCs w:val="22"/>
        </w:rPr>
        <w:t xml:space="preserve">（附原题 · 审题 · 逐篇批注“模板哪里必须改、为什么”）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怎么读这份材料</w:t>
            </w:r>
          </w:p>
          <w:p>
            <w:pPr>
              <w:spacing w:after="30" w:before="0" w:line="320" w:lineRule="auto"/>
            </w:pPr>
            <w:r>
              <w:rPr>
                <w:rFonts w:ascii="Times New Roman" w:eastAsia="宋体" w:hAnsi="Times New Roman"/>
                <w:b/>
                <w:bCs/>
                <w:sz w:val="20"/>
                <w:szCs w:val="20"/>
              </w:rPr>
              <w:t xml:space="preserve">黑字</w:t>
            </w:r>
            <w:r>
              <w:rPr>
                <w:rFonts w:ascii="Times New Roman" w:eastAsia="宋体" w:hAnsi="Times New Roman"/>
                <w:sz w:val="20"/>
                <w:szCs w:val="20"/>
              </w:rPr>
              <w:t xml:space="preserve">＝你背诵的模板原句（一个字没改）；</w:t>
            </w:r>
            <w:r>
              <w:rPr>
                <w:rFonts w:ascii="Times New Roman" w:eastAsia="宋体" w:hAnsi="Times New Roman"/>
                <w:b/>
                <w:bCs/>
                <w:color w:val="1F5FBF"/>
                <w:sz w:val="20"/>
                <w:szCs w:val="20"/>
              </w:rPr>
              <w:t xml:space="preserve">蓝字</w:t>
            </w:r>
            <w:r>
              <w:rPr>
                <w:rFonts w:ascii="Times New Roman" w:eastAsia="宋体" w:hAnsi="Times New Roman"/>
                <w:sz w:val="20"/>
                <w:szCs w:val="20"/>
              </w:rPr>
              <w:t xml:space="preserve">＝根据本题填入或改写的内容；</w:t>
            </w:r>
            <w:r>
              <w:rPr>
                <w:rFonts w:ascii="Times New Roman" w:eastAsia="宋体" w:hAnsi="Times New Roman"/>
                <w:b/>
                <w:bCs/>
                <w:sz w:val="20"/>
                <w:szCs w:val="20"/>
              </w:rPr>
              <w:t xml:space="preserve">加粗</w:t>
            </w:r>
            <w:r>
              <w:rPr>
                <w:rFonts w:ascii="Times New Roman" w:eastAsia="宋体" w:hAnsi="Times New Roman"/>
                <w:sz w:val="20"/>
                <w:szCs w:val="20"/>
              </w:rPr>
              <w:t xml:space="preserve">＝分论点。</w:t>
            </w:r>
          </w:p>
          <w:p>
            <w:pPr>
              <w:spacing w:after="30" w:before="0" w:line="320" w:lineRule="auto"/>
            </w:pPr>
            <w:r>
              <w:rPr>
                <w:rFonts w:ascii="Times New Roman" w:eastAsia="宋体" w:hAnsi="Times New Roman"/>
                <w:sz w:val="20"/>
                <w:szCs w:val="20"/>
              </w:rPr>
              <w:t xml:space="preserve">蓝字越少，说明模板越适合这道题；每篇后面的“批注”逐条说明这道题在模板基础上必须改哪里、为什么改。</w:t>
            </w:r>
          </w:p>
          <w:p>
            <w:pPr>
              <w:spacing w:after="30" w:before="0" w:line="320" w:lineRule="auto"/>
            </w:pPr>
            <w:r>
              <w:rPr>
                <w:rFonts w:ascii="Times New Roman" w:eastAsia="宋体" w:hAnsi="Times New Roman"/>
                <w:sz w:val="20"/>
                <w:szCs w:val="20"/>
              </w:rPr>
              <w:t xml:space="preserve">字数统一按：开头约100｜本论三段各约200｜结尾约100｜全文约800；原题有上下限的严格遵守（真题2不超过800，真题1、8、9、10不少于800）。</w:t>
            </w:r>
          </w:p>
          <w:p>
            <w:pPr>
              <w:spacing w:after="0" w:before="0" w:line="320" w:lineRule="auto"/>
            </w:pPr>
            <w:r>
              <w:rPr>
                <w:rFonts w:ascii="Times New Roman" w:eastAsia="宋体" w:hAnsi="Times New Roman"/>
                <w:sz w:val="20"/>
                <w:szCs w:val="20"/>
              </w:rPr>
              <w:t xml:space="preserve">目录：一、你的背诵模板（对照用）　二、十篇范文　三、十篇总结：模板必须改的规律</w:t>
            </w:r>
          </w:p>
        </w:tc>
      </w:tr>
    </w:tbl>
    <w:p>
      <w:r>
        <w:br w:type="page"/>
      </w:r>
    </w:p>
    <w:p>
      <w:pPr>
        <w:pStyle w:val="Heading1"/>
        <w:spacing w:after="160" w:before="120"/>
        <w:jc w:val="left"/>
      </w:pPr>
      <w:r>
        <w:rPr>
          <w:rFonts w:ascii="Arial" w:eastAsia="黑体" w:hAnsi="Arial"/>
          <w:b/>
          <w:bCs/>
          <w:sz w:val="30"/>
          <w:szCs w:val="30"/>
        </w:rPr>
        <w:t xml:space="preserve">一、你的背诵模板（对照用）</w:t>
      </w:r>
    </w:p>
    <w:p>
      <w:pPr>
        <w:spacing w:after="60" w:before="0" w:line="280" w:lineRule="auto"/>
      </w:pPr>
      <w:r>
        <w:rPr>
          <w:rFonts w:ascii="Times New Roman" w:eastAsia="宋体" w:hAnsi="Times New Roman"/>
          <w:color w:val="666666"/>
          <w:sz w:val="18"/>
          <w:szCs w:val="18"/>
        </w:rPr>
        <w:t xml:space="preserve">红字【……】＝考场上要替换的空。下文范文里的黑字，都出自这里。</w:t>
      </w:r>
    </w:p>
    <w:p>
      <w:pPr>
        <w:keepNext/>
        <w:spacing w:after="60" w:before="120" w:line="360" w:lineRule="auto"/>
      </w:pPr>
      <w:r>
        <w:rPr>
          <w:rFonts w:ascii="Arial" w:eastAsia="黑体" w:hAnsi="Arial"/>
          <w:b/>
          <w:bCs/>
          <w:color w:val="000000"/>
          <w:sz w:val="21"/>
          <w:szCs w:val="21"/>
        </w:rPr>
        <w:t xml:space="preserve">标题模板②</w:t>
      </w:r>
    </w:p>
    <w:p>
      <w:pPr>
        <w:spacing w:after="40" w:before="0" w:line="360" w:lineRule="auto"/>
        <w:ind w:firstLine="440"/>
      </w:pPr>
      <w:r>
        <w:rPr>
          <w:rFonts w:ascii="Times New Roman" w:eastAsia="宋体" w:hAnsi="Times New Roman"/>
          <w:sz w:val="22"/>
          <w:szCs w:val="22"/>
        </w:rPr>
        <w:t xml:space="preserve">秉持</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，笃行育人致远</w:t>
      </w:r>
    </w:p>
    <w:p>
      <w:pPr>
        <w:keepNext/>
        <w:spacing w:after="60" w:before="120" w:line="360" w:lineRule="auto"/>
      </w:pPr>
      <w:r>
        <w:rPr>
          <w:rFonts w:ascii="Arial" w:eastAsia="黑体" w:hAnsi="Arial"/>
          <w:b/>
          <w:bCs/>
          <w:color w:val="000000"/>
          <w:sz w:val="21"/>
          <w:szCs w:val="21"/>
        </w:rPr>
        <w:t xml:space="preserve">开头模板A · 设问定位式（最万能，任何题都能用）</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？于三尺讲台守初心，于育人沃土担使命。</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的赋能支撑与初心护航。</w:t>
      </w:r>
    </w:p>
    <w:p>
      <w:pPr>
        <w:keepNext/>
        <w:spacing w:after="60" w:before="120" w:line="360" w:lineRule="auto"/>
      </w:pPr>
      <w:r>
        <w:rPr>
          <w:rFonts w:ascii="Arial" w:eastAsia="黑体" w:hAnsi="Arial"/>
          <w:b/>
          <w:bCs/>
          <w:color w:val="000000"/>
          <w:sz w:val="21"/>
          <w:szCs w:val="21"/>
        </w:rPr>
        <w:t xml:space="preserve">结构C · 比喻工整式「舵—帆—桨」（想拿亮点分）</w:t>
      </w:r>
    </w:p>
    <w:p>
      <w:pPr>
        <w:spacing w:after="40" w:before="0" w:line="360" w:lineRule="auto"/>
      </w:pPr>
      <w:r>
        <w:rPr>
          <w:rFonts w:ascii="Times New Roman" w:eastAsia="宋体" w:hAnsi="Times New Roman"/>
          <w:sz w:val="22"/>
          <w:szCs w:val="22"/>
        </w:rPr>
        <w:t xml:space="preserve">①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为舵，校准育人方向。</w:t>
      </w:r>
    </w:p>
    <w:p>
      <w:pPr>
        <w:spacing w:after="40" w:before="0" w:line="360" w:lineRule="auto"/>
      </w:pPr>
      <w:r>
        <w:rPr>
          <w:rFonts w:ascii="Times New Roman" w:eastAsia="宋体" w:hAnsi="Times New Roman"/>
          <w:sz w:val="22"/>
          <w:szCs w:val="22"/>
        </w:rPr>
        <w:t xml:space="preserve">②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为帆，扬起成长之舟。</w:t>
      </w:r>
    </w:p>
    <w:p>
      <w:pPr>
        <w:spacing w:after="40" w:before="0" w:line="360" w:lineRule="auto"/>
      </w:pPr>
      <w:r>
        <w:rPr>
          <w:rFonts w:ascii="Times New Roman" w:eastAsia="宋体" w:hAnsi="Times New Roman"/>
          <w:sz w:val="22"/>
          <w:szCs w:val="22"/>
        </w:rPr>
        <w:t xml:space="preserve">③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为桨，深耕教育沃土。</w:t>
      </w:r>
    </w:p>
    <w:p>
      <w:pPr>
        <w:keepNext/>
        <w:spacing w:after="60" w:before="120" w:line="360" w:lineRule="auto"/>
      </w:pPr>
      <w:r>
        <w:rPr>
          <w:rFonts w:ascii="Arial" w:eastAsia="黑体" w:hAnsi="Arial"/>
          <w:b/>
          <w:bCs/>
          <w:color w:val="000000"/>
          <w:sz w:val="21"/>
          <w:szCs w:val="21"/>
        </w:rPr>
        <w:t xml:space="preserve">本论第①段 · 认识篇（回答“为什么重要”）</w:t>
      </w:r>
    </w:p>
    <w:p>
      <w:pPr>
        <w:spacing w:after="40" w:before="0" w:line="360" w:lineRule="auto"/>
        <w:ind w:firstLine="440"/>
      </w:pPr>
      <w:r>
        <w:rPr>
          <w:rFonts w:ascii="Times New Roman" w:eastAsia="宋体" w:hAnsi="Times New Roman"/>
          <w:b/>
          <w:bCs/>
          <w:color w:val="C00000"/>
          <w:sz w:val="22"/>
          <w:szCs w:val="22"/>
        </w:rPr>
        <w:t xml:space="preserve">【分论点①】</w:t>
      </w:r>
      <w:r>
        <w:rPr>
          <w:rFonts w:ascii="Times New Roman" w:eastAsia="宋体" w:hAnsi="Times New Roman"/>
          <w:sz w:val="22"/>
          <w:szCs w:val="22"/>
        </w:rPr>
        <w:t xml:space="preserve">。理念是行动的先导。当下教育中，</w:t>
      </w:r>
      <w:r>
        <w:rPr>
          <w:rFonts w:ascii="Times New Roman" w:eastAsia="宋体" w:hAnsi="Times New Roman"/>
          <w:b/>
          <w:bCs/>
          <w:color w:val="C00000"/>
          <w:sz w:val="22"/>
          <w:szCs w:val="22"/>
        </w:rPr>
        <w:t xml:space="preserve">【点出乱象】</w:t>
      </w:r>
      <w:r>
        <w:rPr>
          <w:rFonts w:ascii="Times New Roman" w:eastAsia="宋体" w:hAnsi="Times New Roman"/>
          <w:sz w:val="22"/>
          <w:szCs w:val="22"/>
        </w:rPr>
        <w:t xml:space="preserve">的现象时有发生，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的价值被有意无意地忽视。殊不知，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是契合育人规律、顺应时代需求的核心要义，是</w:t>
      </w:r>
      <w:r>
        <w:rPr>
          <w:rFonts w:ascii="Times New Roman" w:eastAsia="宋体" w:hAnsi="Times New Roman"/>
          <w:b/>
          <w:bCs/>
          <w:color w:val="C00000"/>
          <w:sz w:val="22"/>
          <w:szCs w:val="22"/>
        </w:rPr>
        <w:t xml:space="preserve">【对学生成长的意义】</w:t>
      </w:r>
      <w:r>
        <w:rPr>
          <w:rFonts w:ascii="Times New Roman" w:eastAsia="宋体" w:hAnsi="Times New Roman"/>
          <w:sz w:val="22"/>
          <w:szCs w:val="22"/>
        </w:rPr>
        <w:t xml:space="preserve">的根本所在。缺失</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的分量，才能为育人实践锚定正确方向。</w:t>
      </w:r>
    </w:p>
    <w:p>
      <w:pPr>
        <w:keepNext/>
        <w:spacing w:after="60" w:before="120" w:line="360" w:lineRule="auto"/>
      </w:pPr>
      <w:r>
        <w:rPr>
          <w:rFonts w:ascii="Arial" w:eastAsia="黑体" w:hAnsi="Arial"/>
          <w:b/>
          <w:bCs/>
          <w:color w:val="000000"/>
          <w:sz w:val="21"/>
          <w:szCs w:val="21"/>
        </w:rPr>
        <w:t xml:space="preserve">本论第②段 · 方法篇（回答“教师怎么做”，务必塞1个宁波素材＋1句学科做法）</w:t>
      </w:r>
    </w:p>
    <w:p>
      <w:pPr>
        <w:spacing w:after="40" w:before="0" w:line="360" w:lineRule="auto"/>
        <w:ind w:firstLine="440"/>
      </w:pPr>
      <w:r>
        <w:rPr>
          <w:rFonts w:ascii="Times New Roman" w:eastAsia="宋体" w:hAnsi="Times New Roman"/>
          <w:b/>
          <w:bCs/>
          <w:color w:val="C00000"/>
          <w:sz w:val="22"/>
          <w:szCs w:val="22"/>
        </w:rPr>
        <w:t xml:space="preserve">【分论点②】</w:t>
      </w:r>
      <w:r>
        <w:rPr>
          <w:rFonts w:ascii="Times New Roman" w:eastAsia="宋体" w:hAnsi="Times New Roman"/>
          <w:sz w:val="22"/>
          <w:szCs w:val="22"/>
        </w:rPr>
        <w:t xml:space="preserve">。认识落地，重在行动。践行</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，教师首先要</w:t>
      </w:r>
      <w:r>
        <w:rPr>
          <w:rFonts w:ascii="Times New Roman" w:eastAsia="宋体" w:hAnsi="Times New Roman"/>
          <w:b/>
          <w:bCs/>
          <w:color w:val="C00000"/>
          <w:sz w:val="22"/>
          <w:szCs w:val="22"/>
        </w:rPr>
        <w:t xml:space="preserve">【做法一】</w:t>
      </w:r>
      <w:r>
        <w:rPr>
          <w:rFonts w:ascii="Times New Roman" w:eastAsia="宋体" w:hAnsi="Times New Roman"/>
          <w:sz w:val="22"/>
          <w:szCs w:val="22"/>
        </w:rPr>
        <w:t xml:space="preserve">；其次要</w:t>
      </w:r>
      <w:r>
        <w:rPr>
          <w:rFonts w:ascii="Times New Roman" w:eastAsia="宋体" w:hAnsi="Times New Roman"/>
          <w:b/>
          <w:bCs/>
          <w:color w:val="C00000"/>
          <w:sz w:val="22"/>
          <w:szCs w:val="22"/>
        </w:rPr>
        <w:t xml:space="preserve">【做法二】</w:t>
      </w:r>
      <w:r>
        <w:rPr>
          <w:rFonts w:ascii="Times New Roman" w:eastAsia="宋体" w:hAnsi="Times New Roman"/>
          <w:sz w:val="22"/>
          <w:szCs w:val="22"/>
        </w:rPr>
        <w:t xml:space="preserve">；更要</w:t>
      </w:r>
      <w:r>
        <w:rPr>
          <w:rFonts w:ascii="Times New Roman" w:eastAsia="宋体" w:hAnsi="Times New Roman"/>
          <w:b/>
          <w:bCs/>
          <w:color w:val="C00000"/>
          <w:sz w:val="22"/>
          <w:szCs w:val="22"/>
        </w:rPr>
        <w:t xml:space="preserve">【做法三】</w:t>
      </w:r>
      <w:r>
        <w:rPr>
          <w:rFonts w:ascii="Times New Roman" w:eastAsia="宋体" w:hAnsi="Times New Roman"/>
          <w:sz w:val="22"/>
          <w:szCs w:val="22"/>
        </w:rPr>
        <w:t xml:space="preserve">。正如宁波</w:t>
      </w:r>
      <w:r>
        <w:rPr>
          <w:rFonts w:ascii="Times New Roman" w:eastAsia="宋体" w:hAnsi="Times New Roman"/>
          <w:b/>
          <w:bCs/>
          <w:color w:val="C00000"/>
          <w:sz w:val="22"/>
          <w:szCs w:val="22"/>
        </w:rPr>
        <w:t xml:space="preserve">【某教师，一句话事例】</w:t>
      </w:r>
      <w:r>
        <w:rPr>
          <w:rFonts w:ascii="Times New Roman" w:eastAsia="宋体" w:hAnsi="Times New Roman"/>
          <w:sz w:val="22"/>
          <w:szCs w:val="22"/>
        </w:rPr>
        <w:t xml:space="preserve">，正是以扎实的行动诠释了</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的育人力量。作为一名化学教师，我亦将</w:t>
      </w:r>
      <w:r>
        <w:rPr>
          <w:rFonts w:ascii="Times New Roman" w:eastAsia="宋体" w:hAnsi="Times New Roman"/>
          <w:b/>
          <w:bCs/>
          <w:color w:val="C00000"/>
          <w:sz w:val="22"/>
          <w:szCs w:val="22"/>
        </w:rPr>
        <w:t xml:space="preserve">【结合化学的一句具体做法】</w:t>
      </w:r>
      <w:r>
        <w:rPr>
          <w:rFonts w:ascii="Times New Roman" w:eastAsia="宋体" w:hAnsi="Times New Roman"/>
          <w:sz w:val="22"/>
          <w:szCs w:val="22"/>
        </w:rPr>
        <w:t xml:space="preserve">，让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从理念走向课堂、扎根日常。</w:t>
      </w:r>
    </w:p>
    <w:p>
      <w:pPr>
        <w:keepNext/>
        <w:spacing w:after="60" w:before="120" w:line="360" w:lineRule="auto"/>
      </w:pPr>
      <w:r>
        <w:rPr>
          <w:rFonts w:ascii="Arial" w:eastAsia="黑体" w:hAnsi="Arial"/>
          <w:b/>
          <w:bCs/>
          <w:color w:val="000000"/>
          <w:sz w:val="21"/>
          <w:szCs w:val="21"/>
        </w:rPr>
        <w:t xml:space="preserve">本论第③段 · 坚守篇（升华，多维度＋嵌本地政策）</w:t>
      </w:r>
    </w:p>
    <w:p>
      <w:pPr>
        <w:spacing w:after="40" w:before="0" w:line="360" w:lineRule="auto"/>
        <w:ind w:firstLine="440"/>
      </w:pPr>
      <w:r>
        <w:rPr>
          <w:rFonts w:ascii="Times New Roman" w:eastAsia="宋体" w:hAnsi="Times New Roman"/>
          <w:b/>
          <w:bCs/>
          <w:color w:val="C00000"/>
          <w:sz w:val="22"/>
          <w:szCs w:val="22"/>
        </w:rPr>
        <w:t xml:space="preserve">【分论点③】</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的内核始终不变。于学生，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是滋养成长的养分；于教师，是修身执教的准则；于时代，是培育新人的基石。立足“甬有优学”的育人蓝图，唯有在变革中守初心、在创新中守本心，方能让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历久弥新，助力教育行稳致远。</w:t>
      </w:r>
    </w:p>
    <w:p>
      <w:pPr>
        <w:keepNext/>
        <w:spacing w:after="60" w:before="120" w:line="360" w:lineRule="auto"/>
      </w:pPr>
      <w:r>
        <w:rPr>
          <w:rFonts w:ascii="Arial" w:eastAsia="黑体" w:hAnsi="Arial"/>
          <w:b/>
          <w:bCs/>
          <w:color w:val="000000"/>
          <w:sz w:val="21"/>
          <w:szCs w:val="21"/>
        </w:rPr>
        <w:t xml:space="preserve">结尾模板A · 总结＋决心式（最稳）</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、践行育人使命，以初心浇灌桃李，以实干笃定前行，在平凡的三尺讲台之上，书写新时代教育事业的崭新篇章。</w:t>
      </w:r>
    </w:p>
    <w:p>
      <w:r>
        <w:br w:type="page"/>
      </w:r>
    </w:p>
    <w:p>
      <w:pPr>
        <w:pStyle w:val="Heading1"/>
        <w:spacing w:after="160" w:before="120"/>
        <w:jc w:val="left"/>
      </w:pPr>
      <w:r>
        <w:rPr>
          <w:rFonts w:ascii="Arial" w:eastAsia="黑体" w:hAnsi="Arial"/>
          <w:b/>
          <w:bCs/>
          <w:sz w:val="30"/>
          <w:szCs w:val="30"/>
        </w:rPr>
        <w:t xml:space="preserve">二、十篇范文</w:t>
      </w:r>
    </w:p>
    <w:p>
      <w:pPr>
        <w:pStyle w:val="Heading2"/>
        <w:keepNext/>
        <w:spacing w:after="120" w:before="200"/>
      </w:pPr>
      <w:r>
        <w:rPr>
          <w:rFonts w:ascii="Arial" w:eastAsia="黑体" w:hAnsi="Arial"/>
          <w:b/>
          <w:bCs/>
          <w:sz w:val="26"/>
          <w:szCs w:val="26"/>
        </w:rPr>
        <w:t xml:space="preserve">真题1 · 家校协同育人</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1.阅读下列材料，根据要求写作。</w:t>
            </w:r>
          </w:p>
          <w:p>
            <w:pPr>
              <w:spacing w:after="40" w:before="0" w:line="320" w:lineRule="auto"/>
              <w:ind w:firstLine="400"/>
            </w:pPr>
            <w:r>
              <w:rPr>
                <w:rFonts w:ascii="Times New Roman" w:eastAsia="楷体" w:hAnsi="Times New Roman"/>
                <w:sz w:val="20"/>
                <w:szCs w:val="20"/>
              </w:rPr>
              <w:t xml:space="preserve">材料一：孩子回家后频繁提及“害怕老师”，细问之下得知是因课堂表现不佳受到教师的教育惩戒。家长陷入两难：一方面心疼孩子的情绪状态，担心惩戒给孩子造成心理压力；另一方面又顾虑若贸然举报，会激化与教师的矛盾，影响后续家校沟通与孩子的在校处境。</w:t>
            </w:r>
          </w:p>
          <w:p>
            <w:pPr>
              <w:spacing w:after="40" w:before="0" w:line="320" w:lineRule="auto"/>
              <w:ind w:firstLine="400"/>
            </w:pPr>
            <w:r>
              <w:rPr>
                <w:rFonts w:ascii="Times New Roman" w:eastAsia="楷体" w:hAnsi="Times New Roman"/>
                <w:sz w:val="20"/>
                <w:szCs w:val="20"/>
              </w:rPr>
              <w:t xml:space="preserve">材料二：某学校一位教师因正常教育教学管理行为遭到一位家长的恶意举报。为规避风险，该教师不得不降低教学要求，减少作业布置与管理力度。这一做法却引发了其他重视孩子学业的家长不满，他们不得不通过额外报班弥补学校教育的“缺位”。</w:t>
            </w:r>
          </w:p>
          <w:p>
            <w:pPr>
              <w:spacing w:after="40" w:before="0" w:line="320" w:lineRule="auto"/>
              <w:ind w:firstLine="400"/>
            </w:pPr>
            <w:r>
              <w:rPr>
                <w:rFonts w:ascii="Times New Roman" w:eastAsia="楷体" w:hAnsi="Times New Roman"/>
                <w:sz w:val="20"/>
                <w:szCs w:val="20"/>
              </w:rPr>
              <w:t xml:space="preserve">材料三：近年来，“家校社协同育人”成为教育共识。多地学校积极探索联合育人模式：邀请家长代表走进校园演讲分享……联合社区开设……建立常态化家校沟通机制，通过家长学校、线上交流会等形式凝聚教育共识，形成育人合力。</w:t>
            </w:r>
          </w:p>
          <w:p>
            <w:pPr>
              <w:spacing w:after="40" w:before="0" w:line="320" w:lineRule="auto"/>
              <w:ind w:firstLine="400"/>
            </w:pPr>
            <w:r>
              <w:rPr>
                <w:rFonts w:ascii="Times New Roman" w:eastAsia="楷体" w:hAnsi="Times New Roman"/>
                <w:sz w:val="20"/>
                <w:szCs w:val="20"/>
              </w:rPr>
              <w:t xml:space="preserve">教育专家苏霍姆林斯基曾说：“教育的效果取决于学校和家庭的教育影响的一致性。”结合上述材料，围绕“家校协同育人”这一核心，谈谈你对家长与教师如何构建信任关系、形成教育合力的看法与思考。</w:t>
            </w:r>
          </w:p>
          <w:p>
            <w:pPr>
              <w:spacing w:after="40" w:before="0" w:line="320" w:lineRule="auto"/>
              <w:ind w:firstLine="400"/>
            </w:pPr>
            <w:r>
              <w:rPr>
                <w:rFonts w:ascii="Times New Roman" w:eastAsia="楷体" w:hAnsi="Times New Roman"/>
                <w:sz w:val="20"/>
                <w:szCs w:val="20"/>
              </w:rPr>
              <w:t xml:space="preserve">要求：选准角度，确定立意，明确文体（议论文），自拟标题；不要套作，不得抄袭；不得泄露个人信息；不少于800字，不超过1000字。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核心主题型（给定主题词“家校协同育人”）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家校协同（家长与教师构建信任、形成合力）</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不少于800字，不超过1000字</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家校协同</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w:t>
      </w:r>
      <w:r>
        <w:rPr>
          <w:rFonts w:ascii="Times New Roman" w:eastAsia="宋体" w:hAnsi="Times New Roman"/>
          <w:color w:val="1F5FBF"/>
          <w:sz w:val="22"/>
          <w:szCs w:val="22"/>
        </w:rPr>
        <w:t xml:space="preserve">孩子怕老师，教师遭举报，家校信任亟待重建。</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家长因误解而举报、教师因顾虑而降低要求</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学生健康成长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教育惩戒本为育人向善，家长关切源于舐犊情深，二者本无根本冲突。</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相互猜疑的内耗</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主动沟通、定期家访</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依法依规实施教育惩戒，严而有度</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借助家长学校、线上交流会凝聚共识</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鄞州教师周妙亚坚持全员家访，视学生如己出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邀请从事化工、医药行业的家长走进课堂，讲述化学与生活</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苏霍姆林斯基说，教育的效果取决于学校和家庭教育影响的一致性。家长理解支持，教师坦诚担当，信任方能双向奔赴。</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是滋养成长的养分；于教师，是修身执教的准则；于时代，是培育新人的基石。立足“甬有优学”的育人蓝图，唯有在变革中守初心、在创新中守本心，方能让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207 / 188 / 207｜结尾 110｜全文 828（原题要求：不少于800字，不超过1000字）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主旨“家校协同”是名词性理念，直接套“秉持【主旨】，笃行育人致远”，一个字不用改。</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对句“于三尺讲台守初心，于育人沃土担使命”换成材料一、二的两件事（害怕老师、恶意举报），约20字，开头约116字，又证明你读了材料。</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乱象用材料原话；“只会沦为机械的知识灌输”和家校主题不搭，换成“相互猜疑的内耗”；在“殊不知”之后补一句化解矛盾的道理（惩戒与关切本不冲突），回应材料里家长和教师的两难。</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三个做法分别对应三则材料：沟通家访（材料一）、依法惩戒（材料二）、家长学校与线上交流会（材料三）。化学做法“家长进课堂”呼应材料三“邀请家长代表走进校园演讲分享”。</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题目给的苏霍姆林斯基名言放在坚守篇作论据，不占开头字数。题目问的是“家长与教师”双方如何建立信任，模板只写“教师怎么做”，所以在这里补一句家长的责任（理解支持），两方都写到。</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主旨是名词性的教育理念，模板几乎原样可用。</w:t>
            </w:r>
          </w:p>
        </w:tc>
      </w:tr>
    </w:tbl>
    <w:p>
      <w:r>
        <w:br w:type="page"/>
      </w:r>
    </w:p>
    <w:p>
      <w:pPr>
        <w:pStyle w:val="Heading2"/>
        <w:keepNext/>
        <w:spacing w:after="120" w:before="200"/>
      </w:pPr>
      <w:r>
        <w:rPr>
          <w:rFonts w:ascii="Arial" w:eastAsia="黑体" w:hAnsi="Arial"/>
          <w:b/>
          <w:bCs/>
          <w:sz w:val="26"/>
          <w:szCs w:val="26"/>
        </w:rPr>
        <w:t xml:space="preserve">真题2 · 乘法列式之争（3×8还是8×3）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2.阅读下列材料，根据要求写作。</w:t>
            </w:r>
          </w:p>
          <w:p>
            <w:pPr>
              <w:spacing w:after="40" w:before="0" w:line="320" w:lineRule="auto"/>
              <w:ind w:firstLine="400"/>
            </w:pPr>
            <w:r>
              <w:rPr>
                <w:rFonts w:ascii="Times New Roman" w:eastAsia="楷体" w:hAnsi="Times New Roman"/>
                <w:sz w:val="20"/>
                <w:szCs w:val="20"/>
              </w:rPr>
              <w:t xml:space="preserve">材料一：一个二年级学生的数学题，三盘苹果，每盘苹果有8个，让学生算有几个苹果。学生写了3×8，老师说不对，家长对此有争议，把这个事情发到微信群里，老师解释要用数量乘以份数，意思是要列8×3才对，说是新教材改版，所以强制性规范。有家长认为这是把“乘法”学死，在这些概念上钻牛角尖没有意义。</w:t>
            </w:r>
          </w:p>
          <w:p>
            <w:pPr>
              <w:spacing w:after="40" w:before="0" w:line="320" w:lineRule="auto"/>
              <w:ind w:firstLine="400"/>
            </w:pPr>
            <w:r>
              <w:rPr>
                <w:rFonts w:ascii="Times New Roman" w:eastAsia="楷体" w:hAnsi="Times New Roman"/>
                <w:sz w:val="20"/>
                <w:szCs w:val="20"/>
              </w:rPr>
              <w:t xml:space="preserve">材料二：有校长对此进行点评，说不应该这样纠错，应该联系生活，学会用生活中的知识来教学理解。有经验的老师会采用不同的方法，例如在做数学计算题的时候，可以采用点子图、画圈法等等来教学生。</w:t>
            </w:r>
          </w:p>
          <w:p>
            <w:pPr>
              <w:spacing w:after="40" w:before="0" w:line="320" w:lineRule="auto"/>
              <w:ind w:firstLine="400"/>
            </w:pPr>
            <w:r>
              <w:rPr>
                <w:rFonts w:ascii="Times New Roman" w:eastAsia="楷体" w:hAnsi="Times New Roman"/>
                <w:sz w:val="20"/>
                <w:szCs w:val="20"/>
              </w:rPr>
              <w:t xml:space="preserve">材料三：有专家指出，成人的标准答案，显示出他们的焦虑的“严谨”外衣。要鼓励学生试错，学生犯的每一个错都是成长的机会，要让学生野蛮生长，对孩子的教育应该是有思考的教育。看似“超纲”的提问，会成为孩子未来创造性的火苗。</w:t>
            </w:r>
          </w:p>
          <w:p>
            <w:pPr>
              <w:spacing w:after="40" w:before="0" w:line="320" w:lineRule="auto"/>
              <w:ind w:firstLine="400"/>
            </w:pPr>
            <w:r>
              <w:rPr>
                <w:rFonts w:ascii="Times New Roman" w:eastAsia="楷体" w:hAnsi="Times New Roman"/>
                <w:sz w:val="20"/>
                <w:szCs w:val="20"/>
              </w:rPr>
              <w:t xml:space="preserve">请你结合上述材料，从自己选择的角度写作，不超过800字。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材料引申型（三方观点：老师、校长、专家）</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包容试错（拒绝“唯标准答案”，呵护创造力）</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中改：标题与设问改写，字数上限要压缩</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不超过800字</w:t>
            </w:r>
          </w:p>
        </w:tc>
      </w:tr>
    </w:tbl>
    <w:p>
      <w:pPr>
        <w:spacing w:after="60"/>
      </w:pPr>
    </w:p>
    <w:p>
      <w:pPr>
        <w:spacing w:after="120" w:before="120" w:line="360" w:lineRule="auto"/>
        <w:jc w:val="center"/>
      </w:pPr>
      <w:r>
        <w:rPr>
          <w:rFonts w:ascii="Arial" w:eastAsia="黑体" w:hAnsi="Arial"/>
          <w:b/>
          <w:bCs/>
          <w:color w:val="1F5FBF"/>
          <w:sz w:val="28"/>
          <w:szCs w:val="28"/>
        </w:rPr>
        <w:t xml:space="preserve">包容试错</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真正的严谨</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一道“3×8还是8×3”的算式，竟引发家校之争。</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是新时代教师立身育人的坚实根基，是落实立德树人根本任务的核心要义。新时代教育事业行稳致远、蓬勃发展，始终离不开</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以标准答案“一刀切”、把合理思路判为错误</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学生思维生长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成人的标准答案，往往只是焦虑的“严谨”外衣。</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联系生活讲清算理</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善用点子图、画圈法等直观手段</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多问一句“你是怎么想的”，读懂错误背后的思维</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奉化教师竺君斐深耕小学数学教研，始终坚守以生为本</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把学生实验中的“异常现象”变成全班探究的新问题</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是滋养成长的养分；于教师，是修身执教的准则；于时代，是培育</w:t>
      </w:r>
      <w:r>
        <w:rPr>
          <w:rFonts w:ascii="Times New Roman" w:eastAsia="宋体" w:hAnsi="Times New Roman"/>
          <w:color w:val="1F5FBF"/>
          <w:sz w:val="22"/>
          <w:szCs w:val="22"/>
        </w:rPr>
        <w:t xml:space="preserve">创新人才</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看似“超纲”的提问，或许正是未来创造的火苗；今天被包容的一次出错，可能就是明天发明的起点。</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历久弥新。</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做点火的引路人</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106｜本论 199 / 193 / 192｜结尾 107｜全文 797（原题要求：不超过800字）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材料里有三方观点：老师（强制规范列式）、校长（联系生活）、专家（鼓励试错）。立意选专家的“包容试错”，校长的“联系生活、点子图、画圈法”放进方法篇当做法，三则材料都用上。</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主旨是动词短语，“秉持包容试错”不顺，主旨直接开头：包容试错，笃行育人致远。</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设问不问“何为包容试错”，改问“何为真正的严谨？”，直接回应材料三“焦虑的‘严谨’外衣”，开头就有针对性。</w:t>
            </w:r>
          </w:p>
          <w:p>
            <w:pPr>
              <w:spacing w:after="50" w:before="0" w:line="320" w:lineRule="auto"/>
            </w:pPr>
            <w:r>
              <w:rPr>
                <w:rFonts w:ascii="Times New Roman" w:eastAsia="宋体" w:hAnsi="Times New Roman"/>
                <w:b/>
                <w:bCs/>
                <w:sz w:val="20"/>
                <w:szCs w:val="20"/>
              </w:rPr>
              <w:t xml:space="preserve">【字数】</w:t>
            </w:r>
            <w:r>
              <w:rPr>
                <w:rFonts w:ascii="Times New Roman" w:eastAsia="宋体" w:hAnsi="Times New Roman"/>
                <w:sz w:val="20"/>
                <w:szCs w:val="20"/>
              </w:rPr>
              <w:t xml:space="preserve">原题“不超过800字”，而模板写满约820字，必须压缩。本文删了三处模板句：开头“教育之路漫漫，育人之心灼灼”、本论③末尾“助力教育行稳致远”、结尾“在平凡的三尺讲台之上”（换成更短的“做点火的引路人”）。字数超了先删这些修饰句，论证部分不动。</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宁波六个素材里没有专讲“试错”的，选最贴的竺君斐（深耕小学数学，坚持以生为本），和材料里的二年级数学题对上号。素材不完全对口时，抓住素材里离主旨最近的那个点（以生为本）。</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这道题里模板“只会沦为机械的知识灌输”正好贴合材料（把乘法学死），原样保留。</w:t>
            </w:r>
          </w:p>
        </w:tc>
      </w:tr>
    </w:tbl>
    <w:p>
      <w:r>
        <w:br w:type="page"/>
      </w:r>
    </w:p>
    <w:p>
      <w:pPr>
        <w:pStyle w:val="Heading2"/>
        <w:keepNext/>
        <w:spacing w:after="120" w:before="200"/>
      </w:pPr>
      <w:r>
        <w:rPr>
          <w:rFonts w:ascii="Arial" w:eastAsia="黑体" w:hAnsi="Arial"/>
          <w:b/>
          <w:bCs/>
          <w:sz w:val="26"/>
          <w:szCs w:val="26"/>
        </w:rPr>
        <w:t xml:space="preserve">真题3 · 唤起好奇心</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3.材料一：教育是强国之基、兴业之本。新时代教育发展，不再局限于简单的知识传授，更注重培育学生探索未知、开拓创新的能力，以源源不断的求知活力为国家发展培育创新型人才。</w:t>
            </w:r>
          </w:p>
          <w:p>
            <w:pPr>
              <w:spacing w:after="40" w:before="0" w:line="320" w:lineRule="auto"/>
              <w:ind w:firstLine="400"/>
            </w:pPr>
            <w:r>
              <w:rPr>
                <w:rFonts w:ascii="Times New Roman" w:eastAsia="楷体" w:hAnsi="Times New Roman"/>
                <w:sz w:val="20"/>
                <w:szCs w:val="20"/>
              </w:rPr>
              <w:t xml:space="preserve">材料二：求知的本质，是自我觉醒、主动探索。真正的卓越教育，绝非机械灌输、被动填鸭，让知识追逐学生；而是唤醒内在动力，引导学生主动追逐知识、探索真理。</w:t>
            </w:r>
          </w:p>
          <w:p>
            <w:pPr>
              <w:spacing w:after="40" w:before="0" w:line="320" w:lineRule="auto"/>
              <w:ind w:firstLine="400"/>
            </w:pPr>
            <w:r>
              <w:rPr>
                <w:rFonts w:ascii="Times New Roman" w:eastAsia="楷体" w:hAnsi="Times New Roman"/>
                <w:sz w:val="20"/>
                <w:szCs w:val="20"/>
              </w:rPr>
              <w:t xml:space="preserve">材料三：大自然是最好的课堂。万物生长、百态千姿，蕴藏着无尽的奥秘与规律。善于观察自然、探索自然，能够充分唤醒学生的好奇心与探索欲，为终身学习埋下种子。</w:t>
            </w:r>
          </w:p>
          <w:p>
            <w:pPr>
              <w:spacing w:after="40" w:before="0" w:line="320" w:lineRule="auto"/>
              <w:ind w:firstLine="400"/>
            </w:pPr>
            <w:r>
              <w:rPr>
                <w:rFonts w:ascii="Times New Roman" w:eastAsia="楷体" w:hAnsi="Times New Roman"/>
                <w:sz w:val="20"/>
                <w:szCs w:val="20"/>
              </w:rPr>
              <w:t xml:space="preserve">材料四：好奇心是学生成长的原生动力，是创新思维的源头活水。保有好奇、乐于探索，学生才能跳出固化思维，摆脱机械学习，实现可持续的成长与进步。</w:t>
            </w:r>
          </w:p>
          <w:p>
            <w:pPr>
              <w:spacing w:after="40" w:before="0" w:line="320" w:lineRule="auto"/>
              <w:ind w:firstLine="400"/>
            </w:pPr>
            <w:r>
              <w:rPr>
                <w:rFonts w:ascii="Times New Roman" w:eastAsia="楷体" w:hAnsi="Times New Roman"/>
                <w:sz w:val="20"/>
                <w:szCs w:val="20"/>
              </w:rPr>
              <w:t xml:space="preserve">材料五：学生求知品格的养成，离不开家校协同共育。家庭呵护孩子的探索天性，学校科学引导求知方向，家校同心方能守护好奇本心，助力学生主动求知、向阳成长。</w:t>
            </w:r>
          </w:p>
          <w:p>
            <w:pPr>
              <w:spacing w:after="40" w:before="0" w:line="320" w:lineRule="auto"/>
              <w:ind w:firstLine="400"/>
            </w:pPr>
            <w:r>
              <w:rPr>
                <w:rFonts w:ascii="Times New Roman" w:eastAsia="楷体" w:hAnsi="Times New Roman"/>
                <w:sz w:val="20"/>
                <w:szCs w:val="20"/>
              </w:rPr>
              <w:t xml:space="preserve">综合上述材料，围绕“唤起好奇心”这一核心主题，结合教育教学实际，自选角度，自拟标题，写一篇800字左右的议论文。要求立意深刻、观点明确、结构完整、内容充实，逻辑清晰，不得套作、抄袭。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核心主题型（给定主题“唤起好奇心”，五则材料）</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唤起好奇心（从“让知识追逐学生”到“学生主动探索”）</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小改：标题主旨是动词短语</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color w:val="1F5FBF"/>
          <w:sz w:val="28"/>
          <w:szCs w:val="28"/>
        </w:rPr>
        <w:t xml:space="preserve">唤起好奇之心</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成长的原动力</w:t>
      </w:r>
      <w:r>
        <w:rPr>
          <w:rFonts w:ascii="Times New Roman" w:eastAsia="宋体" w:hAnsi="Times New Roman"/>
          <w:sz w:val="22"/>
          <w:szCs w:val="22"/>
        </w:rPr>
        <w:t xml:space="preserve">？</w:t>
      </w:r>
      <w:r>
        <w:rPr>
          <w:rFonts w:ascii="Times New Roman" w:eastAsia="宋体" w:hAnsi="Times New Roman"/>
          <w:color w:val="1F5FBF"/>
          <w:sz w:val="22"/>
          <w:szCs w:val="22"/>
        </w:rPr>
        <w:t xml:space="preserve">是那一颗颗好奇的心，是创新思维的源头活水。</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机械灌输、被动填鸭，让知识追逐学生</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学生主动求知、终身学习</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保有好奇、乐于探索，学生才能跳出固化思维。</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以真实问题激发疑问</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带学生走进大自然这个最好的课堂，观察探索</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包容追问与试错</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宁海教师李意娟创设“绘画日记”，寓教于乐地陪伴学生成长</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把“铁为什么会生锈”抛给学生，让他们自己设计对照实验</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守护好奇本心，离不开家校同心：家庭呵护探索天性，学校科学引导方向。</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守护好奇</w:t>
      </w:r>
      <w:r>
        <w:rPr>
          <w:rFonts w:ascii="Times New Roman" w:eastAsia="宋体" w:hAnsi="Times New Roman"/>
          <w:sz w:val="22"/>
          <w:szCs w:val="22"/>
        </w:rPr>
        <w:t xml:space="preserve">是修身执教的准则；于时代，是培育</w:t>
      </w:r>
      <w:r>
        <w:rPr>
          <w:rFonts w:ascii="Times New Roman" w:eastAsia="宋体" w:hAnsi="Times New Roman"/>
          <w:color w:val="1F5FBF"/>
          <w:sz w:val="22"/>
          <w:szCs w:val="22"/>
        </w:rPr>
        <w:t xml:space="preserve">创新人才</w:t>
      </w:r>
      <w:r>
        <w:rPr>
          <w:rFonts w:ascii="Times New Roman" w:eastAsia="宋体" w:hAnsi="Times New Roman"/>
          <w:sz w:val="22"/>
          <w:szCs w:val="22"/>
        </w:rPr>
        <w:t xml:space="preserve">的基石。立足“甬有优学”的育人蓝图，唯有在变革中守初心、在创新中守本心，方能让</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守护学生的好奇之火</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118｜本论 195 / 187 / 189｜结尾 114｜全文 803（原题要求：800字左右）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“唤起好奇心”是动词短语，“秉持唤起好奇心”不通，主旨直接开头：唤起好奇之心，笃行育人致远。</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正文里用名词“好奇心”当主旨。“以好奇心为帆，扬起成长之舟”特别贴切：好奇心本来就是推动成长的动力。</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设问“何为成长的原动力？”比“何为唤起好奇心？”通顺，回答句直接用材料四原话（源头活水）。</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材料二“机械灌输、被动填鸭”和模板“只会沦为机械的知识灌输”天然吻合，这一段几乎不用改，是本题模板最顺的一段。</w:t>
            </w:r>
          </w:p>
          <w:p>
            <w:pPr>
              <w:spacing w:after="50" w:before="0" w:line="320" w:lineRule="auto"/>
            </w:pPr>
            <w:r>
              <w:rPr>
                <w:rFonts w:ascii="Times New Roman" w:eastAsia="宋体" w:hAnsi="Times New Roman"/>
                <w:b/>
                <w:bCs/>
                <w:sz w:val="20"/>
                <w:szCs w:val="20"/>
              </w:rPr>
              <w:t xml:space="preserve">【五则材料各有着落】</w:t>
            </w:r>
            <w:r>
              <w:rPr>
                <w:rFonts w:ascii="Times New Roman" w:eastAsia="宋体" w:hAnsi="Times New Roman"/>
                <w:sz w:val="20"/>
                <w:szCs w:val="20"/>
              </w:rPr>
              <w:t xml:space="preserve">材料一、四进开头和③段（创新人才），材料二进①段，材料三（大自然课堂）进②段做法，材料五（家校协同）进③段。阅卷老师能看到你“综合了材料”。</w:t>
            </w:r>
          </w:p>
          <w:p>
            <w:pPr>
              <w:spacing w:after="50" w:before="0" w:line="320" w:lineRule="auto"/>
            </w:pPr>
            <w:r>
              <w:rPr>
                <w:rFonts w:ascii="Times New Roman" w:eastAsia="宋体" w:hAnsi="Times New Roman"/>
                <w:b/>
                <w:bCs/>
                <w:sz w:val="20"/>
                <w:szCs w:val="20"/>
              </w:rPr>
              <w:t xml:space="preserve">【素材】</w:t>
            </w:r>
            <w:r>
              <w:rPr>
                <w:rFonts w:ascii="Times New Roman" w:eastAsia="宋体" w:hAnsi="Times New Roman"/>
                <w:sz w:val="20"/>
                <w:szCs w:val="20"/>
              </w:rPr>
              <w:t xml:space="preserve">宁波六个素材里没有专讲好奇心的，李意娟“寓教于乐”最接近。这类科学教育题，化学做法（铁生锈探究）是你最有区分度的地方，可以写得比宁波素材更具体。</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“始终坚守唤起好奇心”读着别扭，改为“始终守护学生的好奇之火”。</w:t>
            </w:r>
          </w:p>
        </w:tc>
      </w:tr>
    </w:tbl>
    <w:p>
      <w:r>
        <w:br w:type="page"/>
      </w:r>
    </w:p>
    <w:p>
      <w:pPr>
        <w:pStyle w:val="Heading2"/>
        <w:keepNext/>
        <w:spacing w:after="120" w:before="200"/>
      </w:pPr>
      <w:r>
        <w:rPr>
          <w:rFonts w:ascii="Arial" w:eastAsia="黑体" w:hAnsi="Arial"/>
          <w:b/>
          <w:bCs/>
          <w:sz w:val="26"/>
          <w:szCs w:val="26"/>
        </w:rPr>
        <w:t xml:space="preserve">真题4 · 致广大而尽精微</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4.材料：“致广大而尽精微”是修身治学、干事履职的重要准则，同样适用于新时代教育教学工作。在日常办学与教学实践中，不少学校与教师坚持五育并举的育人导向，立足学生终身发展与全面成长开展教育工作，着眼立德树人的整体育人目标。但在具体教学落地过程中，部分教学工作存在偏差：有的教师重视宏观育人理念落实，却忽视学情差异、课堂细节、个体疏导等细微工作；有的教师专注日常备课、作业批改、错题讲解等细碎教学事务，视野局限于短期成绩提升，缺乏长远育人格局。教育实践证明，优质的育人工作需要兼顾宏观视野与微观落实，在把握育人方向的同时抓实教学细节。</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写作要求：结合上述材料，联系中小学教育教学实际，自选角度，自拟标题，撰写一篇800字左右的议论文。要求观点鲜明、逻辑清晰、内容充实，严禁套作、抄袭。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辩证关系型（宏观格局 vs 微观落实）</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致广大而尽精微（宏观领航、微观落实，二者相济）</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中改：舵帆桨分给两面，③段写二者关系</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“致广大而尽精微”</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育人之道</w:t>
      </w:r>
      <w:r>
        <w:rPr>
          <w:rFonts w:ascii="Times New Roman" w:eastAsia="宋体" w:hAnsi="Times New Roman"/>
          <w:sz w:val="22"/>
          <w:szCs w:val="22"/>
        </w:rPr>
        <w:t xml:space="preserve">？</w:t>
      </w:r>
      <w:r>
        <w:rPr>
          <w:rFonts w:ascii="Times New Roman" w:eastAsia="宋体" w:hAnsi="Times New Roman"/>
          <w:color w:val="1F5FBF"/>
          <w:sz w:val="22"/>
          <w:szCs w:val="22"/>
        </w:rPr>
        <w:t xml:space="preserve">或重理念轻细节，或困琐碎缺格局。</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宏观与微观</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“致广大”之格局</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只盯短期成绩、缺乏长远育人格局</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宏观视野</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五育并举、着眼终身发展</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学生全面成长</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宏观格局</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短期分数的追逐</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“为谁培养人”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“尽精微”之功夫</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尽精微</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关注学情差异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抓实课堂细节与错题讲解</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做好个体疏导，让每个学生都被看见</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奉化特级教师俞芬首创“23℃温暖德育”，为不同学生定制差异化方案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“尽精微”</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在批改实验报告时逐条写下针对性的建议</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育人目标</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广大与精微之相济</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只重宏观则空，只顾微观则碎，唯有二者相济，方得育人真味。</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宏观立其志，微观护其行</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二者相济</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这份育人智慧</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既谋全局、又抓细节</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186 / 187 / 196｜结尾 118｜全文 804（原题要求：800字左右）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辩证题（宏观 vs 微观）。如果三段都写“以致广大而尽精微为……”，三段会写成一样的内容。用二元分法：舵＝致广大（定方向），帆＝尽精微（抓落实），桨＝二者相济。</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主旨是一句古语，加引号直接放进“秉持”即可，材料本身也称它为“准则”，“秉持准则”搭配得通。</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材料里两种偏差压成一句（16字）替换对句，开头就点出“两种偏差”，为下文二元结构铺路。</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写“致广大”时，“殊不知”的主语换成材料里的“五育并举、着眼终身发展”，“沦为机械的知识灌输”换成“短期分数的追逐”，都来自材料原话。</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写“尽精微”，三个做法直接用材料列举的细微工作（学情差异、课堂细节、错题讲解、个体疏导）。“让【主旨】从理念走向课堂”里主旨换成“育人目标”，避免“尽精微从理念走向课堂”读着不顺。</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辩证题第三段必须写“二者关系”，所以插入“只重宏观则空，只顾微观则碎”。这是辩证题的万能句，严与爱、传统与创新都能套用（如“严而无爱则冷，爱而无严则纵”）。</w:t>
            </w:r>
          </w:p>
        </w:tc>
      </w:tr>
    </w:tbl>
    <w:p>
      <w:r>
        <w:br w:type="page"/>
      </w:r>
    </w:p>
    <w:p>
      <w:pPr>
        <w:pStyle w:val="Heading2"/>
        <w:keepNext/>
        <w:spacing w:after="120" w:before="200"/>
      </w:pPr>
      <w:r>
        <w:rPr>
          <w:rFonts w:ascii="Arial" w:eastAsia="黑体" w:hAnsi="Arial"/>
          <w:b/>
          <w:bCs/>
          <w:sz w:val="26"/>
          <w:szCs w:val="26"/>
        </w:rPr>
        <w:t xml:space="preserve">真题5 · 陶行知“教鞭下有瓦特”</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5.材料：教育家陶行知有言：“你的教鞭下有瓦特，你的冷眼下有牛顿，你的讥笑里有爱迪生。”日常教育教学中，学生性格禀赋、学习能力各有不同，成长节奏亦快慢有别。部分教师却习惯于用固化眼光看待学生，以统一标准衡量学生的优劣，在不经意间否定学生的可能性，束缚了学生的成长与发展。</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写作要求：结合上述材料，联系中小学教育教学实际，自选角度，自拟标题，写一篇800字左右的议论文。要求立意深刻，观点明确，逻辑严谨，内容充实，不得套作、抄袭。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材料引申型（陶行知名言＋批评固化眼光）</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因材施教（以发展的眼光看待每个学生）</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因材施教</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w:t>
      </w:r>
      <w:r>
        <w:rPr>
          <w:rFonts w:ascii="Times New Roman" w:eastAsia="宋体" w:hAnsi="Times New Roman"/>
          <w:color w:val="1F5FBF"/>
          <w:sz w:val="22"/>
          <w:szCs w:val="22"/>
        </w:rPr>
        <w:t xml:space="preserve">陶行知说：“你的教鞭下有瓦特，你的冷眼下有牛顿。”</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用固化眼光看学生、以统一标准量优劣</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每个学生发展潜能</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每个孩子都有自己的花期，一时落后不代表永远平庸。</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整齐划一的流水线</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洞察学生的性格与学情差异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分层引导、精准施教</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尊重个性特长，扬长避短</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奉化特级教师俞芬拒绝一刀切，为不同学生定制差异化育人方案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为学有余力的学生设计拓展实验，为基础薄弱的学生准备步骤提示卡</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是滋养成长的养分；于教师，是修身执教的准则；于时代，是培育</w:t>
      </w:r>
      <w:r>
        <w:rPr>
          <w:rFonts w:ascii="Times New Roman" w:eastAsia="宋体" w:hAnsi="Times New Roman"/>
          <w:color w:val="1F5FBF"/>
          <w:sz w:val="22"/>
          <w:szCs w:val="22"/>
        </w:rPr>
        <w:t xml:space="preserve">多元人才</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教育不是把所有人塑造成一个样子，而是让每个人成为最好的自己；用发展的眼光多等一等，或许就能唤醒一个“瓦特”。</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120｜本论 201 / 192 / 210｜结尾 110｜全文 833（原题要求：800字左右）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材料有两个关键词：批评“固化眼光、统一标准”（认识上的问题），倡导“发展眼光、因材施教”（做法）。主旨选更好填进模板的名词“因材施教”，“发展眼光”放进本论①的乱象和“殊不知”里，两个关键词都照顾到。</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陶行知名言三句太长（约30字），只引前两句替换对句，开头控制在120字以内。</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“只会沦为机械的知识灌输”换成“整齐划一的流水线”，更贴材料里的“统一标准”。</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俞芬是“因材施教”最对口的宁波素材，三个做法也直接取自她的事例（洞察差异、分层引导、尊重个性），素材和做法互相印证。</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补一句呼应陶行知名言（唤醒一个“瓦特”），首尾呼应。</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主旨是名词、宁波素材完全对口，模板几乎原样可用。</w:t>
            </w:r>
          </w:p>
        </w:tc>
      </w:tr>
    </w:tbl>
    <w:p>
      <w:r>
        <w:br w:type="page"/>
      </w:r>
    </w:p>
    <w:p>
      <w:pPr>
        <w:pStyle w:val="Heading2"/>
        <w:keepNext/>
        <w:spacing w:after="120" w:before="200"/>
      </w:pPr>
      <w:r>
        <w:rPr>
          <w:rFonts w:ascii="Arial" w:eastAsia="黑体" w:hAnsi="Arial"/>
          <w:b/>
          <w:bCs/>
          <w:sz w:val="26"/>
          <w:szCs w:val="26"/>
        </w:rPr>
        <w:t xml:space="preserve">真题6 · 迷宫示意图（静待花开）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6.材料：</w:t>
            </w:r>
          </w:p>
          <w:p>
            <w:pPr>
              <w:spacing w:after="40" w:before="0" w:line="320" w:lineRule="auto"/>
              <w:ind w:firstLine="400"/>
            </w:pPr>
            <w:r>
              <w:rPr>
                <w:rFonts w:ascii="Times New Roman" w:eastAsia="楷体" w:hAnsi="Times New Roman"/>
                <w:sz w:val="20"/>
                <w:szCs w:val="20"/>
              </w:rPr>
              <w:t xml:space="preserve">“六一”儿童节到了，学校用木工板在操场上围成了一个巨型迷宫，设置了许多“陷阱”和“线索”，按最终是否走出迷宫，以及走出迷宫时间的长短给予得分。作为一个游园项目，学校努力让学生在游戏中经历挫折磨砺和冷静摸索，体验迷宫探险的成败喜忧；而且还特别提供两次机会，鼓励学生获得成功。</w:t>
            </w:r>
          </w:p>
          <w:p>
            <w:pPr>
              <w:spacing w:after="40" w:before="0" w:line="320" w:lineRule="auto"/>
              <w:ind w:firstLine="400"/>
            </w:pPr>
            <w:r>
              <w:rPr>
                <w:rFonts w:ascii="Times New Roman" w:eastAsia="楷体" w:hAnsi="Times New Roman"/>
                <w:sz w:val="20"/>
                <w:szCs w:val="20"/>
              </w:rPr>
              <w:t xml:space="preserve">五（2）班班主任李老师为了让班里的学生都能获得成功，亲自走进迷宫，反复研究了迷宫路线之后，为学生手绘了一张迷宫路线示意图，让学生带着示意图轻松走迷宫。果然，在示意图的帮助下，五（2）班的学生全部得到了满分。</w:t>
            </w:r>
          </w:p>
          <w:p>
            <w:pPr>
              <w:spacing w:after="40" w:before="0" w:line="320" w:lineRule="auto"/>
              <w:ind w:firstLine="400"/>
            </w:pPr>
            <w:r>
              <w:rPr>
                <w:rFonts w:ascii="Times New Roman" w:eastAsia="楷体" w:hAnsi="Times New Roman"/>
                <w:sz w:val="20"/>
                <w:szCs w:val="20"/>
              </w:rPr>
              <w:t xml:space="preserve">上述事件中的班主任无疑是一位“用心良苦”的老师，让学生成功成为她内心执念。但是这种“成功”并不代表成长，这份带着学校深远意义的教育初衷却因她的一张示意图完全化为乌有。陶行知先生说“教育是农业”，教育是慢的艺术，是需要过程和等待的，速成、速效不代表教育的真正价值。请立足育人的本质，从静待花开、放开我的手、拥抱曲折等视角，完成一篇文章。</w:t>
            </w:r>
          </w:p>
          <w:p>
            <w:pPr>
              <w:spacing w:after="40" w:before="0" w:line="320" w:lineRule="auto"/>
              <w:ind w:firstLine="400"/>
            </w:pPr>
            <w:r>
              <w:rPr>
                <w:rFonts w:ascii="Times New Roman" w:eastAsia="楷体" w:hAnsi="Times New Roman"/>
                <w:sz w:val="20"/>
                <w:szCs w:val="20"/>
              </w:rPr>
              <w:t xml:space="preserve">要求写作主题明确，语言充实，文章体裁不限，题目自拟。（钱塘区第三批原题注明：字数要求800字）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材料引申型（题目指定三个视角）</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立足育人本质：放开手、拥抱曲折、静待花开</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小改：三个视角正好对应舵帆桨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w:t>
            </w:r>
          </w:p>
        </w:tc>
      </w:tr>
    </w:tbl>
    <w:p>
      <w:pPr>
        <w:spacing w:after="60"/>
      </w:pPr>
    </w:p>
    <w:p>
      <w:pPr>
        <w:spacing w:after="120" w:before="120" w:line="360" w:lineRule="auto"/>
        <w:jc w:val="center"/>
      </w:pPr>
      <w:r>
        <w:rPr>
          <w:rFonts w:ascii="Arial" w:eastAsia="黑体" w:hAnsi="Arial"/>
          <w:b/>
          <w:bCs/>
          <w:color w:val="1F5FBF"/>
          <w:sz w:val="28"/>
          <w:szCs w:val="28"/>
        </w:rPr>
        <w:t xml:space="preserve">静待花开</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真正的成长</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一张示意图换来全班满分，却让成长落空。</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这份耐心</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放手</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事事代劳、处处铺路，把“成功”当执念</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学生独立成长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独立走出迷宫的能力，无法从一张现成的地图中习得。</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包办代替</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曲折</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设计有挑战、有留白的情境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在学生受挫时给鼓励而非答案，陪他们冷静摸索</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引导学生从失败中复盘</w:t>
      </w:r>
      <w:r>
        <w:rPr>
          <w:rFonts w:ascii="Times New Roman" w:eastAsia="宋体" w:hAnsi="Times New Roman"/>
          <w:sz w:val="22"/>
          <w:szCs w:val="22"/>
        </w:rPr>
        <w:t xml:space="preserve">。正如</w:t>
      </w:r>
      <w:r>
        <w:rPr>
          <w:rFonts w:ascii="Times New Roman" w:eastAsia="宋体" w:hAnsi="Times New Roman"/>
          <w:color w:val="1F5FBF"/>
          <w:sz w:val="22"/>
          <w:szCs w:val="22"/>
        </w:rPr>
        <w:t xml:space="preserve">学校特意提供两次机会、鼓励学生自己走出迷宫</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在学生实验失败时陪他们分析原因、重新设计，而不急于给出答案</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等待</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w:t>
      </w:r>
      <w:r>
        <w:rPr>
          <w:rFonts w:ascii="Times New Roman" w:eastAsia="宋体" w:hAnsi="Times New Roman"/>
          <w:color w:val="1F5FBF"/>
          <w:sz w:val="22"/>
          <w:szCs w:val="22"/>
        </w:rPr>
        <w:t xml:space="preserve">“教育是慢的艺术”这一本质</w:t>
      </w:r>
      <w:r>
        <w:rPr>
          <w:rFonts w:ascii="Times New Roman" w:eastAsia="宋体" w:hAnsi="Times New Roman"/>
          <w:sz w:val="22"/>
          <w:szCs w:val="22"/>
        </w:rPr>
        <w:t xml:space="preserve">从未改变，</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宁海教师李意娟面对参差学情不急于求成，创设“绘画日记”耐心陪伴学生成长，正是明证。</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等待</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成长的空间</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耐心</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放开双手、拥抱曲折、静待花开</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115｜本论 186 / 189 / 197｜结尾 118｜全文 805（原题要求：800字）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题目直接给了三个视角（静待花开、放开我的手、拥抱曲折），正好对应舵、帆、桨：放手是理念（舵·认识篇），拥抱曲折是做法（帆·方法篇），静待花开是坚守（桨·坚守篇）。这道题和你的架构天然契合。</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总主旨“静待花开”是动词短语，主旨直接开头。</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三个视角压成双字词（放手、曲折、等待）放进“以……为舵/帆/桨”，句子才不臃肿。“以曲折为帆”还多一层意思：逆风也能行舟。</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设问改成“何为真正的成长？”，直接回应材料“这种‘成功’并不代表成长”。</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六个素材里没有讲“挫折”的，所以“正如”后面改用材料里学校的正面做法（提供两次机会），去掉“宁波”二字；最对口的李意娟（慢教育）挪到③段“静待花开”。模板句可以换段用，素材要放到最对口的位置。</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“立德树人的初心从未改变”改为“‘教育是慢的艺术’这一本质从未改变”，扣材料里陶行知“教育是农业”。</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“始终坚守【主旨】”换成三个视角再串一遍，首尾呼应。</w:t>
            </w:r>
          </w:p>
        </w:tc>
      </w:tr>
    </w:tbl>
    <w:p>
      <w:r>
        <w:br w:type="page"/>
      </w:r>
    </w:p>
    <w:p>
      <w:pPr>
        <w:pStyle w:val="Heading2"/>
        <w:keepNext/>
        <w:spacing w:after="120" w:before="200"/>
      </w:pPr>
      <w:r>
        <w:rPr>
          <w:rFonts w:ascii="Arial" w:eastAsia="黑体" w:hAnsi="Arial"/>
          <w:b/>
          <w:bCs/>
          <w:sz w:val="26"/>
          <w:szCs w:val="26"/>
        </w:rPr>
        <w:t xml:space="preserve">真题7 · 班级管理中的严与爱</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7.有教师反映，现在的学生真难教，严了不行，学校三令五申不能体罚、侮辱学生；爱学生也不行，给他们一点阳光，他们就“灿烂”，班级乱得无法无天。你觉得应该如何处理班级管理中严与爱的关系，建设良好的班集体？</w:t>
            </w:r>
          </w:p>
          <w:p>
            <w:pPr>
              <w:spacing w:after="40" w:before="0" w:line="320" w:lineRule="auto"/>
              <w:ind w:firstLine="400"/>
            </w:pPr>
            <w:r>
              <w:rPr>
                <w:rFonts w:ascii="Times New Roman" w:eastAsia="楷体" w:hAnsi="Times New Roman"/>
                <w:sz w:val="20"/>
                <w:szCs w:val="20"/>
              </w:rPr>
              <w:t xml:space="preserve">写作要求：请结合上述材料，联系中小学班级管理实际，围绕教育中的严与爱辩证关系，自选角度、自拟标题，写一篇800字左右的议论文。要求观点鲜明、立意深刻、结构完整、内容充实、逻辑清晰，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辩证关系型（班级管理中的严 vs 爱）</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严慈相济（严是爱的底线，爱是严的温度）</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中改：舵帆桨分给严与爱，标题扣班集体</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严慈相济</w:t>
      </w:r>
      <w:r>
        <w:rPr>
          <w:rFonts w:ascii="Arial" w:eastAsia="黑体" w:hAnsi="Arial"/>
          <w:b/>
          <w:bCs/>
          <w:sz w:val="28"/>
          <w:szCs w:val="28"/>
        </w:rPr>
        <w:t xml:space="preserve">，</w:t>
      </w:r>
      <w:r>
        <w:rPr>
          <w:rFonts w:ascii="Arial" w:eastAsia="黑体" w:hAnsi="Arial"/>
          <w:b/>
          <w:bCs/>
          <w:color w:val="1F5FBF"/>
          <w:sz w:val="28"/>
          <w:szCs w:val="28"/>
        </w:rPr>
        <w:t xml:space="preserve">共建良好班集体</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班级管理之道</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严了怕伤学生，爱了又怕学生“灿烂”。</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严与爱</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“严”之规矩</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w:t>
      </w:r>
      <w:r>
        <w:rPr>
          <w:rFonts w:ascii="Times New Roman" w:eastAsia="宋体" w:hAnsi="Times New Roman"/>
          <w:color w:val="1F5FBF"/>
          <w:sz w:val="22"/>
          <w:szCs w:val="22"/>
        </w:rPr>
        <w:t xml:space="preserve">班级管理</w:t>
      </w:r>
      <w:r>
        <w:rPr>
          <w:rFonts w:ascii="Times New Roman" w:eastAsia="宋体" w:hAnsi="Times New Roman"/>
          <w:sz w:val="22"/>
          <w:szCs w:val="22"/>
        </w:rPr>
        <w:t xml:space="preserve">中，</w:t>
      </w:r>
      <w:r>
        <w:rPr>
          <w:rFonts w:ascii="Times New Roman" w:eastAsia="宋体" w:hAnsi="Times New Roman"/>
          <w:color w:val="1F5FBF"/>
          <w:sz w:val="22"/>
          <w:szCs w:val="22"/>
        </w:rPr>
        <w:t xml:space="preserve">或体罚侮辱越界、或放任纵容失序</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“严”的真正价值</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严不是粗暴压制，而是明确的规则、一以贯之的要求，</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学生健康成长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没有规矩，不成方圆。</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规矩</w:t>
      </w:r>
      <w:r>
        <w:rPr>
          <w:rFonts w:ascii="Times New Roman" w:eastAsia="宋体" w:hAnsi="Times New Roman"/>
          <w:sz w:val="22"/>
          <w:szCs w:val="22"/>
        </w:rPr>
        <w:t xml:space="preserve">的教育，只会</w:t>
      </w:r>
      <w:r>
        <w:rPr>
          <w:rFonts w:ascii="Times New Roman" w:eastAsia="宋体" w:hAnsi="Times New Roman"/>
          <w:color w:val="1F5FBF"/>
          <w:sz w:val="22"/>
          <w:szCs w:val="22"/>
        </w:rPr>
        <w:t xml:space="preserve">让班级“给点阳光就灿烂”、乱得无法无天</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“严”</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“爱”之温度</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融入“爱”</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倾听学生心声</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尊重个体差异，不搞一刀切</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让每一次批评都带着温度</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奉化特级教师俞芬首创“23℃温暖德育”，用恰到好处的温暖走进每个孩子的心里</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“爱”</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对实验室安全规则一条不让，对学生的操作失误耐心指导</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严与爱</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严慈相济</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育人方式</w:t>
      </w:r>
      <w:r>
        <w:rPr>
          <w:rFonts w:ascii="Times New Roman" w:eastAsia="宋体" w:hAnsi="Times New Roman"/>
          <w:sz w:val="22"/>
          <w:szCs w:val="22"/>
        </w:rPr>
        <w:t xml:space="preserve">不断革新，但立德树人的初心从未改变，</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严而无爱则冷，爱而无严则纵，唯有二者相济，方得育人真味。</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严是成长的护栏，爱是前行的暖阳</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班集体</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以严立规、以爱育心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建设有序而温暖的班集体</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114｜本论 194 / 192 / 190｜结尾 114｜全文 804（原题要求：800字左右）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辩证题（严 vs 爱），二元分法：舵＝严（定规矩、定方向），帆＝爱（给温暖、给动力），桨＝严慈相济。</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后半句换成题目的落脚点“共建良好班集体”。题目问的是“如何建设良好的班集体”，标题要扣住它。</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对句换成材料里教师的两难（严了怕伤、爱了怕“灿烂”），一句话亮出矛盾。</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当下教育中”改为“当下班级管理中”；乱象写两种极端（体罚侮辱、放任纵容），分别对应材料里的“严了不行”“爱也不行”。“殊不知”改成给“严”下定义：辩证题先讲清“严”是什么、不是什么，最能显出思辨。</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化学做法一句兼顾严与爱（安全规则一条不让＋操作失误耐心指导），顺势过渡到第三段。</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插入辩证万能句“严而无爱则冷，爱而无严则纵”；三个“于”里，“于学生”改成严与爱的对举。</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“在平凡的三尺讲台之上”换成“建设有序而温暖的班集体”，再扣一次“班集体”。</w:t>
            </w:r>
          </w:p>
        </w:tc>
      </w:tr>
    </w:tbl>
    <w:p>
      <w:r>
        <w:br w:type="page"/>
      </w:r>
    </w:p>
    <w:p>
      <w:pPr>
        <w:pStyle w:val="Heading2"/>
        <w:keepNext/>
        <w:spacing w:after="120" w:before="200"/>
      </w:pPr>
      <w:r>
        <w:rPr>
          <w:rFonts w:ascii="Arial" w:eastAsia="黑体" w:hAnsi="Arial"/>
          <w:b/>
          <w:bCs/>
          <w:sz w:val="26"/>
          <w:szCs w:val="26"/>
        </w:rPr>
        <w:t xml:space="preserve">真题8 · 践行健康第一，建设健康学校（命题作文）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8.2026年2月，教育部印发《关于全面推进健康学校建设的指导意见》，提出到2030年“健康第一”教育理念广泛深入普及，健康学校建设覆盖每所学校；到2035年普遍建成更高质量的健康学校。选取7个省份540余所学校开展健康学校建设试点。</w:t>
            </w:r>
          </w:p>
          <w:p>
            <w:pPr>
              <w:spacing w:after="40" w:before="0" w:line="320" w:lineRule="auto"/>
              <w:ind w:firstLine="400"/>
            </w:pPr>
            <w:r>
              <w:rPr>
                <w:rFonts w:ascii="Times New Roman" w:eastAsia="楷体" w:hAnsi="Times New Roman"/>
                <w:sz w:val="20"/>
                <w:szCs w:val="20"/>
              </w:rPr>
              <w:t xml:space="preserve">《意见》明确健康学校建设8项重点任务：加强学校体育工作、美育工作、劳动教育工作，深化心理健康教育，综合防控近视，有效管理体重，保障校园食品安全，强化生命安全教育。</w:t>
            </w:r>
          </w:p>
          <w:p>
            <w:pPr>
              <w:spacing w:after="40" w:before="0" w:line="320" w:lineRule="auto"/>
              <w:ind w:firstLine="400"/>
            </w:pPr>
            <w:r>
              <w:rPr>
                <w:rFonts w:ascii="Times New Roman" w:eastAsia="楷体" w:hAnsi="Times New Roman"/>
                <w:sz w:val="20"/>
                <w:szCs w:val="20"/>
              </w:rPr>
              <w:t xml:space="preserve">教育部体卫艺司负责人指出：“2026年是‘十五五’的开局之年，是做好学生身心健康工作的关键之年。我们将全面推进健康学校建设，以攻坚精神推进‘健康第一’教育理念在学校落地见效、生根开花。”</w:t>
            </w:r>
          </w:p>
          <w:p>
            <w:pPr>
              <w:spacing w:after="40" w:before="0" w:line="320" w:lineRule="auto"/>
              <w:ind w:firstLine="400"/>
            </w:pPr>
            <w:r>
              <w:rPr>
                <w:rFonts w:ascii="Times New Roman" w:eastAsia="楷体" w:hAnsi="Times New Roman"/>
                <w:sz w:val="20"/>
                <w:szCs w:val="20"/>
              </w:rPr>
              <w:t xml:space="preserve">请以“践行健康第一，建设健康学校”为题，写一篇议论文。要求：①结合教育教学实践；②阐述健康学校建设的内涵与意义以及教师的实践路径；③观点鲜明，内容全面，结构严谨，语言通畅；④不少于800字。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命题作文型（标题已给，指定写“内涵、意义、路径”）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健康第一（身心并重的全面呵护）</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小改：照抄标题，三段对应内涵、路径、意义</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color w:val="1F5FBF"/>
          <w:sz w:val="28"/>
          <w:szCs w:val="28"/>
        </w:rPr>
        <w:t xml:space="preserve">践行健康第一，建设健康学校</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w:t>
      </w:r>
      <w:r>
        <w:rPr>
          <w:rFonts w:ascii="Times New Roman" w:eastAsia="宋体" w:hAnsi="Times New Roman"/>
          <w:color w:val="1F5FBF"/>
          <w:sz w:val="22"/>
          <w:szCs w:val="22"/>
        </w:rPr>
        <w:t xml:space="preserve">2026年，教育部全面推进健康学校建设。</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学生全面发展的基石</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重成绩轻健康、近视与体质问题频发</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健康第一的内涵远不止体质达标，更涵盖体育、美育、劳动、心理、近视防控、体重管理、食品与生命安全，</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学生全面发展</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透支身心的分数竞赛</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上好体育、美育、劳动课，让学生动起来</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深化心理健康教育，做学生的知心人</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把近视防控、体重管理、安全教育融入日常</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北仑教师沈银燕坚持五育并举、不唯分数，带队训练助学生锤炼体魄</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教学生读懂食品配料表、认识食品添加剂</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健康是一切成长的前提</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护佑健康</w:t>
      </w:r>
      <w:r>
        <w:rPr>
          <w:rFonts w:ascii="Times New Roman" w:eastAsia="宋体" w:hAnsi="Times New Roman"/>
          <w:sz w:val="22"/>
          <w:szCs w:val="22"/>
        </w:rPr>
        <w:t xml:space="preserve">是修身执教的准则；于时代，</w:t>
      </w:r>
      <w:r>
        <w:rPr>
          <w:rFonts w:ascii="Times New Roman" w:eastAsia="宋体" w:hAnsi="Times New Roman"/>
          <w:color w:val="1F5FBF"/>
          <w:sz w:val="22"/>
          <w:szCs w:val="22"/>
        </w:rPr>
        <w:t xml:space="preserve">一代人的身心健康</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民族复兴</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2026年是做好学生身心健康工作的关键之年，</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健康第一落地见效、生根开花</w:t>
      </w:r>
      <w:r>
        <w:rPr>
          <w:rFonts w:ascii="Times New Roman" w:eastAsia="宋体" w:hAnsi="Times New Roman"/>
          <w:sz w:val="22"/>
          <w:szCs w:val="22"/>
        </w:rPr>
        <w:t xml:space="preserve">，助力教育行稳致远。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110｜本论 199 / 203 / 191｜结尾 110｜全文 813（原题要求：不少于800字）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命题作文，题目已给标题，必须照抄“践行健康第一，建设健康学校”，不能用“秉持……”。</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政策型主旨，删掉“是新时代教师立身育人的坚实根基”（健康第一不是教师立身的根基），换成“是学生全面发展的基石”；对句换成政策背景句。</w:t>
            </w:r>
          </w:p>
          <w:p>
            <w:pPr>
              <w:spacing w:after="50" w:before="0" w:line="320" w:lineRule="auto"/>
            </w:pPr>
            <w:r>
              <w:rPr>
                <w:rFonts w:ascii="Times New Roman" w:eastAsia="宋体" w:hAnsi="Times New Roman"/>
                <w:b/>
                <w:bCs/>
                <w:sz w:val="20"/>
                <w:szCs w:val="20"/>
              </w:rPr>
              <w:t xml:space="preserve">【对应题目要求】</w:t>
            </w:r>
            <w:r>
              <w:rPr>
                <w:rFonts w:ascii="Times New Roman" w:eastAsia="宋体" w:hAnsi="Times New Roman"/>
                <w:sz w:val="20"/>
                <w:szCs w:val="20"/>
              </w:rPr>
              <w:t xml:space="preserve">题目要求②“阐述健康学校建设的内涵与意义以及教师的实践路径”，舵帆桨正好分工：舵段写内涵（认识篇）、帆段写路径（方法篇）、桨段写意义（坚守篇）。阅卷会找这三样，一样都不能少。</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“殊不知”后面把材料里的8项重点任务压成一句，作为“内涵”，替换“契合育人规律、顺应时代需求的核心要义”这句空话。</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化学做法选“读懂配料表、认识食品添加剂”，对应8项任务里的“保障校园食品安全”，学科和题目对上号。</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嵌入材料里的“2026年是关键之年”“落地见效、生根开花”，政策题多用材料原话。三个“于”的宾语都改成和健康搭配的说法。</w:t>
            </w:r>
          </w:p>
        </w:tc>
      </w:tr>
    </w:tbl>
    <w:p>
      <w:r>
        <w:br w:type="page"/>
      </w:r>
    </w:p>
    <w:p>
      <w:pPr>
        <w:pStyle w:val="Heading2"/>
        <w:keepNext/>
        <w:spacing w:after="120" w:before="200"/>
      </w:pPr>
      <w:r>
        <w:rPr>
          <w:rFonts w:ascii="Arial" w:eastAsia="黑体" w:hAnsi="Arial"/>
          <w:b/>
          <w:bCs/>
          <w:sz w:val="26"/>
          <w:szCs w:val="26"/>
        </w:rPr>
        <w:t xml:space="preserve">真题9 · 以阳光招生守护教育公平（命题作文）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9.2026年，教育部启动中小学阳光招生专项行动（2026年），首次将普通高中招生全面纳入专项行动。通知明确：严禁违规提前招生、跨区域招生，严禁通过“意向登记”“预录取协议”等名义变相掐尖；义务教育学校严禁设立或变相设立重点班、实验班、快慢班，全面实施均衡编班；保障随迁子女公平入学，不断提高在公办学校就读比例。</w:t>
            </w:r>
          </w:p>
          <w:p>
            <w:pPr>
              <w:spacing w:after="40" w:before="0" w:line="320" w:lineRule="auto"/>
              <w:ind w:firstLine="400"/>
            </w:pPr>
            <w:r>
              <w:rPr>
                <w:rFonts w:ascii="Times New Roman" w:eastAsia="楷体" w:hAnsi="Times New Roman"/>
                <w:sz w:val="20"/>
                <w:szCs w:val="20"/>
              </w:rPr>
              <w:t xml:space="preserve">请以“以阳光招生守护教育公平”为题，写一篇教育小论文。要求：观点鲜明，内容全面，结构完整，语言流畅，不少于800字。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命题作文型（标题已给，政策热点）</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教育公平（阳光招生是手段，教育公平是目的）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中改：做法主语拆成学校＋教师，三个“于”换对象</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color w:val="1F5FBF"/>
          <w:sz w:val="28"/>
          <w:szCs w:val="28"/>
        </w:rPr>
        <w:t xml:space="preserve">以阳光招生守护教育公平</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w:t>
      </w:r>
      <w:r>
        <w:rPr>
          <w:rFonts w:ascii="Times New Roman" w:eastAsia="宋体" w:hAnsi="Times New Roman"/>
          <w:color w:val="1F5FBF"/>
          <w:sz w:val="22"/>
          <w:szCs w:val="22"/>
        </w:rPr>
        <w:t xml:space="preserve">2026年，教育部启动阳光招生专项行动，向掐尖亮剑。</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社会公平的重要基础</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阳光招生</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违规提前招生、变相掐尖、暗设快慢班</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每个孩子逐梦成长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招生是教育的起点，起点不公，则处处不公。</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功利的生源争夺</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守护教育公平，学校</w:t>
      </w:r>
      <w:r>
        <w:rPr>
          <w:rFonts w:ascii="Times New Roman" w:eastAsia="宋体" w:hAnsi="Times New Roman"/>
          <w:sz w:val="22"/>
          <w:szCs w:val="22"/>
        </w:rPr>
        <w:t xml:space="preserve">首先要</w:t>
      </w:r>
      <w:r>
        <w:rPr>
          <w:rFonts w:ascii="Times New Roman" w:eastAsia="宋体" w:hAnsi="Times New Roman"/>
          <w:color w:val="1F5FBF"/>
          <w:sz w:val="22"/>
          <w:szCs w:val="22"/>
        </w:rPr>
        <w:t xml:space="preserve">严守招生规矩，杜绝违规掐尖</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全面实施均衡编班</w:t>
      </w:r>
      <w:r>
        <w:rPr>
          <w:rFonts w:ascii="Times New Roman" w:eastAsia="宋体" w:hAnsi="Times New Roman"/>
          <w:sz w:val="22"/>
          <w:szCs w:val="22"/>
        </w:rPr>
        <w:t xml:space="preserve">；</w:t>
      </w:r>
      <w:r>
        <w:rPr>
          <w:rFonts w:ascii="Times New Roman" w:eastAsia="宋体" w:hAnsi="Times New Roman"/>
          <w:color w:val="1F5FBF"/>
          <w:sz w:val="22"/>
          <w:szCs w:val="22"/>
        </w:rPr>
        <w:t xml:space="preserve">教师</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一视同仁，不因出身与成绩区别对待</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鄞州教师周妙亚用心关爱山区学子与外来务工人员子女，视学生如己出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在分组实验中采用异质分组，让每个学生都有动手和展示的机会</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是滋养成长的养分；于</w:t>
      </w:r>
      <w:r>
        <w:rPr>
          <w:rFonts w:ascii="Times New Roman" w:eastAsia="宋体" w:hAnsi="Times New Roman"/>
          <w:color w:val="1F5FBF"/>
          <w:sz w:val="22"/>
          <w:szCs w:val="22"/>
        </w:rPr>
        <w:t xml:space="preserve">家庭</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安心的期盼</w:t>
      </w:r>
      <w:r>
        <w:rPr>
          <w:rFonts w:ascii="Times New Roman" w:eastAsia="宋体" w:hAnsi="Times New Roman"/>
          <w:sz w:val="22"/>
          <w:szCs w:val="22"/>
        </w:rPr>
        <w:t xml:space="preserve">；于</w:t>
      </w:r>
      <w:r>
        <w:rPr>
          <w:rFonts w:ascii="Times New Roman" w:eastAsia="宋体" w:hAnsi="Times New Roman"/>
          <w:color w:val="1F5FBF"/>
          <w:sz w:val="22"/>
          <w:szCs w:val="22"/>
        </w:rPr>
        <w:t xml:space="preserve">社会</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和谐</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公平不是削峰填谷，而是让每个孩子都有出彩的机会。招生的一缕阳光，照亮的是无数普通家庭的希望。</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阳光招生</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公平底线</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让公平的阳光照进每一间教室</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194 / 198 / 194｜结尾 113｜全文 815（原题要求：不少于800字）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命题作文，照抄“以阳光招生守护教育公平”。</w:t>
            </w:r>
          </w:p>
          <w:p>
            <w:pPr>
              <w:spacing w:after="50" w:before="0" w:line="320" w:lineRule="auto"/>
            </w:pPr>
            <w:r>
              <w:rPr>
                <w:rFonts w:ascii="Times New Roman" w:eastAsia="宋体" w:hAnsi="Times New Roman"/>
                <w:b/>
                <w:bCs/>
                <w:sz w:val="20"/>
                <w:szCs w:val="20"/>
              </w:rPr>
              <w:t xml:space="preserve">【主旨】</w:t>
            </w:r>
            <w:r>
              <w:rPr>
                <w:rFonts w:ascii="Times New Roman" w:eastAsia="宋体" w:hAnsi="Times New Roman"/>
                <w:sz w:val="20"/>
                <w:szCs w:val="20"/>
              </w:rPr>
              <w:t xml:space="preserve">“阳光招生”是手段，“教育公平”是目的。放进“以……为舵/帆/桨”时用“教育公平”更通顺（“以阳光招生为帆”读着别扭）；开头末句和结尾首句再用“阳光招生”扣题。</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政策型主旨，“是新时代教师立身育人的坚实根基”换成“是社会公平的重要基础”。</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招生主要是学校的事，只写“教师首先要……”会显得教师管不着。所以做法的主语拆开：学校（守规矩、均衡编班）＋教师（一视同仁）。宁波素材周妙亚“关爱外来务工人员子女”，正好对应材料里的“保障随迁子女公平入学”。</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“于教师、于时代”改成“于家庭、于社会”：公平话题的影响面在家庭和社会。三个“于”可以换对象，只要保持三句排比。</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“在平凡的三尺讲台之上”换成“让公平的阳光照进每一间教室”，扣标题里的“阳光”。</w:t>
            </w:r>
          </w:p>
        </w:tc>
      </w:tr>
    </w:tbl>
    <w:p>
      <w:r>
        <w:br w:type="page"/>
      </w:r>
    </w:p>
    <w:p>
      <w:pPr>
        <w:pStyle w:val="Heading2"/>
        <w:keepNext/>
        <w:spacing w:after="120" w:before="200"/>
      </w:pPr>
      <w:r>
        <w:rPr>
          <w:rFonts w:ascii="Arial" w:eastAsia="黑体" w:hAnsi="Arial"/>
          <w:b/>
          <w:bCs/>
          <w:sz w:val="26"/>
          <w:szCs w:val="26"/>
        </w:rPr>
        <w:t xml:space="preserve">真题10 · 以美育人，向美而行（主题作文）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10.材料：长久以来，部分学校将美育窄化为画画、唱歌等单一艺术技能教学，局限于课堂展演与赛事评比，弱化了美育滋养心灵、涵养品行的核心价值。近年来，宁波市纵深推进全域大美育浸润行动，打破传统美育边界，立足浙东乡土文化与非遗资源，打造“行走的美育课堂”，构建家校社协同的全域美育新模式。</w:t>
            </w:r>
          </w:p>
          <w:p>
            <w:pPr>
              <w:spacing w:after="40" w:before="0" w:line="320" w:lineRule="auto"/>
              <w:ind w:firstLine="400"/>
            </w:pPr>
            <w:r>
              <w:rPr>
                <w:rFonts w:ascii="Times New Roman" w:eastAsia="楷体" w:hAnsi="Times New Roman"/>
                <w:sz w:val="20"/>
                <w:szCs w:val="20"/>
              </w:rPr>
              <w:t xml:space="preserve">宁波各校摒弃功利化美育评价，不再以打卡、考核、排名约束学生，引导学生跳出课堂局限，于日常小事、乡土自然、传统文化中发现美、感知美、践行美。学生或走进古村田野探寻自然肌理与古建风韵，或学习朱金漆木雕、农民画等非遗技艺，或在互助向善、孝亲敬老的日常点滴中践行美德，在沉浸式体验中涵养审美素养、塑造健全人格，让美育真正落地生活、浸润成长。</w:t>
            </w:r>
          </w:p>
          <w:p>
            <w:pPr>
              <w:spacing w:after="40" w:before="0" w:line="320" w:lineRule="auto"/>
              <w:ind w:firstLine="400"/>
            </w:pPr>
            <w:r>
              <w:rPr>
                <w:rFonts w:ascii="Times New Roman" w:eastAsia="楷体" w:hAnsi="Times New Roman"/>
                <w:sz w:val="20"/>
                <w:szCs w:val="20"/>
              </w:rPr>
              <w:t xml:space="preserve">写作要求：请以“以美育人，向美而行”为主题，结合中小学教育教学实践，自拟标题，撰写一篇不少于800字的教育小论文。要求观点鲜明、结构严谨、内容充实、语言流畅，贴合美育育人内核，严禁套作抄袭。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主题作文型（给定主题“以美育人，向美而行”，自拟标题）</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以美育人（打破美育窄化，让美育走进乡土与生活）</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小改：标题避开重复的“育人”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美育初心</w:t>
      </w:r>
      <w:r>
        <w:rPr>
          <w:rFonts w:ascii="Arial" w:eastAsia="黑体" w:hAnsi="Arial"/>
          <w:b/>
          <w:bCs/>
          <w:sz w:val="28"/>
          <w:szCs w:val="28"/>
        </w:rPr>
        <w:t xml:space="preserve">，</w:t>
      </w:r>
      <w:r>
        <w:rPr>
          <w:rFonts w:ascii="Arial" w:eastAsia="黑体" w:hAnsi="Arial"/>
          <w:b/>
          <w:bCs/>
          <w:color w:val="1F5FBF"/>
          <w:sz w:val="28"/>
          <w:szCs w:val="28"/>
        </w:rPr>
        <w:t xml:space="preserve">笃行向美之路</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美育常被窄化为唱歌画画的技能与赛事评比。</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以打卡、考核、排名约束学生，把美育办成比赛</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涵养审美素养、塑造健全人格</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美育不是少数特长生的专利，而是每个孩子的必修课。</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机械的技能训练</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带学生走进古村田野，发现自然与古建之美</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让朱金漆木雕、农民画等非遗走进课堂</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在孝亲敬老的日常中引导学生践行美德</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古林职高教师援川支教，为大凉山学生开设非遗特色课程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带学生欣赏焰色反应的绚丽、晶体结构的对称，感受科学之美</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当美成为一种习惯，善与真也会随之生长。宁波纵深推进全域大美育浸润行动，构建家校社协同的美育新模式，正为我们指明了方向。</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美育初心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在向美而行的路上</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113｜本论 199 / 199 / 205｜结尾 108｜全文 824（原题要求：不少于800字）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题目给的是主题，标题要自拟。“秉持以美育人，笃行育人致远”有两个“育人”，“秉持以美育人”也不顺。改为“秉持美育初心，笃行向美之路”，后半句嵌入主题里的“向美而行”。</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主旨用更短的“美育”放进舵帆桨，比“以美育人为舵”顺口。</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乱象直接用材料原话（打卡、考核、排名）；“机械的知识灌输”改为“机械的技能训练”，扣材料里的“窄化为单一艺术技能教学”。</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三个做法分别取自材料里的三种实践（古村田野、非遗技艺、日常美德）。化学做法写“科学之美”（焰色反应、晶体对称），说明理科老师也能做美育，很有区分度。</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材料本身就是宁波政策（全域大美育浸润行动），放进坚守篇作本地政策，比只写“甬有优学”更贴题。</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“在平凡的三尺讲台之上”换成“在向美而行的路上”，再扣一次主题。</w:t>
            </w:r>
          </w:p>
        </w:tc>
      </w:tr>
    </w:tbl>
    <w:p>
      <w:r>
        <w:br w:type="page"/>
      </w:r>
    </w:p>
    <w:p>
      <w:pPr>
        <w:pStyle w:val="Heading1"/>
        <w:spacing w:after="160" w:before="120"/>
        <w:jc w:val="left"/>
      </w:pPr>
      <w:r>
        <w:rPr>
          <w:rFonts w:ascii="Arial" w:eastAsia="黑体" w:hAnsi="Arial"/>
          <w:b/>
          <w:bCs/>
          <w:sz w:val="30"/>
          <w:szCs w:val="30"/>
        </w:rPr>
        <w:t xml:space="preserve">三、十篇总结：模板必须改的规律</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0" w:before="0" w:line="360" w:lineRule="auto"/>
            </w:pPr>
            <w:r>
              <w:rPr>
                <w:rFonts w:ascii="Arial" w:eastAsia="黑体" w:hAnsi="Arial"/>
                <w:b/>
                <w:bCs/>
                <w:sz w:val="22"/>
                <w:szCs w:val="22"/>
              </w:rPr>
              <w:t xml:space="preserve">结论：</w:t>
            </w:r>
            <w:r>
              <w:rPr>
                <w:rFonts w:ascii="Times New Roman" w:eastAsia="宋体" w:hAnsi="Times New Roman"/>
                <w:sz w:val="22"/>
                <w:szCs w:val="22"/>
              </w:rPr>
              <w:t xml:space="preserve">十篇里：几乎原样套用2篇，小改4篇，中改4篇，没有一篇需要推倒重来。加上《新真题范文集》的7篇，17篇里几乎原样3篇、小改7篇、中改5篇、大改2篇。骨架万能，血肉必换。</w:t>
            </w:r>
          </w:p>
        </w:tc>
      </w:tr>
    </w:tbl>
    <w:p>
      <w:pPr>
        <w:pStyle w:val="Heading2"/>
        <w:keepNext/>
        <w:spacing w:after="120" w:before="200"/>
      </w:pPr>
      <w:r>
        <w:rPr>
          <w:rFonts w:ascii="Arial" w:eastAsia="黑体" w:hAnsi="Arial"/>
          <w:b/>
          <w:bCs/>
          <w:sz w:val="26"/>
          <w:szCs w:val="26"/>
        </w:rPr>
        <w:t xml:space="preserve">1. 十篇适配度一览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300"/>
        <w:gridCol w:w="1400"/>
        <w:gridCol w:w="4238"/>
      </w:tblGrid>
      <w:tr>
        <w:trPr>
          <w:tblHeader/>
        </w:trPr>
        <w:tc>
          <w:tcPr>
            <w:tcW w:type="dxa" w:w="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w:t>
            </w:r>
          </w:p>
        </w:tc>
        <w:tc>
          <w:tcPr>
            <w:tcW w:type="dxa" w:w="33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真题</w:t>
            </w:r>
          </w:p>
        </w:tc>
        <w:tc>
          <w:tcPr>
            <w:tcW w:type="dxa" w:w="14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适配度</w:t>
            </w:r>
          </w:p>
        </w:tc>
        <w:tc>
          <w:tcPr>
            <w:tcW w:type="dxa" w:w="42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必须改的地方</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真题1</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家校协同育人</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真题2</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乘法列式之争（3×8还是8×3）</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中改：标题与设问改写，字数上限要压缩</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真题3</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唤起好奇心</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小改：标题主旨是动词短语</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真题4</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致广大而尽精微</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中改：舵帆桨分给两面，③段写二者关系</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真题5</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陶行知“教鞭下有瓦特”</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真题6</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迷宫示意图（静待花开）</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小改：三个视角正好对应舵帆桨</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真题7</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班级管理中的严与爱</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中改：舵帆桨分给严与爱，标题扣班集体</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真题8</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践行健康第一，建设健康学校（命题作文）</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小改：照抄标题，三段对应内涵、路径、意义</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真题9</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以阳光招生守护教育公平（命题作文）</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中改：做法主语拆成学校＋教师，三个“于”换对象</w:t>
            </w:r>
          </w:p>
        </w:tc>
      </w:tr>
      <w:tr>
        <w:trPr>
          <w:tblHeader w:val="false"/>
        </w:trPr>
        <w:tc>
          <w:tcPr>
            <w:tcW w:type="dxa" w:w="7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真题10</w:t>
            </w:r>
          </w:p>
        </w:tc>
        <w:tc>
          <w:tcPr>
            <w:tcW w:type="dxa" w:w="3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以美育人，向美而行（主题作文）</w:t>
            </w:r>
          </w:p>
        </w:tc>
        <w:tc>
          <w:tcPr>
            <w:tcW w:type="dxa" w:w="1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42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小改：标题避开重复的“育人”</w:t>
            </w:r>
          </w:p>
        </w:tc>
      </w:tr>
    </w:tbl>
    <w:p>
      <w:pPr>
        <w:pStyle w:val="Heading2"/>
        <w:keepNext/>
        <w:spacing w:after="120" w:before="200"/>
      </w:pPr>
      <w:r>
        <w:rPr>
          <w:rFonts w:ascii="Arial" w:eastAsia="黑体" w:hAnsi="Arial"/>
          <w:b/>
          <w:bCs/>
          <w:sz w:val="26"/>
          <w:szCs w:val="26"/>
        </w:rPr>
        <w:t xml:space="preserve">2. 十篇里反复出现的改法（背模板时一起记住）</w:t>
      </w:r>
    </w:p>
    <w:p>
      <w:pPr>
        <w:spacing w:after="60" w:before="0" w:line="360" w:lineRule="auto"/>
      </w:pPr>
      <w:r>
        <w:rPr>
          <w:rFonts w:ascii="Times New Roman" w:eastAsia="宋体" w:hAnsi="Times New Roman"/>
          <w:b/>
          <w:bCs/>
          <w:sz w:val="22"/>
          <w:szCs w:val="22"/>
        </w:rPr>
        <w:t xml:space="preserve">【标题】</w:t>
      </w:r>
      <w:r>
        <w:rPr>
          <w:rFonts w:ascii="Times New Roman" w:eastAsia="宋体" w:hAnsi="Times New Roman"/>
          <w:sz w:val="22"/>
          <w:szCs w:val="22"/>
        </w:rPr>
        <w:t xml:space="preserve">主旨是名词→“秉持【主旨】”（真题1、5）；主旨是动词短语→主旨直接开头（真题2、3、6）；主旨含“育人”→后半句换掉，避免重复（真题10）；题目问的落脚点要进标题（真题7“共建良好班集体”）；命题作文必须照抄标题（真题8、9）。</w:t>
      </w:r>
    </w:p>
    <w:p>
      <w:pPr>
        <w:spacing w:after="60" w:before="0" w:line="360" w:lineRule="auto"/>
      </w:pPr>
      <w:r>
        <w:rPr>
          <w:rFonts w:ascii="Times New Roman" w:eastAsia="宋体" w:hAnsi="Times New Roman"/>
          <w:b/>
          <w:bCs/>
          <w:sz w:val="22"/>
          <w:szCs w:val="22"/>
        </w:rPr>
        <w:t xml:space="preserve">【开头】</w:t>
      </w:r>
      <w:r>
        <w:rPr>
          <w:rFonts w:ascii="Times New Roman" w:eastAsia="宋体" w:hAnsi="Times New Roman"/>
          <w:sz w:val="22"/>
          <w:szCs w:val="22"/>
        </w:rPr>
        <w:t xml:space="preserve">材料题把“于三尺讲台守初心，于育人沃土担使命”换成一句约18字的材料概括（十篇都这样做）；设问可以不问“何为【主旨】”，改问材料里的关键概念，更有针对性（真题2“何为真正的严谨”、真题6“何为真正的成长”）；政策型主旨删掉“是新时代教师立身育人的坚实根基”（真题8、9）。</w:t>
      </w:r>
    </w:p>
    <w:p>
      <w:pPr>
        <w:spacing w:after="60" w:before="0" w:line="360" w:lineRule="auto"/>
      </w:pPr>
      <w:r>
        <w:rPr>
          <w:rFonts w:ascii="Times New Roman" w:eastAsia="宋体" w:hAnsi="Times New Roman"/>
          <w:b/>
          <w:bCs/>
          <w:sz w:val="22"/>
          <w:szCs w:val="22"/>
        </w:rPr>
        <w:t xml:space="preserve">【分论点】</w:t>
      </w:r>
      <w:r>
        <w:rPr>
          <w:rFonts w:ascii="Times New Roman" w:eastAsia="宋体" w:hAnsi="Times New Roman"/>
          <w:sz w:val="22"/>
          <w:szCs w:val="22"/>
        </w:rPr>
        <w:t xml:space="preserve">辩证题：舵＝A、帆＝B、桨＝A与B相济（真题4、7）；题目指定了几个视角或几项内容，就让舵帆桨一一对应（真题6三个视角，真题8内涵、路径、意义）；主旨是手段时，换成目的放进舵帆桨（真题9：阳光招生→教育公平）。</w:t>
      </w:r>
    </w:p>
    <w:p>
      <w:pPr>
        <w:spacing w:after="60" w:before="0" w:line="360" w:lineRule="auto"/>
      </w:pPr>
      <w:r>
        <w:rPr>
          <w:rFonts w:ascii="Times New Roman" w:eastAsia="宋体" w:hAnsi="Times New Roman"/>
          <w:b/>
          <w:bCs/>
          <w:sz w:val="22"/>
          <w:szCs w:val="22"/>
        </w:rPr>
        <w:t xml:space="preserve">【本论①】</w:t>
      </w:r>
      <w:r>
        <w:rPr>
          <w:rFonts w:ascii="Times New Roman" w:eastAsia="宋体" w:hAnsi="Times New Roman"/>
          <w:sz w:val="22"/>
          <w:szCs w:val="22"/>
        </w:rPr>
        <w:t xml:space="preserve">【乱象】一律用材料原话；“只会沦为机械的知识灌输”要看主题换说法（家校→相互猜疑的内耗，因材施教→整齐划一的流水线，美育→机械的技能训练），只有真题2、3原样贴合。</w:t>
      </w:r>
    </w:p>
    <w:p>
      <w:pPr>
        <w:spacing w:after="60" w:before="0" w:line="360" w:lineRule="auto"/>
      </w:pPr>
      <w:r>
        <w:rPr>
          <w:rFonts w:ascii="Times New Roman" w:eastAsia="宋体" w:hAnsi="Times New Roman"/>
          <w:b/>
          <w:bCs/>
          <w:sz w:val="22"/>
          <w:szCs w:val="22"/>
        </w:rPr>
        <w:t xml:space="preserve">【本论②】</w:t>
      </w:r>
      <w:r>
        <w:rPr>
          <w:rFonts w:ascii="Times New Roman" w:eastAsia="宋体" w:hAnsi="Times New Roman"/>
          <w:sz w:val="22"/>
          <w:szCs w:val="22"/>
        </w:rPr>
        <w:t xml:space="preserve">三个做法尽量从材料里取（真题1、2、4、10）；宁波素材不对口时，取素材里离主旨最近的一点（真题2竺君斐、真题3李意娟），或者“正如”后面改用材料里的正面做法，把素材挪到最对口的段（真题6）；招生这类学校层面的事，做法主语要拆成“学校＋教师”（真题9）。</w:t>
      </w:r>
    </w:p>
    <w:p>
      <w:pPr>
        <w:spacing w:after="60" w:before="0" w:line="360" w:lineRule="auto"/>
      </w:pPr>
      <w:r>
        <w:rPr>
          <w:rFonts w:ascii="Times New Roman" w:eastAsia="宋体" w:hAnsi="Times New Roman"/>
          <w:b/>
          <w:bCs/>
          <w:sz w:val="22"/>
          <w:szCs w:val="22"/>
        </w:rPr>
        <w:t xml:space="preserve">【本论③】</w:t>
      </w:r>
      <w:r>
        <w:rPr>
          <w:rFonts w:ascii="Times New Roman" w:eastAsia="宋体" w:hAnsi="Times New Roman"/>
          <w:sz w:val="22"/>
          <w:szCs w:val="22"/>
        </w:rPr>
        <w:t xml:space="preserve">辩证题插入“只重……则……，只顾……则……”（真题4、7）；三个“于”可以换对象，保持排比即可（真题9“于家庭、于社会”）；题目给的名言、政策可以放在这一段，不占开头字数（真题1、8、10）。</w:t>
      </w:r>
    </w:p>
    <w:p>
      <w:pPr>
        <w:spacing w:after="60" w:before="0" w:line="360" w:lineRule="auto"/>
      </w:pPr>
      <w:r>
        <w:rPr>
          <w:rFonts w:ascii="Times New Roman" w:eastAsia="宋体" w:hAnsi="Times New Roman"/>
          <w:b/>
          <w:bCs/>
          <w:sz w:val="22"/>
          <w:szCs w:val="22"/>
        </w:rPr>
        <w:t xml:space="preserve">【结尾】</w:t>
      </w:r>
      <w:r>
        <w:rPr>
          <w:rFonts w:ascii="Times New Roman" w:eastAsia="宋体" w:hAnsi="Times New Roman"/>
          <w:sz w:val="22"/>
          <w:szCs w:val="22"/>
        </w:rPr>
        <w:t xml:space="preserve">“始终坚守【主旨】”读着别扭时换成动宾短语（真题3“守护学生的好奇之火”）；“在平凡的三尺讲台之上”可以换成扣题句（真题2、7、9、10）。</w:t>
      </w:r>
    </w:p>
    <w:p>
      <w:pPr>
        <w:spacing w:after="60" w:before="0" w:line="360" w:lineRule="auto"/>
      </w:pPr>
      <w:r>
        <w:rPr>
          <w:rFonts w:ascii="Times New Roman" w:eastAsia="宋体" w:hAnsi="Times New Roman"/>
          <w:b/>
          <w:bCs/>
          <w:sz w:val="22"/>
          <w:szCs w:val="22"/>
        </w:rPr>
        <w:t xml:space="preserve">【字数】</w:t>
      </w:r>
      <w:r>
        <w:rPr>
          <w:rFonts w:ascii="Times New Roman" w:eastAsia="宋体" w:hAnsi="Times New Roman"/>
          <w:sz w:val="22"/>
          <w:szCs w:val="22"/>
        </w:rPr>
        <w:t xml:space="preserve">原题“不超过800字”时，先删修饰性的模板句：开头“教育之路漫漫，育人之心灼灼”、③段末尾“助力教育行稳致远”、结尾“在平凡的三尺讲台之上”（真题2）。论证部分不动。</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lineRule="auto"/>
      <w:jc w:val="right"/>
    </w:pPr>
    <w:r>
      <w:rPr>
        <w:rFonts w:ascii="Times New Roman" w:eastAsia="宋体" w:hAnsi="Times New Roman"/>
        <w:color w:val="666666"/>
        <w:sz w:val="16"/>
        <w:szCs w:val="16"/>
      </w:rPr>
      <w:t xml:space="preserve">宁波教师招聘 · 十道真题范文集（按个人背诵模板）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eastAsia="黑体" w:hAnsi="Arial"/>
      <w:b/>
      <w:bCs/>
      <w:sz w:val="30"/>
      <w:szCs w:val="30"/>
    </w:rPr>
  </w:style>
  <w:style w:type="paragraph" w:styleId="Heading2">
    <w:name w:val="Heading 2"/>
    <w:basedOn w:val="Normal"/>
    <w:next w:val="Normal"/>
    <w:qFormat/>
    <w:pPr>
      <w:outlineLvl w:val="1"/>
    </w:pPr>
    <w:rPr>
      <w:rFonts w:ascii="Arial" w:eastAsia="黑体" w:hAnsi="Arial"/>
      <w:b/>
      <w:bCs/>
      <w:sz w:val="26"/>
      <w:szCs w:val="26"/>
    </w:rPr>
  </w:style>
  <w:style w:type="paragraph" w:styleId="Heading3">
    <w:name w:val="Heading 3"/>
    <w:basedOn w:val="Normal"/>
    <w:next w:val="Normal"/>
    <w:qFormat/>
    <w:pPr>
      <w:outlineLvl w:val="2"/>
    </w:pPr>
    <w:rPr>
      <w:rFonts w:ascii="Arial" w:eastAsia="黑体"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宁波教招·十道真题范文集（按个人模板）</dc:title>
  <dc:creator>教育写作</dc:creator>
  <cp:lastModifiedBy>Un-named</cp:lastModifiedBy>
  <cp:revision>1</cp:revision>
  <dcterms:created xsi:type="dcterms:W3CDTF">2026-10-03T12:33:34.574Z</dcterms:created>
  <dcterms:modified xsi:type="dcterms:W3CDTF">2026-10-03T12:33:34.575Z</dcterms:modified>
</cp:coreProperties>
</file>

<file path=docProps/custom.xml><?xml version="1.0" encoding="utf-8"?>
<Properties xmlns="http://schemas.openxmlformats.org/officeDocument/2006/custom-properties" xmlns:vt="http://schemas.openxmlformats.org/officeDocument/2006/docPropsVTypes"/>
</file>