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73530" w14:textId="1F158352" w:rsidR="00E54A0B" w:rsidRDefault="002D7371" w:rsidP="00D530D0">
      <w:pPr>
        <w:snapToGrid w:val="0"/>
        <w:spacing w:line="600" w:lineRule="exact"/>
        <w:ind w:right="261"/>
        <w:jc w:val="right"/>
        <w:rPr>
          <w:rFonts w:eastAsia="黑体"/>
          <w:szCs w:val="30"/>
        </w:rPr>
      </w:pPr>
      <w:r>
        <w:rPr>
          <w:rFonts w:eastAsia="黑体" w:hint="eastAsia"/>
          <w:noProof/>
          <w:color w:val="FF0000"/>
          <w:szCs w:val="30"/>
        </w:rPr>
        <mc:AlternateContent>
          <mc:Choice Requires="wps">
            <w:drawing>
              <wp:anchor distT="0" distB="0" distL="114300" distR="114300" simplePos="0" relativeHeight="251660800" behindDoc="0" locked="0" layoutInCell="1" allowOverlap="1" wp14:anchorId="30C725C0" wp14:editId="195CFAFD">
                <wp:simplePos x="0" y="0"/>
                <wp:positionH relativeFrom="column">
                  <wp:posOffset>114300</wp:posOffset>
                </wp:positionH>
                <wp:positionV relativeFrom="paragraph">
                  <wp:posOffset>-198120</wp:posOffset>
                </wp:positionV>
                <wp:extent cx="4206240" cy="379730"/>
                <wp:effectExtent l="2540" t="0" r="1270" b="0"/>
                <wp:wrapNone/>
                <wp:docPr id="10"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06240" cy="379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CF54DC" w14:textId="77777777" w:rsidR="00CB75E9" w:rsidRPr="00ED7F58" w:rsidRDefault="00CB75E9" w:rsidP="00D530D0">
                            <w:pPr>
                              <w:rPr>
                                <w:rFonts w:ascii="宋体" w:eastAsia="宋体" w:hAnsi="宋体"/>
                                <w:b/>
                                <w:color w:val="FF0000"/>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725C0" id="Rectangle 184" o:spid="_x0000_s1026" style="position:absolute;left:0;text-align:left;margin-left:9pt;margin-top:-15.6pt;width:331.2pt;height:29.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" stroked="f">
                <v:textbox>
                  <w:txbxContent>
                    <w:p w14:paraId="58CF54DC" w14:textId="77777777" w:rsidR="00CB75E9" w:rsidRPr="00ED7F58" w:rsidRDefault="00CB75E9" w:rsidP="00D530D0">
                      <w:pPr>
                        <w:rPr>
                          <w:rFonts w:ascii="宋体" w:eastAsia="宋体" w:hAnsi="宋体"/>
                          <w:b/>
                          <w:color w:val="FF0000"/>
                          <w:sz w:val="28"/>
                          <w:szCs w:val="28"/>
                        </w:rPr>
                      </w:pPr>
                    </w:p>
                  </w:txbxContent>
                </v:textbox>
              </v:rect>
            </w:pict>
          </mc:Fallback>
        </mc:AlternateContent>
      </w:r>
    </w:p>
    <w:p w14:paraId="2DF05B90" w14:textId="5D6B7EFD" w:rsidR="008A0A56" w:rsidRDefault="002D7371" w:rsidP="00D530D0">
      <w:pPr>
        <w:snapToGrid w:val="0"/>
        <w:spacing w:line="600" w:lineRule="exact"/>
        <w:ind w:right="-50"/>
        <w:jc w:val="center"/>
      </w:pPr>
      <w:r>
        <w:rPr>
          <w:rFonts w:ascii="宋体" w:eastAsia="宋体" w:hAnsi="宋体" w:hint="eastAsia"/>
          <w:noProof/>
        </w:rPr>
        <mc:AlternateContent>
          <mc:Choice Requires="wps">
            <w:drawing>
              <wp:anchor distT="0" distB="0" distL="114300" distR="114300" simplePos="0" relativeHeight="251654656" behindDoc="0" locked="0" layoutInCell="1" allowOverlap="1" wp14:anchorId="63001169" wp14:editId="4215E7D4">
                <wp:simplePos x="0" y="0"/>
                <wp:positionH relativeFrom="column">
                  <wp:posOffset>2286000</wp:posOffset>
                </wp:positionH>
                <wp:positionV relativeFrom="paragraph">
                  <wp:posOffset>198755</wp:posOffset>
                </wp:positionV>
                <wp:extent cx="342900" cy="693420"/>
                <wp:effectExtent l="2540" t="2540" r="0" b="0"/>
                <wp:wrapNone/>
                <wp:docPr id="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B83C70" w14:textId="77777777" w:rsidR="00CB75E9" w:rsidRPr="008A0A56" w:rsidRDefault="00CB75E9" w:rsidP="008A0A56">
                            <w:pPr>
                              <w:rPr>
                                <w:rFonts w:ascii="宋体" w:eastAsia="宋体" w:hAnsi="宋体"/>
                                <w:b/>
                                <w:color w:val="FF0000"/>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001169" id="Rectangle 6" o:spid="_x0000_s1027" style="position:absolute;left:0;text-align:left;margin-left:180pt;margin-top:15.65pt;width:27pt;height:54.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" stroked="f">
                <v:textbox>
                  <w:txbxContent>
                    <w:p w14:paraId="43B83C70" w14:textId="77777777" w:rsidR="00CB75E9" w:rsidRPr="008A0A56" w:rsidRDefault="00CB75E9" w:rsidP="008A0A56">
                      <w:pPr>
                        <w:rPr>
                          <w:rFonts w:ascii="宋体" w:eastAsia="宋体" w:hAnsi="宋体"/>
                          <w:b/>
                          <w:color w:val="FF0000"/>
                          <w:sz w:val="21"/>
                          <w:szCs w:val="21"/>
                        </w:rPr>
                      </w:pPr>
                    </w:p>
                  </w:txbxContent>
                </v:textbox>
              </v:rect>
            </w:pict>
          </mc:Fallback>
        </mc:AlternateContent>
      </w:r>
      <w:r>
        <w:rPr>
          <w:rFonts w:ascii="宋体" w:eastAsia="宋体" w:hAnsi="宋体" w:hint="eastAsia"/>
          <w:noProof/>
        </w:rPr>
        <mc:AlternateContent>
          <mc:Choice Requires="wps">
            <w:drawing>
              <wp:anchor distT="0" distB="0" distL="114300" distR="114300" simplePos="0" relativeHeight="251653632" behindDoc="0" locked="0" layoutInCell="1" allowOverlap="1" wp14:anchorId="14A8E11C" wp14:editId="3503FB5E">
                <wp:simplePos x="0" y="0"/>
                <wp:positionH relativeFrom="column">
                  <wp:posOffset>2743200</wp:posOffset>
                </wp:positionH>
                <wp:positionV relativeFrom="paragraph">
                  <wp:posOffset>99695</wp:posOffset>
                </wp:positionV>
                <wp:extent cx="0" cy="792480"/>
                <wp:effectExtent l="59690" t="17780" r="54610" b="1841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792480"/>
                        </a:xfrm>
                        <a:prstGeom prst="line">
                          <a:avLst/>
                        </a:prstGeom>
                        <a:noFill/>
                        <a:ln w="9525">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AA8CB" id="Line 5" o:spid="_x0000_s1026" style="position:absolute;left:0;text-align:lef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7.85pt" to="3in,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" strokecolor="red">
                <v:stroke startarrow="block" endarrow="block"/>
              </v:line>
            </w:pict>
          </mc:Fallback>
        </mc:AlternateContent>
      </w:r>
    </w:p>
    <w:p w14:paraId="78F57714" w14:textId="77777777" w:rsidR="00E54A0B" w:rsidRDefault="00E54A0B" w:rsidP="00D530D0">
      <w:pPr>
        <w:snapToGrid w:val="0"/>
        <w:spacing w:line="600" w:lineRule="exact"/>
        <w:ind w:right="-50"/>
        <w:jc w:val="center"/>
        <w:rPr>
          <w:sz w:val="30"/>
          <w:szCs w:val="30"/>
        </w:rPr>
      </w:pPr>
    </w:p>
    <w:p w14:paraId="7BE63D50" w14:textId="77777777" w:rsidR="008A0A56" w:rsidRDefault="008A0A56" w:rsidP="00D530D0">
      <w:pPr>
        <w:snapToGrid w:val="0"/>
        <w:spacing w:line="600" w:lineRule="exact"/>
        <w:ind w:right="-50"/>
        <w:jc w:val="center"/>
        <w:rPr>
          <w:sz w:val="30"/>
          <w:szCs w:val="30"/>
        </w:rPr>
      </w:pPr>
    </w:p>
    <w:p w14:paraId="4ACB1A6D" w14:textId="77777777" w:rsidR="003C2A09" w:rsidRDefault="00315D4E" w:rsidP="00D530D0">
      <w:pPr>
        <w:snapToGrid w:val="0"/>
        <w:spacing w:line="600" w:lineRule="exact"/>
        <w:ind w:right="-50"/>
        <w:jc w:val="center"/>
        <w:rPr>
          <w:rFonts w:ascii="黑体" w:eastAsia="黑体" w:hAnsi="宋体"/>
          <w:sz w:val="52"/>
          <w:szCs w:val="52"/>
        </w:rPr>
      </w:pPr>
      <w:bookmarkStart w:id="0" w:name="_Toc333134872"/>
      <w:r>
        <w:rPr>
          <w:rFonts w:ascii="黑体" w:eastAsia="黑体" w:hAnsi="宋体" w:hint="eastAsia"/>
          <w:sz w:val="52"/>
          <w:szCs w:val="52"/>
        </w:rPr>
        <w:t>信息系统工程</w:t>
      </w:r>
      <w:r w:rsidR="00F173E4">
        <w:rPr>
          <w:rFonts w:ascii="黑体" w:eastAsia="黑体" w:hAnsi="宋体" w:hint="eastAsia"/>
          <w:sz w:val="52"/>
          <w:szCs w:val="52"/>
        </w:rPr>
        <w:t>重点实验室开放基金</w:t>
      </w:r>
    </w:p>
    <w:p w14:paraId="6CC1A4E2" w14:textId="7134CDC9" w:rsidR="0012726B" w:rsidRDefault="002D7371" w:rsidP="00D530D0">
      <w:pPr>
        <w:snapToGrid w:val="0"/>
        <w:spacing w:line="600" w:lineRule="exact"/>
        <w:ind w:right="-50"/>
        <w:jc w:val="center"/>
        <w:rPr>
          <w:rFonts w:ascii="黑体" w:eastAsia="黑体" w:hAnsi="宋体"/>
          <w:sz w:val="52"/>
          <w:szCs w:val="52"/>
        </w:rPr>
      </w:pPr>
      <w:r>
        <w:rPr>
          <w:rFonts w:hint="eastAsia"/>
          <w:noProof/>
          <w:sz w:val="30"/>
          <w:szCs w:val="30"/>
        </w:rPr>
        <mc:AlternateContent>
          <mc:Choice Requires="wps">
            <w:drawing>
              <wp:anchor distT="0" distB="0" distL="114300" distR="114300" simplePos="0" relativeHeight="251652608" behindDoc="0" locked="0" layoutInCell="1" allowOverlap="1" wp14:anchorId="2DD09B3B" wp14:editId="1C2C7943">
                <wp:simplePos x="0" y="0"/>
                <wp:positionH relativeFrom="column">
                  <wp:posOffset>114300</wp:posOffset>
                </wp:positionH>
                <wp:positionV relativeFrom="paragraph">
                  <wp:posOffset>332105</wp:posOffset>
                </wp:positionV>
                <wp:extent cx="1714500" cy="297180"/>
                <wp:effectExtent l="12065" t="326390" r="6985" b="508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297180"/>
                        </a:xfrm>
                        <a:prstGeom prst="wedgeRoundRectCallout">
                          <a:avLst>
                            <a:gd name="adj1" fmla="val 41259"/>
                            <a:gd name="adj2" fmla="val -152565"/>
                            <a:gd name="adj3" fmla="val 16667"/>
                          </a:avLst>
                        </a:prstGeom>
                        <a:solidFill>
                          <a:srgbClr val="FFFFFF"/>
                        </a:solidFill>
                        <a:ln w="9525">
                          <a:solidFill>
                            <a:srgbClr val="FF0000"/>
                          </a:solidFill>
                          <a:miter lim="800000"/>
                          <a:headEnd/>
                          <a:tailEnd/>
                        </a:ln>
                      </wps:spPr>
                      <wps:txbx>
                        <w:txbxContent>
                          <w:p w14:paraId="4E3D4A37" w14:textId="77777777" w:rsidR="00CB75E9" w:rsidRPr="008A0A56" w:rsidRDefault="00CB75E9" w:rsidP="008A0A56">
                            <w:pPr>
                              <w:snapToGrid w:val="0"/>
                              <w:rPr>
                                <w:rFonts w:ascii="宋体" w:eastAsia="宋体" w:hAnsi="宋体"/>
                                <w:b/>
                                <w:color w:val="FF0000"/>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D09B3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4" o:spid="_x0000_s1028" type="#_x0000_t62" style="position:absolute;left:0;text-align:left;margin-left:9pt;margin-top:26.15pt;width:135pt;height:23.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" adj="19712,-22154" strokecolor="red">
                <v:textbox>
                  <w:txbxContent>
                    <w:p w14:paraId="4E3D4A37" w14:textId="77777777" w:rsidR="00CB75E9" w:rsidRPr="008A0A56" w:rsidRDefault="00CB75E9" w:rsidP="008A0A56">
                      <w:pPr>
                        <w:snapToGrid w:val="0"/>
                        <w:rPr>
                          <w:rFonts w:ascii="宋体" w:eastAsia="宋体" w:hAnsi="宋体"/>
                          <w:b/>
                          <w:color w:val="FF0000"/>
                          <w:sz w:val="21"/>
                          <w:szCs w:val="21"/>
                        </w:rPr>
                      </w:pPr>
                    </w:p>
                  </w:txbxContent>
                </v:textbox>
              </v:shape>
            </w:pict>
          </mc:Fallback>
        </mc:AlternateContent>
      </w:r>
      <w:bookmarkEnd w:id="0"/>
      <w:r w:rsidR="003C2A09">
        <w:rPr>
          <w:rFonts w:ascii="黑体" w:eastAsia="黑体" w:hAnsi="宋体" w:hint="eastAsia"/>
          <w:sz w:val="52"/>
          <w:szCs w:val="52"/>
        </w:rPr>
        <w:t>中期</w:t>
      </w:r>
      <w:r w:rsidR="00F173E4">
        <w:rPr>
          <w:rFonts w:ascii="黑体" w:eastAsia="黑体" w:hAnsi="宋体" w:hint="eastAsia"/>
          <w:sz w:val="52"/>
          <w:szCs w:val="52"/>
        </w:rPr>
        <w:t>总结</w:t>
      </w:r>
      <w:r w:rsidR="0012726B" w:rsidRPr="0012726B">
        <w:rPr>
          <w:rFonts w:ascii="黑体" w:eastAsia="黑体" w:hAnsi="宋体" w:hint="eastAsia"/>
          <w:sz w:val="52"/>
          <w:szCs w:val="52"/>
        </w:rPr>
        <w:t>报告</w:t>
      </w:r>
    </w:p>
    <w:p w14:paraId="5BDF5169" w14:textId="0DB4DED6" w:rsidR="00E54A0B" w:rsidRDefault="002D7371" w:rsidP="00D530D0">
      <w:pPr>
        <w:snapToGrid w:val="0"/>
        <w:spacing w:line="600" w:lineRule="exact"/>
        <w:ind w:right="-50"/>
        <w:jc w:val="center"/>
        <w:rPr>
          <w:rFonts w:ascii="黑体" w:eastAsia="黑体" w:hAnsi="宋体"/>
          <w:sz w:val="52"/>
          <w:szCs w:val="52"/>
        </w:rPr>
      </w:pPr>
      <w:r>
        <w:rPr>
          <w:rFonts w:ascii="宋体" w:eastAsia="宋体" w:hAnsi="宋体" w:hint="eastAsia"/>
          <w:noProof/>
        </w:rPr>
        <mc:AlternateContent>
          <mc:Choice Requires="wps">
            <w:drawing>
              <wp:anchor distT="0" distB="0" distL="114300" distR="114300" simplePos="0" relativeHeight="251661824" behindDoc="0" locked="0" layoutInCell="1" allowOverlap="1" wp14:anchorId="36DFF8C8" wp14:editId="2FBD56BA">
                <wp:simplePos x="0" y="0"/>
                <wp:positionH relativeFrom="column">
                  <wp:posOffset>2819400</wp:posOffset>
                </wp:positionH>
                <wp:positionV relativeFrom="paragraph">
                  <wp:posOffset>190500</wp:posOffset>
                </wp:positionV>
                <wp:extent cx="0" cy="856615"/>
                <wp:effectExtent l="59690" t="22860" r="54610" b="15875"/>
                <wp:wrapNone/>
                <wp:docPr id="6"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56615"/>
                        </a:xfrm>
                        <a:prstGeom prst="line">
                          <a:avLst/>
                        </a:prstGeom>
                        <a:noFill/>
                        <a:ln w="9525">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B9DA8" id="Line 187" o:spid="_x0000_s1026" style="position:absolute;left:0;text-align:lef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15pt" to="222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" strokecolor="red">
                <v:stroke startarrow="block" endarrow="block"/>
              </v:line>
            </w:pict>
          </mc:Fallback>
        </mc:AlternateContent>
      </w:r>
    </w:p>
    <w:p w14:paraId="214304C9" w14:textId="7663D4C4" w:rsidR="00D530D0" w:rsidRDefault="002D7371" w:rsidP="00D530D0">
      <w:pPr>
        <w:snapToGrid w:val="0"/>
        <w:spacing w:line="600" w:lineRule="exact"/>
        <w:ind w:right="-50"/>
        <w:jc w:val="center"/>
        <w:rPr>
          <w:rFonts w:ascii="宋体" w:eastAsia="宋体" w:hAnsi="宋体"/>
        </w:rPr>
      </w:pPr>
      <w:r>
        <w:rPr>
          <w:rFonts w:ascii="宋体" w:eastAsia="宋体" w:hAnsi="宋体" w:hint="eastAsia"/>
          <w:noProof/>
        </w:rPr>
        <mc:AlternateContent>
          <mc:Choice Requires="wps">
            <w:drawing>
              <wp:anchor distT="0" distB="0" distL="114300" distR="114300" simplePos="0" relativeHeight="251655680" behindDoc="0" locked="0" layoutInCell="1" allowOverlap="1" wp14:anchorId="4957DC09" wp14:editId="0D75AC68">
                <wp:simplePos x="0" y="0"/>
                <wp:positionH relativeFrom="column">
                  <wp:posOffset>2171700</wp:posOffset>
                </wp:positionH>
                <wp:positionV relativeFrom="paragraph">
                  <wp:posOffset>7620</wp:posOffset>
                </wp:positionV>
                <wp:extent cx="685800" cy="297180"/>
                <wp:effectExtent l="2540" t="1905"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2B079" w14:textId="77777777" w:rsidR="00CB75E9" w:rsidRPr="006A0A37" w:rsidRDefault="00CB75E9" w:rsidP="00BF7B53">
                            <w:pPr>
                              <w:rPr>
                                <w:rFonts w:ascii="宋体" w:eastAsia="宋体" w:hAnsi="宋体"/>
                                <w:b/>
                                <w:color w:val="FF0000"/>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7DC09" id="Rectangle 8" o:spid="_x0000_s1029" style="position:absolute;left:0;text-align:left;margin-left:171pt;margin-top:.6pt;width:54pt;height:2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" stroked="f">
                <v:textbox>
                  <w:txbxContent>
                    <w:p w14:paraId="7842B079" w14:textId="77777777" w:rsidR="00CB75E9" w:rsidRPr="006A0A37" w:rsidRDefault="00CB75E9" w:rsidP="00BF7B53">
                      <w:pPr>
                        <w:rPr>
                          <w:rFonts w:ascii="宋体" w:eastAsia="宋体" w:hAnsi="宋体"/>
                          <w:b/>
                          <w:color w:val="FF0000"/>
                          <w:sz w:val="21"/>
                          <w:szCs w:val="21"/>
                        </w:rPr>
                      </w:pPr>
                    </w:p>
                  </w:txbxContent>
                </v:textbox>
              </v:rect>
            </w:pict>
          </mc:Fallback>
        </mc:AlternateContent>
      </w:r>
    </w:p>
    <w:p w14:paraId="231B4C1E" w14:textId="77777777" w:rsidR="00E54A0B" w:rsidRPr="00267C82" w:rsidRDefault="00E54A0B" w:rsidP="00380612">
      <w:pPr>
        <w:snapToGrid w:val="0"/>
        <w:spacing w:line="600" w:lineRule="exact"/>
        <w:ind w:right="-50"/>
        <w:jc w:val="center"/>
        <w:rPr>
          <w:rFonts w:ascii="黑体" w:eastAsia="黑体" w:hAnsi="宋体"/>
          <w:bCs/>
        </w:rPr>
      </w:pPr>
    </w:p>
    <w:p w14:paraId="6943DE1B" w14:textId="77777777" w:rsidR="00AB5732" w:rsidRDefault="00537DFA" w:rsidP="00D530D0">
      <w:pPr>
        <w:snapToGrid w:val="0"/>
        <w:spacing w:line="600" w:lineRule="exact"/>
        <w:ind w:right="1260" w:firstLineChars="400" w:firstLine="1280"/>
        <w:rPr>
          <w:rFonts w:ascii="仿宋_GB2312"/>
          <w:u w:val="single"/>
        </w:rPr>
      </w:pPr>
      <w:r w:rsidRPr="00267C82">
        <w:rPr>
          <w:rFonts w:ascii="黑体" w:eastAsia="黑体" w:hAnsi="宋体" w:hint="eastAsia"/>
          <w:bCs/>
        </w:rPr>
        <w:t>项目</w:t>
      </w:r>
      <w:r w:rsidR="003C2A09">
        <w:rPr>
          <w:rFonts w:ascii="黑体" w:eastAsia="黑体" w:hAnsi="宋体" w:hint="eastAsia"/>
          <w:bCs/>
        </w:rPr>
        <w:t>编号</w:t>
      </w:r>
      <w:r w:rsidRPr="00267C82">
        <w:rPr>
          <w:rFonts w:ascii="黑体" w:eastAsia="黑体" w:hAnsi="宋体" w:hint="eastAsia"/>
          <w:bCs/>
        </w:rPr>
        <w:t>：</w:t>
      </w:r>
      <w:r w:rsidR="003C7856">
        <w:rPr>
          <w:rFonts w:ascii="仿宋_GB2312" w:hint="eastAsia"/>
          <w:u w:val="single"/>
        </w:rPr>
        <w:t>×××××××</w:t>
      </w:r>
      <w:r w:rsidR="00170C5C">
        <w:rPr>
          <w:rFonts w:ascii="仿宋_GB2312" w:hint="eastAsia"/>
          <w:u w:val="single"/>
        </w:rPr>
        <w:t xml:space="preserve">×××× </w:t>
      </w:r>
    </w:p>
    <w:p w14:paraId="6BACAF63" w14:textId="77777777" w:rsidR="00E54A0B" w:rsidRPr="00267C82" w:rsidRDefault="00AB5732" w:rsidP="00D530D0">
      <w:pPr>
        <w:snapToGrid w:val="0"/>
        <w:spacing w:line="600" w:lineRule="exact"/>
        <w:ind w:right="1260" w:firstLineChars="400" w:firstLine="1280"/>
        <w:rPr>
          <w:rFonts w:ascii="黑体" w:eastAsia="黑体" w:hAnsi="宋体"/>
          <w:bCs/>
        </w:rPr>
      </w:pPr>
      <w:r w:rsidRPr="00267C82">
        <w:rPr>
          <w:rFonts w:ascii="黑体" w:eastAsia="黑体" w:hAnsi="宋体" w:hint="eastAsia"/>
          <w:bCs/>
        </w:rPr>
        <w:t>项目</w:t>
      </w:r>
      <w:r w:rsidR="003C2A09">
        <w:rPr>
          <w:rFonts w:ascii="黑体" w:eastAsia="黑体" w:hAnsi="宋体" w:hint="eastAsia"/>
          <w:bCs/>
        </w:rPr>
        <w:t>名称</w:t>
      </w:r>
      <w:r w:rsidRPr="00267C82">
        <w:rPr>
          <w:rFonts w:ascii="黑体" w:eastAsia="黑体" w:hAnsi="宋体" w:hint="eastAsia"/>
          <w:bCs/>
        </w:rPr>
        <w:t>：</w:t>
      </w:r>
      <w:r>
        <w:rPr>
          <w:rFonts w:ascii="仿宋_GB2312" w:hint="eastAsia"/>
          <w:u w:val="single"/>
        </w:rPr>
        <w:t>×××××××</w:t>
      </w:r>
      <w:r w:rsidR="003C7856" w:rsidRPr="00C27139">
        <w:rPr>
          <w:rFonts w:ascii="仿宋_GB2312" w:hint="eastAsia"/>
          <w:u w:val="single"/>
        </w:rPr>
        <w:t xml:space="preserve">         </w:t>
      </w:r>
    </w:p>
    <w:p w14:paraId="5AD15349" w14:textId="77777777" w:rsidR="0012726B" w:rsidRDefault="0012726B" w:rsidP="00D530D0">
      <w:pPr>
        <w:snapToGrid w:val="0"/>
        <w:spacing w:line="600" w:lineRule="exact"/>
        <w:ind w:right="1260" w:firstLineChars="400" w:firstLine="1280"/>
        <w:rPr>
          <w:rFonts w:ascii="仿宋_GB2312"/>
          <w:u w:val="single"/>
        </w:rPr>
      </w:pPr>
      <w:r>
        <w:rPr>
          <w:rFonts w:ascii="黑体" w:eastAsia="黑体" w:hAnsi="宋体" w:hint="eastAsia"/>
          <w:bCs/>
        </w:rPr>
        <w:t>承</w:t>
      </w:r>
      <w:proofErr w:type="gramStart"/>
      <w:r>
        <w:rPr>
          <w:rFonts w:ascii="黑体" w:eastAsia="黑体" w:hAnsi="宋体" w:hint="eastAsia"/>
          <w:bCs/>
        </w:rPr>
        <w:t>研</w:t>
      </w:r>
      <w:proofErr w:type="gramEnd"/>
      <w:r w:rsidR="00537DFA">
        <w:rPr>
          <w:rFonts w:ascii="黑体" w:eastAsia="黑体" w:hAnsi="宋体" w:hint="eastAsia"/>
          <w:bCs/>
        </w:rPr>
        <w:t>单位</w:t>
      </w:r>
      <w:r w:rsidR="00E54A0B" w:rsidRPr="00267C82">
        <w:rPr>
          <w:rFonts w:ascii="黑体" w:eastAsia="黑体" w:hAnsi="宋体" w:hint="eastAsia"/>
          <w:bCs/>
        </w:rPr>
        <w:t>：</w:t>
      </w:r>
      <w:r w:rsidR="003C7856">
        <w:rPr>
          <w:rFonts w:ascii="仿宋_GB2312" w:hint="eastAsia"/>
          <w:u w:val="single"/>
        </w:rPr>
        <w:t>×××××××</w:t>
      </w:r>
      <w:r w:rsidR="00170C5C">
        <w:rPr>
          <w:rFonts w:ascii="仿宋_GB2312" w:hint="eastAsia"/>
          <w:u w:val="single"/>
        </w:rPr>
        <w:t>×××××</w:t>
      </w:r>
      <w:r w:rsidR="003C7856" w:rsidRPr="00C27139">
        <w:rPr>
          <w:rFonts w:ascii="仿宋_GB2312" w:hint="eastAsia"/>
          <w:u w:val="single"/>
        </w:rPr>
        <w:t xml:space="preserve"> </w:t>
      </w:r>
    </w:p>
    <w:p w14:paraId="2B750E22" w14:textId="77777777" w:rsidR="00E54A0B" w:rsidRPr="00267C82" w:rsidRDefault="003C2A09" w:rsidP="00D530D0">
      <w:pPr>
        <w:snapToGrid w:val="0"/>
        <w:spacing w:line="600" w:lineRule="exact"/>
        <w:ind w:right="1260" w:firstLineChars="400" w:firstLine="1280"/>
        <w:rPr>
          <w:rFonts w:ascii="黑体" w:eastAsia="黑体" w:hAnsi="宋体"/>
          <w:bCs/>
        </w:rPr>
      </w:pPr>
      <w:r>
        <w:rPr>
          <w:rFonts w:ascii="黑体" w:eastAsia="黑体" w:hAnsi="宋体" w:hint="eastAsia"/>
          <w:bCs/>
        </w:rPr>
        <w:t>课题负责人</w:t>
      </w:r>
      <w:r w:rsidR="0012726B" w:rsidRPr="00267C82">
        <w:rPr>
          <w:rFonts w:ascii="黑体" w:eastAsia="黑体" w:hAnsi="宋体" w:hint="eastAsia"/>
          <w:bCs/>
        </w:rPr>
        <w:t>：</w:t>
      </w:r>
      <w:r w:rsidR="0012726B">
        <w:rPr>
          <w:rFonts w:ascii="仿宋_GB2312" w:hint="eastAsia"/>
          <w:u w:val="single"/>
        </w:rPr>
        <w:t>×××××××</w:t>
      </w:r>
      <w:r w:rsidR="00C64930">
        <w:rPr>
          <w:rFonts w:ascii="仿宋_GB2312" w:hint="eastAsia"/>
          <w:u w:val="single"/>
        </w:rPr>
        <w:t xml:space="preserve">    </w:t>
      </w:r>
      <w:r w:rsidR="003C7856" w:rsidRPr="00C27139">
        <w:rPr>
          <w:rFonts w:ascii="仿宋_GB2312" w:hint="eastAsia"/>
          <w:u w:val="single"/>
        </w:rPr>
        <w:t xml:space="preserve">      </w:t>
      </w:r>
    </w:p>
    <w:p w14:paraId="44ABF66F" w14:textId="77777777" w:rsidR="00E54A0B" w:rsidRPr="00267C82" w:rsidRDefault="003C2A09" w:rsidP="00D530D0">
      <w:pPr>
        <w:snapToGrid w:val="0"/>
        <w:spacing w:line="600" w:lineRule="exact"/>
        <w:ind w:right="1260" w:firstLineChars="400" w:firstLine="1280"/>
        <w:rPr>
          <w:rFonts w:ascii="黑体" w:eastAsia="黑体" w:hAnsi="宋体"/>
          <w:bCs/>
        </w:rPr>
      </w:pPr>
      <w:r>
        <w:rPr>
          <w:rFonts w:ascii="黑体" w:eastAsia="黑体" w:hAnsi="宋体" w:hint="eastAsia"/>
          <w:bCs/>
        </w:rPr>
        <w:t>编写日期</w:t>
      </w:r>
      <w:r w:rsidR="00E54A0B" w:rsidRPr="00267C82">
        <w:rPr>
          <w:rFonts w:ascii="黑体" w:eastAsia="黑体" w:hAnsi="宋体" w:hint="eastAsia"/>
          <w:bCs/>
        </w:rPr>
        <w:t>：</w:t>
      </w:r>
      <w:r w:rsidR="00537DFA">
        <w:rPr>
          <w:rFonts w:ascii="仿宋_GB2312" w:hint="eastAsia"/>
          <w:u w:val="single"/>
        </w:rPr>
        <w:t>××××××××××</w:t>
      </w:r>
      <w:r w:rsidR="003C7856">
        <w:rPr>
          <w:rFonts w:ascii="仿宋_GB2312" w:hAnsi="宋体" w:hint="eastAsia"/>
          <w:bCs/>
          <w:u w:val="single"/>
        </w:rPr>
        <w:t xml:space="preserve">  </w:t>
      </w:r>
    </w:p>
    <w:p w14:paraId="1419D020" w14:textId="63EB6D9D" w:rsidR="0012726B" w:rsidRPr="0012726B" w:rsidRDefault="002D7371" w:rsidP="006D6A0A">
      <w:pPr>
        <w:adjustRightInd w:val="0"/>
        <w:snapToGrid w:val="0"/>
        <w:spacing w:line="600" w:lineRule="exact"/>
        <w:jc w:val="center"/>
        <w:rPr>
          <w:rFonts w:ascii="黑体" w:eastAsia="黑体"/>
        </w:rPr>
      </w:pPr>
      <w:r>
        <w:rPr>
          <w:rFonts w:hint="eastAsia"/>
          <w:noProof/>
        </w:rPr>
        <mc:AlternateContent>
          <mc:Choice Requires="wps">
            <w:drawing>
              <wp:anchor distT="0" distB="0" distL="114300" distR="114300" simplePos="0" relativeHeight="251657728" behindDoc="0" locked="0" layoutInCell="1" allowOverlap="1" wp14:anchorId="4AA114C5" wp14:editId="38DBD0F1">
                <wp:simplePos x="0" y="0"/>
                <wp:positionH relativeFrom="column">
                  <wp:posOffset>2743200</wp:posOffset>
                </wp:positionH>
                <wp:positionV relativeFrom="paragraph">
                  <wp:posOffset>274320</wp:posOffset>
                </wp:positionV>
                <wp:extent cx="0" cy="1882140"/>
                <wp:effectExtent l="59690" t="20955" r="54610" b="2095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82140"/>
                        </a:xfrm>
                        <a:prstGeom prst="line">
                          <a:avLst/>
                        </a:prstGeom>
                        <a:noFill/>
                        <a:ln w="9525">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CDAAE"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21.6pt" to="3in,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" strokecolor="red">
                <v:stroke startarrow="block" endarrow="block"/>
              </v:line>
            </w:pict>
          </mc:Fallback>
        </mc:AlternateContent>
      </w:r>
      <w:r>
        <w:rPr>
          <w:rFonts w:ascii="黑体" w:eastAsia="黑体" w:hAnsi="宋体" w:hint="eastAsia"/>
          <w:bCs/>
          <w:noProof/>
        </w:rPr>
        <mc:AlternateContent>
          <mc:Choice Requires="wps">
            <w:drawing>
              <wp:anchor distT="0" distB="0" distL="114300" distR="114300" simplePos="0" relativeHeight="251656704" behindDoc="0" locked="0" layoutInCell="1" allowOverlap="1" wp14:anchorId="20A698B1" wp14:editId="25BCE50A">
                <wp:simplePos x="0" y="0"/>
                <wp:positionH relativeFrom="column">
                  <wp:posOffset>-342900</wp:posOffset>
                </wp:positionH>
                <wp:positionV relativeFrom="paragraph">
                  <wp:posOffset>193675</wp:posOffset>
                </wp:positionV>
                <wp:extent cx="1257300" cy="495300"/>
                <wp:effectExtent l="12065" t="340360" r="45085" b="12065"/>
                <wp:wrapNone/>
                <wp:docPr id="3"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wedgeRoundRectCallout">
                          <a:avLst>
                            <a:gd name="adj1" fmla="val 51667"/>
                            <a:gd name="adj2" fmla="val -112819"/>
                            <a:gd name="adj3" fmla="val 16667"/>
                          </a:avLst>
                        </a:prstGeom>
                        <a:solidFill>
                          <a:srgbClr val="FFFFFF"/>
                        </a:solidFill>
                        <a:ln w="9525">
                          <a:solidFill>
                            <a:srgbClr val="FF0000"/>
                          </a:solidFill>
                          <a:miter lim="800000"/>
                          <a:headEnd/>
                          <a:tailEnd/>
                        </a:ln>
                      </wps:spPr>
                      <wps:txbx>
                        <w:txbxContent>
                          <w:p w14:paraId="0C7B437D" w14:textId="77777777" w:rsidR="00CB75E9" w:rsidRPr="00237064" w:rsidRDefault="00CB75E9" w:rsidP="00237064">
                            <w:pPr>
                              <w:snapToGrid w:val="0"/>
                              <w:rPr>
                                <w:rFonts w:ascii="宋体" w:eastAsia="宋体" w:hAnsi="宋体"/>
                                <w:b/>
                                <w:color w:val="FF0000"/>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698B1" id="AutoShape 9" o:spid="_x0000_s1030" type="#_x0000_t62" style="position:absolute;left:0;text-align:left;margin-left:-27pt;margin-top:15.25pt;width:99pt;height:3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" adj="21960,-13569" strokecolor="red">
                <v:textbox>
                  <w:txbxContent>
                    <w:p w14:paraId="0C7B437D" w14:textId="77777777" w:rsidR="00CB75E9" w:rsidRPr="00237064" w:rsidRDefault="00CB75E9" w:rsidP="00237064">
                      <w:pPr>
                        <w:snapToGrid w:val="0"/>
                        <w:rPr>
                          <w:rFonts w:ascii="宋体" w:eastAsia="宋体" w:hAnsi="宋体"/>
                          <w:b/>
                          <w:color w:val="FF0000"/>
                          <w:sz w:val="21"/>
                          <w:szCs w:val="21"/>
                        </w:rPr>
                      </w:pPr>
                    </w:p>
                  </w:txbxContent>
                </v:textbox>
              </v:shape>
            </w:pict>
          </mc:Fallback>
        </mc:AlternateContent>
      </w:r>
    </w:p>
    <w:p w14:paraId="3D522043" w14:textId="268FBD2A" w:rsidR="00237064" w:rsidRDefault="002D7371" w:rsidP="00D530D0">
      <w:pPr>
        <w:snapToGrid w:val="0"/>
        <w:spacing w:line="600" w:lineRule="exact"/>
        <w:ind w:right="-49"/>
        <w:jc w:val="center"/>
      </w:pPr>
      <w:r>
        <w:rPr>
          <w:rFonts w:hint="eastAsia"/>
          <w:noProof/>
        </w:rPr>
        <mc:AlternateContent>
          <mc:Choice Requires="wps">
            <w:drawing>
              <wp:anchor distT="0" distB="0" distL="114300" distR="114300" simplePos="0" relativeHeight="251658752" behindDoc="0" locked="0" layoutInCell="1" allowOverlap="1" wp14:anchorId="323C90F3" wp14:editId="568E278A">
                <wp:simplePos x="0" y="0"/>
                <wp:positionH relativeFrom="column">
                  <wp:posOffset>2324100</wp:posOffset>
                </wp:positionH>
                <wp:positionV relativeFrom="paragraph">
                  <wp:posOffset>160020</wp:posOffset>
                </wp:positionV>
                <wp:extent cx="342900" cy="693420"/>
                <wp:effectExtent l="2540" t="1905" r="0" b="0"/>
                <wp:wrapNone/>
                <wp:docPr id="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3D23D4" w14:textId="77777777" w:rsidR="00CB75E9" w:rsidRPr="00237064" w:rsidRDefault="00CB75E9" w:rsidP="00237064">
                            <w:pPr>
                              <w:rPr>
                                <w:rFonts w:ascii="宋体" w:eastAsia="宋体" w:hAnsi="宋体"/>
                                <w:b/>
                                <w:color w:val="FF0000"/>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C90F3" id="Rectangle 12" o:spid="_x0000_s1031" style="position:absolute;left:0;text-align:left;margin-left:183pt;margin-top:12.6pt;width:27pt;height:54.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" stroked="f">
                <v:textbox>
                  <w:txbxContent>
                    <w:p w14:paraId="6D3D23D4" w14:textId="77777777" w:rsidR="00CB75E9" w:rsidRPr="00237064" w:rsidRDefault="00CB75E9" w:rsidP="00237064">
                      <w:pPr>
                        <w:rPr>
                          <w:rFonts w:ascii="宋体" w:eastAsia="宋体" w:hAnsi="宋体"/>
                          <w:b/>
                          <w:color w:val="FF0000"/>
                          <w:sz w:val="21"/>
                          <w:szCs w:val="21"/>
                        </w:rPr>
                      </w:pPr>
                    </w:p>
                  </w:txbxContent>
                </v:textbox>
              </v:rect>
            </w:pict>
          </mc:Fallback>
        </mc:AlternateContent>
      </w:r>
    </w:p>
    <w:p w14:paraId="12AC6C81" w14:textId="77777777" w:rsidR="006D6A0A" w:rsidRDefault="006D6A0A" w:rsidP="00D530D0">
      <w:pPr>
        <w:snapToGrid w:val="0"/>
        <w:spacing w:line="600" w:lineRule="exact"/>
        <w:ind w:right="-49"/>
        <w:jc w:val="center"/>
      </w:pPr>
    </w:p>
    <w:p w14:paraId="7BCB533F" w14:textId="77777777" w:rsidR="00380612" w:rsidRDefault="00380612" w:rsidP="00D530D0">
      <w:pPr>
        <w:snapToGrid w:val="0"/>
        <w:spacing w:line="600" w:lineRule="exact"/>
        <w:ind w:right="-49"/>
        <w:jc w:val="center"/>
      </w:pPr>
    </w:p>
    <w:p w14:paraId="4245958B" w14:textId="77777777" w:rsidR="00380612" w:rsidRDefault="00380612" w:rsidP="00D530D0">
      <w:pPr>
        <w:snapToGrid w:val="0"/>
        <w:spacing w:line="600" w:lineRule="exact"/>
        <w:ind w:right="-49"/>
        <w:jc w:val="center"/>
      </w:pPr>
    </w:p>
    <w:p w14:paraId="0286C081" w14:textId="77777777" w:rsidR="003C7856" w:rsidRDefault="003C7856" w:rsidP="00D530D0">
      <w:pPr>
        <w:snapToGrid w:val="0"/>
        <w:spacing w:line="600" w:lineRule="exact"/>
        <w:ind w:right="-49"/>
        <w:jc w:val="center"/>
      </w:pPr>
    </w:p>
    <w:p w14:paraId="0693C186" w14:textId="1D561C8F" w:rsidR="00461FAE" w:rsidRDefault="002D7371" w:rsidP="00D530D0">
      <w:pPr>
        <w:snapToGrid w:val="0"/>
        <w:spacing w:line="600" w:lineRule="exact"/>
        <w:ind w:right="-49"/>
        <w:jc w:val="center"/>
        <w:rPr>
          <w:rFonts w:eastAsia="黑体"/>
          <w:sz w:val="36"/>
          <w:szCs w:val="30"/>
        </w:rPr>
        <w:sectPr w:rsidR="00461FAE" w:rsidSect="00436A4E">
          <w:footerReference w:type="even" r:id="rId8"/>
          <w:footerReference w:type="default" r:id="rId9"/>
          <w:pgSz w:w="11907" w:h="16840" w:code="9"/>
          <w:pgMar w:top="1701" w:right="1474" w:bottom="1701" w:left="1474" w:header="851" w:footer="1134" w:gutter="0"/>
          <w:pgNumType w:fmt="decimalFullWidth"/>
          <w:cols w:space="425"/>
          <w:docGrid w:linePitch="435"/>
        </w:sectPr>
      </w:pPr>
      <w:r>
        <w:rPr>
          <w:noProof/>
        </w:rPr>
        <mc:AlternateContent>
          <mc:Choice Requires="wps">
            <w:drawing>
              <wp:anchor distT="0" distB="0" distL="114300" distR="114300" simplePos="0" relativeHeight="251659776" behindDoc="0" locked="0" layoutInCell="1" allowOverlap="1" wp14:anchorId="58917B2A" wp14:editId="6C0F2D9F">
                <wp:simplePos x="0" y="0"/>
                <wp:positionH relativeFrom="column">
                  <wp:posOffset>114300</wp:posOffset>
                </wp:positionH>
                <wp:positionV relativeFrom="paragraph">
                  <wp:posOffset>800100</wp:posOffset>
                </wp:positionV>
                <wp:extent cx="297815" cy="351155"/>
                <wp:effectExtent l="2540" t="3810" r="4445" b="0"/>
                <wp:wrapSquare wrapText="bothSides"/>
                <wp:docPr id="1"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5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7FD856" w14:textId="77777777" w:rsidR="00CB75E9" w:rsidRPr="00563EE8" w:rsidRDefault="00CB75E9" w:rsidP="00817116">
                            <w:pPr>
                              <w:tabs>
                                <w:tab w:val="left" w:pos="8051"/>
                              </w:tabs>
                              <w:snapToGrid w:val="0"/>
                              <w:spacing w:line="360" w:lineRule="auto"/>
                              <w:ind w:right="-49"/>
                              <w:rPr>
                                <w:rFonts w:ascii="宋体" w:hAnsi="宋体"/>
                                <w:b/>
                                <w:color w:val="FF0000"/>
                                <w:sz w:val="21"/>
                                <w:szCs w:val="21"/>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8917B2A" id="_x0000_t202" coordsize="21600,21600" o:spt="202" path="m,l,21600r21600,l21600,xe">
                <v:stroke joinstyle="miter"/>
                <v:path gradientshapeok="t" o:connecttype="rect"/>
              </v:shapetype>
              <v:shape id="Text Box 140" o:spid="_x0000_s1032" type="#_x0000_t202" style="position:absolute;left:0;text-align:left;margin-left:9pt;margin-top:63pt;width:23.45pt;height:27.6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" stroked="f">
                <v:textbox style="mso-fit-shape-to-text:t">
                  <w:txbxContent>
                    <w:p w14:paraId="227FD856" w14:textId="77777777" w:rsidR="00CB75E9" w:rsidRPr="00563EE8" w:rsidRDefault="00CB75E9" w:rsidP="00817116">
                      <w:pPr>
                        <w:tabs>
                          <w:tab w:val="left" w:pos="8051"/>
                        </w:tabs>
                        <w:snapToGrid w:val="0"/>
                        <w:spacing w:line="360" w:lineRule="auto"/>
                        <w:ind w:right="-49"/>
                        <w:rPr>
                          <w:rFonts w:ascii="宋体" w:hAnsi="宋体"/>
                          <w:b/>
                          <w:color w:val="FF0000"/>
                          <w:sz w:val="21"/>
                          <w:szCs w:val="21"/>
                        </w:rPr>
                      </w:pPr>
                    </w:p>
                  </w:txbxContent>
                </v:textbox>
                <w10:wrap type="square"/>
              </v:shape>
            </w:pict>
          </mc:Fallback>
        </mc:AlternateContent>
      </w:r>
      <w:r w:rsidR="00315D4E">
        <w:rPr>
          <w:rFonts w:eastAsia="黑体" w:hint="eastAsia"/>
          <w:sz w:val="36"/>
          <w:szCs w:val="30"/>
        </w:rPr>
        <w:t>信息系统工程</w:t>
      </w:r>
      <w:r w:rsidR="00F173E4">
        <w:rPr>
          <w:rFonts w:eastAsia="黑体" w:hint="eastAsia"/>
          <w:sz w:val="36"/>
          <w:szCs w:val="30"/>
        </w:rPr>
        <w:t>重点实验室</w:t>
      </w:r>
    </w:p>
    <w:p w14:paraId="6D73EF0C" w14:textId="77777777" w:rsidR="00F173E4" w:rsidRDefault="00F173E4" w:rsidP="00F173E4">
      <w:pPr>
        <w:pStyle w:val="12"/>
        <w:ind w:firstLine="640"/>
        <w:jc w:val="center"/>
        <w:rPr>
          <w:noProof/>
        </w:rPr>
        <w:sectPr w:rsidR="00F173E4" w:rsidSect="00C72888">
          <w:footerReference w:type="default" r:id="rId10"/>
          <w:pgSz w:w="11907" w:h="16840" w:code="9"/>
          <w:pgMar w:top="1701" w:right="1474" w:bottom="1701" w:left="1474" w:header="851" w:footer="1148" w:gutter="0"/>
          <w:pgNumType w:fmt="decimalFullWidth" w:start="1"/>
          <w:cols w:space="425"/>
          <w:docGrid w:linePitch="435"/>
        </w:sectPr>
      </w:pPr>
      <w:bookmarkStart w:id="1" w:name="_Toc338063448"/>
      <w:r>
        <w:rPr>
          <w:rFonts w:hint="eastAsia"/>
          <w:noProof/>
        </w:rPr>
        <w:lastRenderedPageBreak/>
        <w:t>目</w:t>
      </w:r>
      <w:r w:rsidR="004D32FE">
        <w:rPr>
          <w:rFonts w:hint="eastAsia"/>
          <w:noProof/>
        </w:rPr>
        <w:t xml:space="preserve">  </w:t>
      </w:r>
      <w:r>
        <w:rPr>
          <w:rFonts w:hint="eastAsia"/>
          <w:noProof/>
        </w:rPr>
        <w:t>录</w:t>
      </w:r>
    </w:p>
    <w:p w14:paraId="13A68721" w14:textId="77777777" w:rsidR="00AB5732" w:rsidRPr="00901CEF" w:rsidRDefault="00AB5732" w:rsidP="00901CEF">
      <w:pPr>
        <w:pStyle w:val="12"/>
        <w:ind w:firstLine="640"/>
        <w:rPr>
          <w:noProof/>
        </w:rPr>
      </w:pPr>
      <w:r w:rsidRPr="00901CEF">
        <w:rPr>
          <w:rFonts w:hint="eastAsia"/>
          <w:noProof/>
        </w:rPr>
        <w:lastRenderedPageBreak/>
        <w:t>摘</w:t>
      </w:r>
      <w:r w:rsidRPr="00901CEF">
        <w:rPr>
          <w:rFonts w:hint="eastAsia"/>
          <w:noProof/>
        </w:rPr>
        <w:t xml:space="preserve">  </w:t>
      </w:r>
      <w:r w:rsidRPr="00901CEF">
        <w:rPr>
          <w:rFonts w:hint="eastAsia"/>
          <w:noProof/>
        </w:rPr>
        <w:t>要</w:t>
      </w:r>
      <w:bookmarkEnd w:id="1"/>
    </w:p>
    <w:p w14:paraId="769AB734" w14:textId="77777777" w:rsidR="00D652BF" w:rsidRDefault="00D652BF" w:rsidP="00D652BF">
      <w:pPr>
        <w:adjustRightInd w:val="0"/>
        <w:snapToGrid w:val="0"/>
        <w:spacing w:line="460" w:lineRule="exact"/>
        <w:ind w:firstLineChars="200" w:firstLine="560"/>
        <w:rPr>
          <w:sz w:val="28"/>
          <w:szCs w:val="28"/>
        </w:rPr>
      </w:pPr>
      <w:r>
        <w:rPr>
          <w:rFonts w:hint="eastAsia"/>
          <w:sz w:val="28"/>
          <w:szCs w:val="28"/>
        </w:rPr>
        <w:t>项目基本情况：本课题以</w:t>
      </w:r>
      <w:r>
        <w:rPr>
          <w:sz w:val="28"/>
          <w:szCs w:val="28"/>
        </w:rPr>
        <w:t>/</w:t>
      </w:r>
      <w:r>
        <w:rPr>
          <w:rFonts w:hint="eastAsia"/>
          <w:sz w:val="28"/>
          <w:szCs w:val="28"/>
        </w:rPr>
        <w:t>针对×××背景</w:t>
      </w:r>
      <w:r>
        <w:rPr>
          <w:sz w:val="28"/>
          <w:szCs w:val="28"/>
        </w:rPr>
        <w:t>/</w:t>
      </w:r>
      <w:r>
        <w:rPr>
          <w:rFonts w:hint="eastAsia"/>
          <w:sz w:val="28"/>
          <w:szCs w:val="28"/>
        </w:rPr>
        <w:t>需求，力求解决×××问题，安排了×××研究</w:t>
      </w:r>
      <w:r>
        <w:rPr>
          <w:sz w:val="28"/>
          <w:szCs w:val="28"/>
        </w:rPr>
        <w:t>/</w:t>
      </w:r>
      <w:r>
        <w:rPr>
          <w:rFonts w:hint="eastAsia"/>
          <w:sz w:val="28"/>
          <w:szCs w:val="28"/>
        </w:rPr>
        <w:t>关键技术攻关。</w:t>
      </w:r>
    </w:p>
    <w:p w14:paraId="28734B44" w14:textId="77777777" w:rsidR="00EC6EAE" w:rsidRDefault="00D652BF" w:rsidP="00EC6EAE">
      <w:pPr>
        <w:adjustRightInd w:val="0"/>
        <w:snapToGrid w:val="0"/>
        <w:spacing w:line="460" w:lineRule="exact"/>
        <w:ind w:firstLineChars="200" w:firstLine="560"/>
        <w:rPr>
          <w:sz w:val="28"/>
          <w:szCs w:val="28"/>
        </w:rPr>
      </w:pPr>
      <w:r>
        <w:rPr>
          <w:rFonts w:hint="eastAsia"/>
          <w:sz w:val="28"/>
          <w:szCs w:val="28"/>
        </w:rPr>
        <w:t>完成情况：重点开展了×××、×××技术研究；突破</w:t>
      </w:r>
      <w:r>
        <w:rPr>
          <w:sz w:val="28"/>
          <w:szCs w:val="28"/>
        </w:rPr>
        <w:t>/</w:t>
      </w:r>
      <w:r>
        <w:rPr>
          <w:rFonts w:hint="eastAsia"/>
          <w:sz w:val="28"/>
          <w:szCs w:val="28"/>
        </w:rPr>
        <w:t>完成×××、×××技术；形成了×××等技术规范</w:t>
      </w:r>
      <w:r>
        <w:rPr>
          <w:sz w:val="28"/>
          <w:szCs w:val="28"/>
        </w:rPr>
        <w:t>/</w:t>
      </w:r>
      <w:r>
        <w:rPr>
          <w:rFonts w:hint="eastAsia"/>
          <w:sz w:val="28"/>
          <w:szCs w:val="28"/>
        </w:rPr>
        <w:t>标准</w:t>
      </w:r>
      <w:r>
        <w:rPr>
          <w:sz w:val="28"/>
          <w:szCs w:val="28"/>
        </w:rPr>
        <w:t>/</w:t>
      </w:r>
      <w:r>
        <w:rPr>
          <w:rFonts w:hint="eastAsia"/>
          <w:sz w:val="28"/>
          <w:szCs w:val="28"/>
        </w:rPr>
        <w:t>指南；研制了×××、×××研制了×××等原型系统</w:t>
      </w:r>
      <w:r>
        <w:rPr>
          <w:sz w:val="28"/>
          <w:szCs w:val="28"/>
        </w:rPr>
        <w:t>/</w:t>
      </w:r>
      <w:r>
        <w:rPr>
          <w:rFonts w:hint="eastAsia"/>
          <w:sz w:val="28"/>
          <w:szCs w:val="28"/>
        </w:rPr>
        <w:t>原理样机</w:t>
      </w:r>
      <w:r>
        <w:rPr>
          <w:sz w:val="28"/>
          <w:szCs w:val="28"/>
        </w:rPr>
        <w:t>/</w:t>
      </w:r>
      <w:r>
        <w:rPr>
          <w:rFonts w:hint="eastAsia"/>
          <w:sz w:val="28"/>
          <w:szCs w:val="28"/>
        </w:rPr>
        <w:t>原理样件，达到了×××等指标；已在×××方面（初步）应用</w:t>
      </w:r>
      <w:r>
        <w:rPr>
          <w:sz w:val="28"/>
          <w:szCs w:val="28"/>
        </w:rPr>
        <w:t>/</w:t>
      </w:r>
      <w:r>
        <w:rPr>
          <w:rFonts w:hint="eastAsia"/>
          <w:sz w:val="28"/>
          <w:szCs w:val="28"/>
        </w:rPr>
        <w:t>试用</w:t>
      </w:r>
      <w:r>
        <w:rPr>
          <w:sz w:val="28"/>
          <w:szCs w:val="28"/>
        </w:rPr>
        <w:t>/</w:t>
      </w:r>
      <w:r>
        <w:rPr>
          <w:rFonts w:hint="eastAsia"/>
          <w:sz w:val="28"/>
          <w:szCs w:val="28"/>
        </w:rPr>
        <w:t>验证（部分），达到了×××等实</w:t>
      </w:r>
      <w:r w:rsidR="006C2F99">
        <w:rPr>
          <w:rFonts w:hint="eastAsia"/>
          <w:sz w:val="28"/>
          <w:szCs w:val="28"/>
        </w:rPr>
        <w:t>效，（初步）形成了×××等技术能力，其中×××指标由前期</w:t>
      </w:r>
      <w:r>
        <w:rPr>
          <w:rFonts w:hint="eastAsia"/>
          <w:sz w:val="28"/>
          <w:szCs w:val="28"/>
        </w:rPr>
        <w:t>的×××提高到×××，达到了×××水平。</w:t>
      </w:r>
    </w:p>
    <w:p w14:paraId="6A1B2F77" w14:textId="77777777" w:rsidR="00D652BF" w:rsidRDefault="00D652BF" w:rsidP="00D652BF">
      <w:pPr>
        <w:adjustRightInd w:val="0"/>
        <w:snapToGrid w:val="0"/>
        <w:spacing w:line="460" w:lineRule="exact"/>
        <w:ind w:firstLineChars="200" w:firstLine="560"/>
        <w:rPr>
          <w:sz w:val="28"/>
          <w:szCs w:val="28"/>
        </w:rPr>
      </w:pPr>
      <w:r>
        <w:rPr>
          <w:rFonts w:hint="eastAsia"/>
          <w:sz w:val="28"/>
          <w:szCs w:val="28"/>
        </w:rPr>
        <w:t>预期</w:t>
      </w:r>
      <w:r w:rsidR="006C2F99">
        <w:rPr>
          <w:rFonts w:hint="eastAsia"/>
          <w:sz w:val="28"/>
          <w:szCs w:val="28"/>
        </w:rPr>
        <w:t>项目研制完成时</w:t>
      </w:r>
      <w:r>
        <w:rPr>
          <w:rFonts w:hint="eastAsia"/>
          <w:sz w:val="28"/>
          <w:szCs w:val="28"/>
        </w:rPr>
        <w:t>，在×××方面有创新，具有×××特点，能够解决×××问题。</w:t>
      </w:r>
    </w:p>
    <w:p w14:paraId="2FF8D82D" w14:textId="77777777" w:rsidR="00D652BF" w:rsidRDefault="00D565CA" w:rsidP="00D652BF">
      <w:pPr>
        <w:adjustRightInd w:val="0"/>
        <w:snapToGrid w:val="0"/>
        <w:spacing w:line="460" w:lineRule="exact"/>
        <w:ind w:firstLineChars="200" w:firstLine="560"/>
        <w:rPr>
          <w:sz w:val="28"/>
          <w:szCs w:val="28"/>
        </w:rPr>
      </w:pPr>
      <w:r>
        <w:rPr>
          <w:rFonts w:hint="eastAsia"/>
          <w:sz w:val="28"/>
          <w:szCs w:val="28"/>
        </w:rPr>
        <w:t>问题说明：存在的主要问题及技术难点，</w:t>
      </w:r>
      <w:r w:rsidR="00D652BF">
        <w:rPr>
          <w:rFonts w:hint="eastAsia"/>
          <w:sz w:val="28"/>
          <w:szCs w:val="28"/>
        </w:rPr>
        <w:t>……。</w:t>
      </w:r>
    </w:p>
    <w:p w14:paraId="7889F80F" w14:textId="77777777" w:rsidR="00EC6EAE" w:rsidRPr="00EC6EAE" w:rsidRDefault="00EC6EAE" w:rsidP="00D652BF">
      <w:pPr>
        <w:adjustRightInd w:val="0"/>
        <w:snapToGrid w:val="0"/>
        <w:spacing w:line="460" w:lineRule="exact"/>
        <w:ind w:firstLineChars="200" w:firstLine="560"/>
        <w:rPr>
          <w:b/>
          <w:sz w:val="28"/>
          <w:szCs w:val="28"/>
        </w:rPr>
      </w:pPr>
      <w:r w:rsidRPr="00EC6EAE">
        <w:rPr>
          <w:rFonts w:hint="eastAsia"/>
          <w:b/>
          <w:sz w:val="28"/>
          <w:szCs w:val="28"/>
        </w:rPr>
        <w:t>（陆）</w:t>
      </w:r>
    </w:p>
    <w:p w14:paraId="5FFE3CC0" w14:textId="77777777" w:rsidR="00334911" w:rsidRPr="00AC3FE7" w:rsidRDefault="00D652BF" w:rsidP="00AC3FE7">
      <w:pPr>
        <w:adjustRightInd w:val="0"/>
        <w:snapToGrid w:val="0"/>
        <w:spacing w:line="460" w:lineRule="exact"/>
        <w:ind w:firstLineChars="200" w:firstLine="560"/>
        <w:rPr>
          <w:color w:val="FF0000"/>
          <w:sz w:val="28"/>
          <w:szCs w:val="28"/>
        </w:rPr>
      </w:pPr>
      <w:r>
        <w:rPr>
          <w:rFonts w:hint="eastAsia"/>
          <w:color w:val="FF0000"/>
          <w:sz w:val="28"/>
          <w:szCs w:val="28"/>
        </w:rPr>
        <w:t>（以上全部</w:t>
      </w:r>
      <w:r w:rsidR="006F5C54">
        <w:rPr>
          <w:rFonts w:hint="eastAsia"/>
          <w:color w:val="FF0000"/>
          <w:sz w:val="28"/>
          <w:szCs w:val="28"/>
        </w:rPr>
        <w:t>8</w:t>
      </w:r>
      <w:r>
        <w:rPr>
          <w:color w:val="FF0000"/>
          <w:sz w:val="28"/>
          <w:szCs w:val="28"/>
        </w:rPr>
        <w:t>00</w:t>
      </w:r>
      <w:r>
        <w:rPr>
          <w:rFonts w:hint="eastAsia"/>
          <w:color w:val="FF0000"/>
          <w:sz w:val="28"/>
          <w:szCs w:val="28"/>
        </w:rPr>
        <w:t>字以内）</w:t>
      </w:r>
    </w:p>
    <w:p w14:paraId="376D81C5" w14:textId="77777777" w:rsidR="00334911" w:rsidRPr="00334911" w:rsidRDefault="00334911" w:rsidP="00AC3FE7">
      <w:pPr>
        <w:pStyle w:val="1"/>
      </w:pPr>
      <w:bookmarkStart w:id="2" w:name="_Toc338063449"/>
      <w:r w:rsidRPr="00334911">
        <w:rPr>
          <w:rFonts w:hint="eastAsia"/>
          <w:noProof/>
        </w:rPr>
        <w:t>一．</w:t>
      </w:r>
      <w:bookmarkStart w:id="3" w:name="_Toc338063451"/>
      <w:bookmarkEnd w:id="2"/>
      <w:r w:rsidRPr="00334911">
        <w:rPr>
          <w:rFonts w:hint="eastAsia"/>
        </w:rPr>
        <w:t>研究总要求</w:t>
      </w:r>
      <w:bookmarkEnd w:id="3"/>
    </w:p>
    <w:p w14:paraId="7F182B3E" w14:textId="77777777" w:rsidR="00334911" w:rsidRDefault="00926DDA" w:rsidP="00926DDA">
      <w:pPr>
        <w:pStyle w:val="2"/>
      </w:pPr>
      <w:r>
        <w:rPr>
          <w:rFonts w:hint="eastAsia"/>
        </w:rPr>
        <w:t>（一）</w:t>
      </w:r>
      <w:r w:rsidR="00334911" w:rsidRPr="00334911">
        <w:rPr>
          <w:rFonts w:hint="eastAsia"/>
        </w:rPr>
        <w:t>研究目标</w:t>
      </w:r>
    </w:p>
    <w:p w14:paraId="5D3FF111" w14:textId="77777777" w:rsidR="00EC6EAE" w:rsidRPr="00EC6EAE" w:rsidRDefault="00EC6EAE" w:rsidP="00EC6EAE">
      <w:pPr>
        <w:rPr>
          <w:b/>
        </w:rPr>
      </w:pPr>
      <w:proofErr w:type="gramStart"/>
      <w:r w:rsidRPr="00EC6EAE">
        <w:rPr>
          <w:b/>
        </w:rPr>
        <w:t>面向低</w:t>
      </w:r>
      <w:proofErr w:type="gramEnd"/>
      <w:r w:rsidRPr="00EC6EAE">
        <w:rPr>
          <w:b/>
        </w:rPr>
        <w:t>分辨率侦查视频的目标智能感知技术</w:t>
      </w:r>
      <w:r w:rsidRPr="00EC6EAE">
        <w:rPr>
          <w:rFonts w:hint="eastAsia"/>
          <w:b/>
        </w:rPr>
        <w:t>（陆）</w:t>
      </w:r>
    </w:p>
    <w:p w14:paraId="791009A4" w14:textId="77777777" w:rsidR="00334911" w:rsidRDefault="00926DDA" w:rsidP="00926DDA">
      <w:pPr>
        <w:pStyle w:val="2"/>
      </w:pPr>
      <w:r>
        <w:rPr>
          <w:rFonts w:hint="eastAsia"/>
        </w:rPr>
        <w:t>（二）</w:t>
      </w:r>
      <w:r w:rsidR="00334911" w:rsidRPr="00926DDA">
        <w:rPr>
          <w:rFonts w:hint="eastAsia"/>
        </w:rPr>
        <w:t>研究内容</w:t>
      </w:r>
    </w:p>
    <w:p w14:paraId="774ECB11" w14:textId="77777777" w:rsidR="009E7B58" w:rsidRDefault="009E7B58" w:rsidP="00747B8A">
      <w:pPr>
        <w:pStyle w:val="30"/>
      </w:pPr>
      <w:r>
        <w:t>1.</w:t>
      </w:r>
      <w:r w:rsidR="00747B8A">
        <w:t>低分辨率视频目标实时分类检测与跟踪技术</w:t>
      </w:r>
      <w:r w:rsidR="00747B8A">
        <w:rPr>
          <w:rFonts w:hint="eastAsia"/>
        </w:rPr>
        <w:t>（</w:t>
      </w:r>
      <w:proofErr w:type="gramStart"/>
      <w:r w:rsidR="00747B8A">
        <w:rPr>
          <w:rFonts w:hint="eastAsia"/>
        </w:rPr>
        <w:t>邹</w:t>
      </w:r>
      <w:proofErr w:type="gramEnd"/>
      <w:r w:rsidR="00747B8A">
        <w:rPr>
          <w:rFonts w:hint="eastAsia"/>
        </w:rPr>
        <w:t>）</w:t>
      </w:r>
    </w:p>
    <w:p w14:paraId="24D139FF" w14:textId="77777777" w:rsidR="00747B8A" w:rsidRDefault="00747B8A" w:rsidP="00747B8A">
      <w:pPr>
        <w:pStyle w:val="30"/>
      </w:pPr>
      <w:r>
        <w:rPr>
          <w:rFonts w:hint="eastAsia"/>
        </w:rPr>
        <w:t>2</w:t>
      </w:r>
      <w:r>
        <w:t>.</w:t>
      </w:r>
      <w:r>
        <w:t>低分辨率视频目标文字检测与识别技术</w:t>
      </w:r>
      <w:r>
        <w:rPr>
          <w:rFonts w:hint="eastAsia"/>
        </w:rPr>
        <w:t>（徐）</w:t>
      </w:r>
    </w:p>
    <w:p w14:paraId="09AAB7FE" w14:textId="77777777" w:rsidR="002A60F0" w:rsidRPr="002A60F0" w:rsidRDefault="002A60F0" w:rsidP="00167D63">
      <w:pPr>
        <w:adjustRightInd w:val="0"/>
        <w:snapToGrid w:val="0"/>
        <w:spacing w:line="500" w:lineRule="exact"/>
        <w:ind w:firstLineChars="200" w:firstLine="560"/>
        <w:rPr>
          <w:sz w:val="28"/>
          <w:szCs w:val="28"/>
        </w:rPr>
      </w:pPr>
      <w:bookmarkStart w:id="4" w:name="_Hlk45530508"/>
      <w:r w:rsidRPr="002A60F0">
        <w:rPr>
          <w:rFonts w:hint="eastAsia"/>
          <w:sz w:val="28"/>
          <w:szCs w:val="28"/>
        </w:rPr>
        <w:t>研究基于</w:t>
      </w:r>
      <w:bookmarkEnd w:id="4"/>
      <w:r>
        <w:rPr>
          <w:rFonts w:hint="eastAsia"/>
          <w:sz w:val="28"/>
          <w:szCs w:val="28"/>
        </w:rPr>
        <w:t>深度学习框架的无人机</w:t>
      </w:r>
      <w:r>
        <w:rPr>
          <w:rFonts w:hint="eastAsia"/>
          <w:sz w:val="28"/>
          <w:szCs w:val="28"/>
        </w:rPr>
        <w:t>/</w:t>
      </w:r>
      <w:r>
        <w:rPr>
          <w:rFonts w:hint="eastAsia"/>
          <w:sz w:val="28"/>
          <w:szCs w:val="28"/>
        </w:rPr>
        <w:t>海</w:t>
      </w:r>
      <w:proofErr w:type="gramStart"/>
      <w:r>
        <w:rPr>
          <w:rFonts w:hint="eastAsia"/>
          <w:sz w:val="28"/>
          <w:szCs w:val="28"/>
        </w:rPr>
        <w:t>警船拍摄</w:t>
      </w:r>
      <w:proofErr w:type="gramEnd"/>
      <w:r>
        <w:rPr>
          <w:rFonts w:hint="eastAsia"/>
          <w:sz w:val="28"/>
          <w:szCs w:val="28"/>
        </w:rPr>
        <w:t>的低分辨率视频文字目标检测和实现技术，实现不同角度、不同方向、有遮挡情况下的视频文字有效识别。</w:t>
      </w:r>
    </w:p>
    <w:p w14:paraId="75614245" w14:textId="77777777" w:rsidR="00AC3FE7" w:rsidRPr="00334911" w:rsidRDefault="00747B8A" w:rsidP="00EC6EAE">
      <w:pPr>
        <w:pStyle w:val="30"/>
      </w:pPr>
      <w:r>
        <w:rPr>
          <w:rFonts w:hint="eastAsia"/>
        </w:rPr>
        <w:t>3</w:t>
      </w:r>
      <w:r>
        <w:t>.</w:t>
      </w:r>
      <w:r>
        <w:t>低分辨率目标状态估计技术</w:t>
      </w:r>
      <w:r>
        <w:rPr>
          <w:rFonts w:hint="eastAsia"/>
        </w:rPr>
        <w:t>（张）</w:t>
      </w:r>
    </w:p>
    <w:p w14:paraId="2F383758" w14:textId="77777777" w:rsidR="00334911" w:rsidRDefault="00926DDA" w:rsidP="00926DDA">
      <w:pPr>
        <w:pStyle w:val="2"/>
      </w:pPr>
      <w:r>
        <w:rPr>
          <w:rFonts w:hint="eastAsia"/>
        </w:rPr>
        <w:lastRenderedPageBreak/>
        <w:t>（三）</w:t>
      </w:r>
      <w:r w:rsidR="00334911" w:rsidRPr="00926DDA">
        <w:rPr>
          <w:rFonts w:hint="eastAsia"/>
        </w:rPr>
        <w:t>关键技术</w:t>
      </w:r>
    </w:p>
    <w:p w14:paraId="1AB00290" w14:textId="77777777" w:rsidR="00747B8A" w:rsidRDefault="00747B8A" w:rsidP="00747B8A">
      <w:pPr>
        <w:pStyle w:val="30"/>
      </w:pPr>
      <w:r>
        <w:t>1.</w:t>
      </w:r>
      <w:r>
        <w:t>低分辨率视频目标实时分类检测与跟踪技术</w:t>
      </w:r>
      <w:r>
        <w:rPr>
          <w:rFonts w:hint="eastAsia"/>
        </w:rPr>
        <w:t>（</w:t>
      </w:r>
      <w:proofErr w:type="gramStart"/>
      <w:r>
        <w:rPr>
          <w:rFonts w:hint="eastAsia"/>
        </w:rPr>
        <w:t>邹</w:t>
      </w:r>
      <w:proofErr w:type="gramEnd"/>
      <w:r>
        <w:rPr>
          <w:rFonts w:hint="eastAsia"/>
        </w:rPr>
        <w:t>）</w:t>
      </w:r>
    </w:p>
    <w:p w14:paraId="6D5F0EC0" w14:textId="77777777" w:rsidR="00747B8A" w:rsidRDefault="00747B8A" w:rsidP="00747B8A">
      <w:pPr>
        <w:pStyle w:val="30"/>
      </w:pPr>
      <w:r>
        <w:rPr>
          <w:rFonts w:hint="eastAsia"/>
        </w:rPr>
        <w:t>2</w:t>
      </w:r>
      <w:r>
        <w:t>.</w:t>
      </w:r>
      <w:r>
        <w:t>低分辨率视频目标文字检测与识别技术</w:t>
      </w:r>
      <w:r>
        <w:rPr>
          <w:rFonts w:hint="eastAsia"/>
        </w:rPr>
        <w:t>（徐）</w:t>
      </w:r>
    </w:p>
    <w:p w14:paraId="72C5BDAE" w14:textId="77777777" w:rsidR="002A60F0" w:rsidRDefault="00167D63" w:rsidP="00795068">
      <w:pPr>
        <w:adjustRightInd w:val="0"/>
        <w:snapToGrid w:val="0"/>
        <w:spacing w:line="500" w:lineRule="exact"/>
        <w:ind w:firstLineChars="200" w:firstLine="560"/>
        <w:rPr>
          <w:sz w:val="28"/>
          <w:szCs w:val="28"/>
        </w:rPr>
      </w:pPr>
      <w:r>
        <w:rPr>
          <w:rFonts w:hint="eastAsia"/>
          <w:sz w:val="28"/>
          <w:szCs w:val="28"/>
        </w:rPr>
        <w:t>目标文字区域检测采用的是基于</w:t>
      </w:r>
      <w:r>
        <w:rPr>
          <w:rFonts w:hint="eastAsia"/>
          <w:sz w:val="28"/>
          <w:szCs w:val="28"/>
        </w:rPr>
        <w:t>Faster</w:t>
      </w:r>
      <w:r>
        <w:rPr>
          <w:sz w:val="28"/>
          <w:szCs w:val="28"/>
        </w:rPr>
        <w:t xml:space="preserve"> </w:t>
      </w:r>
      <w:r>
        <w:rPr>
          <w:rFonts w:hint="eastAsia"/>
          <w:sz w:val="28"/>
          <w:szCs w:val="28"/>
        </w:rPr>
        <w:t>RCNN</w:t>
      </w:r>
      <w:r>
        <w:rPr>
          <w:rFonts w:hint="eastAsia"/>
          <w:sz w:val="28"/>
          <w:szCs w:val="28"/>
        </w:rPr>
        <w:t>模型，文字区域的</w:t>
      </w:r>
      <w:r>
        <w:rPr>
          <w:rFonts w:hint="eastAsia"/>
          <w:sz w:val="28"/>
          <w:szCs w:val="28"/>
        </w:rPr>
        <w:t>OCR</w:t>
      </w:r>
      <w:r>
        <w:rPr>
          <w:rFonts w:hint="eastAsia"/>
          <w:sz w:val="28"/>
          <w:szCs w:val="28"/>
        </w:rPr>
        <w:t>识别采用的是基于</w:t>
      </w:r>
      <w:r w:rsidR="00795068">
        <w:rPr>
          <w:rFonts w:hint="eastAsia"/>
          <w:sz w:val="28"/>
          <w:szCs w:val="28"/>
        </w:rPr>
        <w:t>conv-LSTM</w:t>
      </w:r>
      <w:r w:rsidR="00795068">
        <w:rPr>
          <w:rFonts w:hint="eastAsia"/>
          <w:sz w:val="28"/>
          <w:szCs w:val="28"/>
        </w:rPr>
        <w:t>的</w:t>
      </w:r>
      <w:r w:rsidR="00171351">
        <w:rPr>
          <w:rFonts w:hint="eastAsia"/>
          <w:sz w:val="28"/>
          <w:szCs w:val="28"/>
        </w:rPr>
        <w:t>卷积特征</w:t>
      </w:r>
      <w:r w:rsidR="00795068">
        <w:rPr>
          <w:rFonts w:hint="eastAsia"/>
          <w:sz w:val="28"/>
          <w:szCs w:val="28"/>
        </w:rPr>
        <w:t>序列</w:t>
      </w:r>
      <w:r w:rsidR="00171351">
        <w:rPr>
          <w:rFonts w:hint="eastAsia"/>
          <w:sz w:val="28"/>
          <w:szCs w:val="28"/>
        </w:rPr>
        <w:t>化的</w:t>
      </w:r>
      <w:r w:rsidR="00F019C4">
        <w:rPr>
          <w:rFonts w:hint="eastAsia"/>
          <w:sz w:val="28"/>
          <w:szCs w:val="28"/>
        </w:rPr>
        <w:t xml:space="preserve"> </w:t>
      </w:r>
      <w:r w:rsidR="00795068">
        <w:rPr>
          <w:rFonts w:hint="eastAsia"/>
          <w:sz w:val="28"/>
          <w:szCs w:val="28"/>
        </w:rPr>
        <w:t>识别技术。</w:t>
      </w:r>
      <w:r w:rsidRPr="00167D63">
        <w:rPr>
          <w:rFonts w:hint="eastAsia"/>
          <w:sz w:val="28"/>
          <w:szCs w:val="28"/>
        </w:rPr>
        <w:t xml:space="preserve"> </w:t>
      </w:r>
      <w:r w:rsidR="00795068">
        <w:rPr>
          <w:rFonts w:hint="eastAsia"/>
          <w:sz w:val="28"/>
          <w:szCs w:val="28"/>
        </w:rPr>
        <w:t>Faster</w:t>
      </w:r>
      <w:r w:rsidR="00795068">
        <w:rPr>
          <w:sz w:val="28"/>
          <w:szCs w:val="28"/>
        </w:rPr>
        <w:t xml:space="preserve"> </w:t>
      </w:r>
      <w:r w:rsidR="00795068">
        <w:rPr>
          <w:rFonts w:hint="eastAsia"/>
          <w:sz w:val="28"/>
          <w:szCs w:val="28"/>
        </w:rPr>
        <w:t>RCNN</w:t>
      </w:r>
      <w:r w:rsidR="00795068">
        <w:rPr>
          <w:rFonts w:hint="eastAsia"/>
          <w:sz w:val="28"/>
          <w:szCs w:val="28"/>
        </w:rPr>
        <w:t>在</w:t>
      </w:r>
      <w:r w:rsidR="00795068">
        <w:rPr>
          <w:sz w:val="28"/>
          <w:szCs w:val="28"/>
        </w:rPr>
        <w:t>Fast RCNN</w:t>
      </w:r>
      <w:r w:rsidR="00795068">
        <w:rPr>
          <w:rFonts w:hint="eastAsia"/>
          <w:sz w:val="28"/>
          <w:szCs w:val="28"/>
        </w:rPr>
        <w:t>基础上引入了</w:t>
      </w:r>
      <w:r w:rsidR="00795068">
        <w:rPr>
          <w:rFonts w:hint="eastAsia"/>
          <w:sz w:val="28"/>
          <w:szCs w:val="28"/>
        </w:rPr>
        <w:t>RPN</w:t>
      </w:r>
      <w:r w:rsidR="00795068">
        <w:rPr>
          <w:rFonts w:hint="eastAsia"/>
          <w:sz w:val="28"/>
          <w:szCs w:val="28"/>
        </w:rPr>
        <w:t>（</w:t>
      </w:r>
      <w:r w:rsidR="00795068" w:rsidRPr="00795068">
        <w:rPr>
          <w:sz w:val="28"/>
          <w:szCs w:val="28"/>
        </w:rPr>
        <w:t>Regional Proposal Networks</w:t>
      </w:r>
      <w:r w:rsidR="00795068">
        <w:rPr>
          <w:rFonts w:hint="eastAsia"/>
          <w:sz w:val="28"/>
          <w:szCs w:val="28"/>
        </w:rPr>
        <w:t>）网络，从而替代之前的</w:t>
      </w:r>
      <w:r w:rsidR="00795068" w:rsidRPr="00795068">
        <w:rPr>
          <w:rFonts w:hint="eastAsia"/>
          <w:sz w:val="28"/>
          <w:szCs w:val="28"/>
        </w:rPr>
        <w:t>Selective Search</w:t>
      </w:r>
      <w:r w:rsidR="00795068" w:rsidRPr="00795068">
        <w:rPr>
          <w:rFonts w:hint="eastAsia"/>
          <w:sz w:val="28"/>
          <w:szCs w:val="28"/>
        </w:rPr>
        <w:t>算法</w:t>
      </w:r>
      <w:r w:rsidR="00795068">
        <w:rPr>
          <w:rFonts w:hint="eastAsia"/>
          <w:sz w:val="28"/>
          <w:szCs w:val="28"/>
        </w:rPr>
        <w:t>，在提升性能（时间、精度）的同时，也</w:t>
      </w:r>
      <w:r w:rsidR="00795068" w:rsidRPr="00795068">
        <w:rPr>
          <w:rFonts w:hint="eastAsia"/>
          <w:sz w:val="28"/>
          <w:szCs w:val="28"/>
        </w:rPr>
        <w:t>使得</w:t>
      </w:r>
      <w:r w:rsidR="00795068">
        <w:rPr>
          <w:rFonts w:hint="eastAsia"/>
          <w:sz w:val="28"/>
          <w:szCs w:val="28"/>
        </w:rPr>
        <w:t>模型训练更加便捷，</w:t>
      </w:r>
      <w:r w:rsidR="00795068" w:rsidRPr="00795068">
        <w:rPr>
          <w:rFonts w:hint="eastAsia"/>
          <w:sz w:val="28"/>
          <w:szCs w:val="28"/>
        </w:rPr>
        <w:t>可以由神经网络</w:t>
      </w:r>
      <w:r w:rsidR="00795068">
        <w:rPr>
          <w:rFonts w:hint="eastAsia"/>
          <w:sz w:val="28"/>
          <w:szCs w:val="28"/>
        </w:rPr>
        <w:t>end-to-end</w:t>
      </w:r>
      <w:r w:rsidR="00795068" w:rsidRPr="00795068">
        <w:rPr>
          <w:rFonts w:hint="eastAsia"/>
          <w:sz w:val="28"/>
          <w:szCs w:val="28"/>
        </w:rPr>
        <w:t>完成。</w:t>
      </w:r>
      <w:r w:rsidR="00795068">
        <w:rPr>
          <w:rFonts w:hint="eastAsia"/>
          <w:sz w:val="28"/>
          <w:szCs w:val="28"/>
        </w:rPr>
        <w:t>而基于卷积的长短时记忆模型</w:t>
      </w:r>
      <w:r w:rsidR="00795068">
        <w:rPr>
          <w:rFonts w:hint="eastAsia"/>
          <w:sz w:val="28"/>
          <w:szCs w:val="28"/>
        </w:rPr>
        <w:t>conv-LSTM</w:t>
      </w:r>
      <w:r w:rsidR="00795068">
        <w:rPr>
          <w:rFonts w:hint="eastAsia"/>
          <w:sz w:val="28"/>
          <w:szCs w:val="28"/>
        </w:rPr>
        <w:t>不仅具备空间特性（卷积），同时也引入了时间特性（</w:t>
      </w:r>
      <w:r w:rsidR="00795068">
        <w:rPr>
          <w:rFonts w:hint="eastAsia"/>
          <w:sz w:val="28"/>
          <w:szCs w:val="28"/>
        </w:rPr>
        <w:t>LSTM</w:t>
      </w:r>
      <w:r w:rsidR="00795068">
        <w:rPr>
          <w:rFonts w:hint="eastAsia"/>
          <w:sz w:val="28"/>
          <w:szCs w:val="28"/>
        </w:rPr>
        <w:t>）</w:t>
      </w:r>
      <w:r w:rsidR="00171351">
        <w:rPr>
          <w:rFonts w:hint="eastAsia"/>
          <w:sz w:val="28"/>
          <w:szCs w:val="28"/>
        </w:rPr>
        <w:t>，这是序列模型在图像上的应用扩展。该模块的关键技术包括：</w:t>
      </w:r>
    </w:p>
    <w:p w14:paraId="270AA5A3" w14:textId="77777777" w:rsidR="00171351" w:rsidRDefault="00171351" w:rsidP="00171351">
      <w:pPr>
        <w:numPr>
          <w:ilvl w:val="0"/>
          <w:numId w:val="10"/>
        </w:numPr>
        <w:adjustRightInd w:val="0"/>
        <w:snapToGrid w:val="0"/>
        <w:spacing w:line="500" w:lineRule="exact"/>
        <w:rPr>
          <w:sz w:val="28"/>
          <w:szCs w:val="28"/>
        </w:rPr>
      </w:pPr>
      <w:r w:rsidRPr="00171351">
        <w:rPr>
          <w:rFonts w:hint="eastAsia"/>
          <w:sz w:val="28"/>
          <w:szCs w:val="28"/>
        </w:rPr>
        <w:t>通过检测算法对文字目标区域进行获取</w:t>
      </w:r>
    </w:p>
    <w:p w14:paraId="5E812791" w14:textId="77777777" w:rsidR="00171351" w:rsidRDefault="00171351" w:rsidP="00171351">
      <w:pPr>
        <w:numPr>
          <w:ilvl w:val="0"/>
          <w:numId w:val="10"/>
        </w:numPr>
        <w:adjustRightInd w:val="0"/>
        <w:snapToGrid w:val="0"/>
        <w:spacing w:line="500" w:lineRule="exact"/>
        <w:rPr>
          <w:sz w:val="28"/>
          <w:szCs w:val="28"/>
        </w:rPr>
      </w:pPr>
      <w:r>
        <w:rPr>
          <w:rFonts w:hint="eastAsia"/>
          <w:sz w:val="28"/>
          <w:szCs w:val="28"/>
        </w:rPr>
        <w:t>利用</w:t>
      </w:r>
      <w:r>
        <w:rPr>
          <w:rFonts w:hint="eastAsia"/>
          <w:sz w:val="28"/>
          <w:szCs w:val="28"/>
        </w:rPr>
        <w:t>Inception_</w:t>
      </w:r>
      <w:r>
        <w:rPr>
          <w:sz w:val="28"/>
          <w:szCs w:val="28"/>
        </w:rPr>
        <w:t>v4</w:t>
      </w:r>
      <w:r>
        <w:rPr>
          <w:rFonts w:hint="eastAsia"/>
          <w:sz w:val="28"/>
          <w:szCs w:val="28"/>
        </w:rPr>
        <w:t>网络对区域文字特征进行提取</w:t>
      </w:r>
    </w:p>
    <w:p w14:paraId="1BD7DF36" w14:textId="77777777" w:rsidR="00171351" w:rsidRDefault="00171351" w:rsidP="00171351">
      <w:pPr>
        <w:numPr>
          <w:ilvl w:val="0"/>
          <w:numId w:val="10"/>
        </w:numPr>
        <w:adjustRightInd w:val="0"/>
        <w:snapToGrid w:val="0"/>
        <w:spacing w:line="500" w:lineRule="exact"/>
        <w:rPr>
          <w:sz w:val="28"/>
          <w:szCs w:val="28"/>
        </w:rPr>
      </w:pPr>
      <w:bookmarkStart w:id="5" w:name="_Hlk45533716"/>
      <w:r>
        <w:rPr>
          <w:rFonts w:hint="eastAsia"/>
          <w:sz w:val="28"/>
          <w:szCs w:val="28"/>
        </w:rPr>
        <w:t>基于</w:t>
      </w:r>
      <w:r>
        <w:rPr>
          <w:rFonts w:hint="eastAsia"/>
          <w:sz w:val="28"/>
          <w:szCs w:val="28"/>
        </w:rPr>
        <w:t>LSTM</w:t>
      </w:r>
      <w:r>
        <w:rPr>
          <w:rFonts w:hint="eastAsia"/>
          <w:sz w:val="28"/>
          <w:szCs w:val="28"/>
        </w:rPr>
        <w:t>建立字典与特征之前的映射关系，其中引入了</w:t>
      </w:r>
    </w:p>
    <w:p w14:paraId="439AE5EC" w14:textId="77777777" w:rsidR="00171351" w:rsidRPr="00171351" w:rsidRDefault="00171351" w:rsidP="00171351">
      <w:pPr>
        <w:adjustRightInd w:val="0"/>
        <w:snapToGrid w:val="0"/>
        <w:spacing w:line="500" w:lineRule="exact"/>
        <w:rPr>
          <w:sz w:val="28"/>
          <w:szCs w:val="28"/>
        </w:rPr>
      </w:pPr>
      <w:r>
        <w:rPr>
          <w:rFonts w:hint="eastAsia"/>
          <w:sz w:val="28"/>
          <w:szCs w:val="28"/>
        </w:rPr>
        <w:t>Attention</w:t>
      </w:r>
      <w:r>
        <w:rPr>
          <w:rFonts w:hint="eastAsia"/>
          <w:sz w:val="28"/>
          <w:szCs w:val="28"/>
        </w:rPr>
        <w:t>机制，增强了对序列信息的利用</w:t>
      </w:r>
    </w:p>
    <w:bookmarkEnd w:id="5"/>
    <w:p w14:paraId="28735744" w14:textId="77777777" w:rsidR="00171351" w:rsidRPr="00167D63" w:rsidRDefault="00171351" w:rsidP="00795068">
      <w:pPr>
        <w:adjustRightInd w:val="0"/>
        <w:snapToGrid w:val="0"/>
        <w:spacing w:line="500" w:lineRule="exact"/>
        <w:ind w:firstLineChars="200" w:firstLine="560"/>
        <w:rPr>
          <w:sz w:val="28"/>
          <w:szCs w:val="28"/>
        </w:rPr>
      </w:pPr>
    </w:p>
    <w:p w14:paraId="6BE79EF2" w14:textId="77777777" w:rsidR="00747B8A" w:rsidRPr="009E7B58" w:rsidRDefault="00747B8A" w:rsidP="00747B8A">
      <w:pPr>
        <w:pStyle w:val="30"/>
      </w:pPr>
      <w:r>
        <w:rPr>
          <w:rFonts w:hint="eastAsia"/>
        </w:rPr>
        <w:t>3</w:t>
      </w:r>
      <w:r>
        <w:t>.</w:t>
      </w:r>
      <w:r>
        <w:t>低分辨率目标状态估计技术</w:t>
      </w:r>
      <w:r>
        <w:rPr>
          <w:rFonts w:hint="eastAsia"/>
        </w:rPr>
        <w:t>（张）</w:t>
      </w:r>
    </w:p>
    <w:p w14:paraId="2FC9A28D" w14:textId="77777777" w:rsidR="00747B8A" w:rsidRPr="00747B8A" w:rsidRDefault="00747B8A" w:rsidP="00747B8A"/>
    <w:p w14:paraId="656DBFC8" w14:textId="77777777" w:rsidR="00334911" w:rsidRDefault="00926DDA" w:rsidP="00926DDA">
      <w:pPr>
        <w:pStyle w:val="2"/>
      </w:pPr>
      <w:r>
        <w:rPr>
          <w:rFonts w:hint="eastAsia"/>
        </w:rPr>
        <w:t>（四）</w:t>
      </w:r>
      <w:r w:rsidR="00334911" w:rsidRPr="00926DDA">
        <w:rPr>
          <w:rFonts w:hint="eastAsia"/>
        </w:rPr>
        <w:t>主要技术指标</w:t>
      </w:r>
    </w:p>
    <w:p w14:paraId="3E633D37" w14:textId="77777777" w:rsidR="00EC6EAE" w:rsidRPr="00EC6EAE" w:rsidRDefault="00EC6EAE" w:rsidP="00EC6EAE">
      <w:r>
        <w:rPr>
          <w:rFonts w:hint="eastAsia"/>
        </w:rPr>
        <w:t>（陆）</w:t>
      </w:r>
    </w:p>
    <w:p w14:paraId="00302D7E" w14:textId="77777777" w:rsidR="00334911" w:rsidRDefault="00926DDA" w:rsidP="00926DDA">
      <w:pPr>
        <w:pStyle w:val="2"/>
      </w:pPr>
      <w:r>
        <w:rPr>
          <w:rFonts w:hint="eastAsia"/>
        </w:rPr>
        <w:t>（五）</w:t>
      </w:r>
      <w:r w:rsidR="00334911" w:rsidRPr="00334911">
        <w:rPr>
          <w:rFonts w:hint="eastAsia"/>
        </w:rPr>
        <w:t>进度节点安排及标志性成果</w:t>
      </w:r>
    </w:p>
    <w:p w14:paraId="534DEB53" w14:textId="77777777" w:rsidR="00EC6EAE" w:rsidRPr="00EC6EAE" w:rsidRDefault="00EC6EAE" w:rsidP="00EC6EAE">
      <w:r>
        <w:rPr>
          <w:rFonts w:hint="eastAsia"/>
        </w:rPr>
        <w:t>（陆）</w:t>
      </w:r>
    </w:p>
    <w:p w14:paraId="6F49C3F7" w14:textId="77777777" w:rsidR="00EC6EAE" w:rsidRPr="00EC6EAE" w:rsidRDefault="00EC6EAE" w:rsidP="00EC6EAE"/>
    <w:p w14:paraId="7BEFC9C5" w14:textId="77777777" w:rsidR="00183EE7" w:rsidRPr="00183EE7" w:rsidRDefault="00183EE7" w:rsidP="00AC3FE7">
      <w:pPr>
        <w:pStyle w:val="1"/>
        <w:rPr>
          <w:noProof/>
        </w:rPr>
      </w:pPr>
      <w:bookmarkStart w:id="6" w:name="_Toc338063453"/>
      <w:r w:rsidRPr="00183EE7">
        <w:rPr>
          <w:rFonts w:hint="eastAsia"/>
          <w:noProof/>
        </w:rPr>
        <w:lastRenderedPageBreak/>
        <w:t>二．研究工作进展情况（重点说明）</w:t>
      </w:r>
      <w:bookmarkEnd w:id="6"/>
    </w:p>
    <w:p w14:paraId="391C9243" w14:textId="77777777" w:rsidR="00183EE7" w:rsidRDefault="00183EE7" w:rsidP="00AC3FE7">
      <w:pPr>
        <w:pStyle w:val="2"/>
      </w:pPr>
      <w:bookmarkStart w:id="7" w:name="_Toc338063454"/>
      <w:r>
        <w:rPr>
          <w:rFonts w:hint="eastAsia"/>
        </w:rPr>
        <w:t>(</w:t>
      </w:r>
      <w:proofErr w:type="gramStart"/>
      <w:r>
        <w:rPr>
          <w:rFonts w:hint="eastAsia"/>
        </w:rPr>
        <w:t>一</w:t>
      </w:r>
      <w:proofErr w:type="gramEnd"/>
      <w:r>
        <w:rPr>
          <w:rFonts w:hint="eastAsia"/>
        </w:rPr>
        <w:t>)</w:t>
      </w:r>
      <w:r>
        <w:rPr>
          <w:rFonts w:hint="eastAsia"/>
        </w:rPr>
        <w:t>研究内容的完成情况</w:t>
      </w:r>
      <w:bookmarkEnd w:id="7"/>
    </w:p>
    <w:p w14:paraId="1823EC62" w14:textId="77777777" w:rsidR="00EC6EAE" w:rsidRDefault="00EC6EAE" w:rsidP="00EC6EAE">
      <w:pPr>
        <w:pStyle w:val="30"/>
      </w:pPr>
      <w:r>
        <w:t>1.</w:t>
      </w:r>
      <w:r>
        <w:t>低分辨率视频目标实时分类检测与跟踪技术</w:t>
      </w:r>
      <w:r>
        <w:rPr>
          <w:rFonts w:hint="eastAsia"/>
        </w:rPr>
        <w:t>（</w:t>
      </w:r>
      <w:proofErr w:type="gramStart"/>
      <w:r>
        <w:rPr>
          <w:rFonts w:hint="eastAsia"/>
        </w:rPr>
        <w:t>邹</w:t>
      </w:r>
      <w:proofErr w:type="gramEnd"/>
      <w:r>
        <w:rPr>
          <w:rFonts w:hint="eastAsia"/>
        </w:rPr>
        <w:t>）</w:t>
      </w:r>
    </w:p>
    <w:p w14:paraId="35302F7D" w14:textId="77777777" w:rsidR="00F019C4" w:rsidRDefault="00EC6EAE" w:rsidP="00EC6EAE">
      <w:pPr>
        <w:pStyle w:val="30"/>
      </w:pPr>
      <w:r>
        <w:rPr>
          <w:rFonts w:hint="eastAsia"/>
        </w:rPr>
        <w:t>2</w:t>
      </w:r>
      <w:r>
        <w:t>.</w:t>
      </w:r>
      <w:r>
        <w:t>低分辨率视频目标文字检测与识别技术</w:t>
      </w:r>
      <w:r>
        <w:rPr>
          <w:rFonts w:hint="eastAsia"/>
        </w:rPr>
        <w:t>（徐）</w:t>
      </w:r>
    </w:p>
    <w:p w14:paraId="149A979E" w14:textId="7D4BE389" w:rsidR="00391769" w:rsidRDefault="00391769" w:rsidP="00C32C9B">
      <w:pPr>
        <w:adjustRightInd w:val="0"/>
        <w:snapToGrid w:val="0"/>
        <w:spacing w:line="500" w:lineRule="exact"/>
        <w:ind w:firstLineChars="200" w:firstLine="560"/>
        <w:rPr>
          <w:sz w:val="28"/>
          <w:szCs w:val="28"/>
        </w:rPr>
      </w:pPr>
      <w:r>
        <w:rPr>
          <w:rFonts w:hint="eastAsia"/>
          <w:sz w:val="28"/>
          <w:szCs w:val="28"/>
        </w:rPr>
        <w:t>根据研究进度要求，现已完成了</w:t>
      </w:r>
      <w:r w:rsidR="00C32C9B">
        <w:rPr>
          <w:rFonts w:hint="eastAsia"/>
          <w:sz w:val="28"/>
          <w:szCs w:val="28"/>
        </w:rPr>
        <w:t>视频目标文字区域的多角度检测与</w:t>
      </w:r>
      <w:r w:rsidR="00C32C9B">
        <w:rPr>
          <w:rFonts w:hint="eastAsia"/>
          <w:sz w:val="28"/>
          <w:szCs w:val="28"/>
        </w:rPr>
        <w:t>OCR</w:t>
      </w:r>
      <w:r w:rsidR="00C32C9B">
        <w:rPr>
          <w:rFonts w:hint="eastAsia"/>
          <w:sz w:val="28"/>
          <w:szCs w:val="28"/>
        </w:rPr>
        <w:t>识别</w:t>
      </w:r>
      <w:r w:rsidR="00F441BC">
        <w:rPr>
          <w:rFonts w:hint="eastAsia"/>
          <w:sz w:val="28"/>
          <w:szCs w:val="28"/>
        </w:rPr>
        <w:t>（但识别</w:t>
      </w:r>
      <w:r w:rsidR="00C55461">
        <w:rPr>
          <w:rFonts w:hint="eastAsia"/>
          <w:sz w:val="28"/>
          <w:szCs w:val="28"/>
        </w:rPr>
        <w:t>精度</w:t>
      </w:r>
      <w:r w:rsidR="00736BDE">
        <w:rPr>
          <w:rFonts w:hint="eastAsia"/>
          <w:sz w:val="28"/>
          <w:szCs w:val="28"/>
        </w:rPr>
        <w:t xml:space="preserve"> </w:t>
      </w:r>
      <w:r w:rsidR="00F441BC">
        <w:rPr>
          <w:rFonts w:hint="eastAsia"/>
          <w:sz w:val="28"/>
          <w:szCs w:val="28"/>
        </w:rPr>
        <w:t>略低于性能指标，其主要原因在于</w:t>
      </w:r>
      <w:r w:rsidR="00C55461">
        <w:rPr>
          <w:rFonts w:hint="eastAsia"/>
          <w:sz w:val="28"/>
          <w:szCs w:val="28"/>
        </w:rPr>
        <w:t>检测与识别的</w:t>
      </w:r>
      <w:r w:rsidR="00F441BC">
        <w:rPr>
          <w:rFonts w:hint="eastAsia"/>
          <w:sz w:val="28"/>
          <w:szCs w:val="28"/>
        </w:rPr>
        <w:t>模型不够优，</w:t>
      </w:r>
      <w:r w:rsidR="00C55461">
        <w:rPr>
          <w:rFonts w:hint="eastAsia"/>
          <w:sz w:val="28"/>
          <w:szCs w:val="28"/>
        </w:rPr>
        <w:t>同时自然</w:t>
      </w:r>
      <w:r w:rsidR="00F441BC">
        <w:rPr>
          <w:rFonts w:hint="eastAsia"/>
          <w:sz w:val="28"/>
          <w:szCs w:val="28"/>
        </w:rPr>
        <w:t>场景的复杂性以及字符种类</w:t>
      </w:r>
      <w:r w:rsidR="00C55461">
        <w:rPr>
          <w:rFonts w:hint="eastAsia"/>
          <w:sz w:val="28"/>
          <w:szCs w:val="28"/>
        </w:rPr>
        <w:t>较</w:t>
      </w:r>
      <w:r w:rsidR="00F441BC">
        <w:rPr>
          <w:rFonts w:hint="eastAsia"/>
          <w:sz w:val="28"/>
          <w:szCs w:val="28"/>
        </w:rPr>
        <w:t>多且间</w:t>
      </w:r>
      <w:proofErr w:type="gramStart"/>
      <w:r w:rsidR="00F441BC">
        <w:rPr>
          <w:rFonts w:hint="eastAsia"/>
          <w:sz w:val="28"/>
          <w:szCs w:val="28"/>
        </w:rPr>
        <w:t>内特征</w:t>
      </w:r>
      <w:proofErr w:type="gramEnd"/>
      <w:r w:rsidR="00F441BC">
        <w:rPr>
          <w:rFonts w:hint="eastAsia"/>
          <w:sz w:val="28"/>
          <w:szCs w:val="28"/>
        </w:rPr>
        <w:t>差异较小）</w:t>
      </w:r>
      <w:r w:rsidR="00C32C9B">
        <w:rPr>
          <w:rFonts w:hint="eastAsia"/>
          <w:sz w:val="28"/>
          <w:szCs w:val="28"/>
        </w:rPr>
        <w:t>，对于检测识别结果将其保存至数据库，并可视化至</w:t>
      </w:r>
      <w:r w:rsidR="00C32C9B">
        <w:rPr>
          <w:rFonts w:hint="eastAsia"/>
          <w:sz w:val="28"/>
          <w:szCs w:val="28"/>
        </w:rPr>
        <w:t>Web</w:t>
      </w:r>
      <w:r w:rsidR="00C32C9B">
        <w:rPr>
          <w:rFonts w:hint="eastAsia"/>
          <w:sz w:val="28"/>
          <w:szCs w:val="28"/>
        </w:rPr>
        <w:t>监控界面。同时支持</w:t>
      </w:r>
      <w:r w:rsidR="00C32C9B">
        <w:rPr>
          <w:rFonts w:hint="eastAsia"/>
          <w:sz w:val="28"/>
          <w:szCs w:val="28"/>
        </w:rPr>
        <w:t>Web</w:t>
      </w:r>
      <w:r w:rsidR="00C32C9B">
        <w:rPr>
          <w:rFonts w:hint="eastAsia"/>
          <w:sz w:val="28"/>
          <w:szCs w:val="28"/>
        </w:rPr>
        <w:t>端对视频或图片，进行手动或</w:t>
      </w:r>
      <w:r w:rsidR="00C32C9B">
        <w:rPr>
          <w:rFonts w:hint="eastAsia"/>
          <w:sz w:val="28"/>
          <w:szCs w:val="28"/>
        </w:rPr>
        <w:t>DL</w:t>
      </w:r>
      <w:r w:rsidR="00C32C9B">
        <w:rPr>
          <w:rFonts w:hint="eastAsia"/>
          <w:sz w:val="28"/>
          <w:szCs w:val="28"/>
        </w:rPr>
        <w:t>辅助标注。</w:t>
      </w:r>
    </w:p>
    <w:p w14:paraId="23EA6EFA" w14:textId="77777777" w:rsidR="00F441BC" w:rsidRPr="00F019C4" w:rsidRDefault="00F441BC" w:rsidP="00C32C9B">
      <w:pPr>
        <w:adjustRightInd w:val="0"/>
        <w:snapToGrid w:val="0"/>
        <w:spacing w:line="500" w:lineRule="exact"/>
        <w:ind w:firstLineChars="200" w:firstLine="560"/>
        <w:rPr>
          <w:rFonts w:hint="eastAsia"/>
          <w:sz w:val="28"/>
          <w:szCs w:val="28"/>
        </w:rPr>
      </w:pPr>
    </w:p>
    <w:p w14:paraId="09B74DA3" w14:textId="77777777" w:rsidR="00EC6EAE" w:rsidRPr="009E7B58" w:rsidRDefault="00EC6EAE" w:rsidP="00EC6EAE">
      <w:pPr>
        <w:pStyle w:val="30"/>
      </w:pPr>
      <w:r>
        <w:rPr>
          <w:rFonts w:hint="eastAsia"/>
        </w:rPr>
        <w:t>3</w:t>
      </w:r>
      <w:r>
        <w:t>.</w:t>
      </w:r>
      <w:r>
        <w:t>低分辨率目标状态估计技术</w:t>
      </w:r>
      <w:r>
        <w:rPr>
          <w:rFonts w:hint="eastAsia"/>
        </w:rPr>
        <w:t>（张）</w:t>
      </w:r>
    </w:p>
    <w:p w14:paraId="582A1365" w14:textId="77777777" w:rsidR="00EC6EAE" w:rsidRPr="00EC6EAE" w:rsidRDefault="00EC6EAE" w:rsidP="00EC6EAE"/>
    <w:p w14:paraId="6136F7D6" w14:textId="77777777" w:rsidR="00183EE7" w:rsidRPr="00183EE7" w:rsidRDefault="00183EE7" w:rsidP="00183EE7">
      <w:pPr>
        <w:adjustRightInd w:val="0"/>
        <w:snapToGrid w:val="0"/>
        <w:spacing w:line="460" w:lineRule="exact"/>
        <w:ind w:firstLineChars="200" w:firstLine="560"/>
        <w:rPr>
          <w:color w:val="FF0000"/>
          <w:sz w:val="28"/>
          <w:szCs w:val="28"/>
        </w:rPr>
      </w:pPr>
      <w:r w:rsidRPr="00183EE7">
        <w:rPr>
          <w:rFonts w:hint="eastAsia"/>
          <w:color w:val="FF0000"/>
          <w:sz w:val="28"/>
          <w:szCs w:val="28"/>
        </w:rPr>
        <w:t>按照研究进度要求，叙述主要研究内容完成情况，目标实现情况；</w:t>
      </w:r>
    </w:p>
    <w:p w14:paraId="14CEA709" w14:textId="77777777" w:rsidR="00183EE7" w:rsidRPr="00183EE7" w:rsidRDefault="00183EE7" w:rsidP="00183EE7">
      <w:pPr>
        <w:adjustRightInd w:val="0"/>
        <w:snapToGrid w:val="0"/>
        <w:spacing w:line="460" w:lineRule="exact"/>
        <w:ind w:firstLineChars="200" w:firstLine="560"/>
        <w:rPr>
          <w:color w:val="FF0000"/>
          <w:sz w:val="28"/>
          <w:szCs w:val="28"/>
        </w:rPr>
      </w:pPr>
      <w:r w:rsidRPr="00183EE7">
        <w:rPr>
          <w:rFonts w:hint="eastAsia"/>
          <w:color w:val="FF0000"/>
          <w:sz w:val="28"/>
          <w:szCs w:val="28"/>
        </w:rPr>
        <w:t>未按时完成（关键技术未突破、需求背景调整、技术发展改变）的研究内容应说明原因。</w:t>
      </w:r>
    </w:p>
    <w:p w14:paraId="56EAB306" w14:textId="77777777" w:rsidR="00183EE7" w:rsidRDefault="00183EE7" w:rsidP="00AC3FE7">
      <w:pPr>
        <w:pStyle w:val="2"/>
      </w:pPr>
      <w:bookmarkStart w:id="8" w:name="_Toc338063455"/>
      <w:r>
        <w:rPr>
          <w:rFonts w:hint="eastAsia"/>
        </w:rPr>
        <w:t>(</w:t>
      </w:r>
      <w:r>
        <w:rPr>
          <w:rFonts w:hint="eastAsia"/>
        </w:rPr>
        <w:t>二</w:t>
      </w:r>
      <w:r>
        <w:rPr>
          <w:rFonts w:hint="eastAsia"/>
        </w:rPr>
        <w:t>)</w:t>
      </w:r>
      <w:r>
        <w:rPr>
          <w:rFonts w:hint="eastAsia"/>
        </w:rPr>
        <w:t>关键技术的攻关情况</w:t>
      </w:r>
      <w:bookmarkEnd w:id="8"/>
    </w:p>
    <w:p w14:paraId="04E2D436" w14:textId="77777777" w:rsidR="00183EE7" w:rsidRPr="00183EE7" w:rsidRDefault="00183EE7" w:rsidP="00183EE7">
      <w:pPr>
        <w:adjustRightInd w:val="0"/>
        <w:snapToGrid w:val="0"/>
        <w:spacing w:line="460" w:lineRule="exact"/>
        <w:ind w:firstLineChars="200" w:firstLine="560"/>
        <w:rPr>
          <w:color w:val="FF0000"/>
          <w:sz w:val="28"/>
          <w:szCs w:val="28"/>
        </w:rPr>
      </w:pPr>
      <w:r w:rsidRPr="00183EE7">
        <w:rPr>
          <w:rFonts w:hint="eastAsia"/>
          <w:color w:val="FF0000"/>
          <w:sz w:val="28"/>
          <w:szCs w:val="28"/>
        </w:rPr>
        <w:t>重点介绍关键技术的突破现状。采用什么研究方案，通过什么技术途径，突破了哪些关键技术。对影响全局的“瓶颈”技术攻关情况进行重点说明；</w:t>
      </w:r>
    </w:p>
    <w:p w14:paraId="0CF3C5BB" w14:textId="77777777" w:rsidR="00183EE7" w:rsidRDefault="00183EE7" w:rsidP="00183EE7">
      <w:pPr>
        <w:adjustRightInd w:val="0"/>
        <w:snapToGrid w:val="0"/>
        <w:spacing w:line="460" w:lineRule="exact"/>
        <w:ind w:firstLineChars="200" w:firstLine="560"/>
        <w:rPr>
          <w:color w:val="FF0000"/>
          <w:sz w:val="28"/>
          <w:szCs w:val="28"/>
        </w:rPr>
      </w:pPr>
      <w:r w:rsidRPr="00183EE7">
        <w:rPr>
          <w:rFonts w:hint="eastAsia"/>
          <w:color w:val="FF0000"/>
          <w:sz w:val="28"/>
          <w:szCs w:val="28"/>
        </w:rPr>
        <w:t>对攻关不顺利（进度置后、指标未达）的关键技术应说明原因。</w:t>
      </w:r>
    </w:p>
    <w:p w14:paraId="7EF54D8E" w14:textId="77777777" w:rsidR="00EC6EAE" w:rsidRDefault="00EC6EAE" w:rsidP="00EC6EAE">
      <w:pPr>
        <w:pStyle w:val="30"/>
      </w:pPr>
      <w:r>
        <w:t>1.</w:t>
      </w:r>
      <w:r>
        <w:t>低分辨率视频目标实时分类检测与跟踪技术</w:t>
      </w:r>
      <w:r>
        <w:rPr>
          <w:rFonts w:hint="eastAsia"/>
        </w:rPr>
        <w:t>（</w:t>
      </w:r>
      <w:proofErr w:type="gramStart"/>
      <w:r>
        <w:rPr>
          <w:rFonts w:hint="eastAsia"/>
        </w:rPr>
        <w:t>邹</w:t>
      </w:r>
      <w:proofErr w:type="gramEnd"/>
      <w:r>
        <w:rPr>
          <w:rFonts w:hint="eastAsia"/>
        </w:rPr>
        <w:t>）</w:t>
      </w:r>
    </w:p>
    <w:p w14:paraId="23AD2A63" w14:textId="77777777" w:rsidR="00C32C9B" w:rsidRDefault="00EC6EAE" w:rsidP="00EC6EAE">
      <w:pPr>
        <w:pStyle w:val="30"/>
      </w:pPr>
      <w:r>
        <w:rPr>
          <w:rFonts w:hint="eastAsia"/>
        </w:rPr>
        <w:t>2</w:t>
      </w:r>
      <w:r>
        <w:t>.</w:t>
      </w:r>
      <w:r>
        <w:t>低分辨率视频目标文字检测与识别技术</w:t>
      </w:r>
      <w:r>
        <w:rPr>
          <w:rFonts w:hint="eastAsia"/>
        </w:rPr>
        <w:t>（徐）</w:t>
      </w:r>
    </w:p>
    <w:p w14:paraId="453FDDB9" w14:textId="54FE91CD" w:rsidR="00B902AA" w:rsidRDefault="002F7DEB" w:rsidP="002F7DEB">
      <w:pPr>
        <w:adjustRightInd w:val="0"/>
        <w:snapToGrid w:val="0"/>
        <w:spacing w:line="460" w:lineRule="exact"/>
        <w:ind w:firstLineChars="200" w:firstLine="560"/>
        <w:rPr>
          <w:sz w:val="28"/>
          <w:szCs w:val="28"/>
        </w:rPr>
      </w:pPr>
      <w:r>
        <w:rPr>
          <w:rFonts w:hint="eastAsia"/>
          <w:sz w:val="28"/>
          <w:szCs w:val="28"/>
        </w:rPr>
        <w:t>（</w:t>
      </w:r>
      <w:r>
        <w:rPr>
          <w:rFonts w:hint="eastAsia"/>
          <w:sz w:val="28"/>
          <w:szCs w:val="28"/>
        </w:rPr>
        <w:t>1</w:t>
      </w:r>
      <w:r>
        <w:rPr>
          <w:rFonts w:hint="eastAsia"/>
          <w:sz w:val="28"/>
          <w:szCs w:val="28"/>
        </w:rPr>
        <w:t>）文字检测</w:t>
      </w:r>
    </w:p>
    <w:p w14:paraId="0D378354" w14:textId="25B5E50A" w:rsidR="002F7DEB" w:rsidRDefault="002F7DEB" w:rsidP="002F7DEB">
      <w:pPr>
        <w:adjustRightInd w:val="0"/>
        <w:snapToGrid w:val="0"/>
        <w:spacing w:line="460" w:lineRule="exact"/>
        <w:ind w:firstLineChars="200" w:firstLine="560"/>
        <w:rPr>
          <w:rFonts w:hint="eastAsia"/>
          <w:sz w:val="28"/>
          <w:szCs w:val="28"/>
        </w:rPr>
      </w:pPr>
      <w:r>
        <w:rPr>
          <w:rFonts w:hint="eastAsia"/>
          <w:sz w:val="28"/>
          <w:szCs w:val="28"/>
        </w:rPr>
        <w:t>文字检测主要是提取感兴趣区域，在一定程度上也属于目标检测的范畴。</w:t>
      </w:r>
      <w:r w:rsidRPr="002F7DEB">
        <w:rPr>
          <w:rFonts w:hint="eastAsia"/>
          <w:sz w:val="28"/>
          <w:szCs w:val="28"/>
        </w:rPr>
        <w:t>目标检测的一般流程如下图所示：</w:t>
      </w:r>
    </w:p>
    <w:p w14:paraId="6C049DFD" w14:textId="7E662119" w:rsidR="002F7DEB" w:rsidRDefault="002F7DEB" w:rsidP="002F7DEB">
      <w:pPr>
        <w:adjustRightInd w:val="0"/>
        <w:snapToGrid w:val="0"/>
        <w:spacing w:line="460" w:lineRule="exact"/>
        <w:jc w:val="center"/>
        <w:rPr>
          <w:rFonts w:hint="eastAsia"/>
          <w:sz w:val="28"/>
          <w:szCs w:val="28"/>
        </w:rPr>
      </w:pPr>
      <w:r w:rsidRPr="002F7DEB">
        <w:rPr>
          <w:sz w:val="28"/>
          <w:szCs w:val="28"/>
        </w:rPr>
        <w:lastRenderedPageBreak/>
        <w:object w:dxaOrig="225" w:dyaOrig="225" w14:anchorId="4EEB08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0.3pt;margin-top:7.55pt;width:390.65pt;height:190pt;z-index:251668992;mso-position-horizontal-relative:text;mso-position-vertical-relative:text;mso-width-relative:page;mso-height-relative:page">
            <v:imagedata r:id="rId11" o:title=""/>
            <w10:wrap type="topAndBottom"/>
          </v:shape>
          <o:OLEObject Type="Embed" ProgID="Visio.Drawing.15" ShapeID="_x0000_s1030" DrawAspect="Content" ObjectID="_1656186325" r:id="rId12"/>
        </w:object>
      </w:r>
      <w:r w:rsidRPr="002F7DEB">
        <w:rPr>
          <w:rFonts w:hint="eastAsia"/>
          <w:sz w:val="24"/>
          <w:szCs w:val="24"/>
        </w:rPr>
        <w:t>图</w:t>
      </w:r>
      <w:r w:rsidRPr="002F7DEB">
        <w:rPr>
          <w:sz w:val="24"/>
          <w:szCs w:val="24"/>
        </w:rPr>
        <w:t xml:space="preserve">  </w:t>
      </w:r>
      <w:r w:rsidRPr="002F7DEB">
        <w:rPr>
          <w:rFonts w:hint="eastAsia"/>
          <w:sz w:val="24"/>
          <w:szCs w:val="24"/>
        </w:rPr>
        <w:t>目标检测流程图</w:t>
      </w:r>
    </w:p>
    <w:p w14:paraId="709D81DA" w14:textId="67842737" w:rsidR="002F7DEB" w:rsidRDefault="002F7DEB" w:rsidP="002F7DEB">
      <w:pPr>
        <w:adjustRightInd w:val="0"/>
        <w:snapToGrid w:val="0"/>
        <w:spacing w:line="460" w:lineRule="exact"/>
        <w:ind w:firstLineChars="200" w:firstLine="560"/>
        <w:rPr>
          <w:sz w:val="28"/>
          <w:szCs w:val="28"/>
        </w:rPr>
      </w:pPr>
      <w:r w:rsidRPr="002F7DEB">
        <w:rPr>
          <w:rFonts w:hint="eastAsia"/>
          <w:sz w:val="28"/>
          <w:szCs w:val="28"/>
        </w:rPr>
        <w:t>随着深度学习的崛起，目标检测的精度不断的提升。</w:t>
      </w:r>
      <w:r w:rsidRPr="002F7DEB">
        <w:rPr>
          <w:rFonts w:hint="eastAsia"/>
          <w:sz w:val="28"/>
          <w:szCs w:val="28"/>
        </w:rPr>
        <w:t>2013</w:t>
      </w:r>
      <w:r w:rsidRPr="002F7DEB">
        <w:rPr>
          <w:rFonts w:hint="eastAsia"/>
          <w:sz w:val="28"/>
          <w:szCs w:val="28"/>
        </w:rPr>
        <w:t>年提出的</w:t>
      </w:r>
      <w:r w:rsidRPr="002F7DEB">
        <w:rPr>
          <w:rFonts w:hint="eastAsia"/>
          <w:sz w:val="28"/>
          <w:szCs w:val="28"/>
        </w:rPr>
        <w:t>R-CNN</w:t>
      </w:r>
      <w:r w:rsidRPr="002F7DEB">
        <w:rPr>
          <w:rFonts w:hint="eastAsia"/>
          <w:sz w:val="28"/>
          <w:szCs w:val="28"/>
        </w:rPr>
        <w:t>在目标检测领域取得了突破，先后出现了</w:t>
      </w:r>
      <w:r w:rsidRPr="002F7DEB">
        <w:rPr>
          <w:rFonts w:hint="eastAsia"/>
          <w:sz w:val="28"/>
          <w:szCs w:val="28"/>
        </w:rPr>
        <w:t>SPP-NET</w:t>
      </w:r>
      <w:r w:rsidRPr="002F7DEB">
        <w:rPr>
          <w:rFonts w:hint="eastAsia"/>
          <w:sz w:val="28"/>
          <w:szCs w:val="28"/>
        </w:rPr>
        <w:t>、</w:t>
      </w:r>
      <w:r w:rsidRPr="002F7DEB">
        <w:rPr>
          <w:rFonts w:hint="eastAsia"/>
          <w:sz w:val="28"/>
          <w:szCs w:val="28"/>
        </w:rPr>
        <w:t>Fast R-CNN</w:t>
      </w:r>
      <w:r w:rsidRPr="002F7DEB">
        <w:rPr>
          <w:rFonts w:hint="eastAsia"/>
          <w:sz w:val="28"/>
          <w:szCs w:val="28"/>
        </w:rPr>
        <w:t>、</w:t>
      </w:r>
      <w:r w:rsidRPr="002F7DEB">
        <w:rPr>
          <w:rFonts w:hint="eastAsia"/>
          <w:sz w:val="28"/>
          <w:szCs w:val="28"/>
        </w:rPr>
        <w:t>Faster R-CNN</w:t>
      </w:r>
      <w:r w:rsidRPr="002F7DEB">
        <w:rPr>
          <w:rFonts w:hint="eastAsia"/>
          <w:sz w:val="28"/>
          <w:szCs w:val="28"/>
        </w:rPr>
        <w:t>、</w:t>
      </w:r>
      <w:r w:rsidRPr="002F7DEB">
        <w:rPr>
          <w:rFonts w:hint="eastAsia"/>
          <w:sz w:val="28"/>
          <w:szCs w:val="28"/>
        </w:rPr>
        <w:t>R-FCN</w:t>
      </w:r>
      <w:r w:rsidRPr="002F7DEB">
        <w:rPr>
          <w:rFonts w:hint="eastAsia"/>
          <w:sz w:val="28"/>
          <w:szCs w:val="28"/>
        </w:rPr>
        <w:t>、</w:t>
      </w:r>
      <w:r w:rsidRPr="002F7DEB">
        <w:rPr>
          <w:rFonts w:hint="eastAsia"/>
          <w:sz w:val="28"/>
          <w:szCs w:val="28"/>
        </w:rPr>
        <w:t>YOLO</w:t>
      </w:r>
      <w:r w:rsidRPr="002F7DEB">
        <w:rPr>
          <w:rFonts w:hint="eastAsia"/>
          <w:sz w:val="28"/>
          <w:szCs w:val="28"/>
        </w:rPr>
        <w:t>、</w:t>
      </w:r>
      <w:r w:rsidRPr="002F7DEB">
        <w:rPr>
          <w:rFonts w:hint="eastAsia"/>
          <w:sz w:val="28"/>
          <w:szCs w:val="28"/>
        </w:rPr>
        <w:t>SSD</w:t>
      </w:r>
      <w:r w:rsidRPr="002F7DEB">
        <w:rPr>
          <w:rFonts w:hint="eastAsia"/>
          <w:sz w:val="28"/>
          <w:szCs w:val="28"/>
        </w:rPr>
        <w:t>等算法。这些创新算法把传统的计算机视觉方法和深度学习结合，效果显著。</w:t>
      </w:r>
    </w:p>
    <w:p w14:paraId="73C0A5DF" w14:textId="4C4FD336" w:rsidR="002F7DEB" w:rsidRDefault="00621A05" w:rsidP="00621A05">
      <w:pPr>
        <w:adjustRightInd w:val="0"/>
        <w:snapToGrid w:val="0"/>
        <w:spacing w:line="460" w:lineRule="exact"/>
        <w:ind w:firstLineChars="200" w:firstLine="560"/>
        <w:rPr>
          <w:sz w:val="28"/>
          <w:szCs w:val="28"/>
        </w:rPr>
      </w:pPr>
      <w:r w:rsidRPr="00621A05">
        <w:rPr>
          <w:sz w:val="28"/>
          <w:szCs w:val="28"/>
        </w:rPr>
        <w:drawing>
          <wp:anchor distT="0" distB="0" distL="114300" distR="114300" simplePos="0" relativeHeight="251670016" behindDoc="0" locked="0" layoutInCell="1" allowOverlap="1" wp14:anchorId="17BDC1B7" wp14:editId="0CEA5D60">
            <wp:simplePos x="0" y="0"/>
            <wp:positionH relativeFrom="margin">
              <wp:posOffset>1797752</wp:posOffset>
            </wp:positionH>
            <wp:positionV relativeFrom="paragraph">
              <wp:posOffset>1800860</wp:posOffset>
            </wp:positionV>
            <wp:extent cx="2245995" cy="2255520"/>
            <wp:effectExtent l="0" t="0" r="1905" b="0"/>
            <wp:wrapTopAndBottom/>
            <wp:docPr id="13" name="图片 9">
              <a:extLst xmlns:a="http://schemas.openxmlformats.org/drawingml/2006/main">
                <a:ext uri="{FF2B5EF4-FFF2-40B4-BE49-F238E27FC236}">
                  <a16:creationId xmlns:a16="http://schemas.microsoft.com/office/drawing/2014/main" id="{E52BD7BE-3221-4BD2-A480-FA1EE72018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52BD7BE-3221-4BD2-A480-FA1EE720183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45995" cy="225552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8"/>
          <w:szCs w:val="28"/>
        </w:rPr>
        <w:t>该模块采取</w:t>
      </w:r>
      <w:r w:rsidRPr="00621A05">
        <w:rPr>
          <w:rFonts w:hint="eastAsia"/>
          <w:sz w:val="28"/>
          <w:szCs w:val="28"/>
        </w:rPr>
        <w:t>Faster R-CN</w:t>
      </w:r>
      <w:r>
        <w:rPr>
          <w:rFonts w:hint="eastAsia"/>
          <w:sz w:val="28"/>
          <w:szCs w:val="28"/>
        </w:rPr>
        <w:t>N</w:t>
      </w:r>
      <w:r>
        <w:rPr>
          <w:rFonts w:hint="eastAsia"/>
          <w:sz w:val="28"/>
          <w:szCs w:val="28"/>
        </w:rPr>
        <w:t>对文字区域进行提取，模型结构如图</w:t>
      </w:r>
      <w:r>
        <w:rPr>
          <w:rFonts w:hint="eastAsia"/>
          <w:sz w:val="28"/>
          <w:szCs w:val="28"/>
        </w:rPr>
        <w:t>1</w:t>
      </w:r>
      <w:r>
        <w:rPr>
          <w:rFonts w:hint="eastAsia"/>
          <w:sz w:val="28"/>
          <w:szCs w:val="28"/>
        </w:rPr>
        <w:t>所示。</w:t>
      </w:r>
      <w:r w:rsidRPr="00621A05">
        <w:rPr>
          <w:rFonts w:hint="eastAsia"/>
          <w:sz w:val="28"/>
          <w:szCs w:val="28"/>
        </w:rPr>
        <w:t>辅助生成样本的</w:t>
      </w:r>
      <w:r w:rsidRPr="00621A05">
        <w:rPr>
          <w:rFonts w:hint="eastAsia"/>
          <w:sz w:val="28"/>
          <w:szCs w:val="28"/>
        </w:rPr>
        <w:t>RPN</w:t>
      </w:r>
      <w:r w:rsidRPr="00621A05">
        <w:rPr>
          <w:rFonts w:hint="eastAsia"/>
          <w:sz w:val="28"/>
          <w:szCs w:val="28"/>
        </w:rPr>
        <w:t>（</w:t>
      </w:r>
      <w:r w:rsidRPr="00621A05">
        <w:rPr>
          <w:rFonts w:hint="eastAsia"/>
          <w:sz w:val="28"/>
          <w:szCs w:val="28"/>
        </w:rPr>
        <w:t>Region Proposal Networks</w:t>
      </w:r>
      <w:r w:rsidRPr="00621A05">
        <w:rPr>
          <w:rFonts w:hint="eastAsia"/>
          <w:sz w:val="28"/>
          <w:szCs w:val="28"/>
        </w:rPr>
        <w:t>）网络，将算法结构分为两个部分，先由</w:t>
      </w:r>
      <w:r w:rsidRPr="00621A05">
        <w:rPr>
          <w:rFonts w:hint="eastAsia"/>
          <w:sz w:val="28"/>
          <w:szCs w:val="28"/>
        </w:rPr>
        <w:t>RPN</w:t>
      </w:r>
      <w:r w:rsidRPr="00621A05">
        <w:rPr>
          <w:rFonts w:hint="eastAsia"/>
          <w:sz w:val="28"/>
          <w:szCs w:val="28"/>
        </w:rPr>
        <w:t>网络判断候选</w:t>
      </w:r>
      <w:proofErr w:type="gramStart"/>
      <w:r w:rsidRPr="00621A05">
        <w:rPr>
          <w:rFonts w:hint="eastAsia"/>
          <w:sz w:val="28"/>
          <w:szCs w:val="28"/>
        </w:rPr>
        <w:t>框是否</w:t>
      </w:r>
      <w:proofErr w:type="gramEnd"/>
      <w:r w:rsidRPr="00621A05">
        <w:rPr>
          <w:rFonts w:hint="eastAsia"/>
          <w:sz w:val="28"/>
          <w:szCs w:val="28"/>
        </w:rPr>
        <w:t>为目标，再经分类定位的多任务损失判断目标类型，整个网络流程都能共享卷积神经网络提取的</w:t>
      </w:r>
      <w:proofErr w:type="gramStart"/>
      <w:r w:rsidRPr="00621A05">
        <w:rPr>
          <w:rFonts w:hint="eastAsia"/>
          <w:sz w:val="28"/>
          <w:szCs w:val="28"/>
        </w:rPr>
        <w:t>的</w:t>
      </w:r>
      <w:proofErr w:type="gramEnd"/>
      <w:r w:rsidRPr="00621A05">
        <w:rPr>
          <w:rFonts w:hint="eastAsia"/>
          <w:sz w:val="28"/>
          <w:szCs w:val="28"/>
        </w:rPr>
        <w:t>特征信息，节约计算成本，且解决</w:t>
      </w:r>
      <w:r w:rsidRPr="00621A05">
        <w:rPr>
          <w:rFonts w:hint="eastAsia"/>
          <w:sz w:val="28"/>
          <w:szCs w:val="28"/>
        </w:rPr>
        <w:t>Fast</w:t>
      </w:r>
      <w:r>
        <w:rPr>
          <w:sz w:val="28"/>
          <w:szCs w:val="28"/>
        </w:rPr>
        <w:t xml:space="preserve"> </w:t>
      </w:r>
      <w:r w:rsidRPr="00621A05">
        <w:rPr>
          <w:rFonts w:hint="eastAsia"/>
          <w:sz w:val="28"/>
          <w:szCs w:val="28"/>
        </w:rPr>
        <w:t>R-CNN</w:t>
      </w:r>
      <w:r w:rsidRPr="00621A05">
        <w:rPr>
          <w:rFonts w:hint="eastAsia"/>
          <w:sz w:val="28"/>
          <w:szCs w:val="28"/>
        </w:rPr>
        <w:t>算法生成正负样本候选</w:t>
      </w:r>
      <w:proofErr w:type="gramStart"/>
      <w:r w:rsidRPr="00621A05">
        <w:rPr>
          <w:rFonts w:hint="eastAsia"/>
          <w:sz w:val="28"/>
          <w:szCs w:val="28"/>
        </w:rPr>
        <w:t>框速度</w:t>
      </w:r>
      <w:proofErr w:type="gramEnd"/>
      <w:r w:rsidRPr="00621A05">
        <w:rPr>
          <w:rFonts w:hint="eastAsia"/>
          <w:sz w:val="28"/>
          <w:szCs w:val="28"/>
        </w:rPr>
        <w:t>慢的问题，同时避免候选框提取过多导致算法准确率下降。</w:t>
      </w:r>
    </w:p>
    <w:p w14:paraId="30D07F16" w14:textId="2DBCBD2E" w:rsidR="00621A05" w:rsidRPr="00621A05" w:rsidRDefault="00621A05" w:rsidP="00621A05">
      <w:pPr>
        <w:adjustRightInd w:val="0"/>
        <w:snapToGrid w:val="0"/>
        <w:spacing w:line="460" w:lineRule="exact"/>
        <w:jc w:val="center"/>
        <w:rPr>
          <w:rFonts w:hint="eastAsia"/>
          <w:sz w:val="24"/>
          <w:szCs w:val="24"/>
        </w:rPr>
      </w:pPr>
      <w:r w:rsidRPr="00621A05">
        <w:rPr>
          <w:rFonts w:hint="eastAsia"/>
          <w:sz w:val="24"/>
          <w:szCs w:val="24"/>
        </w:rPr>
        <w:t>图</w:t>
      </w:r>
      <w:r w:rsidRPr="00621A05">
        <w:rPr>
          <w:rFonts w:hint="eastAsia"/>
          <w:sz w:val="24"/>
          <w:szCs w:val="24"/>
        </w:rPr>
        <w:t xml:space="preserve"> Faster</w:t>
      </w:r>
      <w:r w:rsidRPr="00621A05">
        <w:rPr>
          <w:sz w:val="24"/>
          <w:szCs w:val="24"/>
        </w:rPr>
        <w:t xml:space="preserve"> </w:t>
      </w:r>
      <w:r w:rsidRPr="00621A05">
        <w:rPr>
          <w:rFonts w:hint="eastAsia"/>
          <w:sz w:val="24"/>
          <w:szCs w:val="24"/>
        </w:rPr>
        <w:t>RCNN</w:t>
      </w:r>
      <w:r w:rsidRPr="00621A05">
        <w:rPr>
          <w:rFonts w:hint="eastAsia"/>
          <w:sz w:val="24"/>
          <w:szCs w:val="24"/>
        </w:rPr>
        <w:t>模型结构</w:t>
      </w:r>
    </w:p>
    <w:p w14:paraId="7CD6C65F" w14:textId="745D008E" w:rsidR="002F7DEB" w:rsidRDefault="00621A05" w:rsidP="002968C7">
      <w:pPr>
        <w:adjustRightInd w:val="0"/>
        <w:snapToGrid w:val="0"/>
        <w:spacing w:line="500" w:lineRule="exact"/>
        <w:ind w:firstLineChars="200" w:firstLine="560"/>
        <w:rPr>
          <w:sz w:val="28"/>
          <w:szCs w:val="28"/>
        </w:rPr>
      </w:pPr>
      <w:r>
        <w:rPr>
          <w:rFonts w:hint="eastAsia"/>
          <w:sz w:val="28"/>
          <w:szCs w:val="28"/>
        </w:rPr>
        <w:lastRenderedPageBreak/>
        <w:t>（</w:t>
      </w:r>
      <w:r>
        <w:rPr>
          <w:rFonts w:hint="eastAsia"/>
          <w:sz w:val="28"/>
          <w:szCs w:val="28"/>
        </w:rPr>
        <w:t>2</w:t>
      </w:r>
      <w:r>
        <w:rPr>
          <w:rFonts w:hint="eastAsia"/>
          <w:sz w:val="28"/>
          <w:szCs w:val="28"/>
        </w:rPr>
        <w:t>）文字</w:t>
      </w:r>
      <w:r>
        <w:rPr>
          <w:rFonts w:hint="eastAsia"/>
          <w:sz w:val="28"/>
          <w:szCs w:val="28"/>
        </w:rPr>
        <w:t>OCR</w:t>
      </w:r>
      <w:r>
        <w:rPr>
          <w:rFonts w:hint="eastAsia"/>
          <w:sz w:val="28"/>
          <w:szCs w:val="28"/>
        </w:rPr>
        <w:t>识别</w:t>
      </w:r>
    </w:p>
    <w:p w14:paraId="731BBBF7" w14:textId="2B23DA60" w:rsidR="00621A05" w:rsidRDefault="007C2679" w:rsidP="002968C7">
      <w:pPr>
        <w:adjustRightInd w:val="0"/>
        <w:snapToGrid w:val="0"/>
        <w:spacing w:line="500" w:lineRule="exact"/>
        <w:ind w:firstLineChars="200" w:firstLine="640"/>
        <w:rPr>
          <w:sz w:val="28"/>
          <w:szCs w:val="28"/>
        </w:rPr>
      </w:pPr>
      <w:r>
        <w:rPr>
          <w:noProof/>
        </w:rPr>
        <w:drawing>
          <wp:anchor distT="0" distB="0" distL="114300" distR="114300" simplePos="0" relativeHeight="251671040" behindDoc="0" locked="0" layoutInCell="1" allowOverlap="1" wp14:anchorId="66B60C4B" wp14:editId="20673D9B">
            <wp:simplePos x="0" y="0"/>
            <wp:positionH relativeFrom="column">
              <wp:posOffset>-13970</wp:posOffset>
            </wp:positionH>
            <wp:positionV relativeFrom="paragraph">
              <wp:posOffset>1060342</wp:posOffset>
            </wp:positionV>
            <wp:extent cx="5688965" cy="3844290"/>
            <wp:effectExtent l="0" t="0" r="698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965" cy="384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621A05">
        <w:rPr>
          <w:rFonts w:hint="eastAsia"/>
          <w:sz w:val="28"/>
          <w:szCs w:val="28"/>
        </w:rPr>
        <w:t>对于获取的生成的文字区域，本模块通过</w:t>
      </w:r>
      <w:r w:rsidR="00621A05">
        <w:rPr>
          <w:rFonts w:hint="eastAsia"/>
          <w:sz w:val="28"/>
          <w:szCs w:val="28"/>
        </w:rPr>
        <w:t>Inception</w:t>
      </w:r>
      <w:r w:rsidR="00621A05">
        <w:rPr>
          <w:rFonts w:hint="eastAsia"/>
          <w:sz w:val="28"/>
          <w:szCs w:val="28"/>
        </w:rPr>
        <w:t>进行特征提取，并编码嵌入</w:t>
      </w:r>
      <w:r w:rsidR="00621A05">
        <w:rPr>
          <w:rFonts w:hint="eastAsia"/>
          <w:sz w:val="28"/>
          <w:szCs w:val="28"/>
        </w:rPr>
        <w:t>LSTM</w:t>
      </w:r>
      <w:r w:rsidR="00B67411">
        <w:rPr>
          <w:rFonts w:hint="eastAsia"/>
          <w:sz w:val="28"/>
          <w:szCs w:val="28"/>
        </w:rPr>
        <w:t>长短时记忆网络，并通过</w:t>
      </w:r>
      <w:r w:rsidR="00B67411">
        <w:rPr>
          <w:rFonts w:hint="eastAsia"/>
          <w:sz w:val="28"/>
          <w:szCs w:val="28"/>
        </w:rPr>
        <w:t>Attention</w:t>
      </w:r>
      <w:r w:rsidR="00B67411">
        <w:rPr>
          <w:rFonts w:hint="eastAsia"/>
          <w:sz w:val="28"/>
          <w:szCs w:val="28"/>
        </w:rPr>
        <w:t>机制对特征信息进行回顾以防止关键信息量随着时间衰减。</w:t>
      </w:r>
    </w:p>
    <w:p w14:paraId="5CED65E1" w14:textId="7ABC8B99" w:rsidR="007C2679" w:rsidRPr="007C2679" w:rsidRDefault="007C2679" w:rsidP="007C2679">
      <w:pPr>
        <w:adjustRightInd w:val="0"/>
        <w:snapToGrid w:val="0"/>
        <w:spacing w:line="460" w:lineRule="exact"/>
        <w:ind w:firstLineChars="200" w:firstLine="480"/>
        <w:jc w:val="center"/>
        <w:rPr>
          <w:rFonts w:hint="eastAsia"/>
          <w:sz w:val="24"/>
          <w:szCs w:val="24"/>
        </w:rPr>
      </w:pPr>
      <w:r w:rsidRPr="00B67411">
        <w:rPr>
          <w:rFonts w:hint="eastAsia"/>
          <w:sz w:val="24"/>
          <w:szCs w:val="24"/>
        </w:rPr>
        <w:t>图</w:t>
      </w:r>
      <w:r w:rsidRPr="00B67411">
        <w:rPr>
          <w:rFonts w:hint="eastAsia"/>
          <w:sz w:val="24"/>
          <w:szCs w:val="24"/>
        </w:rPr>
        <w:t xml:space="preserve"> LSTM</w:t>
      </w:r>
      <w:r w:rsidRPr="00B67411">
        <w:rPr>
          <w:rFonts w:hint="eastAsia"/>
          <w:sz w:val="24"/>
          <w:szCs w:val="24"/>
        </w:rPr>
        <w:t>的单元结构</w:t>
      </w:r>
    </w:p>
    <w:p w14:paraId="585EB737" w14:textId="4397B8C9" w:rsidR="007C2679" w:rsidRPr="007C2679" w:rsidRDefault="007C2679" w:rsidP="002968C7">
      <w:pPr>
        <w:adjustRightInd w:val="0"/>
        <w:snapToGrid w:val="0"/>
        <w:spacing w:line="500" w:lineRule="exact"/>
        <w:ind w:firstLineChars="200" w:firstLine="560"/>
        <w:rPr>
          <w:rFonts w:hint="eastAsia"/>
          <w:sz w:val="28"/>
          <w:szCs w:val="28"/>
        </w:rPr>
      </w:pPr>
      <w:r w:rsidRPr="007C2679">
        <w:rPr>
          <w:rFonts w:hint="eastAsia"/>
          <w:sz w:val="28"/>
          <w:szCs w:val="28"/>
        </w:rPr>
        <w:t>如图所示，标准</w:t>
      </w:r>
      <w:r w:rsidRPr="007C2679">
        <w:rPr>
          <w:rFonts w:hint="eastAsia"/>
          <w:sz w:val="28"/>
          <w:szCs w:val="28"/>
        </w:rPr>
        <w:t>LSTM</w:t>
      </w:r>
      <w:r w:rsidRPr="007C2679">
        <w:rPr>
          <w:rFonts w:hint="eastAsia"/>
          <w:sz w:val="28"/>
          <w:szCs w:val="28"/>
        </w:rPr>
        <w:t>模型是一种特殊的</w:t>
      </w:r>
      <w:r w:rsidRPr="007C2679">
        <w:rPr>
          <w:rFonts w:hint="eastAsia"/>
          <w:sz w:val="28"/>
          <w:szCs w:val="28"/>
        </w:rPr>
        <w:t>RNN</w:t>
      </w:r>
      <w:r w:rsidRPr="007C2679">
        <w:rPr>
          <w:rFonts w:hint="eastAsia"/>
          <w:sz w:val="28"/>
          <w:szCs w:val="28"/>
        </w:rPr>
        <w:t>类型，在每一个重复的模块中有四个特殊的结构，以一种特殊的方式进行交互。在图中，每一条黑线传输整个向量，粉色的圈代表一种</w:t>
      </w:r>
      <w:r w:rsidRPr="007C2679">
        <w:rPr>
          <w:rFonts w:hint="eastAsia"/>
          <w:sz w:val="28"/>
          <w:szCs w:val="28"/>
        </w:rPr>
        <w:t xml:space="preserve">pointwise </w:t>
      </w:r>
      <w:r w:rsidRPr="007C2679">
        <w:rPr>
          <w:rFonts w:hint="eastAsia"/>
          <w:sz w:val="28"/>
          <w:szCs w:val="28"/>
        </w:rPr>
        <w:t>操作</w:t>
      </w:r>
      <w:r w:rsidRPr="007C2679">
        <w:rPr>
          <w:rFonts w:hint="eastAsia"/>
          <w:sz w:val="28"/>
          <w:szCs w:val="28"/>
        </w:rPr>
        <w:t>(</w:t>
      </w:r>
      <w:r w:rsidRPr="007C2679">
        <w:rPr>
          <w:rFonts w:hint="eastAsia"/>
          <w:sz w:val="28"/>
          <w:szCs w:val="28"/>
        </w:rPr>
        <w:t>将定义域上的每一点的函数值分别进行运算</w:t>
      </w:r>
      <w:r w:rsidRPr="007C2679">
        <w:rPr>
          <w:rFonts w:hint="eastAsia"/>
          <w:sz w:val="28"/>
          <w:szCs w:val="28"/>
        </w:rPr>
        <w:t>)</w:t>
      </w:r>
      <w:r w:rsidRPr="007C2679">
        <w:rPr>
          <w:rFonts w:hint="eastAsia"/>
          <w:sz w:val="28"/>
          <w:szCs w:val="28"/>
        </w:rPr>
        <w:t>，诸如向量的和，而黄色的矩阵就是学习到的神经网络层。</w:t>
      </w:r>
      <w:r w:rsidRPr="007C2679">
        <w:rPr>
          <w:rFonts w:hint="eastAsia"/>
          <w:sz w:val="28"/>
          <w:szCs w:val="28"/>
        </w:rPr>
        <w:t xml:space="preserve"> </w:t>
      </w:r>
    </w:p>
    <w:p w14:paraId="363E28DB" w14:textId="41DF7E03" w:rsidR="002968C7" w:rsidRDefault="007C2679" w:rsidP="002968C7">
      <w:pPr>
        <w:adjustRightInd w:val="0"/>
        <w:snapToGrid w:val="0"/>
        <w:spacing w:line="500" w:lineRule="exact"/>
        <w:ind w:firstLineChars="200" w:firstLine="560"/>
        <w:rPr>
          <w:rFonts w:hint="eastAsia"/>
          <w:sz w:val="28"/>
          <w:szCs w:val="28"/>
        </w:rPr>
      </w:pPr>
      <w:r w:rsidRPr="007C2679">
        <w:rPr>
          <w:rFonts w:hint="eastAsia"/>
          <w:sz w:val="28"/>
          <w:szCs w:val="28"/>
        </w:rPr>
        <w:t>LSTM</w:t>
      </w:r>
      <w:r w:rsidRPr="007C2679">
        <w:rPr>
          <w:rFonts w:hint="eastAsia"/>
          <w:sz w:val="28"/>
          <w:szCs w:val="28"/>
        </w:rPr>
        <w:t>模型的核心思想是“细胞状态”。“细胞状态”类似于传送带。直接在整个链上运行，只有一些少量的线性交互。信息在上面流传保持不变会很容易</w:t>
      </w:r>
    </w:p>
    <w:p w14:paraId="23120308" w14:textId="77777777" w:rsidR="002968C7" w:rsidRDefault="002968C7" w:rsidP="007C2679">
      <w:pPr>
        <w:adjustRightInd w:val="0"/>
        <w:snapToGrid w:val="0"/>
        <w:spacing w:line="460" w:lineRule="exact"/>
        <w:ind w:firstLine="420"/>
        <w:rPr>
          <w:sz w:val="28"/>
          <w:szCs w:val="28"/>
        </w:rPr>
      </w:pPr>
    </w:p>
    <w:p w14:paraId="14030F1E" w14:textId="77777777" w:rsidR="002968C7" w:rsidRDefault="002968C7" w:rsidP="007C2679">
      <w:pPr>
        <w:adjustRightInd w:val="0"/>
        <w:snapToGrid w:val="0"/>
        <w:spacing w:line="460" w:lineRule="exact"/>
        <w:ind w:firstLine="420"/>
        <w:rPr>
          <w:sz w:val="28"/>
          <w:szCs w:val="28"/>
        </w:rPr>
      </w:pPr>
    </w:p>
    <w:p w14:paraId="29B88919" w14:textId="04BDDF28" w:rsidR="002968C7" w:rsidRDefault="002968C7" w:rsidP="002968C7">
      <w:pPr>
        <w:adjustRightInd w:val="0"/>
        <w:snapToGrid w:val="0"/>
        <w:spacing w:line="460" w:lineRule="exact"/>
        <w:jc w:val="center"/>
        <w:rPr>
          <w:sz w:val="28"/>
          <w:szCs w:val="28"/>
        </w:rPr>
      </w:pPr>
      <w:r>
        <w:rPr>
          <w:rFonts w:hint="eastAsia"/>
          <w:sz w:val="28"/>
          <w:szCs w:val="28"/>
        </w:rPr>
        <w:t>图</w:t>
      </w:r>
      <w:r>
        <w:rPr>
          <w:noProof/>
        </w:rPr>
        <w:drawing>
          <wp:anchor distT="0" distB="0" distL="114300" distR="114300" simplePos="0" relativeHeight="251672064" behindDoc="0" locked="0" layoutInCell="1" allowOverlap="1" wp14:anchorId="427C10C4" wp14:editId="1F6802F8">
            <wp:simplePos x="0" y="0"/>
            <wp:positionH relativeFrom="column">
              <wp:posOffset>74078</wp:posOffset>
            </wp:positionH>
            <wp:positionV relativeFrom="paragraph">
              <wp:posOffset>140</wp:posOffset>
            </wp:positionV>
            <wp:extent cx="5688965" cy="2237105"/>
            <wp:effectExtent l="0" t="0" r="698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965" cy="22371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8"/>
          <w:szCs w:val="28"/>
        </w:rPr>
        <w:t xml:space="preserve"> Attention</w:t>
      </w:r>
      <w:r>
        <w:rPr>
          <w:rFonts w:hint="eastAsia"/>
          <w:sz w:val="28"/>
          <w:szCs w:val="28"/>
        </w:rPr>
        <w:t>机制示意</w:t>
      </w:r>
    </w:p>
    <w:p w14:paraId="191B6316" w14:textId="30D27DE3" w:rsidR="002968C7" w:rsidRDefault="002968C7" w:rsidP="002968C7">
      <w:pPr>
        <w:adjustRightInd w:val="0"/>
        <w:snapToGrid w:val="0"/>
        <w:spacing w:line="500" w:lineRule="exact"/>
        <w:ind w:firstLineChars="200" w:firstLine="560"/>
        <w:rPr>
          <w:rFonts w:hint="eastAsia"/>
          <w:sz w:val="28"/>
          <w:szCs w:val="28"/>
        </w:rPr>
      </w:pPr>
      <w:r>
        <w:rPr>
          <w:rFonts w:hint="eastAsia"/>
          <w:sz w:val="28"/>
          <w:szCs w:val="28"/>
        </w:rPr>
        <w:t>如图所示是引入</w:t>
      </w:r>
      <w:r>
        <w:rPr>
          <w:rFonts w:hint="eastAsia"/>
          <w:sz w:val="28"/>
          <w:szCs w:val="28"/>
        </w:rPr>
        <w:t>Attention</w:t>
      </w:r>
      <w:r>
        <w:rPr>
          <w:rFonts w:hint="eastAsia"/>
          <w:sz w:val="28"/>
          <w:szCs w:val="28"/>
        </w:rPr>
        <w:t>机制的解码过程，</w:t>
      </w:r>
      <w:r w:rsidRPr="002968C7">
        <w:rPr>
          <w:rFonts w:hint="eastAsia"/>
          <w:sz w:val="28"/>
          <w:szCs w:val="28"/>
        </w:rPr>
        <w:t>主要在解码阶段把编码阶段的每一个隐藏层输出特征都利用上了</w:t>
      </w:r>
      <w:r>
        <w:rPr>
          <w:rFonts w:hint="eastAsia"/>
          <w:sz w:val="28"/>
          <w:szCs w:val="28"/>
        </w:rPr>
        <w:t>。</w:t>
      </w:r>
      <w:r w:rsidRPr="007C2679">
        <w:rPr>
          <w:sz w:val="28"/>
          <w:szCs w:val="28"/>
        </w:rPr>
        <w:t>Attention</w:t>
      </w:r>
      <w:r w:rsidRPr="007C2679">
        <w:rPr>
          <w:sz w:val="28"/>
          <w:szCs w:val="28"/>
        </w:rPr>
        <w:t>的出现就是为了两个目的：</w:t>
      </w:r>
    </w:p>
    <w:p w14:paraId="5B8AC09A" w14:textId="011CFF0B" w:rsidR="007C2679" w:rsidRDefault="007C2679" w:rsidP="002968C7">
      <w:pPr>
        <w:adjustRightInd w:val="0"/>
        <w:snapToGrid w:val="0"/>
        <w:spacing w:line="500" w:lineRule="exact"/>
        <w:ind w:firstLineChars="200" w:firstLine="560"/>
        <w:rPr>
          <w:sz w:val="28"/>
          <w:szCs w:val="28"/>
        </w:rPr>
      </w:pPr>
      <w:r w:rsidRPr="007C2679">
        <w:rPr>
          <w:sz w:val="28"/>
          <w:szCs w:val="28"/>
        </w:rPr>
        <w:t>减小处理高维输入数据的计算负担，通过结构化的选取输入的子集，降低数据维度。</w:t>
      </w:r>
    </w:p>
    <w:p w14:paraId="0B882AF0" w14:textId="0958B49A" w:rsidR="007C2679" w:rsidRPr="007C2679" w:rsidRDefault="007C2679" w:rsidP="002968C7">
      <w:pPr>
        <w:adjustRightInd w:val="0"/>
        <w:snapToGrid w:val="0"/>
        <w:spacing w:line="500" w:lineRule="exact"/>
        <w:ind w:firstLineChars="200" w:firstLine="560"/>
        <w:rPr>
          <w:sz w:val="28"/>
          <w:szCs w:val="28"/>
        </w:rPr>
      </w:pPr>
      <w:r w:rsidRPr="007C2679">
        <w:rPr>
          <w:sz w:val="28"/>
          <w:szCs w:val="28"/>
        </w:rPr>
        <w:t>“</w:t>
      </w:r>
      <w:r w:rsidRPr="007C2679">
        <w:rPr>
          <w:sz w:val="28"/>
          <w:szCs w:val="28"/>
        </w:rPr>
        <w:t>去伪存真</w:t>
      </w:r>
      <w:r w:rsidRPr="007C2679">
        <w:rPr>
          <w:sz w:val="28"/>
          <w:szCs w:val="28"/>
        </w:rPr>
        <w:t>”</w:t>
      </w:r>
      <w:r>
        <w:rPr>
          <w:rFonts w:hint="eastAsia"/>
          <w:sz w:val="28"/>
          <w:szCs w:val="28"/>
        </w:rPr>
        <w:t>，</w:t>
      </w:r>
      <w:r w:rsidRPr="007C2679">
        <w:rPr>
          <w:sz w:val="28"/>
          <w:szCs w:val="28"/>
        </w:rPr>
        <w:t>让处理系统更专注于找到输入数据中显著的与当前输出相关的有用信息，从而提高输出的质量。通过</w:t>
      </w:r>
      <w:r w:rsidRPr="007C2679">
        <w:rPr>
          <w:sz w:val="28"/>
          <w:szCs w:val="28"/>
        </w:rPr>
        <w:t>context</w:t>
      </w:r>
      <w:r w:rsidRPr="007C2679">
        <w:rPr>
          <w:sz w:val="28"/>
          <w:szCs w:val="28"/>
        </w:rPr>
        <w:t>向量，解码器可以在解码的每一步查询最相关的原文信息，从而避免模型中信息瓶颈问题。</w:t>
      </w:r>
    </w:p>
    <w:p w14:paraId="7EBB50F3" w14:textId="66FC87A7" w:rsidR="007C2679" w:rsidRPr="002968C7" w:rsidRDefault="002968C7" w:rsidP="002968C7">
      <w:pPr>
        <w:adjustRightInd w:val="0"/>
        <w:snapToGrid w:val="0"/>
        <w:spacing w:line="500" w:lineRule="exact"/>
        <w:ind w:firstLineChars="200" w:firstLine="560"/>
        <w:rPr>
          <w:sz w:val="28"/>
          <w:szCs w:val="28"/>
        </w:rPr>
      </w:pPr>
      <w:r>
        <w:rPr>
          <w:rFonts w:hint="eastAsia"/>
          <w:sz w:val="28"/>
          <w:szCs w:val="28"/>
        </w:rPr>
        <w:t>（</w:t>
      </w:r>
      <w:r>
        <w:rPr>
          <w:rFonts w:hint="eastAsia"/>
          <w:sz w:val="28"/>
          <w:szCs w:val="28"/>
        </w:rPr>
        <w:t>3</w:t>
      </w:r>
      <w:r>
        <w:rPr>
          <w:rFonts w:hint="eastAsia"/>
          <w:sz w:val="28"/>
          <w:szCs w:val="28"/>
        </w:rPr>
        <w:t>）</w:t>
      </w:r>
      <w:r w:rsidRPr="002968C7">
        <w:rPr>
          <w:rFonts w:hint="eastAsia"/>
          <w:sz w:val="28"/>
          <w:szCs w:val="28"/>
        </w:rPr>
        <w:t>数据优化</w:t>
      </w:r>
    </w:p>
    <w:p w14:paraId="3C2B880A" w14:textId="263A6209" w:rsidR="002968C7" w:rsidRPr="002968C7" w:rsidRDefault="002968C7" w:rsidP="002968C7">
      <w:pPr>
        <w:adjustRightInd w:val="0"/>
        <w:snapToGrid w:val="0"/>
        <w:spacing w:line="500" w:lineRule="exact"/>
        <w:ind w:firstLineChars="200" w:firstLine="560"/>
        <w:rPr>
          <w:rFonts w:hint="eastAsia"/>
          <w:sz w:val="28"/>
          <w:szCs w:val="28"/>
        </w:rPr>
      </w:pPr>
      <w:r>
        <w:rPr>
          <w:rFonts w:hint="eastAsia"/>
          <w:sz w:val="28"/>
          <w:szCs w:val="28"/>
        </w:rPr>
        <w:t>利用爬虫技术在航运在线网站上获取</w:t>
      </w:r>
      <w:r>
        <w:rPr>
          <w:rFonts w:hint="eastAsia"/>
          <w:sz w:val="28"/>
          <w:szCs w:val="28"/>
        </w:rPr>
        <w:t>9</w:t>
      </w:r>
      <w:r>
        <w:rPr>
          <w:sz w:val="28"/>
          <w:szCs w:val="28"/>
        </w:rPr>
        <w:t>049</w:t>
      </w:r>
      <w:r>
        <w:rPr>
          <w:rFonts w:hint="eastAsia"/>
          <w:sz w:val="28"/>
          <w:szCs w:val="28"/>
        </w:rPr>
        <w:t>个船名，并融合现实场景字符生成训练所用的大字典（合计</w:t>
      </w:r>
      <w:r>
        <w:rPr>
          <w:rFonts w:hint="eastAsia"/>
          <w:sz w:val="28"/>
          <w:szCs w:val="28"/>
        </w:rPr>
        <w:t>5</w:t>
      </w:r>
      <w:r>
        <w:rPr>
          <w:sz w:val="28"/>
          <w:szCs w:val="28"/>
        </w:rPr>
        <w:t>376</w:t>
      </w:r>
      <w:r>
        <w:rPr>
          <w:rFonts w:hint="eastAsia"/>
          <w:sz w:val="28"/>
          <w:szCs w:val="28"/>
        </w:rPr>
        <w:t>个字符）</w:t>
      </w:r>
      <w:r>
        <w:rPr>
          <w:rFonts w:hint="eastAsia"/>
          <w:sz w:val="28"/>
          <w:szCs w:val="28"/>
        </w:rPr>
        <w:t>。并将文字</w:t>
      </w:r>
      <w:r>
        <w:rPr>
          <w:rFonts w:hint="eastAsia"/>
          <w:sz w:val="28"/>
          <w:szCs w:val="28"/>
        </w:rPr>
        <w:t>OCR</w:t>
      </w:r>
      <w:r>
        <w:rPr>
          <w:rFonts w:hint="eastAsia"/>
          <w:sz w:val="28"/>
          <w:szCs w:val="28"/>
        </w:rPr>
        <w:t>模型在</w:t>
      </w:r>
      <w:r w:rsidRPr="002968C7">
        <w:rPr>
          <w:sz w:val="28"/>
          <w:szCs w:val="28"/>
        </w:rPr>
        <w:t>RCTW2017+LVST2019</w:t>
      </w:r>
      <w:r w:rsidR="00A96583">
        <w:rPr>
          <w:rFonts w:hint="eastAsia"/>
          <w:sz w:val="28"/>
          <w:szCs w:val="28"/>
        </w:rPr>
        <w:t>这两个官方数据集上进行预训练，使其具备更好的泛化能力</w:t>
      </w:r>
    </w:p>
    <w:p w14:paraId="5CBBD1CA" w14:textId="179410E9" w:rsidR="002F7DEB" w:rsidRPr="00A96583" w:rsidRDefault="002F7DEB" w:rsidP="002F7DEB">
      <w:pPr>
        <w:adjustRightInd w:val="0"/>
        <w:snapToGrid w:val="0"/>
        <w:spacing w:line="460" w:lineRule="exact"/>
        <w:ind w:firstLineChars="200" w:firstLine="560"/>
        <w:rPr>
          <w:rFonts w:hint="eastAsia"/>
          <w:sz w:val="28"/>
          <w:szCs w:val="28"/>
        </w:rPr>
      </w:pPr>
    </w:p>
    <w:p w14:paraId="3E29E02B" w14:textId="29C268F0" w:rsidR="00EC6EAE" w:rsidRPr="009E7B58" w:rsidRDefault="00EC6EAE" w:rsidP="00EC6EAE">
      <w:pPr>
        <w:pStyle w:val="30"/>
      </w:pPr>
      <w:r>
        <w:rPr>
          <w:rFonts w:hint="eastAsia"/>
        </w:rPr>
        <w:t>3</w:t>
      </w:r>
      <w:r>
        <w:t>.</w:t>
      </w:r>
      <w:r>
        <w:t>低分辨率目标状态估计技术</w:t>
      </w:r>
      <w:r>
        <w:rPr>
          <w:rFonts w:hint="eastAsia"/>
        </w:rPr>
        <w:t>（张）</w:t>
      </w:r>
    </w:p>
    <w:p w14:paraId="6789A2EB" w14:textId="5012AB7E" w:rsidR="00EC6EAE" w:rsidRPr="00EC6EAE" w:rsidRDefault="00EC6EAE" w:rsidP="00183EE7">
      <w:pPr>
        <w:adjustRightInd w:val="0"/>
        <w:snapToGrid w:val="0"/>
        <w:spacing w:line="460" w:lineRule="exact"/>
        <w:ind w:firstLineChars="200" w:firstLine="560"/>
        <w:rPr>
          <w:color w:val="FF0000"/>
          <w:sz w:val="28"/>
          <w:szCs w:val="28"/>
        </w:rPr>
      </w:pPr>
    </w:p>
    <w:p w14:paraId="263BEE49" w14:textId="3AE46870" w:rsidR="00183EE7" w:rsidRDefault="00183EE7" w:rsidP="00AC3FE7">
      <w:pPr>
        <w:pStyle w:val="2"/>
      </w:pPr>
      <w:bookmarkStart w:id="9" w:name="_Toc338063456"/>
      <w:r>
        <w:rPr>
          <w:rFonts w:hint="eastAsia"/>
        </w:rPr>
        <w:lastRenderedPageBreak/>
        <w:t>(</w:t>
      </w:r>
      <w:r>
        <w:rPr>
          <w:rFonts w:hint="eastAsia"/>
        </w:rPr>
        <w:t>三</w:t>
      </w:r>
      <w:r>
        <w:rPr>
          <w:rFonts w:hint="eastAsia"/>
        </w:rPr>
        <w:t>)</w:t>
      </w:r>
      <w:r>
        <w:rPr>
          <w:rFonts w:hint="eastAsia"/>
        </w:rPr>
        <w:t>技术指标实现情况</w:t>
      </w:r>
      <w:bookmarkEnd w:id="9"/>
    </w:p>
    <w:p w14:paraId="643122FC" w14:textId="47CBEC6E" w:rsidR="00183EE7" w:rsidRDefault="00183EE7" w:rsidP="00183EE7">
      <w:pPr>
        <w:adjustRightInd w:val="0"/>
        <w:snapToGrid w:val="0"/>
        <w:spacing w:line="460" w:lineRule="exact"/>
        <w:ind w:firstLineChars="200" w:firstLine="560"/>
        <w:rPr>
          <w:color w:val="FF0000"/>
          <w:sz w:val="28"/>
          <w:szCs w:val="28"/>
        </w:rPr>
      </w:pPr>
      <w:r w:rsidRPr="00183EE7">
        <w:rPr>
          <w:rFonts w:hint="eastAsia"/>
          <w:color w:val="FF0000"/>
          <w:sz w:val="28"/>
          <w:szCs w:val="28"/>
        </w:rPr>
        <w:t>已实现的功能性能指标，主要的技术创新点等。</w:t>
      </w:r>
    </w:p>
    <w:p w14:paraId="4C180DCA" w14:textId="08582187" w:rsidR="00EC6EAE" w:rsidRDefault="00EC6EAE" w:rsidP="00EC6EAE">
      <w:pPr>
        <w:pStyle w:val="30"/>
      </w:pPr>
      <w:r>
        <w:t>1.</w:t>
      </w:r>
      <w:r>
        <w:t>低分辨率视频目标实时分类检测与跟踪技术</w:t>
      </w:r>
      <w:r>
        <w:rPr>
          <w:rFonts w:hint="eastAsia"/>
        </w:rPr>
        <w:t>（</w:t>
      </w:r>
      <w:proofErr w:type="gramStart"/>
      <w:r>
        <w:rPr>
          <w:rFonts w:hint="eastAsia"/>
        </w:rPr>
        <w:t>邹</w:t>
      </w:r>
      <w:proofErr w:type="gramEnd"/>
      <w:r>
        <w:rPr>
          <w:rFonts w:hint="eastAsia"/>
        </w:rPr>
        <w:t>）</w:t>
      </w:r>
    </w:p>
    <w:p w14:paraId="51D5DBF8" w14:textId="77777777" w:rsidR="00B902AA" w:rsidRDefault="00EC6EAE" w:rsidP="00B902AA">
      <w:pPr>
        <w:pStyle w:val="30"/>
      </w:pPr>
      <w:r>
        <w:rPr>
          <w:rFonts w:hint="eastAsia"/>
        </w:rPr>
        <w:t>2</w:t>
      </w:r>
      <w:r>
        <w:t>.</w:t>
      </w:r>
      <w:r>
        <w:t>低分辨率视频目标文字检测与识别技术</w:t>
      </w:r>
      <w:r>
        <w:rPr>
          <w:rFonts w:hint="eastAsia"/>
        </w:rPr>
        <w:t>（徐）</w:t>
      </w:r>
    </w:p>
    <w:p w14:paraId="78896033" w14:textId="22F55EB3" w:rsidR="001F6F19" w:rsidRDefault="00B902AA" w:rsidP="001F6F19">
      <w:pPr>
        <w:adjustRightInd w:val="0"/>
        <w:snapToGrid w:val="0"/>
        <w:spacing w:line="460" w:lineRule="exact"/>
        <w:ind w:firstLineChars="200" w:firstLine="560"/>
        <w:rPr>
          <w:sz w:val="28"/>
          <w:szCs w:val="28"/>
        </w:rPr>
      </w:pPr>
      <w:r>
        <w:rPr>
          <w:rFonts w:hint="eastAsia"/>
          <w:sz w:val="28"/>
          <w:szCs w:val="28"/>
        </w:rPr>
        <w:t>（</w:t>
      </w:r>
      <w:r>
        <w:rPr>
          <w:rFonts w:hint="eastAsia"/>
          <w:sz w:val="28"/>
          <w:szCs w:val="28"/>
        </w:rPr>
        <w:t>1</w:t>
      </w:r>
      <w:r>
        <w:rPr>
          <w:rFonts w:hint="eastAsia"/>
          <w:sz w:val="28"/>
          <w:szCs w:val="28"/>
        </w:rPr>
        <w:t>）功能性能指标</w:t>
      </w:r>
    </w:p>
    <w:p w14:paraId="7C76D833" w14:textId="35E83681" w:rsidR="00F441BC" w:rsidRDefault="00F441BC" w:rsidP="001F6F19">
      <w:pPr>
        <w:adjustRightInd w:val="0"/>
        <w:snapToGrid w:val="0"/>
        <w:spacing w:line="460" w:lineRule="exact"/>
        <w:ind w:firstLineChars="200" w:firstLine="560"/>
        <w:rPr>
          <w:rFonts w:hint="eastAsia"/>
          <w:sz w:val="28"/>
          <w:szCs w:val="28"/>
        </w:rPr>
      </w:pPr>
      <w:r>
        <w:rPr>
          <w:rFonts w:hint="eastAsia"/>
          <w:sz w:val="28"/>
          <w:szCs w:val="28"/>
        </w:rPr>
        <w:t>以</w:t>
      </w:r>
      <w:r>
        <w:rPr>
          <w:rFonts w:hint="eastAsia"/>
          <w:sz w:val="28"/>
          <w:szCs w:val="28"/>
        </w:rPr>
        <w:t>NED</w:t>
      </w:r>
      <w:r>
        <w:rPr>
          <w:rFonts w:hint="eastAsia"/>
          <w:sz w:val="28"/>
          <w:szCs w:val="28"/>
        </w:rPr>
        <w:t>（</w:t>
      </w:r>
      <w:r w:rsidRPr="00E34558">
        <w:rPr>
          <w:rFonts w:hint="eastAsia"/>
          <w:sz w:val="28"/>
          <w:szCs w:val="28"/>
        </w:rPr>
        <w:t>Normalized</w:t>
      </w:r>
      <w:r w:rsidRPr="00E34558">
        <w:rPr>
          <w:sz w:val="28"/>
          <w:szCs w:val="28"/>
        </w:rPr>
        <w:t xml:space="preserve"> </w:t>
      </w:r>
      <w:r w:rsidRPr="00E34558">
        <w:rPr>
          <w:rFonts w:hint="eastAsia"/>
          <w:sz w:val="28"/>
          <w:szCs w:val="28"/>
        </w:rPr>
        <w:t>Edit</w:t>
      </w:r>
      <w:r w:rsidRPr="00E34558">
        <w:rPr>
          <w:sz w:val="28"/>
          <w:szCs w:val="28"/>
        </w:rPr>
        <w:t xml:space="preserve"> </w:t>
      </w:r>
      <w:r w:rsidRPr="00E34558">
        <w:rPr>
          <w:rFonts w:hint="eastAsia"/>
          <w:sz w:val="28"/>
          <w:szCs w:val="28"/>
        </w:rPr>
        <w:t>Distance</w:t>
      </w:r>
      <w:r>
        <w:rPr>
          <w:rFonts w:hint="eastAsia"/>
          <w:sz w:val="28"/>
          <w:szCs w:val="28"/>
        </w:rPr>
        <w:t>）</w:t>
      </w:r>
      <w:r>
        <w:rPr>
          <w:rFonts w:hint="eastAsia"/>
          <w:sz w:val="28"/>
          <w:szCs w:val="28"/>
        </w:rPr>
        <w:t>作为差异度量化指标，</w:t>
      </w:r>
      <w:r>
        <w:rPr>
          <w:rFonts w:hint="eastAsia"/>
          <w:sz w:val="28"/>
          <w:szCs w:val="28"/>
        </w:rPr>
        <w:t>1</w:t>
      </w:r>
      <w:r>
        <w:rPr>
          <w:sz w:val="28"/>
          <w:szCs w:val="28"/>
        </w:rPr>
        <w:t>00</w:t>
      </w:r>
      <w:r>
        <w:rPr>
          <w:rFonts w:hint="eastAsia"/>
          <w:sz w:val="28"/>
          <w:szCs w:val="28"/>
        </w:rPr>
        <w:t>张</w:t>
      </w:r>
      <w:r>
        <w:rPr>
          <w:rFonts w:hint="eastAsia"/>
          <w:sz w:val="28"/>
          <w:szCs w:val="28"/>
        </w:rPr>
        <w:t>MTWI</w:t>
      </w:r>
      <w:r>
        <w:rPr>
          <w:sz w:val="28"/>
          <w:szCs w:val="28"/>
        </w:rPr>
        <w:t>2018</w:t>
      </w:r>
      <w:r>
        <w:rPr>
          <w:rFonts w:hint="eastAsia"/>
          <w:sz w:val="28"/>
          <w:szCs w:val="28"/>
        </w:rPr>
        <w:t>图片测试的文字</w:t>
      </w:r>
      <w:r>
        <w:rPr>
          <w:rFonts w:hint="eastAsia"/>
          <w:sz w:val="28"/>
          <w:szCs w:val="28"/>
        </w:rPr>
        <w:t>OCR</w:t>
      </w:r>
      <w:r>
        <w:rPr>
          <w:rFonts w:hint="eastAsia"/>
          <w:sz w:val="28"/>
          <w:szCs w:val="28"/>
        </w:rPr>
        <w:t>平均精度为</w:t>
      </w:r>
      <w:r>
        <w:rPr>
          <w:rFonts w:hint="eastAsia"/>
          <w:sz w:val="28"/>
          <w:szCs w:val="28"/>
        </w:rPr>
        <w:t>8</w:t>
      </w:r>
      <w:r>
        <w:rPr>
          <w:sz w:val="28"/>
          <w:szCs w:val="28"/>
        </w:rPr>
        <w:t>8.25</w:t>
      </w:r>
      <w:r>
        <w:rPr>
          <w:rFonts w:hint="eastAsia"/>
          <w:sz w:val="28"/>
          <w:szCs w:val="28"/>
        </w:rPr>
        <w:t>%</w:t>
      </w:r>
      <w:r>
        <w:rPr>
          <w:rFonts w:hint="eastAsia"/>
          <w:sz w:val="28"/>
          <w:szCs w:val="28"/>
        </w:rPr>
        <w:t>，略低于</w:t>
      </w:r>
      <w:r>
        <w:rPr>
          <w:rFonts w:hint="eastAsia"/>
          <w:sz w:val="28"/>
          <w:szCs w:val="28"/>
        </w:rPr>
        <w:t>9</w:t>
      </w:r>
      <w:r>
        <w:rPr>
          <w:sz w:val="28"/>
          <w:szCs w:val="28"/>
        </w:rPr>
        <w:t>0</w:t>
      </w:r>
      <w:r>
        <w:rPr>
          <w:rFonts w:hint="eastAsia"/>
          <w:sz w:val="28"/>
          <w:szCs w:val="28"/>
        </w:rPr>
        <w:t>%</w:t>
      </w:r>
      <w:r>
        <w:rPr>
          <w:rFonts w:hint="eastAsia"/>
          <w:sz w:val="28"/>
          <w:szCs w:val="28"/>
        </w:rPr>
        <w:t>的性能指标。</w:t>
      </w:r>
    </w:p>
    <w:p w14:paraId="05958182" w14:textId="46EBC8F2" w:rsidR="00F441BC" w:rsidRDefault="00F441BC" w:rsidP="00F441BC">
      <w:pPr>
        <w:adjustRightInd w:val="0"/>
        <w:snapToGrid w:val="0"/>
        <w:spacing w:line="460" w:lineRule="exact"/>
        <w:ind w:firstLineChars="200" w:firstLine="640"/>
        <w:rPr>
          <w:sz w:val="28"/>
          <w:szCs w:val="28"/>
        </w:rPr>
      </w:pPr>
      <w:r>
        <w:rPr>
          <w:noProof/>
        </w:rPr>
        <w:drawing>
          <wp:anchor distT="0" distB="0" distL="114300" distR="114300" simplePos="0" relativeHeight="251665920" behindDoc="0" locked="0" layoutInCell="1" allowOverlap="1" wp14:anchorId="3C186369" wp14:editId="0EAA8EA3">
            <wp:simplePos x="0" y="0"/>
            <wp:positionH relativeFrom="column">
              <wp:posOffset>2899362</wp:posOffset>
            </wp:positionH>
            <wp:positionV relativeFrom="paragraph">
              <wp:posOffset>1022149</wp:posOffset>
            </wp:positionV>
            <wp:extent cx="2240280" cy="1487170"/>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0280" cy="1487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944" behindDoc="0" locked="0" layoutInCell="1" allowOverlap="1" wp14:anchorId="402EAE60" wp14:editId="59E46454">
            <wp:simplePos x="0" y="0"/>
            <wp:positionH relativeFrom="margin">
              <wp:posOffset>502413</wp:posOffset>
            </wp:positionH>
            <wp:positionV relativeFrom="paragraph">
              <wp:posOffset>1022808</wp:posOffset>
            </wp:positionV>
            <wp:extent cx="2306955" cy="146939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6955" cy="1469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8"/>
          <w:szCs w:val="28"/>
        </w:rPr>
        <w:t>由于模型采用的是采用的是四点斜</w:t>
      </w:r>
      <w:proofErr w:type="gramStart"/>
      <w:r>
        <w:rPr>
          <w:rFonts w:hint="eastAsia"/>
          <w:sz w:val="28"/>
          <w:szCs w:val="28"/>
        </w:rPr>
        <w:t>框方式</w:t>
      </w:r>
      <w:proofErr w:type="gramEnd"/>
      <w:r>
        <w:rPr>
          <w:rFonts w:hint="eastAsia"/>
          <w:sz w:val="28"/>
          <w:szCs w:val="28"/>
        </w:rPr>
        <w:t>对文字区域进行标注，故该方法对有一定方向、角度（非水平）的文字检测与识别具有一定的泛化能力。初步效果图如</w:t>
      </w:r>
      <w:r>
        <w:rPr>
          <w:sz w:val="28"/>
          <w:szCs w:val="28"/>
        </w:rPr>
        <w:t>3</w:t>
      </w:r>
      <w:r>
        <w:rPr>
          <w:rFonts w:hint="eastAsia"/>
          <w:sz w:val="28"/>
          <w:szCs w:val="28"/>
        </w:rPr>
        <w:t>所示</w:t>
      </w:r>
    </w:p>
    <w:p w14:paraId="5395FD04" w14:textId="77777777" w:rsidR="00F441BC" w:rsidRPr="00757744" w:rsidRDefault="00F441BC" w:rsidP="00F441BC">
      <w:pPr>
        <w:adjustRightInd w:val="0"/>
        <w:snapToGrid w:val="0"/>
        <w:spacing w:line="460" w:lineRule="exact"/>
        <w:jc w:val="center"/>
        <w:rPr>
          <w:rFonts w:hint="eastAsia"/>
          <w:sz w:val="24"/>
          <w:szCs w:val="24"/>
        </w:rPr>
      </w:pPr>
      <w:r w:rsidRPr="00757744">
        <w:rPr>
          <w:rFonts w:hint="eastAsia"/>
          <w:sz w:val="24"/>
          <w:szCs w:val="24"/>
        </w:rPr>
        <w:t>图</w:t>
      </w:r>
      <w:r w:rsidRPr="00757744">
        <w:rPr>
          <w:rFonts w:hint="eastAsia"/>
          <w:sz w:val="24"/>
          <w:szCs w:val="24"/>
        </w:rPr>
        <w:t>3</w:t>
      </w:r>
      <w:r w:rsidRPr="00757744">
        <w:rPr>
          <w:sz w:val="24"/>
          <w:szCs w:val="24"/>
        </w:rPr>
        <w:t xml:space="preserve"> </w:t>
      </w:r>
      <w:r w:rsidRPr="00757744">
        <w:rPr>
          <w:rFonts w:hint="eastAsia"/>
          <w:sz w:val="24"/>
          <w:szCs w:val="24"/>
        </w:rPr>
        <w:t>检测识别效果示意</w:t>
      </w:r>
    </w:p>
    <w:p w14:paraId="74AF567A" w14:textId="77777777" w:rsidR="00F441BC" w:rsidRPr="001F6F19" w:rsidRDefault="00F441BC" w:rsidP="001F6F19">
      <w:pPr>
        <w:adjustRightInd w:val="0"/>
        <w:snapToGrid w:val="0"/>
        <w:spacing w:line="460" w:lineRule="exact"/>
        <w:ind w:firstLineChars="200" w:firstLine="560"/>
        <w:rPr>
          <w:rFonts w:hint="eastAsia"/>
          <w:sz w:val="28"/>
          <w:szCs w:val="28"/>
        </w:rPr>
      </w:pPr>
    </w:p>
    <w:p w14:paraId="2F05E970" w14:textId="1733D970" w:rsidR="00757744" w:rsidRDefault="00757744" w:rsidP="00757744">
      <w:pPr>
        <w:adjustRightInd w:val="0"/>
        <w:snapToGrid w:val="0"/>
        <w:spacing w:line="460" w:lineRule="exact"/>
        <w:ind w:firstLineChars="200" w:firstLine="560"/>
        <w:rPr>
          <w:sz w:val="28"/>
          <w:szCs w:val="28"/>
        </w:rPr>
      </w:pPr>
      <w:r>
        <w:rPr>
          <w:rFonts w:hint="eastAsia"/>
          <w:sz w:val="28"/>
          <w:szCs w:val="28"/>
        </w:rPr>
        <w:t>（</w:t>
      </w:r>
      <w:r>
        <w:rPr>
          <w:sz w:val="28"/>
          <w:szCs w:val="28"/>
        </w:rPr>
        <w:t>2</w:t>
      </w:r>
      <w:r>
        <w:rPr>
          <w:rFonts w:hint="eastAsia"/>
          <w:sz w:val="28"/>
          <w:szCs w:val="28"/>
        </w:rPr>
        <w:t>）</w:t>
      </w:r>
      <w:r>
        <w:rPr>
          <w:rFonts w:hint="eastAsia"/>
          <w:sz w:val="28"/>
          <w:szCs w:val="28"/>
        </w:rPr>
        <w:t>技术创新点</w:t>
      </w:r>
    </w:p>
    <w:p w14:paraId="3B2968B2" w14:textId="7B9EBE29" w:rsidR="00C42AB6" w:rsidRDefault="00C42AB6" w:rsidP="00757744">
      <w:pPr>
        <w:adjustRightInd w:val="0"/>
        <w:snapToGrid w:val="0"/>
        <w:spacing w:line="460" w:lineRule="exact"/>
        <w:ind w:firstLineChars="200" w:firstLine="560"/>
        <w:rPr>
          <w:rFonts w:hint="eastAsia"/>
          <w:sz w:val="28"/>
          <w:szCs w:val="28"/>
        </w:rPr>
      </w:pPr>
      <w:r>
        <w:rPr>
          <w:rFonts w:hint="eastAsia"/>
          <w:sz w:val="28"/>
          <w:szCs w:val="28"/>
        </w:rPr>
        <w:t>在模型构建方面，</w:t>
      </w:r>
      <w:r w:rsidR="001961A6">
        <w:rPr>
          <w:rFonts w:hint="eastAsia"/>
          <w:sz w:val="28"/>
          <w:szCs w:val="28"/>
        </w:rPr>
        <w:t>考虑到序列模型解码时</w:t>
      </w:r>
      <w:r w:rsidR="001961A6">
        <w:rPr>
          <w:rFonts w:hint="eastAsia"/>
          <w:sz w:val="28"/>
          <w:szCs w:val="28"/>
        </w:rPr>
        <w:t>输入的编码信息会</w:t>
      </w:r>
      <w:r w:rsidR="001961A6">
        <w:rPr>
          <w:rFonts w:hint="eastAsia"/>
          <w:sz w:val="28"/>
          <w:szCs w:val="28"/>
        </w:rPr>
        <w:t>随着时间步满满衰减，故</w:t>
      </w:r>
      <w:r>
        <w:rPr>
          <w:rFonts w:hint="eastAsia"/>
          <w:sz w:val="28"/>
          <w:szCs w:val="28"/>
        </w:rPr>
        <w:t>该模块在</w:t>
      </w:r>
      <w:r>
        <w:rPr>
          <w:rFonts w:hint="eastAsia"/>
          <w:sz w:val="28"/>
          <w:szCs w:val="28"/>
        </w:rPr>
        <w:t>conv-LSTM</w:t>
      </w:r>
      <w:r>
        <w:rPr>
          <w:rFonts w:hint="eastAsia"/>
          <w:sz w:val="28"/>
          <w:szCs w:val="28"/>
        </w:rPr>
        <w:t>的基础上引入</w:t>
      </w:r>
      <w:r>
        <w:rPr>
          <w:rFonts w:hint="eastAsia"/>
          <w:sz w:val="28"/>
          <w:szCs w:val="28"/>
        </w:rPr>
        <w:t>Attention</w:t>
      </w:r>
      <w:r>
        <w:rPr>
          <w:rFonts w:hint="eastAsia"/>
          <w:sz w:val="28"/>
          <w:szCs w:val="28"/>
        </w:rPr>
        <w:t>机制，</w:t>
      </w:r>
      <w:r w:rsidR="001961A6">
        <w:rPr>
          <w:rFonts w:hint="eastAsia"/>
          <w:sz w:val="28"/>
          <w:szCs w:val="28"/>
        </w:rPr>
        <w:t>每个时刻对该时间步的编码信息就行回顾，以</w:t>
      </w:r>
      <w:r>
        <w:rPr>
          <w:rFonts w:hint="eastAsia"/>
          <w:sz w:val="28"/>
          <w:szCs w:val="28"/>
        </w:rPr>
        <w:t>使模型对序列信息的提取更加精确，同是也提高了</w:t>
      </w:r>
      <w:r w:rsidR="00FF275A">
        <w:rPr>
          <w:rFonts w:hint="eastAsia"/>
          <w:sz w:val="28"/>
          <w:szCs w:val="28"/>
        </w:rPr>
        <w:t>信息的利用率。</w:t>
      </w:r>
    </w:p>
    <w:p w14:paraId="403687B0" w14:textId="02DDEF59" w:rsidR="00757744" w:rsidRDefault="00C42AB6" w:rsidP="00757744">
      <w:pPr>
        <w:adjustRightInd w:val="0"/>
        <w:snapToGrid w:val="0"/>
        <w:spacing w:line="460" w:lineRule="exact"/>
        <w:ind w:firstLineChars="200" w:firstLine="560"/>
        <w:rPr>
          <w:sz w:val="28"/>
          <w:szCs w:val="28"/>
        </w:rPr>
      </w:pPr>
      <w:bookmarkStart w:id="10" w:name="_Hlk45557568"/>
      <w:r>
        <w:rPr>
          <w:rFonts w:hint="eastAsia"/>
          <w:sz w:val="28"/>
          <w:szCs w:val="28"/>
        </w:rPr>
        <w:t>在训练数据方面，该模块采用</w:t>
      </w:r>
      <w:r w:rsidR="00994BFD">
        <w:rPr>
          <w:rFonts w:hint="eastAsia"/>
          <w:sz w:val="28"/>
          <w:szCs w:val="28"/>
        </w:rPr>
        <w:t>大字典训练、小字典</w:t>
      </w:r>
      <w:r>
        <w:rPr>
          <w:rFonts w:hint="eastAsia"/>
          <w:sz w:val="28"/>
          <w:szCs w:val="28"/>
        </w:rPr>
        <w:t>预测方式</w:t>
      </w:r>
      <w:r w:rsidR="00994BFD">
        <w:rPr>
          <w:rFonts w:hint="eastAsia"/>
          <w:sz w:val="28"/>
          <w:szCs w:val="28"/>
        </w:rPr>
        <w:t>：为了更贴合船名识别，利用爬</w:t>
      </w:r>
      <w:bookmarkEnd w:id="10"/>
      <w:r w:rsidR="00994BFD">
        <w:rPr>
          <w:rFonts w:hint="eastAsia"/>
          <w:sz w:val="28"/>
          <w:szCs w:val="28"/>
        </w:rPr>
        <w:t>虫技术从航运在线网站上，</w:t>
      </w:r>
      <w:proofErr w:type="gramStart"/>
      <w:r w:rsidR="00994BFD">
        <w:rPr>
          <w:rFonts w:hint="eastAsia"/>
          <w:sz w:val="28"/>
          <w:szCs w:val="28"/>
        </w:rPr>
        <w:t>爬取了</w:t>
      </w:r>
      <w:proofErr w:type="gramEnd"/>
      <w:r w:rsidR="00994BFD">
        <w:rPr>
          <w:rFonts w:hint="eastAsia"/>
          <w:sz w:val="28"/>
          <w:szCs w:val="28"/>
        </w:rPr>
        <w:t>9</w:t>
      </w:r>
      <w:r w:rsidR="00994BFD">
        <w:rPr>
          <w:sz w:val="28"/>
          <w:szCs w:val="28"/>
        </w:rPr>
        <w:t>049</w:t>
      </w:r>
      <w:r w:rsidR="00994BFD">
        <w:rPr>
          <w:rFonts w:hint="eastAsia"/>
          <w:sz w:val="28"/>
          <w:szCs w:val="28"/>
        </w:rPr>
        <w:t>个船名，并融合现实场景字符生成训练所用的大字典（合计</w:t>
      </w:r>
      <w:r w:rsidR="00757744">
        <w:rPr>
          <w:rFonts w:hint="eastAsia"/>
          <w:sz w:val="28"/>
          <w:szCs w:val="28"/>
        </w:rPr>
        <w:t>5</w:t>
      </w:r>
      <w:r w:rsidR="00757744">
        <w:rPr>
          <w:sz w:val="28"/>
          <w:szCs w:val="28"/>
        </w:rPr>
        <w:t>376</w:t>
      </w:r>
      <w:r w:rsidR="00757744">
        <w:rPr>
          <w:rFonts w:hint="eastAsia"/>
          <w:sz w:val="28"/>
          <w:szCs w:val="28"/>
        </w:rPr>
        <w:t>个字符</w:t>
      </w:r>
      <w:r w:rsidR="00994BFD">
        <w:rPr>
          <w:rFonts w:hint="eastAsia"/>
          <w:sz w:val="28"/>
          <w:szCs w:val="28"/>
        </w:rPr>
        <w:t>），融入现实场景的字符是为了增强模型的鲁棒性，虽然字符不同但在一定程度上改善</w:t>
      </w:r>
      <w:r w:rsidR="00994BFD">
        <w:rPr>
          <w:rFonts w:hint="eastAsia"/>
          <w:sz w:val="28"/>
          <w:szCs w:val="28"/>
        </w:rPr>
        <w:lastRenderedPageBreak/>
        <w:t>船名字符低水平特征的获取。在</w:t>
      </w:r>
      <w:r>
        <w:rPr>
          <w:rFonts w:hint="eastAsia"/>
          <w:sz w:val="28"/>
          <w:szCs w:val="28"/>
        </w:rPr>
        <w:t>对船名进行预测时，该模块采用的是对应数据集的小字典，这样的做法可以在一定程度上提高识别的精度。</w:t>
      </w:r>
    </w:p>
    <w:p w14:paraId="2D8C35AA" w14:textId="2D308618" w:rsidR="002F26FE" w:rsidRPr="00A167F4" w:rsidRDefault="002F26FE" w:rsidP="00757744">
      <w:pPr>
        <w:adjustRightInd w:val="0"/>
        <w:snapToGrid w:val="0"/>
        <w:spacing w:line="460" w:lineRule="exact"/>
        <w:rPr>
          <w:rFonts w:hint="eastAsia"/>
          <w:sz w:val="28"/>
          <w:szCs w:val="28"/>
        </w:rPr>
      </w:pPr>
    </w:p>
    <w:p w14:paraId="362F68E7" w14:textId="77777777" w:rsidR="00EC6EAE" w:rsidRPr="009E7B58" w:rsidRDefault="00EC6EAE" w:rsidP="00EC6EAE">
      <w:pPr>
        <w:pStyle w:val="30"/>
      </w:pPr>
      <w:r>
        <w:rPr>
          <w:rFonts w:hint="eastAsia"/>
        </w:rPr>
        <w:t>3</w:t>
      </w:r>
      <w:r>
        <w:t>.</w:t>
      </w:r>
      <w:r>
        <w:t>低分辨率目标状态估计技术</w:t>
      </w:r>
      <w:r>
        <w:rPr>
          <w:rFonts w:hint="eastAsia"/>
        </w:rPr>
        <w:t>（张）</w:t>
      </w:r>
    </w:p>
    <w:p w14:paraId="53D8362A" w14:textId="77777777" w:rsidR="00EC6EAE" w:rsidRPr="00EC6EAE" w:rsidRDefault="00EC6EAE" w:rsidP="00183EE7">
      <w:pPr>
        <w:adjustRightInd w:val="0"/>
        <w:snapToGrid w:val="0"/>
        <w:spacing w:line="460" w:lineRule="exact"/>
        <w:ind w:firstLineChars="200" w:firstLine="560"/>
        <w:rPr>
          <w:color w:val="FF0000"/>
          <w:sz w:val="28"/>
          <w:szCs w:val="28"/>
        </w:rPr>
      </w:pPr>
    </w:p>
    <w:p w14:paraId="28A2D7B4" w14:textId="77777777" w:rsidR="00183EE7" w:rsidRDefault="00183EE7" w:rsidP="00AC3FE7">
      <w:pPr>
        <w:pStyle w:val="2"/>
      </w:pPr>
      <w:bookmarkStart w:id="11" w:name="_Toc338063457"/>
      <w:r>
        <w:rPr>
          <w:rFonts w:hint="eastAsia"/>
        </w:rPr>
        <w:t>(</w:t>
      </w:r>
      <w:r>
        <w:rPr>
          <w:rFonts w:hint="eastAsia"/>
        </w:rPr>
        <w:t>四</w:t>
      </w:r>
      <w:r>
        <w:rPr>
          <w:rFonts w:hint="eastAsia"/>
        </w:rPr>
        <w:t>)</w:t>
      </w:r>
      <w:r>
        <w:rPr>
          <w:rFonts w:hint="eastAsia"/>
        </w:rPr>
        <w:t>阶段成果及其应用情况</w:t>
      </w:r>
      <w:bookmarkEnd w:id="11"/>
    </w:p>
    <w:p w14:paraId="0A39E431" w14:textId="77777777" w:rsidR="00183EE7" w:rsidRDefault="00183EE7" w:rsidP="00183EE7">
      <w:pPr>
        <w:adjustRightInd w:val="0"/>
        <w:snapToGrid w:val="0"/>
        <w:spacing w:line="460" w:lineRule="exact"/>
        <w:ind w:firstLineChars="200" w:firstLine="560"/>
        <w:rPr>
          <w:color w:val="FF0000"/>
          <w:sz w:val="28"/>
          <w:szCs w:val="28"/>
        </w:rPr>
      </w:pPr>
      <w:r w:rsidRPr="00183EE7">
        <w:rPr>
          <w:rFonts w:hint="eastAsia"/>
          <w:color w:val="FF0000"/>
          <w:sz w:val="28"/>
          <w:szCs w:val="28"/>
        </w:rPr>
        <w:t>具有标志性的阶段技术成果形式、应用方向，成果转化应用情况及效益，关键技术的试验验证情况，以及对装备建设所起的积极作用等。</w:t>
      </w:r>
    </w:p>
    <w:p w14:paraId="69F3F06F" w14:textId="77777777" w:rsidR="00EC6EAE" w:rsidRDefault="00EC6EAE" w:rsidP="00EC6EAE">
      <w:pPr>
        <w:pStyle w:val="30"/>
      </w:pPr>
      <w:r>
        <w:t>1.</w:t>
      </w:r>
      <w:r>
        <w:t>低分辨率视频目标实时分类检测与跟踪技术</w:t>
      </w:r>
      <w:r>
        <w:rPr>
          <w:rFonts w:hint="eastAsia"/>
        </w:rPr>
        <w:t>（</w:t>
      </w:r>
      <w:proofErr w:type="gramStart"/>
      <w:r>
        <w:rPr>
          <w:rFonts w:hint="eastAsia"/>
        </w:rPr>
        <w:t>邹</w:t>
      </w:r>
      <w:proofErr w:type="gramEnd"/>
      <w:r>
        <w:rPr>
          <w:rFonts w:hint="eastAsia"/>
        </w:rPr>
        <w:t>）</w:t>
      </w:r>
    </w:p>
    <w:p w14:paraId="4E5BBAD9" w14:textId="1E275E44" w:rsidR="00EC6EAE" w:rsidRDefault="00EC6EAE" w:rsidP="00EC6EAE">
      <w:pPr>
        <w:pStyle w:val="30"/>
      </w:pPr>
      <w:r>
        <w:rPr>
          <w:rFonts w:hint="eastAsia"/>
        </w:rPr>
        <w:t>2</w:t>
      </w:r>
      <w:r>
        <w:t>.</w:t>
      </w:r>
      <w:r>
        <w:t>低分辨率视频目标文字检测与识别技术</w:t>
      </w:r>
      <w:r>
        <w:rPr>
          <w:rFonts w:hint="eastAsia"/>
        </w:rPr>
        <w:t>（徐）</w:t>
      </w:r>
    </w:p>
    <w:p w14:paraId="768BB49F" w14:textId="77777777" w:rsidR="00E422D8" w:rsidRDefault="00E422D8" w:rsidP="00E422D8">
      <w:pPr>
        <w:adjustRightInd w:val="0"/>
        <w:snapToGrid w:val="0"/>
        <w:spacing w:line="460" w:lineRule="exact"/>
        <w:ind w:firstLineChars="200" w:firstLine="560"/>
        <w:rPr>
          <w:sz w:val="28"/>
          <w:szCs w:val="28"/>
        </w:rPr>
      </w:pPr>
      <w:r>
        <w:rPr>
          <w:rFonts w:hint="eastAsia"/>
          <w:sz w:val="28"/>
          <w:szCs w:val="28"/>
        </w:rPr>
        <w:t>主要成果：</w:t>
      </w:r>
    </w:p>
    <w:p w14:paraId="6758242D" w14:textId="1A5F1145" w:rsidR="00466652" w:rsidRPr="00052551" w:rsidRDefault="00052551" w:rsidP="00052551">
      <w:pPr>
        <w:pStyle w:val="ae"/>
        <w:numPr>
          <w:ilvl w:val="0"/>
          <w:numId w:val="12"/>
        </w:numPr>
        <w:adjustRightInd w:val="0"/>
        <w:snapToGrid w:val="0"/>
        <w:spacing w:line="460" w:lineRule="exact"/>
        <w:ind w:firstLineChars="0"/>
        <w:rPr>
          <w:sz w:val="28"/>
          <w:szCs w:val="28"/>
        </w:rPr>
      </w:pPr>
      <w:r>
        <w:rPr>
          <w:rFonts w:hint="eastAsia"/>
          <w:sz w:val="28"/>
          <w:szCs w:val="28"/>
        </w:rPr>
        <w:t>初步完成文字区域检测与文字</w:t>
      </w:r>
      <w:r>
        <w:rPr>
          <w:rFonts w:hint="eastAsia"/>
          <w:sz w:val="28"/>
          <w:szCs w:val="28"/>
        </w:rPr>
        <w:t>OCR</w:t>
      </w:r>
      <w:r>
        <w:rPr>
          <w:rFonts w:hint="eastAsia"/>
          <w:sz w:val="28"/>
          <w:szCs w:val="28"/>
        </w:rPr>
        <w:t>技术</w:t>
      </w:r>
    </w:p>
    <w:p w14:paraId="707B692F" w14:textId="524641A7" w:rsidR="00052551" w:rsidRDefault="00052551" w:rsidP="00052551">
      <w:pPr>
        <w:pStyle w:val="ae"/>
        <w:numPr>
          <w:ilvl w:val="0"/>
          <w:numId w:val="12"/>
        </w:numPr>
        <w:adjustRightInd w:val="0"/>
        <w:snapToGrid w:val="0"/>
        <w:spacing w:line="460" w:lineRule="exact"/>
        <w:ind w:firstLineChars="0"/>
        <w:rPr>
          <w:sz w:val="28"/>
          <w:szCs w:val="28"/>
        </w:rPr>
      </w:pPr>
      <w:r>
        <w:rPr>
          <w:rFonts w:hint="eastAsia"/>
          <w:sz w:val="28"/>
          <w:szCs w:val="28"/>
        </w:rPr>
        <w:t>完成检测识别结果</w:t>
      </w:r>
      <w:r>
        <w:rPr>
          <w:rFonts w:hint="eastAsia"/>
          <w:sz w:val="28"/>
          <w:szCs w:val="28"/>
        </w:rPr>
        <w:t>MySQL</w:t>
      </w:r>
      <w:r>
        <w:rPr>
          <w:rFonts w:hint="eastAsia"/>
          <w:sz w:val="28"/>
          <w:szCs w:val="28"/>
        </w:rPr>
        <w:t>数据库存储及</w:t>
      </w:r>
      <w:r>
        <w:rPr>
          <w:rFonts w:hint="eastAsia"/>
          <w:sz w:val="28"/>
          <w:szCs w:val="28"/>
        </w:rPr>
        <w:t>Web</w:t>
      </w:r>
      <w:r>
        <w:rPr>
          <w:rFonts w:hint="eastAsia"/>
          <w:sz w:val="28"/>
          <w:szCs w:val="28"/>
        </w:rPr>
        <w:t>窗口可视化监控</w:t>
      </w:r>
    </w:p>
    <w:p w14:paraId="1837917D" w14:textId="6C517A0F" w:rsidR="00052551" w:rsidRDefault="00052551" w:rsidP="00052551">
      <w:pPr>
        <w:pStyle w:val="ae"/>
        <w:numPr>
          <w:ilvl w:val="0"/>
          <w:numId w:val="12"/>
        </w:numPr>
        <w:adjustRightInd w:val="0"/>
        <w:snapToGrid w:val="0"/>
        <w:spacing w:line="460" w:lineRule="exact"/>
        <w:ind w:firstLineChars="0"/>
        <w:rPr>
          <w:sz w:val="28"/>
          <w:szCs w:val="28"/>
        </w:rPr>
      </w:pPr>
      <w:r>
        <w:rPr>
          <w:rFonts w:hint="eastAsia"/>
          <w:sz w:val="28"/>
          <w:szCs w:val="28"/>
        </w:rPr>
        <w:t>完成</w:t>
      </w:r>
      <w:r>
        <w:rPr>
          <w:rFonts w:hint="eastAsia"/>
          <w:sz w:val="28"/>
          <w:szCs w:val="28"/>
        </w:rPr>
        <w:t>基于文字区域检测与</w:t>
      </w:r>
      <w:r>
        <w:rPr>
          <w:rFonts w:hint="eastAsia"/>
          <w:sz w:val="28"/>
          <w:szCs w:val="28"/>
        </w:rPr>
        <w:t>OCR</w:t>
      </w:r>
      <w:r>
        <w:rPr>
          <w:rFonts w:hint="eastAsia"/>
          <w:sz w:val="28"/>
          <w:szCs w:val="28"/>
        </w:rPr>
        <w:t>的半自动辅助标注</w:t>
      </w:r>
    </w:p>
    <w:p w14:paraId="0CC47BDA" w14:textId="6926F65D" w:rsidR="00052551" w:rsidRDefault="00052551" w:rsidP="00052551">
      <w:pPr>
        <w:adjustRightInd w:val="0"/>
        <w:snapToGrid w:val="0"/>
        <w:spacing w:line="460" w:lineRule="exact"/>
        <w:ind w:left="560"/>
        <w:rPr>
          <w:sz w:val="28"/>
          <w:szCs w:val="28"/>
        </w:rPr>
      </w:pPr>
      <w:r>
        <w:rPr>
          <w:rFonts w:hint="eastAsia"/>
          <w:sz w:val="28"/>
          <w:szCs w:val="28"/>
        </w:rPr>
        <w:t>应用方向：</w:t>
      </w:r>
    </w:p>
    <w:p w14:paraId="61D150B7" w14:textId="77777777" w:rsidR="00052551" w:rsidRDefault="00052551" w:rsidP="00052551">
      <w:pPr>
        <w:adjustRightInd w:val="0"/>
        <w:snapToGrid w:val="0"/>
        <w:spacing w:line="460" w:lineRule="exact"/>
        <w:ind w:left="560"/>
        <w:rPr>
          <w:sz w:val="28"/>
          <w:szCs w:val="28"/>
        </w:rPr>
      </w:pPr>
      <w:r>
        <w:rPr>
          <w:rFonts w:hint="eastAsia"/>
          <w:sz w:val="28"/>
          <w:szCs w:val="28"/>
        </w:rPr>
        <w:t>基于视频目标文字检测与识别技术，可以应用在以字符作为身份区的</w:t>
      </w:r>
    </w:p>
    <w:p w14:paraId="16C63929" w14:textId="1B96F838" w:rsidR="00052551" w:rsidRDefault="00052551" w:rsidP="00052551">
      <w:pPr>
        <w:adjustRightInd w:val="0"/>
        <w:snapToGrid w:val="0"/>
        <w:spacing w:line="460" w:lineRule="exact"/>
        <w:rPr>
          <w:sz w:val="28"/>
          <w:szCs w:val="28"/>
        </w:rPr>
      </w:pPr>
      <w:r>
        <w:rPr>
          <w:rFonts w:hint="eastAsia"/>
          <w:sz w:val="28"/>
          <w:szCs w:val="28"/>
        </w:rPr>
        <w:t>的场景，如船名识别、车牌识别等。同时数据库持久化存储，有利于后续的信息检索与查找。在数据标注方面，支持对图片或视频进行手动以及半自动辅助标注。可以为相关的监督学习提供训练样本，同时深度学习辅助的方式节省了标注数据的人工、时间成本。</w:t>
      </w:r>
    </w:p>
    <w:p w14:paraId="09BD301F" w14:textId="587AE75C" w:rsidR="0083184B" w:rsidRDefault="00F441BC" w:rsidP="0083184B">
      <w:pPr>
        <w:adjustRightInd w:val="0"/>
        <w:snapToGrid w:val="0"/>
        <w:spacing w:line="460" w:lineRule="exact"/>
        <w:ind w:left="560"/>
        <w:rPr>
          <w:sz w:val="28"/>
          <w:szCs w:val="28"/>
        </w:rPr>
      </w:pPr>
      <w:r>
        <w:rPr>
          <w:rFonts w:hint="eastAsia"/>
          <w:sz w:val="28"/>
          <w:szCs w:val="28"/>
        </w:rPr>
        <w:t>关键技术</w:t>
      </w:r>
      <w:r w:rsidR="0083184B">
        <w:rPr>
          <w:rFonts w:hint="eastAsia"/>
          <w:sz w:val="28"/>
          <w:szCs w:val="28"/>
        </w:rPr>
        <w:t>实验验证</w:t>
      </w:r>
      <w:r>
        <w:rPr>
          <w:rFonts w:hint="eastAsia"/>
          <w:sz w:val="28"/>
          <w:szCs w:val="28"/>
        </w:rPr>
        <w:t>情况</w:t>
      </w:r>
      <w:r w:rsidR="0083184B">
        <w:rPr>
          <w:rFonts w:hint="eastAsia"/>
          <w:sz w:val="28"/>
          <w:szCs w:val="28"/>
        </w:rPr>
        <w:t>：</w:t>
      </w:r>
    </w:p>
    <w:p w14:paraId="3EA2F5FE" w14:textId="77777777" w:rsidR="0083184B" w:rsidRDefault="0083184B" w:rsidP="0083184B">
      <w:pPr>
        <w:adjustRightInd w:val="0"/>
        <w:snapToGrid w:val="0"/>
        <w:spacing w:line="460" w:lineRule="exact"/>
        <w:ind w:firstLineChars="200" w:firstLine="560"/>
        <w:rPr>
          <w:sz w:val="28"/>
          <w:szCs w:val="28"/>
        </w:rPr>
      </w:pPr>
      <w:r>
        <w:rPr>
          <w:rFonts w:hint="eastAsia"/>
          <w:sz w:val="28"/>
          <w:szCs w:val="28"/>
        </w:rPr>
        <w:t>从</w:t>
      </w:r>
      <w:r>
        <w:rPr>
          <w:rFonts w:hint="eastAsia"/>
          <w:sz w:val="28"/>
          <w:szCs w:val="28"/>
        </w:rPr>
        <w:t>MTWI</w:t>
      </w:r>
      <w:r>
        <w:rPr>
          <w:sz w:val="28"/>
          <w:szCs w:val="28"/>
        </w:rPr>
        <w:t>2018</w:t>
      </w:r>
      <w:r>
        <w:rPr>
          <w:rFonts w:hint="eastAsia"/>
          <w:sz w:val="28"/>
          <w:szCs w:val="28"/>
        </w:rPr>
        <w:t>数据集中选取</w:t>
      </w:r>
      <w:r>
        <w:rPr>
          <w:rFonts w:hint="eastAsia"/>
          <w:sz w:val="28"/>
          <w:szCs w:val="28"/>
        </w:rPr>
        <w:t>1</w:t>
      </w:r>
      <w:r>
        <w:rPr>
          <w:sz w:val="28"/>
          <w:szCs w:val="28"/>
        </w:rPr>
        <w:t>00</w:t>
      </w:r>
      <w:r>
        <w:rPr>
          <w:rFonts w:hint="eastAsia"/>
          <w:sz w:val="28"/>
          <w:szCs w:val="28"/>
        </w:rPr>
        <w:t>张图片作为验证集（</w:t>
      </w:r>
      <w:r w:rsidRPr="00A167F4">
        <w:rPr>
          <w:rFonts w:hint="eastAsia"/>
          <w:sz w:val="28"/>
          <w:szCs w:val="28"/>
        </w:rPr>
        <w:t>总共包含</w:t>
      </w:r>
      <w:r w:rsidRPr="00A167F4">
        <w:rPr>
          <w:rFonts w:hint="eastAsia"/>
          <w:sz w:val="28"/>
          <w:szCs w:val="28"/>
        </w:rPr>
        <w:t>9</w:t>
      </w:r>
      <w:r w:rsidRPr="00A167F4">
        <w:rPr>
          <w:sz w:val="28"/>
          <w:szCs w:val="28"/>
        </w:rPr>
        <w:t>20</w:t>
      </w:r>
      <w:r w:rsidRPr="00A167F4">
        <w:rPr>
          <w:rFonts w:hint="eastAsia"/>
          <w:sz w:val="28"/>
          <w:szCs w:val="28"/>
        </w:rPr>
        <w:t>个检测框，</w:t>
      </w:r>
      <w:r w:rsidRPr="00A167F4">
        <w:rPr>
          <w:rFonts w:hint="eastAsia"/>
          <w:sz w:val="28"/>
          <w:szCs w:val="28"/>
        </w:rPr>
        <w:t>8</w:t>
      </w:r>
      <w:r w:rsidRPr="00A167F4">
        <w:rPr>
          <w:sz w:val="28"/>
          <w:szCs w:val="28"/>
        </w:rPr>
        <w:t>57</w:t>
      </w:r>
      <w:r w:rsidRPr="00A167F4">
        <w:rPr>
          <w:rFonts w:hint="eastAsia"/>
          <w:sz w:val="28"/>
          <w:szCs w:val="28"/>
        </w:rPr>
        <w:t>个</w:t>
      </w:r>
      <w:r>
        <w:rPr>
          <w:rFonts w:hint="eastAsia"/>
          <w:sz w:val="28"/>
          <w:szCs w:val="28"/>
        </w:rPr>
        <w:t>互不相同的</w:t>
      </w:r>
      <w:r w:rsidRPr="00A167F4">
        <w:rPr>
          <w:rFonts w:hint="eastAsia"/>
          <w:sz w:val="28"/>
          <w:szCs w:val="28"/>
        </w:rPr>
        <w:t>字符</w:t>
      </w:r>
      <w:r>
        <w:rPr>
          <w:rFonts w:hint="eastAsia"/>
          <w:sz w:val="28"/>
          <w:szCs w:val="28"/>
        </w:rPr>
        <w:t>），利用</w:t>
      </w:r>
      <w:r>
        <w:rPr>
          <w:rFonts w:hint="eastAsia"/>
          <w:sz w:val="28"/>
          <w:szCs w:val="28"/>
        </w:rPr>
        <w:t>1-NED</w:t>
      </w:r>
      <w:r>
        <w:rPr>
          <w:rFonts w:hint="eastAsia"/>
          <w:sz w:val="28"/>
          <w:szCs w:val="28"/>
        </w:rPr>
        <w:t>（</w:t>
      </w:r>
      <w:r w:rsidRPr="00E34558">
        <w:rPr>
          <w:rFonts w:hint="eastAsia"/>
          <w:sz w:val="28"/>
          <w:szCs w:val="28"/>
        </w:rPr>
        <w:t>Normalized</w:t>
      </w:r>
      <w:r w:rsidRPr="00E34558">
        <w:rPr>
          <w:sz w:val="28"/>
          <w:szCs w:val="28"/>
        </w:rPr>
        <w:t xml:space="preserve"> </w:t>
      </w:r>
      <w:r w:rsidRPr="00E34558">
        <w:rPr>
          <w:rFonts w:hint="eastAsia"/>
          <w:sz w:val="28"/>
          <w:szCs w:val="28"/>
        </w:rPr>
        <w:t>Edit</w:t>
      </w:r>
      <w:r w:rsidRPr="00E34558">
        <w:rPr>
          <w:sz w:val="28"/>
          <w:szCs w:val="28"/>
        </w:rPr>
        <w:t xml:space="preserve"> </w:t>
      </w:r>
      <w:r w:rsidRPr="00E34558">
        <w:rPr>
          <w:rFonts w:hint="eastAsia"/>
          <w:sz w:val="28"/>
          <w:szCs w:val="28"/>
        </w:rPr>
        <w:t>Distance</w:t>
      </w:r>
      <w:r>
        <w:rPr>
          <w:rFonts w:hint="eastAsia"/>
          <w:sz w:val="28"/>
          <w:szCs w:val="28"/>
        </w:rPr>
        <w:t>）量化识别结果与实际的差异程度，字符串</w:t>
      </w:r>
      <w:r>
        <w:rPr>
          <w:rFonts w:hint="eastAsia"/>
          <w:sz w:val="28"/>
          <w:szCs w:val="28"/>
        </w:rPr>
        <w:t>A</w:t>
      </w:r>
      <w:r>
        <w:rPr>
          <w:rFonts w:hint="eastAsia"/>
          <w:sz w:val="28"/>
          <w:szCs w:val="28"/>
        </w:rPr>
        <w:t>与</w:t>
      </w:r>
      <w:r>
        <w:rPr>
          <w:rFonts w:hint="eastAsia"/>
          <w:sz w:val="28"/>
          <w:szCs w:val="28"/>
        </w:rPr>
        <w:t>B</w:t>
      </w:r>
      <w:r>
        <w:rPr>
          <w:rFonts w:hint="eastAsia"/>
          <w:sz w:val="28"/>
          <w:szCs w:val="28"/>
        </w:rPr>
        <w:t>的编辑距离</w:t>
      </w:r>
      <w:r>
        <w:rPr>
          <w:rFonts w:hint="eastAsia"/>
          <w:sz w:val="28"/>
          <w:szCs w:val="28"/>
        </w:rPr>
        <w:t>lev(m</w:t>
      </w:r>
      <w:r>
        <w:rPr>
          <w:sz w:val="28"/>
          <w:szCs w:val="28"/>
        </w:rPr>
        <w:t xml:space="preserve">, </w:t>
      </w:r>
      <w:r>
        <w:rPr>
          <w:rFonts w:hint="eastAsia"/>
          <w:sz w:val="28"/>
          <w:szCs w:val="28"/>
        </w:rPr>
        <w:t>n</w:t>
      </w:r>
      <w:r>
        <w:rPr>
          <w:sz w:val="28"/>
          <w:szCs w:val="28"/>
        </w:rPr>
        <w:t>)</w:t>
      </w:r>
      <w:r>
        <w:rPr>
          <w:rFonts w:hint="eastAsia"/>
          <w:sz w:val="28"/>
          <w:szCs w:val="28"/>
        </w:rPr>
        <w:t>计算公式如下，其中</w:t>
      </w:r>
      <w:r>
        <w:rPr>
          <w:rFonts w:hint="eastAsia"/>
          <w:sz w:val="28"/>
          <w:szCs w:val="28"/>
        </w:rPr>
        <w:t>m</w:t>
      </w:r>
      <w:r>
        <w:rPr>
          <w:rFonts w:hint="eastAsia"/>
          <w:sz w:val="28"/>
          <w:szCs w:val="28"/>
        </w:rPr>
        <w:t>为</w:t>
      </w:r>
      <w:r>
        <w:rPr>
          <w:rFonts w:hint="eastAsia"/>
          <w:sz w:val="28"/>
          <w:szCs w:val="28"/>
        </w:rPr>
        <w:t>A</w:t>
      </w:r>
      <w:r>
        <w:rPr>
          <w:rFonts w:hint="eastAsia"/>
          <w:sz w:val="28"/>
          <w:szCs w:val="28"/>
        </w:rPr>
        <w:t>的长度减</w:t>
      </w:r>
      <w:r>
        <w:rPr>
          <w:rFonts w:hint="eastAsia"/>
          <w:sz w:val="28"/>
          <w:szCs w:val="28"/>
        </w:rPr>
        <w:t>1</w:t>
      </w:r>
      <w:r>
        <w:rPr>
          <w:rFonts w:hint="eastAsia"/>
          <w:sz w:val="28"/>
          <w:szCs w:val="28"/>
        </w:rPr>
        <w:t>，</w:t>
      </w:r>
      <w:r>
        <w:rPr>
          <w:rFonts w:hint="eastAsia"/>
          <w:sz w:val="28"/>
          <w:szCs w:val="28"/>
        </w:rPr>
        <w:t>n</w:t>
      </w:r>
      <w:r>
        <w:rPr>
          <w:rFonts w:hint="eastAsia"/>
          <w:sz w:val="28"/>
          <w:szCs w:val="28"/>
        </w:rPr>
        <w:t>为</w:t>
      </w:r>
      <w:r>
        <w:rPr>
          <w:rFonts w:hint="eastAsia"/>
          <w:sz w:val="28"/>
          <w:szCs w:val="28"/>
        </w:rPr>
        <w:t>B</w:t>
      </w:r>
      <w:r>
        <w:rPr>
          <w:rFonts w:hint="eastAsia"/>
          <w:sz w:val="28"/>
          <w:szCs w:val="28"/>
        </w:rPr>
        <w:t>的长度减</w:t>
      </w:r>
      <w:r>
        <w:rPr>
          <w:rFonts w:hint="eastAsia"/>
          <w:sz w:val="28"/>
          <w:szCs w:val="28"/>
        </w:rPr>
        <w:t>1</w:t>
      </w:r>
      <w:r>
        <w:rPr>
          <w:rFonts w:hint="eastAsia"/>
          <w:sz w:val="28"/>
          <w:szCs w:val="28"/>
        </w:rPr>
        <w:t>。</w:t>
      </w:r>
    </w:p>
    <w:p w14:paraId="0CC3F7B4" w14:textId="77777777" w:rsidR="0083184B" w:rsidRDefault="0083184B" w:rsidP="0083184B">
      <w:pPr>
        <w:adjustRightInd w:val="0"/>
        <w:snapToGrid w:val="0"/>
        <w:spacing w:line="460" w:lineRule="exact"/>
        <w:ind w:firstLineChars="200" w:firstLine="640"/>
        <w:rPr>
          <w:sz w:val="28"/>
          <w:szCs w:val="28"/>
        </w:rPr>
      </w:pPr>
      <w:r>
        <w:rPr>
          <w:noProof/>
        </w:rPr>
        <w:lastRenderedPageBreak/>
        <w:object w:dxaOrig="1440" w:dyaOrig="1440" w14:anchorId="2B848CEB">
          <v:shape id="_x0000_s1028" type="#_x0000_t75" style="position:absolute;left:0;text-align:left;margin-left:108.85pt;margin-top:13.3pt;width:230pt;height:76pt;z-index:251658240;mso-position-horizontal-relative:text;mso-position-vertical-relative:text">
            <v:imagedata r:id="rId18" o:title=""/>
            <w10:wrap type="square"/>
          </v:shape>
          <o:OLEObject Type="Embed" ProgID="Equation.DSMT4" ShapeID="_x0000_s1028" DrawAspect="Content" ObjectID="_1656186326" r:id="rId19"/>
        </w:object>
      </w:r>
    </w:p>
    <w:p w14:paraId="5502737B" w14:textId="77777777" w:rsidR="0083184B" w:rsidRDefault="0083184B" w:rsidP="0083184B">
      <w:pPr>
        <w:adjustRightInd w:val="0"/>
        <w:snapToGrid w:val="0"/>
        <w:spacing w:line="460" w:lineRule="exact"/>
        <w:ind w:firstLineChars="200" w:firstLine="640"/>
      </w:pPr>
    </w:p>
    <w:p w14:paraId="5A150D46" w14:textId="77777777" w:rsidR="0083184B" w:rsidRPr="00DD0C8C" w:rsidRDefault="0083184B" w:rsidP="0083184B">
      <w:pPr>
        <w:adjustRightInd w:val="0"/>
        <w:snapToGrid w:val="0"/>
        <w:spacing w:line="460" w:lineRule="exact"/>
        <w:ind w:firstLineChars="200" w:firstLine="560"/>
        <w:rPr>
          <w:sz w:val="28"/>
          <w:szCs w:val="28"/>
        </w:rPr>
      </w:pPr>
    </w:p>
    <w:p w14:paraId="74AB1D3A" w14:textId="77777777" w:rsidR="0083184B" w:rsidRPr="00A167F4" w:rsidRDefault="0083184B" w:rsidP="0083184B">
      <w:pPr>
        <w:adjustRightInd w:val="0"/>
        <w:snapToGrid w:val="0"/>
        <w:spacing w:line="460" w:lineRule="exact"/>
        <w:ind w:firstLineChars="200" w:firstLine="560"/>
        <w:rPr>
          <w:sz w:val="28"/>
          <w:szCs w:val="28"/>
        </w:rPr>
      </w:pPr>
    </w:p>
    <w:p w14:paraId="638D425D" w14:textId="77777777" w:rsidR="0083184B" w:rsidRDefault="0083184B" w:rsidP="0083184B">
      <w:pPr>
        <w:adjustRightInd w:val="0"/>
        <w:snapToGrid w:val="0"/>
        <w:spacing w:line="460" w:lineRule="exact"/>
        <w:ind w:firstLineChars="200" w:firstLine="560"/>
        <w:rPr>
          <w:sz w:val="28"/>
          <w:szCs w:val="28"/>
        </w:rPr>
      </w:pPr>
      <w:r>
        <w:rPr>
          <w:rFonts w:hint="eastAsia"/>
          <w:sz w:val="28"/>
          <w:szCs w:val="28"/>
        </w:rPr>
        <w:t>下面就以</w:t>
      </w:r>
      <w:r>
        <w:rPr>
          <w:rFonts w:hint="eastAsia"/>
          <w:sz w:val="28"/>
          <w:szCs w:val="28"/>
        </w:rPr>
        <w:t>A=</w:t>
      </w:r>
      <w:r>
        <w:rPr>
          <w:rFonts w:hint="eastAsia"/>
          <w:sz w:val="28"/>
          <w:szCs w:val="28"/>
        </w:rPr>
        <w:t>“</w:t>
      </w:r>
      <w:proofErr w:type="spellStart"/>
      <w:r>
        <w:rPr>
          <w:rFonts w:hint="eastAsia"/>
          <w:sz w:val="28"/>
          <w:szCs w:val="28"/>
        </w:rPr>
        <w:t>abcd</w:t>
      </w:r>
      <w:proofErr w:type="spellEnd"/>
      <w:r>
        <w:rPr>
          <w:rFonts w:hint="eastAsia"/>
          <w:sz w:val="28"/>
          <w:szCs w:val="28"/>
        </w:rPr>
        <w:t>”，</w:t>
      </w:r>
      <w:r>
        <w:rPr>
          <w:rFonts w:hint="eastAsia"/>
          <w:sz w:val="28"/>
          <w:szCs w:val="28"/>
        </w:rPr>
        <w:t>B=</w:t>
      </w:r>
      <w:r>
        <w:rPr>
          <w:rFonts w:hint="eastAsia"/>
          <w:sz w:val="28"/>
          <w:szCs w:val="28"/>
        </w:rPr>
        <w:t>“</w:t>
      </w:r>
      <w:proofErr w:type="spellStart"/>
      <w:r>
        <w:rPr>
          <w:rFonts w:hint="eastAsia"/>
          <w:sz w:val="28"/>
          <w:szCs w:val="28"/>
        </w:rPr>
        <w:t>axdde</w:t>
      </w:r>
      <w:proofErr w:type="spellEnd"/>
      <w:r>
        <w:rPr>
          <w:rFonts w:hint="eastAsia"/>
          <w:sz w:val="28"/>
          <w:szCs w:val="28"/>
        </w:rPr>
        <w:t>”为例进行简单的计算说明</w:t>
      </w:r>
    </w:p>
    <w:tbl>
      <w:tblPr>
        <w:tblStyle w:val="ab"/>
        <w:tblW w:w="0" w:type="auto"/>
        <w:jc w:val="center"/>
        <w:tblLook w:val="04A0" w:firstRow="1" w:lastRow="0" w:firstColumn="1" w:lastColumn="0" w:noHBand="0" w:noVBand="1"/>
      </w:tblPr>
      <w:tblGrid>
        <w:gridCol w:w="757"/>
        <w:gridCol w:w="757"/>
        <w:gridCol w:w="757"/>
        <w:gridCol w:w="757"/>
        <w:gridCol w:w="758"/>
        <w:gridCol w:w="758"/>
        <w:gridCol w:w="758"/>
      </w:tblGrid>
      <w:tr w:rsidR="0083184B" w14:paraId="019E198A" w14:textId="77777777" w:rsidTr="003B301E">
        <w:trPr>
          <w:trHeight w:val="458"/>
          <w:jc w:val="center"/>
        </w:trPr>
        <w:tc>
          <w:tcPr>
            <w:tcW w:w="757" w:type="dxa"/>
          </w:tcPr>
          <w:p w14:paraId="3D37D336" w14:textId="77777777" w:rsidR="0083184B" w:rsidRDefault="0083184B" w:rsidP="003B301E">
            <w:pPr>
              <w:adjustRightInd w:val="0"/>
              <w:snapToGrid w:val="0"/>
              <w:spacing w:line="460" w:lineRule="exact"/>
              <w:jc w:val="center"/>
              <w:rPr>
                <w:sz w:val="28"/>
                <w:szCs w:val="28"/>
              </w:rPr>
            </w:pPr>
          </w:p>
        </w:tc>
        <w:tc>
          <w:tcPr>
            <w:tcW w:w="757" w:type="dxa"/>
          </w:tcPr>
          <w:p w14:paraId="21AE87E6" w14:textId="77777777" w:rsidR="0083184B" w:rsidRDefault="0083184B" w:rsidP="003B301E">
            <w:pPr>
              <w:adjustRightInd w:val="0"/>
              <w:snapToGrid w:val="0"/>
              <w:spacing w:line="460" w:lineRule="exact"/>
              <w:jc w:val="center"/>
              <w:rPr>
                <w:sz w:val="28"/>
                <w:szCs w:val="28"/>
              </w:rPr>
            </w:pPr>
          </w:p>
        </w:tc>
        <w:tc>
          <w:tcPr>
            <w:tcW w:w="757" w:type="dxa"/>
          </w:tcPr>
          <w:p w14:paraId="3FA04EC2" w14:textId="77777777" w:rsidR="0083184B" w:rsidRDefault="0083184B" w:rsidP="003B301E">
            <w:pPr>
              <w:adjustRightInd w:val="0"/>
              <w:snapToGrid w:val="0"/>
              <w:spacing w:line="460" w:lineRule="exact"/>
              <w:jc w:val="center"/>
              <w:rPr>
                <w:sz w:val="28"/>
                <w:szCs w:val="28"/>
              </w:rPr>
            </w:pPr>
            <w:r>
              <w:rPr>
                <w:rFonts w:hint="eastAsia"/>
                <w:sz w:val="28"/>
                <w:szCs w:val="28"/>
              </w:rPr>
              <w:t>a</w:t>
            </w:r>
          </w:p>
        </w:tc>
        <w:tc>
          <w:tcPr>
            <w:tcW w:w="757" w:type="dxa"/>
          </w:tcPr>
          <w:p w14:paraId="03FA37E8" w14:textId="77777777" w:rsidR="0083184B" w:rsidRDefault="0083184B" w:rsidP="003B301E">
            <w:pPr>
              <w:adjustRightInd w:val="0"/>
              <w:snapToGrid w:val="0"/>
              <w:spacing w:line="460" w:lineRule="exact"/>
              <w:jc w:val="center"/>
              <w:rPr>
                <w:sz w:val="28"/>
                <w:szCs w:val="28"/>
              </w:rPr>
            </w:pPr>
            <w:r>
              <w:rPr>
                <w:rFonts w:hint="eastAsia"/>
                <w:sz w:val="28"/>
                <w:szCs w:val="28"/>
              </w:rPr>
              <w:t>x</w:t>
            </w:r>
          </w:p>
        </w:tc>
        <w:tc>
          <w:tcPr>
            <w:tcW w:w="758" w:type="dxa"/>
          </w:tcPr>
          <w:p w14:paraId="313F6113" w14:textId="77777777" w:rsidR="0083184B" w:rsidRDefault="0083184B" w:rsidP="003B301E">
            <w:pPr>
              <w:adjustRightInd w:val="0"/>
              <w:snapToGrid w:val="0"/>
              <w:spacing w:line="460" w:lineRule="exact"/>
              <w:jc w:val="center"/>
              <w:rPr>
                <w:sz w:val="28"/>
                <w:szCs w:val="28"/>
              </w:rPr>
            </w:pPr>
            <w:r>
              <w:rPr>
                <w:rFonts w:hint="eastAsia"/>
                <w:sz w:val="28"/>
                <w:szCs w:val="28"/>
              </w:rPr>
              <w:t>d</w:t>
            </w:r>
          </w:p>
        </w:tc>
        <w:tc>
          <w:tcPr>
            <w:tcW w:w="758" w:type="dxa"/>
          </w:tcPr>
          <w:p w14:paraId="677BECAB" w14:textId="77777777" w:rsidR="0083184B" w:rsidRDefault="0083184B" w:rsidP="003B301E">
            <w:pPr>
              <w:adjustRightInd w:val="0"/>
              <w:snapToGrid w:val="0"/>
              <w:spacing w:line="460" w:lineRule="exact"/>
              <w:jc w:val="center"/>
              <w:rPr>
                <w:sz w:val="28"/>
                <w:szCs w:val="28"/>
              </w:rPr>
            </w:pPr>
            <w:r>
              <w:rPr>
                <w:rFonts w:hint="eastAsia"/>
                <w:sz w:val="28"/>
                <w:szCs w:val="28"/>
              </w:rPr>
              <w:t>d</w:t>
            </w:r>
          </w:p>
        </w:tc>
        <w:tc>
          <w:tcPr>
            <w:tcW w:w="758" w:type="dxa"/>
          </w:tcPr>
          <w:p w14:paraId="18334300" w14:textId="77777777" w:rsidR="0083184B" w:rsidRDefault="0083184B" w:rsidP="003B301E">
            <w:pPr>
              <w:adjustRightInd w:val="0"/>
              <w:snapToGrid w:val="0"/>
              <w:spacing w:line="460" w:lineRule="exact"/>
              <w:jc w:val="center"/>
              <w:rPr>
                <w:sz w:val="28"/>
                <w:szCs w:val="28"/>
              </w:rPr>
            </w:pPr>
            <w:r>
              <w:rPr>
                <w:rFonts w:hint="eastAsia"/>
                <w:sz w:val="28"/>
                <w:szCs w:val="28"/>
              </w:rPr>
              <w:t>e</w:t>
            </w:r>
          </w:p>
        </w:tc>
      </w:tr>
      <w:tr w:rsidR="0083184B" w14:paraId="7E4E8E6B" w14:textId="77777777" w:rsidTr="003B301E">
        <w:trPr>
          <w:trHeight w:val="458"/>
          <w:jc w:val="center"/>
        </w:trPr>
        <w:tc>
          <w:tcPr>
            <w:tcW w:w="757" w:type="dxa"/>
          </w:tcPr>
          <w:p w14:paraId="29468200" w14:textId="77777777" w:rsidR="0083184B" w:rsidRDefault="0083184B" w:rsidP="003B301E">
            <w:pPr>
              <w:adjustRightInd w:val="0"/>
              <w:snapToGrid w:val="0"/>
              <w:spacing w:line="460" w:lineRule="exact"/>
              <w:jc w:val="center"/>
              <w:rPr>
                <w:sz w:val="28"/>
                <w:szCs w:val="28"/>
              </w:rPr>
            </w:pPr>
          </w:p>
        </w:tc>
        <w:tc>
          <w:tcPr>
            <w:tcW w:w="757" w:type="dxa"/>
          </w:tcPr>
          <w:p w14:paraId="10F5FCB1" w14:textId="77777777" w:rsidR="0083184B" w:rsidRDefault="0083184B" w:rsidP="003B301E">
            <w:pPr>
              <w:adjustRightInd w:val="0"/>
              <w:snapToGrid w:val="0"/>
              <w:spacing w:line="460" w:lineRule="exact"/>
              <w:jc w:val="center"/>
              <w:rPr>
                <w:sz w:val="28"/>
                <w:szCs w:val="28"/>
              </w:rPr>
            </w:pPr>
            <w:r>
              <w:rPr>
                <w:rFonts w:hint="eastAsia"/>
                <w:sz w:val="28"/>
                <w:szCs w:val="28"/>
              </w:rPr>
              <w:t>0</w:t>
            </w:r>
          </w:p>
        </w:tc>
        <w:tc>
          <w:tcPr>
            <w:tcW w:w="757" w:type="dxa"/>
            <w:tcBorders>
              <w:bottom w:val="single" w:sz="4" w:space="0" w:color="auto"/>
            </w:tcBorders>
          </w:tcPr>
          <w:p w14:paraId="47EBC43E" w14:textId="77777777" w:rsidR="0083184B" w:rsidRDefault="0083184B" w:rsidP="003B301E">
            <w:pPr>
              <w:adjustRightInd w:val="0"/>
              <w:snapToGrid w:val="0"/>
              <w:spacing w:line="460" w:lineRule="exact"/>
              <w:jc w:val="center"/>
              <w:rPr>
                <w:sz w:val="28"/>
                <w:szCs w:val="28"/>
              </w:rPr>
            </w:pPr>
            <w:r>
              <w:rPr>
                <w:rFonts w:hint="eastAsia"/>
                <w:sz w:val="28"/>
                <w:szCs w:val="28"/>
              </w:rPr>
              <w:t>0</w:t>
            </w:r>
          </w:p>
        </w:tc>
        <w:tc>
          <w:tcPr>
            <w:tcW w:w="757" w:type="dxa"/>
            <w:tcBorders>
              <w:bottom w:val="single" w:sz="4" w:space="0" w:color="auto"/>
            </w:tcBorders>
          </w:tcPr>
          <w:p w14:paraId="3AD4479E" w14:textId="77777777" w:rsidR="0083184B" w:rsidRDefault="0083184B" w:rsidP="003B301E">
            <w:pPr>
              <w:adjustRightInd w:val="0"/>
              <w:snapToGrid w:val="0"/>
              <w:spacing w:line="460" w:lineRule="exact"/>
              <w:jc w:val="center"/>
              <w:rPr>
                <w:sz w:val="28"/>
                <w:szCs w:val="28"/>
              </w:rPr>
            </w:pPr>
            <w:r>
              <w:rPr>
                <w:rFonts w:hint="eastAsia"/>
                <w:sz w:val="28"/>
                <w:szCs w:val="28"/>
              </w:rPr>
              <w:t>1</w:t>
            </w:r>
          </w:p>
        </w:tc>
        <w:tc>
          <w:tcPr>
            <w:tcW w:w="758" w:type="dxa"/>
            <w:tcBorders>
              <w:bottom w:val="single" w:sz="4" w:space="0" w:color="auto"/>
            </w:tcBorders>
          </w:tcPr>
          <w:p w14:paraId="7CCC4652" w14:textId="77777777" w:rsidR="0083184B" w:rsidRDefault="0083184B" w:rsidP="003B301E">
            <w:pPr>
              <w:adjustRightInd w:val="0"/>
              <w:snapToGrid w:val="0"/>
              <w:spacing w:line="460" w:lineRule="exact"/>
              <w:jc w:val="center"/>
              <w:rPr>
                <w:sz w:val="28"/>
                <w:szCs w:val="28"/>
              </w:rPr>
            </w:pPr>
            <w:r>
              <w:rPr>
                <w:rFonts w:hint="eastAsia"/>
                <w:sz w:val="28"/>
                <w:szCs w:val="28"/>
              </w:rPr>
              <w:t>2</w:t>
            </w:r>
          </w:p>
        </w:tc>
        <w:tc>
          <w:tcPr>
            <w:tcW w:w="758" w:type="dxa"/>
            <w:tcBorders>
              <w:bottom w:val="single" w:sz="4" w:space="0" w:color="auto"/>
            </w:tcBorders>
          </w:tcPr>
          <w:p w14:paraId="43B2B465" w14:textId="77777777" w:rsidR="0083184B" w:rsidRDefault="0083184B" w:rsidP="003B301E">
            <w:pPr>
              <w:adjustRightInd w:val="0"/>
              <w:snapToGrid w:val="0"/>
              <w:spacing w:line="460" w:lineRule="exact"/>
              <w:jc w:val="center"/>
              <w:rPr>
                <w:sz w:val="28"/>
                <w:szCs w:val="28"/>
              </w:rPr>
            </w:pPr>
            <w:r>
              <w:rPr>
                <w:rFonts w:hint="eastAsia"/>
                <w:sz w:val="28"/>
                <w:szCs w:val="28"/>
              </w:rPr>
              <w:t>3</w:t>
            </w:r>
          </w:p>
        </w:tc>
        <w:tc>
          <w:tcPr>
            <w:tcW w:w="758" w:type="dxa"/>
            <w:tcBorders>
              <w:bottom w:val="single" w:sz="4" w:space="0" w:color="auto"/>
            </w:tcBorders>
          </w:tcPr>
          <w:p w14:paraId="39BF633B" w14:textId="77777777" w:rsidR="0083184B" w:rsidRDefault="0083184B" w:rsidP="003B301E">
            <w:pPr>
              <w:adjustRightInd w:val="0"/>
              <w:snapToGrid w:val="0"/>
              <w:spacing w:line="460" w:lineRule="exact"/>
              <w:jc w:val="center"/>
              <w:rPr>
                <w:sz w:val="28"/>
                <w:szCs w:val="28"/>
              </w:rPr>
            </w:pPr>
            <w:r>
              <w:rPr>
                <w:rFonts w:hint="eastAsia"/>
                <w:sz w:val="28"/>
                <w:szCs w:val="28"/>
              </w:rPr>
              <w:t>4</w:t>
            </w:r>
          </w:p>
        </w:tc>
      </w:tr>
      <w:tr w:rsidR="0083184B" w14:paraId="5BB6B85A" w14:textId="77777777" w:rsidTr="003B301E">
        <w:trPr>
          <w:trHeight w:val="458"/>
          <w:jc w:val="center"/>
        </w:trPr>
        <w:tc>
          <w:tcPr>
            <w:tcW w:w="757" w:type="dxa"/>
          </w:tcPr>
          <w:p w14:paraId="26BAA3B9" w14:textId="77777777" w:rsidR="0083184B" w:rsidRDefault="0083184B" w:rsidP="003B301E">
            <w:pPr>
              <w:adjustRightInd w:val="0"/>
              <w:snapToGrid w:val="0"/>
              <w:spacing w:line="460" w:lineRule="exact"/>
              <w:jc w:val="center"/>
              <w:rPr>
                <w:sz w:val="28"/>
                <w:szCs w:val="28"/>
              </w:rPr>
            </w:pPr>
            <w:r>
              <w:rPr>
                <w:rFonts w:hint="eastAsia"/>
                <w:sz w:val="28"/>
                <w:szCs w:val="28"/>
              </w:rPr>
              <w:t>a</w:t>
            </w:r>
          </w:p>
        </w:tc>
        <w:tc>
          <w:tcPr>
            <w:tcW w:w="757" w:type="dxa"/>
          </w:tcPr>
          <w:p w14:paraId="6127A5A1" w14:textId="77777777" w:rsidR="0083184B" w:rsidRDefault="0083184B" w:rsidP="003B301E">
            <w:pPr>
              <w:adjustRightInd w:val="0"/>
              <w:snapToGrid w:val="0"/>
              <w:spacing w:line="460" w:lineRule="exact"/>
              <w:jc w:val="center"/>
              <w:rPr>
                <w:sz w:val="28"/>
                <w:szCs w:val="28"/>
              </w:rPr>
            </w:pPr>
            <w:r>
              <w:rPr>
                <w:rFonts w:hint="eastAsia"/>
                <w:sz w:val="28"/>
                <w:szCs w:val="28"/>
              </w:rPr>
              <w:t>0</w:t>
            </w:r>
          </w:p>
        </w:tc>
        <w:tc>
          <w:tcPr>
            <w:tcW w:w="757" w:type="dxa"/>
            <w:tcBorders>
              <w:bottom w:val="nil"/>
              <w:right w:val="nil"/>
            </w:tcBorders>
          </w:tcPr>
          <w:p w14:paraId="4909FEE2"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0</w:t>
            </w:r>
          </w:p>
        </w:tc>
        <w:tc>
          <w:tcPr>
            <w:tcW w:w="757" w:type="dxa"/>
            <w:tcBorders>
              <w:left w:val="nil"/>
              <w:bottom w:val="nil"/>
              <w:right w:val="nil"/>
            </w:tcBorders>
          </w:tcPr>
          <w:p w14:paraId="1F840570"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1</w:t>
            </w:r>
          </w:p>
        </w:tc>
        <w:tc>
          <w:tcPr>
            <w:tcW w:w="758" w:type="dxa"/>
            <w:tcBorders>
              <w:left w:val="nil"/>
              <w:bottom w:val="nil"/>
              <w:right w:val="nil"/>
            </w:tcBorders>
          </w:tcPr>
          <w:p w14:paraId="26D14B4B"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2</w:t>
            </w:r>
          </w:p>
        </w:tc>
        <w:tc>
          <w:tcPr>
            <w:tcW w:w="758" w:type="dxa"/>
            <w:tcBorders>
              <w:left w:val="nil"/>
              <w:bottom w:val="nil"/>
              <w:right w:val="nil"/>
            </w:tcBorders>
          </w:tcPr>
          <w:p w14:paraId="4642392A"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3</w:t>
            </w:r>
          </w:p>
        </w:tc>
        <w:tc>
          <w:tcPr>
            <w:tcW w:w="758" w:type="dxa"/>
            <w:tcBorders>
              <w:left w:val="nil"/>
              <w:bottom w:val="nil"/>
            </w:tcBorders>
          </w:tcPr>
          <w:p w14:paraId="7597CD95"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4</w:t>
            </w:r>
          </w:p>
        </w:tc>
      </w:tr>
      <w:tr w:rsidR="0083184B" w14:paraId="2C48B428" w14:textId="77777777" w:rsidTr="003B301E">
        <w:trPr>
          <w:trHeight w:val="458"/>
          <w:jc w:val="center"/>
        </w:trPr>
        <w:tc>
          <w:tcPr>
            <w:tcW w:w="757" w:type="dxa"/>
          </w:tcPr>
          <w:p w14:paraId="0BCB2BD7" w14:textId="77777777" w:rsidR="0083184B" w:rsidRDefault="0083184B" w:rsidP="003B301E">
            <w:pPr>
              <w:adjustRightInd w:val="0"/>
              <w:snapToGrid w:val="0"/>
              <w:spacing w:line="460" w:lineRule="exact"/>
              <w:jc w:val="center"/>
              <w:rPr>
                <w:sz w:val="28"/>
                <w:szCs w:val="28"/>
              </w:rPr>
            </w:pPr>
            <w:r>
              <w:rPr>
                <w:rFonts w:hint="eastAsia"/>
                <w:sz w:val="28"/>
                <w:szCs w:val="28"/>
              </w:rPr>
              <w:t>b</w:t>
            </w:r>
          </w:p>
        </w:tc>
        <w:tc>
          <w:tcPr>
            <w:tcW w:w="757" w:type="dxa"/>
          </w:tcPr>
          <w:p w14:paraId="0C5D941A" w14:textId="77777777" w:rsidR="0083184B" w:rsidRDefault="0083184B" w:rsidP="003B301E">
            <w:pPr>
              <w:adjustRightInd w:val="0"/>
              <w:snapToGrid w:val="0"/>
              <w:spacing w:line="460" w:lineRule="exact"/>
              <w:jc w:val="center"/>
              <w:rPr>
                <w:sz w:val="28"/>
                <w:szCs w:val="28"/>
              </w:rPr>
            </w:pPr>
            <w:r>
              <w:rPr>
                <w:rFonts w:hint="eastAsia"/>
                <w:sz w:val="28"/>
                <w:szCs w:val="28"/>
              </w:rPr>
              <w:t>1</w:t>
            </w:r>
          </w:p>
        </w:tc>
        <w:tc>
          <w:tcPr>
            <w:tcW w:w="757" w:type="dxa"/>
            <w:tcBorders>
              <w:top w:val="nil"/>
              <w:bottom w:val="nil"/>
              <w:right w:val="nil"/>
            </w:tcBorders>
          </w:tcPr>
          <w:p w14:paraId="7D07575F"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1</w:t>
            </w:r>
          </w:p>
        </w:tc>
        <w:tc>
          <w:tcPr>
            <w:tcW w:w="757" w:type="dxa"/>
            <w:tcBorders>
              <w:top w:val="nil"/>
              <w:left w:val="nil"/>
              <w:bottom w:val="nil"/>
              <w:right w:val="nil"/>
            </w:tcBorders>
          </w:tcPr>
          <w:p w14:paraId="1DAFE4FB"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1</w:t>
            </w:r>
          </w:p>
        </w:tc>
        <w:tc>
          <w:tcPr>
            <w:tcW w:w="758" w:type="dxa"/>
            <w:tcBorders>
              <w:top w:val="nil"/>
              <w:left w:val="nil"/>
              <w:bottom w:val="nil"/>
              <w:right w:val="nil"/>
            </w:tcBorders>
          </w:tcPr>
          <w:p w14:paraId="7FF02242"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2</w:t>
            </w:r>
          </w:p>
        </w:tc>
        <w:tc>
          <w:tcPr>
            <w:tcW w:w="758" w:type="dxa"/>
            <w:tcBorders>
              <w:top w:val="nil"/>
              <w:left w:val="nil"/>
              <w:bottom w:val="nil"/>
              <w:right w:val="nil"/>
            </w:tcBorders>
          </w:tcPr>
          <w:p w14:paraId="3A5F3D35"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3</w:t>
            </w:r>
          </w:p>
        </w:tc>
        <w:tc>
          <w:tcPr>
            <w:tcW w:w="758" w:type="dxa"/>
            <w:tcBorders>
              <w:top w:val="nil"/>
              <w:left w:val="nil"/>
              <w:bottom w:val="nil"/>
            </w:tcBorders>
          </w:tcPr>
          <w:p w14:paraId="72BBDE36"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4</w:t>
            </w:r>
          </w:p>
        </w:tc>
      </w:tr>
      <w:tr w:rsidR="0083184B" w14:paraId="7AB24099" w14:textId="77777777" w:rsidTr="003B301E">
        <w:trPr>
          <w:trHeight w:val="458"/>
          <w:jc w:val="center"/>
        </w:trPr>
        <w:tc>
          <w:tcPr>
            <w:tcW w:w="757" w:type="dxa"/>
          </w:tcPr>
          <w:p w14:paraId="7C3423CA" w14:textId="77777777" w:rsidR="0083184B" w:rsidRDefault="0083184B" w:rsidP="003B301E">
            <w:pPr>
              <w:adjustRightInd w:val="0"/>
              <w:snapToGrid w:val="0"/>
              <w:spacing w:line="460" w:lineRule="exact"/>
              <w:jc w:val="center"/>
              <w:rPr>
                <w:sz w:val="28"/>
                <w:szCs w:val="28"/>
              </w:rPr>
            </w:pPr>
            <w:r>
              <w:rPr>
                <w:rFonts w:hint="eastAsia"/>
                <w:sz w:val="28"/>
                <w:szCs w:val="28"/>
              </w:rPr>
              <w:t>c</w:t>
            </w:r>
          </w:p>
        </w:tc>
        <w:tc>
          <w:tcPr>
            <w:tcW w:w="757" w:type="dxa"/>
          </w:tcPr>
          <w:p w14:paraId="774E0499" w14:textId="77777777" w:rsidR="0083184B" w:rsidRDefault="0083184B" w:rsidP="003B301E">
            <w:pPr>
              <w:adjustRightInd w:val="0"/>
              <w:snapToGrid w:val="0"/>
              <w:spacing w:line="460" w:lineRule="exact"/>
              <w:jc w:val="center"/>
              <w:rPr>
                <w:sz w:val="28"/>
                <w:szCs w:val="28"/>
              </w:rPr>
            </w:pPr>
            <w:r>
              <w:rPr>
                <w:rFonts w:hint="eastAsia"/>
                <w:sz w:val="28"/>
                <w:szCs w:val="28"/>
              </w:rPr>
              <w:t>2</w:t>
            </w:r>
          </w:p>
        </w:tc>
        <w:tc>
          <w:tcPr>
            <w:tcW w:w="757" w:type="dxa"/>
            <w:tcBorders>
              <w:top w:val="nil"/>
              <w:bottom w:val="nil"/>
              <w:right w:val="nil"/>
            </w:tcBorders>
          </w:tcPr>
          <w:p w14:paraId="07136A7B"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2</w:t>
            </w:r>
          </w:p>
        </w:tc>
        <w:tc>
          <w:tcPr>
            <w:tcW w:w="757" w:type="dxa"/>
            <w:tcBorders>
              <w:top w:val="nil"/>
              <w:left w:val="nil"/>
              <w:bottom w:val="nil"/>
              <w:right w:val="nil"/>
            </w:tcBorders>
          </w:tcPr>
          <w:p w14:paraId="0EE89EC5"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2</w:t>
            </w:r>
          </w:p>
        </w:tc>
        <w:tc>
          <w:tcPr>
            <w:tcW w:w="758" w:type="dxa"/>
            <w:tcBorders>
              <w:top w:val="nil"/>
              <w:left w:val="nil"/>
              <w:bottom w:val="nil"/>
              <w:right w:val="nil"/>
            </w:tcBorders>
          </w:tcPr>
          <w:p w14:paraId="0D1F93E2"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2</w:t>
            </w:r>
          </w:p>
        </w:tc>
        <w:tc>
          <w:tcPr>
            <w:tcW w:w="758" w:type="dxa"/>
            <w:tcBorders>
              <w:top w:val="nil"/>
              <w:left w:val="nil"/>
              <w:bottom w:val="nil"/>
              <w:right w:val="nil"/>
            </w:tcBorders>
          </w:tcPr>
          <w:p w14:paraId="0F78EDF1"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3</w:t>
            </w:r>
          </w:p>
        </w:tc>
        <w:tc>
          <w:tcPr>
            <w:tcW w:w="758" w:type="dxa"/>
            <w:tcBorders>
              <w:top w:val="nil"/>
              <w:left w:val="nil"/>
              <w:bottom w:val="nil"/>
            </w:tcBorders>
          </w:tcPr>
          <w:p w14:paraId="2D4CE9CE"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4</w:t>
            </w:r>
          </w:p>
        </w:tc>
      </w:tr>
      <w:tr w:rsidR="0083184B" w14:paraId="32058BB7" w14:textId="77777777" w:rsidTr="003B301E">
        <w:trPr>
          <w:trHeight w:val="458"/>
          <w:jc w:val="center"/>
        </w:trPr>
        <w:tc>
          <w:tcPr>
            <w:tcW w:w="757" w:type="dxa"/>
          </w:tcPr>
          <w:p w14:paraId="236539B3" w14:textId="77777777" w:rsidR="0083184B" w:rsidRDefault="0083184B" w:rsidP="003B301E">
            <w:pPr>
              <w:adjustRightInd w:val="0"/>
              <w:snapToGrid w:val="0"/>
              <w:spacing w:line="460" w:lineRule="exact"/>
              <w:jc w:val="center"/>
              <w:rPr>
                <w:sz w:val="28"/>
                <w:szCs w:val="28"/>
              </w:rPr>
            </w:pPr>
            <w:r>
              <w:rPr>
                <w:rFonts w:hint="eastAsia"/>
                <w:sz w:val="28"/>
                <w:szCs w:val="28"/>
              </w:rPr>
              <w:t>d</w:t>
            </w:r>
          </w:p>
        </w:tc>
        <w:tc>
          <w:tcPr>
            <w:tcW w:w="757" w:type="dxa"/>
          </w:tcPr>
          <w:p w14:paraId="7D635546" w14:textId="77777777" w:rsidR="0083184B" w:rsidRDefault="0083184B" w:rsidP="003B301E">
            <w:pPr>
              <w:adjustRightInd w:val="0"/>
              <w:snapToGrid w:val="0"/>
              <w:spacing w:line="460" w:lineRule="exact"/>
              <w:jc w:val="center"/>
              <w:rPr>
                <w:sz w:val="28"/>
                <w:szCs w:val="28"/>
              </w:rPr>
            </w:pPr>
            <w:r>
              <w:rPr>
                <w:rFonts w:hint="eastAsia"/>
                <w:sz w:val="28"/>
                <w:szCs w:val="28"/>
              </w:rPr>
              <w:t>3</w:t>
            </w:r>
          </w:p>
        </w:tc>
        <w:tc>
          <w:tcPr>
            <w:tcW w:w="757" w:type="dxa"/>
            <w:tcBorders>
              <w:top w:val="nil"/>
              <w:right w:val="nil"/>
            </w:tcBorders>
          </w:tcPr>
          <w:p w14:paraId="66CB690C"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3</w:t>
            </w:r>
          </w:p>
        </w:tc>
        <w:tc>
          <w:tcPr>
            <w:tcW w:w="757" w:type="dxa"/>
            <w:tcBorders>
              <w:top w:val="nil"/>
              <w:left w:val="nil"/>
              <w:right w:val="nil"/>
            </w:tcBorders>
          </w:tcPr>
          <w:p w14:paraId="2489CCB3"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3</w:t>
            </w:r>
          </w:p>
        </w:tc>
        <w:tc>
          <w:tcPr>
            <w:tcW w:w="758" w:type="dxa"/>
            <w:tcBorders>
              <w:top w:val="nil"/>
              <w:left w:val="nil"/>
              <w:right w:val="nil"/>
            </w:tcBorders>
          </w:tcPr>
          <w:p w14:paraId="557EB29D"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3</w:t>
            </w:r>
          </w:p>
        </w:tc>
        <w:tc>
          <w:tcPr>
            <w:tcW w:w="758" w:type="dxa"/>
            <w:tcBorders>
              <w:top w:val="nil"/>
              <w:left w:val="nil"/>
              <w:right w:val="nil"/>
            </w:tcBorders>
          </w:tcPr>
          <w:p w14:paraId="789704BA"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2</w:t>
            </w:r>
          </w:p>
        </w:tc>
        <w:tc>
          <w:tcPr>
            <w:tcW w:w="758" w:type="dxa"/>
            <w:tcBorders>
              <w:top w:val="nil"/>
              <w:left w:val="nil"/>
            </w:tcBorders>
          </w:tcPr>
          <w:p w14:paraId="549D4FA7" w14:textId="77777777" w:rsidR="0083184B" w:rsidRPr="00654E67" w:rsidRDefault="0083184B" w:rsidP="003B301E">
            <w:pPr>
              <w:adjustRightInd w:val="0"/>
              <w:snapToGrid w:val="0"/>
              <w:spacing w:line="460" w:lineRule="exact"/>
              <w:jc w:val="center"/>
              <w:rPr>
                <w:sz w:val="28"/>
                <w:szCs w:val="28"/>
              </w:rPr>
            </w:pPr>
            <w:r>
              <w:rPr>
                <w:rFonts w:hint="eastAsia"/>
                <w:sz w:val="28"/>
                <w:szCs w:val="28"/>
              </w:rPr>
              <w:t>3</w:t>
            </w:r>
          </w:p>
        </w:tc>
      </w:tr>
    </w:tbl>
    <w:p w14:paraId="19CDC15A" w14:textId="77777777" w:rsidR="0083184B" w:rsidRDefault="0083184B" w:rsidP="0083184B">
      <w:pPr>
        <w:adjustRightInd w:val="0"/>
        <w:snapToGrid w:val="0"/>
        <w:spacing w:line="460" w:lineRule="exact"/>
        <w:ind w:firstLineChars="200" w:firstLine="480"/>
        <w:jc w:val="center"/>
        <w:rPr>
          <w:sz w:val="24"/>
          <w:szCs w:val="24"/>
        </w:rPr>
      </w:pPr>
      <w:r w:rsidRPr="00654E67">
        <w:rPr>
          <w:rFonts w:hint="eastAsia"/>
          <w:sz w:val="24"/>
          <w:szCs w:val="24"/>
        </w:rPr>
        <w:t>图</w:t>
      </w:r>
      <w:r w:rsidRPr="00654E67">
        <w:rPr>
          <w:rFonts w:hint="eastAsia"/>
          <w:sz w:val="24"/>
          <w:szCs w:val="24"/>
        </w:rPr>
        <w:t>1</w:t>
      </w:r>
      <w:r w:rsidRPr="00654E67">
        <w:rPr>
          <w:sz w:val="24"/>
          <w:szCs w:val="24"/>
        </w:rPr>
        <w:t xml:space="preserve"> </w:t>
      </w:r>
      <w:r w:rsidRPr="00654E67">
        <w:rPr>
          <w:rFonts w:hint="eastAsia"/>
          <w:sz w:val="24"/>
          <w:szCs w:val="24"/>
        </w:rPr>
        <w:t>两字符串的</w:t>
      </w:r>
      <w:r w:rsidRPr="00654E67">
        <w:rPr>
          <w:rFonts w:hint="eastAsia"/>
          <w:sz w:val="24"/>
          <w:szCs w:val="24"/>
        </w:rPr>
        <w:t>NED</w:t>
      </w:r>
      <w:r w:rsidRPr="00654E67">
        <w:rPr>
          <w:rFonts w:hint="eastAsia"/>
          <w:sz w:val="24"/>
          <w:szCs w:val="24"/>
        </w:rPr>
        <w:t>计算</w:t>
      </w:r>
    </w:p>
    <w:p w14:paraId="057F5352" w14:textId="77777777" w:rsidR="0083184B" w:rsidRDefault="0083184B" w:rsidP="0083184B">
      <w:pPr>
        <w:adjustRightInd w:val="0"/>
        <w:snapToGrid w:val="0"/>
        <w:spacing w:line="460" w:lineRule="exact"/>
        <w:ind w:firstLineChars="200" w:firstLine="560"/>
        <w:rPr>
          <w:sz w:val="28"/>
          <w:szCs w:val="28"/>
        </w:rPr>
      </w:pPr>
      <w:r>
        <w:rPr>
          <w:rFonts w:hint="eastAsia"/>
          <w:sz w:val="28"/>
          <w:szCs w:val="28"/>
        </w:rPr>
        <w:t>从图中可以得出字符串</w:t>
      </w:r>
      <w:r>
        <w:rPr>
          <w:rFonts w:hint="eastAsia"/>
          <w:sz w:val="28"/>
          <w:szCs w:val="28"/>
        </w:rPr>
        <w:t>A</w:t>
      </w:r>
      <w:r>
        <w:rPr>
          <w:rFonts w:hint="eastAsia"/>
          <w:sz w:val="28"/>
          <w:szCs w:val="28"/>
        </w:rPr>
        <w:t>与</w:t>
      </w:r>
      <w:r>
        <w:rPr>
          <w:rFonts w:hint="eastAsia"/>
          <w:sz w:val="28"/>
          <w:szCs w:val="28"/>
        </w:rPr>
        <w:t>B</w:t>
      </w:r>
      <w:r>
        <w:rPr>
          <w:rFonts w:hint="eastAsia"/>
          <w:sz w:val="28"/>
          <w:szCs w:val="28"/>
        </w:rPr>
        <w:t>的编辑距离</w:t>
      </w:r>
      <w:r>
        <w:rPr>
          <w:rFonts w:hint="eastAsia"/>
          <w:sz w:val="28"/>
          <w:szCs w:val="28"/>
        </w:rPr>
        <w:t>lev</w:t>
      </w:r>
      <w:r>
        <w:rPr>
          <w:sz w:val="28"/>
          <w:szCs w:val="28"/>
        </w:rPr>
        <w:t>(m, n)=3</w:t>
      </w:r>
      <w:r>
        <w:rPr>
          <w:rFonts w:hint="eastAsia"/>
          <w:sz w:val="28"/>
          <w:szCs w:val="28"/>
        </w:rPr>
        <w:t>，从而得到两字符串相似度</w:t>
      </w:r>
      <w:r>
        <w:rPr>
          <w:rFonts w:hint="eastAsia"/>
          <w:sz w:val="28"/>
          <w:szCs w:val="28"/>
        </w:rPr>
        <w:t>similarity(</w:t>
      </w:r>
      <w:r>
        <w:rPr>
          <w:sz w:val="28"/>
          <w:szCs w:val="28"/>
        </w:rPr>
        <w:t>A, B) = 1-lev(m, n)/max{m, n}= 1/4</w:t>
      </w:r>
      <w:r>
        <w:rPr>
          <w:rFonts w:hint="eastAsia"/>
          <w:sz w:val="28"/>
          <w:szCs w:val="28"/>
        </w:rPr>
        <w:t>最终在该衡量指标下，对应的识别精度如图</w:t>
      </w:r>
      <w:r>
        <w:rPr>
          <w:sz w:val="28"/>
          <w:szCs w:val="28"/>
        </w:rPr>
        <w:t>2</w:t>
      </w:r>
      <w:r>
        <w:rPr>
          <w:rFonts w:hint="eastAsia"/>
          <w:sz w:val="28"/>
          <w:szCs w:val="28"/>
        </w:rPr>
        <w:t>所示。</w:t>
      </w:r>
    </w:p>
    <w:p w14:paraId="00AC180E" w14:textId="79368D05" w:rsidR="0083184B" w:rsidRDefault="0083184B" w:rsidP="0083184B">
      <w:pPr>
        <w:adjustRightInd w:val="0"/>
        <w:snapToGrid w:val="0"/>
        <w:spacing w:line="460" w:lineRule="exact"/>
        <w:jc w:val="center"/>
        <w:rPr>
          <w:sz w:val="24"/>
          <w:szCs w:val="24"/>
        </w:rPr>
      </w:pPr>
      <w:r w:rsidRPr="006E5252">
        <w:rPr>
          <w:noProof/>
          <w:sz w:val="28"/>
          <w:szCs w:val="28"/>
        </w:rPr>
        <w:drawing>
          <wp:anchor distT="0" distB="0" distL="114300" distR="114300" simplePos="0" relativeHeight="251663872" behindDoc="0" locked="0" layoutInCell="1" allowOverlap="1" wp14:anchorId="4343F148" wp14:editId="208C277B">
            <wp:simplePos x="0" y="0"/>
            <wp:positionH relativeFrom="column">
              <wp:posOffset>-4445</wp:posOffset>
            </wp:positionH>
            <wp:positionV relativeFrom="paragraph">
              <wp:posOffset>48260</wp:posOffset>
            </wp:positionV>
            <wp:extent cx="5683250" cy="2711450"/>
            <wp:effectExtent l="0" t="0" r="0" b="0"/>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3250" cy="2711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5252">
        <w:rPr>
          <w:rFonts w:hint="eastAsia"/>
          <w:sz w:val="24"/>
          <w:szCs w:val="24"/>
        </w:rPr>
        <w:t>图</w:t>
      </w:r>
      <w:r>
        <w:rPr>
          <w:sz w:val="24"/>
          <w:szCs w:val="24"/>
        </w:rPr>
        <w:t>2</w:t>
      </w:r>
      <w:r w:rsidR="00F441BC">
        <w:rPr>
          <w:sz w:val="24"/>
          <w:szCs w:val="24"/>
        </w:rPr>
        <w:t xml:space="preserve"> </w:t>
      </w:r>
      <w:r w:rsidRPr="006E5252">
        <w:rPr>
          <w:sz w:val="24"/>
          <w:szCs w:val="24"/>
        </w:rPr>
        <w:t>OCR</w:t>
      </w:r>
      <w:r w:rsidRPr="006E5252">
        <w:rPr>
          <w:rFonts w:hint="eastAsia"/>
          <w:sz w:val="24"/>
          <w:szCs w:val="24"/>
        </w:rPr>
        <w:t>识别结果</w:t>
      </w:r>
    </w:p>
    <w:p w14:paraId="65238B74" w14:textId="77777777" w:rsidR="0083184B" w:rsidRDefault="0083184B" w:rsidP="0083184B">
      <w:pPr>
        <w:adjustRightInd w:val="0"/>
        <w:snapToGrid w:val="0"/>
        <w:spacing w:line="460" w:lineRule="exact"/>
        <w:ind w:firstLineChars="200" w:firstLine="560"/>
        <w:rPr>
          <w:sz w:val="28"/>
          <w:szCs w:val="28"/>
        </w:rPr>
      </w:pPr>
      <w:r w:rsidRPr="00A167F4">
        <w:rPr>
          <w:rFonts w:hint="eastAsia"/>
          <w:sz w:val="28"/>
          <w:szCs w:val="28"/>
        </w:rPr>
        <w:t>1</w:t>
      </w:r>
      <w:r w:rsidRPr="00A167F4">
        <w:rPr>
          <w:sz w:val="28"/>
          <w:szCs w:val="28"/>
        </w:rPr>
        <w:t>00</w:t>
      </w:r>
      <w:r w:rsidRPr="00A167F4">
        <w:rPr>
          <w:rFonts w:hint="eastAsia"/>
          <w:sz w:val="28"/>
          <w:szCs w:val="28"/>
        </w:rPr>
        <w:t>张</w:t>
      </w:r>
      <w:r w:rsidRPr="00A167F4">
        <w:rPr>
          <w:rFonts w:hint="eastAsia"/>
          <w:sz w:val="28"/>
          <w:szCs w:val="28"/>
        </w:rPr>
        <w:t>MTWI</w:t>
      </w:r>
      <w:r w:rsidRPr="00A167F4">
        <w:rPr>
          <w:sz w:val="28"/>
          <w:szCs w:val="28"/>
        </w:rPr>
        <w:t>2018</w:t>
      </w:r>
      <w:r w:rsidRPr="00A167F4">
        <w:rPr>
          <w:rFonts w:hint="eastAsia"/>
          <w:sz w:val="28"/>
          <w:szCs w:val="28"/>
        </w:rPr>
        <w:t>的图片，最终的在</w:t>
      </w:r>
      <w:r w:rsidRPr="00A167F4">
        <w:rPr>
          <w:rFonts w:hint="eastAsia"/>
          <w:sz w:val="28"/>
          <w:szCs w:val="28"/>
        </w:rPr>
        <w:t>NED</w:t>
      </w:r>
      <w:r w:rsidRPr="00A167F4">
        <w:rPr>
          <w:rFonts w:hint="eastAsia"/>
          <w:sz w:val="28"/>
          <w:szCs w:val="28"/>
        </w:rPr>
        <w:t>指标下的平均</w:t>
      </w:r>
      <w:r w:rsidRPr="00A167F4">
        <w:rPr>
          <w:rFonts w:hint="eastAsia"/>
          <w:sz w:val="28"/>
          <w:szCs w:val="28"/>
        </w:rPr>
        <w:t>OCR</w:t>
      </w:r>
      <w:r w:rsidRPr="00A167F4">
        <w:rPr>
          <w:rFonts w:hint="eastAsia"/>
          <w:sz w:val="28"/>
          <w:szCs w:val="28"/>
        </w:rPr>
        <w:t>精度为</w:t>
      </w:r>
      <w:r w:rsidRPr="00A167F4">
        <w:rPr>
          <w:rFonts w:hint="eastAsia"/>
          <w:sz w:val="28"/>
          <w:szCs w:val="28"/>
        </w:rPr>
        <w:t>8</w:t>
      </w:r>
      <w:r w:rsidRPr="00A167F4">
        <w:rPr>
          <w:sz w:val="28"/>
          <w:szCs w:val="28"/>
        </w:rPr>
        <w:t>8.25</w:t>
      </w:r>
      <w:r w:rsidRPr="00A167F4">
        <w:rPr>
          <w:rFonts w:hint="eastAsia"/>
          <w:sz w:val="28"/>
          <w:szCs w:val="28"/>
        </w:rPr>
        <w:t>%</w:t>
      </w:r>
      <w:r>
        <w:rPr>
          <w:rFonts w:hint="eastAsia"/>
          <w:sz w:val="28"/>
          <w:szCs w:val="28"/>
        </w:rPr>
        <w:t>，略低于精度</w:t>
      </w:r>
      <w:r>
        <w:rPr>
          <w:rFonts w:hint="eastAsia"/>
          <w:sz w:val="28"/>
          <w:szCs w:val="28"/>
        </w:rPr>
        <w:t>9</w:t>
      </w:r>
      <w:r>
        <w:rPr>
          <w:sz w:val="28"/>
          <w:szCs w:val="28"/>
        </w:rPr>
        <w:t>0</w:t>
      </w:r>
      <w:r>
        <w:rPr>
          <w:rFonts w:hint="eastAsia"/>
          <w:sz w:val="28"/>
          <w:szCs w:val="28"/>
        </w:rPr>
        <w:t>%</w:t>
      </w:r>
      <w:r>
        <w:rPr>
          <w:rFonts w:hint="eastAsia"/>
          <w:sz w:val="28"/>
          <w:szCs w:val="28"/>
        </w:rPr>
        <w:t>的性能指标。</w:t>
      </w:r>
    </w:p>
    <w:p w14:paraId="0E1089D6" w14:textId="77777777" w:rsidR="0083184B" w:rsidRPr="00052551" w:rsidRDefault="0083184B" w:rsidP="0083184B">
      <w:pPr>
        <w:adjustRightInd w:val="0"/>
        <w:snapToGrid w:val="0"/>
        <w:spacing w:line="460" w:lineRule="exact"/>
        <w:ind w:left="560"/>
        <w:rPr>
          <w:rFonts w:hint="eastAsia"/>
          <w:sz w:val="28"/>
          <w:szCs w:val="28"/>
        </w:rPr>
      </w:pPr>
    </w:p>
    <w:p w14:paraId="301BFF95" w14:textId="77777777" w:rsidR="00EC6EAE" w:rsidRPr="009E7B58" w:rsidRDefault="00EC6EAE" w:rsidP="00EC6EAE">
      <w:pPr>
        <w:pStyle w:val="30"/>
      </w:pPr>
      <w:r>
        <w:rPr>
          <w:rFonts w:hint="eastAsia"/>
        </w:rPr>
        <w:lastRenderedPageBreak/>
        <w:t>3</w:t>
      </w:r>
      <w:r>
        <w:t>.</w:t>
      </w:r>
      <w:r>
        <w:t>低分辨率目标状态估计技术</w:t>
      </w:r>
      <w:r>
        <w:rPr>
          <w:rFonts w:hint="eastAsia"/>
        </w:rPr>
        <w:t>（张）</w:t>
      </w:r>
    </w:p>
    <w:p w14:paraId="3D28CE6C" w14:textId="77777777" w:rsidR="00EC6EAE" w:rsidRPr="00EC6EAE" w:rsidRDefault="00EC6EAE" w:rsidP="00183EE7">
      <w:pPr>
        <w:adjustRightInd w:val="0"/>
        <w:snapToGrid w:val="0"/>
        <w:spacing w:line="460" w:lineRule="exact"/>
        <w:ind w:firstLineChars="200" w:firstLine="560"/>
        <w:rPr>
          <w:color w:val="FF0000"/>
          <w:sz w:val="28"/>
          <w:szCs w:val="28"/>
        </w:rPr>
      </w:pPr>
    </w:p>
    <w:p w14:paraId="6183D029" w14:textId="77777777" w:rsidR="00183EE7" w:rsidRPr="00183EE7" w:rsidRDefault="0046007A" w:rsidP="00AC3FE7">
      <w:pPr>
        <w:pStyle w:val="1"/>
        <w:rPr>
          <w:noProof/>
        </w:rPr>
      </w:pPr>
      <w:bookmarkStart w:id="12" w:name="_Toc338063470"/>
      <w:r>
        <w:rPr>
          <w:rFonts w:hint="eastAsia"/>
          <w:noProof/>
        </w:rPr>
        <w:t>三</w:t>
      </w:r>
      <w:r w:rsidR="00183EE7" w:rsidRPr="00183EE7">
        <w:rPr>
          <w:rFonts w:hint="eastAsia"/>
          <w:noProof/>
        </w:rPr>
        <w:t>．下一步工作安排与建议</w:t>
      </w:r>
      <w:bookmarkEnd w:id="12"/>
    </w:p>
    <w:p w14:paraId="18D5A750" w14:textId="77777777" w:rsidR="00183EE7" w:rsidRDefault="00183EE7" w:rsidP="00AC3FE7">
      <w:pPr>
        <w:pStyle w:val="2"/>
      </w:pPr>
      <w:bookmarkStart w:id="13" w:name="_Toc338063471"/>
      <w:r>
        <w:rPr>
          <w:rFonts w:hint="eastAsia"/>
        </w:rPr>
        <w:t>(</w:t>
      </w:r>
      <w:proofErr w:type="gramStart"/>
      <w:r>
        <w:rPr>
          <w:rFonts w:hint="eastAsia"/>
        </w:rPr>
        <w:t>一</w:t>
      </w:r>
      <w:proofErr w:type="gramEnd"/>
      <w:r>
        <w:rPr>
          <w:rFonts w:hint="eastAsia"/>
        </w:rPr>
        <w:t>)</w:t>
      </w:r>
      <w:r>
        <w:rPr>
          <w:rFonts w:hint="eastAsia"/>
        </w:rPr>
        <w:t>下一步工作安排</w:t>
      </w:r>
      <w:bookmarkEnd w:id="13"/>
    </w:p>
    <w:p w14:paraId="5780698C" w14:textId="77777777" w:rsidR="00183EE7" w:rsidRDefault="00183EE7" w:rsidP="00183EE7">
      <w:pPr>
        <w:adjustRightInd w:val="0"/>
        <w:snapToGrid w:val="0"/>
        <w:spacing w:line="460" w:lineRule="exact"/>
        <w:ind w:firstLineChars="200" w:firstLine="560"/>
        <w:rPr>
          <w:color w:val="FF0000"/>
          <w:sz w:val="28"/>
          <w:szCs w:val="28"/>
        </w:rPr>
      </w:pPr>
      <w:r w:rsidRPr="00183EE7">
        <w:rPr>
          <w:rFonts w:hint="eastAsia"/>
          <w:color w:val="FF0000"/>
          <w:sz w:val="28"/>
          <w:szCs w:val="28"/>
        </w:rPr>
        <w:t>说明下一步需要重点解决的问题、拟采取的措施与实施的风险，对实现原定目标、计划进行预测分析。</w:t>
      </w:r>
    </w:p>
    <w:p w14:paraId="745E169E" w14:textId="77777777" w:rsidR="00EC6EAE" w:rsidRDefault="00EC6EAE" w:rsidP="00EC6EAE">
      <w:pPr>
        <w:pStyle w:val="30"/>
      </w:pPr>
      <w:r>
        <w:t>1.</w:t>
      </w:r>
      <w:r>
        <w:t>低分辨率视频目标实时分类检测与跟踪技术</w:t>
      </w:r>
      <w:r>
        <w:rPr>
          <w:rFonts w:hint="eastAsia"/>
        </w:rPr>
        <w:t>（</w:t>
      </w:r>
      <w:proofErr w:type="gramStart"/>
      <w:r>
        <w:rPr>
          <w:rFonts w:hint="eastAsia"/>
        </w:rPr>
        <w:t>邹</w:t>
      </w:r>
      <w:proofErr w:type="gramEnd"/>
      <w:r>
        <w:rPr>
          <w:rFonts w:hint="eastAsia"/>
        </w:rPr>
        <w:t>）</w:t>
      </w:r>
    </w:p>
    <w:p w14:paraId="5896A7C7" w14:textId="71FC6238" w:rsidR="00EC6EAE" w:rsidRDefault="00EC6EAE" w:rsidP="00EC6EAE">
      <w:pPr>
        <w:pStyle w:val="30"/>
      </w:pPr>
      <w:r>
        <w:rPr>
          <w:rFonts w:hint="eastAsia"/>
        </w:rPr>
        <w:t>2</w:t>
      </w:r>
      <w:r>
        <w:t>.</w:t>
      </w:r>
      <w:r>
        <w:t>低分辨率视频目标文字检测与识别技术</w:t>
      </w:r>
      <w:r>
        <w:rPr>
          <w:rFonts w:hint="eastAsia"/>
        </w:rPr>
        <w:t>（徐）</w:t>
      </w:r>
    </w:p>
    <w:p w14:paraId="607B075F" w14:textId="360BC3AC" w:rsidR="00515C7D" w:rsidRDefault="00515C7D" w:rsidP="00214870">
      <w:pPr>
        <w:adjustRightInd w:val="0"/>
        <w:snapToGrid w:val="0"/>
        <w:spacing w:line="460" w:lineRule="exact"/>
        <w:ind w:firstLineChars="200" w:firstLine="560"/>
        <w:rPr>
          <w:sz w:val="28"/>
          <w:szCs w:val="28"/>
        </w:rPr>
      </w:pPr>
      <w:r>
        <w:rPr>
          <w:rFonts w:hint="eastAsia"/>
          <w:sz w:val="28"/>
          <w:szCs w:val="28"/>
        </w:rPr>
        <w:t>优化检测算法</w:t>
      </w:r>
    </w:p>
    <w:p w14:paraId="31A0DD24" w14:textId="77777777" w:rsidR="00515C7D" w:rsidRDefault="00515C7D" w:rsidP="00214870">
      <w:pPr>
        <w:adjustRightInd w:val="0"/>
        <w:snapToGrid w:val="0"/>
        <w:spacing w:line="460" w:lineRule="exact"/>
        <w:ind w:firstLineChars="200" w:firstLine="560"/>
        <w:rPr>
          <w:sz w:val="28"/>
          <w:szCs w:val="28"/>
        </w:rPr>
      </w:pPr>
      <w:r>
        <w:rPr>
          <w:rFonts w:hint="eastAsia"/>
          <w:sz w:val="28"/>
          <w:szCs w:val="28"/>
        </w:rPr>
        <w:t>Attention</w:t>
      </w:r>
      <w:r>
        <w:rPr>
          <w:sz w:val="28"/>
          <w:szCs w:val="28"/>
        </w:rPr>
        <w:t xml:space="preserve"> </w:t>
      </w:r>
      <w:r>
        <w:rPr>
          <w:rFonts w:hint="eastAsia"/>
          <w:sz w:val="28"/>
          <w:szCs w:val="28"/>
        </w:rPr>
        <w:t>OCR</w:t>
      </w:r>
      <w:r>
        <w:rPr>
          <w:rFonts w:hint="eastAsia"/>
          <w:sz w:val="28"/>
          <w:szCs w:val="28"/>
        </w:rPr>
        <w:t>是在检测算法的结果上进行的，所以好的检测算法可为</w:t>
      </w:r>
    </w:p>
    <w:p w14:paraId="68B4B784" w14:textId="5C14726F" w:rsidR="00D650AC" w:rsidRDefault="00515C7D" w:rsidP="00214870">
      <w:pPr>
        <w:adjustRightInd w:val="0"/>
        <w:snapToGrid w:val="0"/>
        <w:spacing w:line="460" w:lineRule="exact"/>
        <w:rPr>
          <w:sz w:val="28"/>
          <w:szCs w:val="28"/>
        </w:rPr>
      </w:pPr>
      <w:r>
        <w:rPr>
          <w:rFonts w:hint="eastAsia"/>
          <w:sz w:val="28"/>
          <w:szCs w:val="28"/>
        </w:rPr>
        <w:t>后续的识别提供较好的平台。最近</w:t>
      </w:r>
      <w:r>
        <w:rPr>
          <w:rFonts w:hint="eastAsia"/>
          <w:sz w:val="28"/>
          <w:szCs w:val="28"/>
        </w:rPr>
        <w:t>YOLO-v</w:t>
      </w:r>
      <w:r>
        <w:rPr>
          <w:sz w:val="28"/>
          <w:szCs w:val="28"/>
        </w:rPr>
        <w:t>5</w:t>
      </w:r>
      <w:r>
        <w:rPr>
          <w:rFonts w:hint="eastAsia"/>
          <w:sz w:val="28"/>
          <w:szCs w:val="28"/>
        </w:rPr>
        <w:t>的出现掀起目标检测的又一波澜，</w:t>
      </w:r>
      <w:r w:rsidR="00D650AC">
        <w:rPr>
          <w:rFonts w:hint="eastAsia"/>
          <w:sz w:val="28"/>
          <w:szCs w:val="28"/>
        </w:rPr>
        <w:t>进一步</w:t>
      </w:r>
      <w:proofErr w:type="gramStart"/>
      <w:r w:rsidR="00D650AC">
        <w:rPr>
          <w:rFonts w:hint="eastAsia"/>
          <w:sz w:val="28"/>
          <w:szCs w:val="28"/>
        </w:rPr>
        <w:t>考量</w:t>
      </w:r>
      <w:proofErr w:type="gramEnd"/>
      <w:r w:rsidR="00D650AC">
        <w:rPr>
          <w:rFonts w:hint="eastAsia"/>
          <w:sz w:val="28"/>
          <w:szCs w:val="28"/>
        </w:rPr>
        <w:t>相关算法，看有没有替换的可能性，以提升检测性能。</w:t>
      </w:r>
    </w:p>
    <w:p w14:paraId="1C059A1B" w14:textId="0F5F5B03" w:rsidR="00D650AC" w:rsidRDefault="00D650AC" w:rsidP="00214870">
      <w:pPr>
        <w:adjustRightInd w:val="0"/>
        <w:snapToGrid w:val="0"/>
        <w:spacing w:line="460" w:lineRule="exact"/>
        <w:ind w:firstLineChars="200" w:firstLine="560"/>
        <w:rPr>
          <w:sz w:val="28"/>
          <w:szCs w:val="28"/>
        </w:rPr>
      </w:pPr>
      <w:r>
        <w:rPr>
          <w:rFonts w:hint="eastAsia"/>
          <w:sz w:val="28"/>
          <w:szCs w:val="28"/>
        </w:rPr>
        <w:t>优化</w:t>
      </w:r>
      <w:r>
        <w:rPr>
          <w:rFonts w:hint="eastAsia"/>
          <w:sz w:val="28"/>
          <w:szCs w:val="28"/>
        </w:rPr>
        <w:t>Web</w:t>
      </w:r>
      <w:r>
        <w:rPr>
          <w:rFonts w:hint="eastAsia"/>
          <w:sz w:val="28"/>
          <w:szCs w:val="28"/>
        </w:rPr>
        <w:t>界面</w:t>
      </w:r>
    </w:p>
    <w:p w14:paraId="7C5E7BE4" w14:textId="6821B305" w:rsidR="00515C7D" w:rsidRPr="00515C7D" w:rsidRDefault="00D650AC" w:rsidP="00214870">
      <w:pPr>
        <w:adjustRightInd w:val="0"/>
        <w:snapToGrid w:val="0"/>
        <w:spacing w:line="460" w:lineRule="exact"/>
        <w:ind w:firstLineChars="200" w:firstLine="560"/>
        <w:rPr>
          <w:rFonts w:hint="eastAsia"/>
          <w:sz w:val="28"/>
          <w:szCs w:val="28"/>
        </w:rPr>
      </w:pPr>
      <w:r>
        <w:rPr>
          <w:rFonts w:hint="eastAsia"/>
          <w:sz w:val="28"/>
          <w:szCs w:val="28"/>
        </w:rPr>
        <w:t>Web</w:t>
      </w:r>
      <w:r>
        <w:rPr>
          <w:rFonts w:hint="eastAsia"/>
          <w:sz w:val="28"/>
          <w:szCs w:val="28"/>
        </w:rPr>
        <w:t>界面直接面向的是客户，良好的用户体验是产品的门面，之后会进一步根据需求进行界面的优化，借鉴优秀</w:t>
      </w:r>
      <w:r>
        <w:rPr>
          <w:rFonts w:hint="eastAsia"/>
          <w:sz w:val="28"/>
          <w:szCs w:val="28"/>
        </w:rPr>
        <w:t>Web</w:t>
      </w:r>
      <w:r>
        <w:rPr>
          <w:rFonts w:hint="eastAsia"/>
          <w:sz w:val="28"/>
          <w:szCs w:val="28"/>
        </w:rPr>
        <w:t>界面的形式与策略，在现有的基础上，增强信息交互以及页面模块布局的合理化。</w:t>
      </w:r>
    </w:p>
    <w:p w14:paraId="7A50FDDE" w14:textId="77777777" w:rsidR="00515C7D" w:rsidRPr="00515C7D" w:rsidRDefault="00515C7D" w:rsidP="00EC6EAE">
      <w:pPr>
        <w:pStyle w:val="30"/>
        <w:rPr>
          <w:rFonts w:hint="eastAsia"/>
        </w:rPr>
      </w:pPr>
    </w:p>
    <w:p w14:paraId="26AF6B37" w14:textId="77777777" w:rsidR="00EC6EAE" w:rsidRPr="009E7B58" w:rsidRDefault="00EC6EAE" w:rsidP="00EC6EAE">
      <w:pPr>
        <w:pStyle w:val="30"/>
      </w:pPr>
      <w:r>
        <w:rPr>
          <w:rFonts w:hint="eastAsia"/>
        </w:rPr>
        <w:t>3</w:t>
      </w:r>
      <w:r>
        <w:t>.</w:t>
      </w:r>
      <w:r>
        <w:t>低分辨率目标状态估计技术</w:t>
      </w:r>
      <w:r>
        <w:rPr>
          <w:rFonts w:hint="eastAsia"/>
        </w:rPr>
        <w:t>（张）</w:t>
      </w:r>
    </w:p>
    <w:p w14:paraId="32B0E25D" w14:textId="77777777" w:rsidR="00EC6EAE" w:rsidRPr="00EC6EAE" w:rsidRDefault="00EC6EAE" w:rsidP="00183EE7">
      <w:pPr>
        <w:adjustRightInd w:val="0"/>
        <w:snapToGrid w:val="0"/>
        <w:spacing w:line="460" w:lineRule="exact"/>
        <w:ind w:firstLineChars="200" w:firstLine="560"/>
        <w:rPr>
          <w:color w:val="FF0000"/>
          <w:sz w:val="28"/>
          <w:szCs w:val="28"/>
        </w:rPr>
      </w:pPr>
    </w:p>
    <w:p w14:paraId="46E8EB44" w14:textId="77777777" w:rsidR="00183EE7" w:rsidRDefault="00183EE7" w:rsidP="00AC3FE7">
      <w:pPr>
        <w:pStyle w:val="2"/>
      </w:pPr>
      <w:bookmarkStart w:id="14" w:name="_Toc338063472"/>
      <w:r>
        <w:rPr>
          <w:rFonts w:hint="eastAsia"/>
        </w:rPr>
        <w:t>(</w:t>
      </w:r>
      <w:r>
        <w:rPr>
          <w:rFonts w:hint="eastAsia"/>
        </w:rPr>
        <w:t>二</w:t>
      </w:r>
      <w:r>
        <w:rPr>
          <w:rFonts w:hint="eastAsia"/>
        </w:rPr>
        <w:t>)</w:t>
      </w:r>
      <w:r>
        <w:rPr>
          <w:rFonts w:hint="eastAsia"/>
        </w:rPr>
        <w:t>建议</w:t>
      </w:r>
      <w:bookmarkEnd w:id="14"/>
    </w:p>
    <w:p w14:paraId="7096759A" w14:textId="77777777" w:rsidR="00EC6EAE" w:rsidRDefault="00EC6EAE" w:rsidP="00EC6EAE">
      <w:pPr>
        <w:pStyle w:val="30"/>
      </w:pPr>
      <w:r>
        <w:t>1.</w:t>
      </w:r>
      <w:r>
        <w:t>低分辨率视频目标实时分类检测与跟踪技术</w:t>
      </w:r>
      <w:r>
        <w:rPr>
          <w:rFonts w:hint="eastAsia"/>
        </w:rPr>
        <w:t>（</w:t>
      </w:r>
      <w:proofErr w:type="gramStart"/>
      <w:r>
        <w:rPr>
          <w:rFonts w:hint="eastAsia"/>
        </w:rPr>
        <w:t>邹</w:t>
      </w:r>
      <w:proofErr w:type="gramEnd"/>
      <w:r>
        <w:rPr>
          <w:rFonts w:hint="eastAsia"/>
        </w:rPr>
        <w:t>）</w:t>
      </w:r>
    </w:p>
    <w:p w14:paraId="044D1480" w14:textId="33017939" w:rsidR="002A5413" w:rsidRDefault="00EC6EAE" w:rsidP="002A5413">
      <w:pPr>
        <w:pStyle w:val="30"/>
        <w:rPr>
          <w:rFonts w:hint="eastAsia"/>
        </w:rPr>
      </w:pPr>
      <w:r>
        <w:rPr>
          <w:rFonts w:hint="eastAsia"/>
        </w:rPr>
        <w:t>2</w:t>
      </w:r>
      <w:r>
        <w:t>.</w:t>
      </w:r>
      <w:r>
        <w:t>低分辨率视频目标文字检测与识别技术</w:t>
      </w:r>
      <w:r>
        <w:rPr>
          <w:rFonts w:hint="eastAsia"/>
        </w:rPr>
        <w:t>（徐）</w:t>
      </w:r>
    </w:p>
    <w:p w14:paraId="47C94390" w14:textId="19A3ED97" w:rsidR="002A5413" w:rsidRDefault="002A5413" w:rsidP="002A5413">
      <w:pPr>
        <w:adjustRightInd w:val="0"/>
        <w:snapToGrid w:val="0"/>
        <w:spacing w:line="460" w:lineRule="exact"/>
        <w:ind w:left="560"/>
        <w:rPr>
          <w:sz w:val="28"/>
          <w:szCs w:val="28"/>
        </w:rPr>
      </w:pPr>
      <w:r>
        <w:rPr>
          <w:rFonts w:hint="eastAsia"/>
          <w:sz w:val="28"/>
          <w:szCs w:val="28"/>
        </w:rPr>
        <w:t>进一步提高文字区域检测与识别精度，可以从</w:t>
      </w:r>
      <w:r w:rsidR="004223AD">
        <w:rPr>
          <w:rFonts w:hint="eastAsia"/>
          <w:sz w:val="28"/>
          <w:szCs w:val="28"/>
        </w:rPr>
        <w:t>以下</w:t>
      </w:r>
      <w:r>
        <w:rPr>
          <w:rFonts w:hint="eastAsia"/>
          <w:sz w:val="28"/>
          <w:szCs w:val="28"/>
        </w:rPr>
        <w:t>方面</w:t>
      </w:r>
      <w:r w:rsidR="004223AD">
        <w:rPr>
          <w:rFonts w:hint="eastAsia"/>
          <w:sz w:val="28"/>
          <w:szCs w:val="28"/>
        </w:rPr>
        <w:t>进行</w:t>
      </w:r>
      <w:r>
        <w:rPr>
          <w:rFonts w:hint="eastAsia"/>
          <w:sz w:val="28"/>
          <w:szCs w:val="28"/>
        </w:rPr>
        <w:t>考虑：</w:t>
      </w:r>
    </w:p>
    <w:p w14:paraId="0DBCD0A0" w14:textId="77777777" w:rsidR="004223AD" w:rsidRDefault="002A5413" w:rsidP="004223AD">
      <w:pPr>
        <w:pStyle w:val="ae"/>
        <w:numPr>
          <w:ilvl w:val="0"/>
          <w:numId w:val="14"/>
        </w:numPr>
        <w:adjustRightInd w:val="0"/>
        <w:snapToGrid w:val="0"/>
        <w:spacing w:line="460" w:lineRule="exact"/>
        <w:ind w:firstLineChars="0"/>
        <w:rPr>
          <w:sz w:val="28"/>
          <w:szCs w:val="28"/>
        </w:rPr>
      </w:pPr>
      <w:r w:rsidRPr="004223AD">
        <w:rPr>
          <w:rFonts w:hint="eastAsia"/>
          <w:sz w:val="28"/>
          <w:szCs w:val="28"/>
        </w:rPr>
        <w:t>数据样本的优化：</w:t>
      </w:r>
      <w:r w:rsidR="004223AD" w:rsidRPr="004223AD">
        <w:rPr>
          <w:rFonts w:hint="eastAsia"/>
          <w:sz w:val="28"/>
          <w:szCs w:val="28"/>
        </w:rPr>
        <w:t>数据的可靠性是方法的有效性的前提，</w:t>
      </w:r>
      <w:r w:rsidR="004223AD">
        <w:rPr>
          <w:rFonts w:hint="eastAsia"/>
          <w:sz w:val="28"/>
          <w:szCs w:val="28"/>
        </w:rPr>
        <w:t>而现实</w:t>
      </w:r>
    </w:p>
    <w:p w14:paraId="162C0425" w14:textId="19EFF380" w:rsidR="002A5413" w:rsidRPr="004223AD" w:rsidRDefault="004223AD" w:rsidP="004223AD">
      <w:pPr>
        <w:adjustRightInd w:val="0"/>
        <w:snapToGrid w:val="0"/>
        <w:spacing w:line="460" w:lineRule="exact"/>
        <w:rPr>
          <w:rFonts w:hint="eastAsia"/>
          <w:sz w:val="28"/>
          <w:szCs w:val="28"/>
        </w:rPr>
      </w:pPr>
      <w:r>
        <w:rPr>
          <w:rFonts w:hint="eastAsia"/>
          <w:sz w:val="28"/>
          <w:szCs w:val="28"/>
        </w:rPr>
        <w:t>直接相关的</w:t>
      </w:r>
      <w:r w:rsidRPr="004223AD">
        <w:rPr>
          <w:rFonts w:hint="eastAsia"/>
          <w:sz w:val="28"/>
          <w:szCs w:val="28"/>
        </w:rPr>
        <w:t>有效数据获取是需要较大成本的，若条件允许的话，尽可能用同分布的数据进行研究，使训练的模型对特定问题更具有针对性。</w:t>
      </w:r>
    </w:p>
    <w:p w14:paraId="014D5841" w14:textId="0F3F79BA" w:rsidR="004223AD" w:rsidRPr="004223AD" w:rsidRDefault="002A5413" w:rsidP="004223AD">
      <w:pPr>
        <w:pStyle w:val="ae"/>
        <w:numPr>
          <w:ilvl w:val="0"/>
          <w:numId w:val="14"/>
        </w:numPr>
        <w:adjustRightInd w:val="0"/>
        <w:snapToGrid w:val="0"/>
        <w:spacing w:line="460" w:lineRule="exact"/>
        <w:ind w:firstLineChars="0"/>
        <w:rPr>
          <w:sz w:val="28"/>
          <w:szCs w:val="28"/>
        </w:rPr>
      </w:pPr>
      <w:r w:rsidRPr="004223AD">
        <w:rPr>
          <w:rFonts w:hint="eastAsia"/>
          <w:sz w:val="28"/>
          <w:szCs w:val="28"/>
        </w:rPr>
        <w:lastRenderedPageBreak/>
        <w:t>端到端的训练策略：检测与识别单独训练组合，一定程度上会影</w:t>
      </w:r>
    </w:p>
    <w:p w14:paraId="1DF7F3D0" w14:textId="255D247B" w:rsidR="00D650AC" w:rsidRPr="004223AD" w:rsidRDefault="002A5413" w:rsidP="004223AD">
      <w:pPr>
        <w:adjustRightInd w:val="0"/>
        <w:snapToGrid w:val="0"/>
        <w:spacing w:line="460" w:lineRule="exact"/>
        <w:rPr>
          <w:rFonts w:hint="eastAsia"/>
          <w:sz w:val="28"/>
          <w:szCs w:val="28"/>
        </w:rPr>
      </w:pPr>
      <w:r w:rsidRPr="004223AD">
        <w:rPr>
          <w:rFonts w:hint="eastAsia"/>
          <w:sz w:val="28"/>
          <w:szCs w:val="28"/>
        </w:rPr>
        <w:t>响整体性能的全局优化。所以方案许可的话可以考虑</w:t>
      </w:r>
      <w:r w:rsidRPr="004223AD">
        <w:rPr>
          <w:rFonts w:hint="eastAsia"/>
          <w:sz w:val="28"/>
          <w:szCs w:val="28"/>
        </w:rPr>
        <w:t>end-to-end</w:t>
      </w:r>
      <w:r w:rsidRPr="004223AD">
        <w:rPr>
          <w:rFonts w:hint="eastAsia"/>
          <w:sz w:val="28"/>
          <w:szCs w:val="28"/>
        </w:rPr>
        <w:t>的方式进行该部分的研究。</w:t>
      </w:r>
    </w:p>
    <w:p w14:paraId="6063BCD9" w14:textId="77777777" w:rsidR="00D650AC" w:rsidRDefault="00D650AC" w:rsidP="00EC6EAE">
      <w:pPr>
        <w:pStyle w:val="30"/>
        <w:rPr>
          <w:rFonts w:hint="eastAsia"/>
        </w:rPr>
      </w:pPr>
    </w:p>
    <w:p w14:paraId="17D6A27C" w14:textId="77777777" w:rsidR="00EC6EAE" w:rsidRPr="009E7B58" w:rsidRDefault="00EC6EAE" w:rsidP="00EC6EAE">
      <w:pPr>
        <w:pStyle w:val="30"/>
      </w:pPr>
      <w:r>
        <w:rPr>
          <w:rFonts w:hint="eastAsia"/>
        </w:rPr>
        <w:t>3</w:t>
      </w:r>
      <w:r>
        <w:t>.</w:t>
      </w:r>
      <w:r>
        <w:t>低分辨率目标状态估计技术</w:t>
      </w:r>
      <w:r>
        <w:rPr>
          <w:rFonts w:hint="eastAsia"/>
        </w:rPr>
        <w:t>（张）</w:t>
      </w:r>
    </w:p>
    <w:p w14:paraId="202433D5" w14:textId="77777777" w:rsidR="00EC6EAE" w:rsidRPr="00EC6EAE" w:rsidRDefault="00EC6EAE" w:rsidP="00EC6EAE"/>
    <w:p w14:paraId="27E5427B" w14:textId="77777777" w:rsidR="00183EE7" w:rsidRDefault="00183EE7" w:rsidP="00183EE7">
      <w:pPr>
        <w:snapToGrid w:val="0"/>
        <w:ind w:left="567"/>
      </w:pPr>
    </w:p>
    <w:p w14:paraId="213422D5" w14:textId="77777777" w:rsidR="007265F1" w:rsidRDefault="007265F1" w:rsidP="007265F1"/>
    <w:p w14:paraId="6828F70E" w14:textId="77777777" w:rsidR="00122A03" w:rsidRPr="00E4335C" w:rsidRDefault="00122A03" w:rsidP="00122A03">
      <w:pPr>
        <w:spacing w:line="460" w:lineRule="exact"/>
        <w:jc w:val="center"/>
        <w:rPr>
          <w:b/>
          <w:color w:val="FF0000"/>
          <w:sz w:val="28"/>
          <w:szCs w:val="28"/>
        </w:rPr>
      </w:pPr>
      <w:r w:rsidRPr="00E4335C">
        <w:rPr>
          <w:rFonts w:hint="eastAsia"/>
          <w:b/>
          <w:color w:val="FF0000"/>
          <w:sz w:val="28"/>
          <w:szCs w:val="28"/>
        </w:rPr>
        <w:t>全文统一格式要求：</w:t>
      </w:r>
    </w:p>
    <w:p w14:paraId="069ABE57" w14:textId="77777777" w:rsidR="00122A03" w:rsidRPr="0055083E" w:rsidRDefault="00122A03" w:rsidP="00122A03">
      <w:pPr>
        <w:spacing w:line="460" w:lineRule="exact"/>
        <w:ind w:firstLineChars="200" w:firstLine="560"/>
        <w:rPr>
          <w:color w:val="FF0000"/>
          <w:sz w:val="28"/>
          <w:szCs w:val="28"/>
        </w:rPr>
      </w:pPr>
      <w:r w:rsidRPr="0055083E">
        <w:rPr>
          <w:color w:val="FF0000"/>
          <w:sz w:val="28"/>
          <w:szCs w:val="28"/>
        </w:rPr>
        <w:t>1.</w:t>
      </w:r>
      <w:r w:rsidRPr="0055083E">
        <w:rPr>
          <w:color w:val="FF0000"/>
          <w:sz w:val="28"/>
          <w:szCs w:val="28"/>
        </w:rPr>
        <w:t>页面设置：</w:t>
      </w:r>
      <w:r w:rsidRPr="0055083E">
        <w:rPr>
          <w:rFonts w:hint="eastAsia"/>
          <w:color w:val="FF0000"/>
          <w:sz w:val="28"/>
          <w:szCs w:val="28"/>
        </w:rPr>
        <w:t>全篇</w:t>
      </w:r>
      <w:r w:rsidRPr="0055083E">
        <w:rPr>
          <w:rFonts w:hint="eastAsia"/>
          <w:color w:val="FF0000"/>
          <w:sz w:val="28"/>
          <w:szCs w:val="28"/>
        </w:rPr>
        <w:t>A4</w:t>
      </w:r>
      <w:r w:rsidRPr="0055083E">
        <w:rPr>
          <w:rFonts w:hint="eastAsia"/>
          <w:color w:val="FF0000"/>
          <w:sz w:val="28"/>
          <w:szCs w:val="28"/>
        </w:rPr>
        <w:t>幅面，上、下页边距</w:t>
      </w:r>
      <w:smartTag w:uri="urn:schemas-microsoft-com:office:smarttags" w:element="chmetcnv">
        <w:smartTagPr>
          <w:attr w:name="TCSC" w:val="0"/>
          <w:attr w:name="NumberType" w:val="1"/>
          <w:attr w:name="Negative" w:val="False"/>
          <w:attr w:name="HasSpace" w:val="False"/>
          <w:attr w:name="SourceValue" w:val="3"/>
          <w:attr w:name="UnitName" w:val="cm"/>
        </w:smartTagPr>
        <w:r w:rsidRPr="0055083E">
          <w:rPr>
            <w:rFonts w:hint="eastAsia"/>
            <w:color w:val="FF0000"/>
            <w:sz w:val="28"/>
            <w:szCs w:val="28"/>
          </w:rPr>
          <w:t>3.0cm</w:t>
        </w:r>
      </w:smartTag>
      <w:r w:rsidRPr="0055083E">
        <w:rPr>
          <w:rFonts w:hint="eastAsia"/>
          <w:color w:val="FF0000"/>
          <w:sz w:val="28"/>
          <w:szCs w:val="28"/>
        </w:rPr>
        <w:t>，左、右页边距</w:t>
      </w:r>
      <w:smartTag w:uri="urn:schemas-microsoft-com:office:smarttags" w:element="chmetcnv">
        <w:smartTagPr>
          <w:attr w:name="TCSC" w:val="0"/>
          <w:attr w:name="NumberType" w:val="1"/>
          <w:attr w:name="Negative" w:val="False"/>
          <w:attr w:name="HasSpace" w:val="False"/>
          <w:attr w:name="SourceValue" w:val="2.6"/>
          <w:attr w:name="UnitName" w:val="cm"/>
        </w:smartTagPr>
        <w:r w:rsidRPr="0055083E">
          <w:rPr>
            <w:rFonts w:hint="eastAsia"/>
            <w:color w:val="FF0000"/>
            <w:sz w:val="28"/>
            <w:szCs w:val="28"/>
          </w:rPr>
          <w:t>2.6cm</w:t>
        </w:r>
      </w:smartTag>
      <w:r w:rsidRPr="0055083E">
        <w:rPr>
          <w:rFonts w:hint="eastAsia"/>
          <w:color w:val="FF0000"/>
          <w:sz w:val="28"/>
          <w:szCs w:val="28"/>
        </w:rPr>
        <w:t>，装订线</w:t>
      </w:r>
      <w:smartTag w:uri="urn:schemas-microsoft-com:office:smarttags" w:element="chmetcnv">
        <w:smartTagPr>
          <w:attr w:name="TCSC" w:val="0"/>
          <w:attr w:name="NumberType" w:val="1"/>
          <w:attr w:name="Negative" w:val="False"/>
          <w:attr w:name="HasSpace" w:val="False"/>
          <w:attr w:name="SourceValue" w:val="0"/>
          <w:attr w:name="UnitName" w:val="cm"/>
        </w:smartTagPr>
        <w:r w:rsidRPr="0055083E">
          <w:rPr>
            <w:rFonts w:hint="eastAsia"/>
            <w:color w:val="FF0000"/>
            <w:sz w:val="28"/>
            <w:szCs w:val="28"/>
          </w:rPr>
          <w:t>0cm</w:t>
        </w:r>
      </w:smartTag>
      <w:r w:rsidRPr="0055083E">
        <w:rPr>
          <w:rFonts w:hint="eastAsia"/>
          <w:color w:val="FF0000"/>
          <w:sz w:val="28"/>
          <w:szCs w:val="28"/>
        </w:rPr>
        <w:t>，页眉</w:t>
      </w:r>
      <w:smartTag w:uri="urn:schemas-microsoft-com:office:smarttags" w:element="chmetcnv">
        <w:smartTagPr>
          <w:attr w:name="TCSC" w:val="0"/>
          <w:attr w:name="NumberType" w:val="1"/>
          <w:attr w:name="Negative" w:val="False"/>
          <w:attr w:name="HasSpace" w:val="False"/>
          <w:attr w:name="SourceValue" w:val="1.5"/>
          <w:attr w:name="UnitName" w:val="cm"/>
        </w:smartTagPr>
        <w:r w:rsidRPr="0055083E">
          <w:rPr>
            <w:rFonts w:hint="eastAsia"/>
            <w:color w:val="FF0000"/>
            <w:sz w:val="28"/>
            <w:szCs w:val="28"/>
          </w:rPr>
          <w:t>1.5cm</w:t>
        </w:r>
      </w:smartTag>
      <w:r w:rsidRPr="0055083E">
        <w:rPr>
          <w:rFonts w:hint="eastAsia"/>
          <w:color w:val="FF0000"/>
          <w:sz w:val="28"/>
          <w:szCs w:val="28"/>
        </w:rPr>
        <w:t>，页脚</w:t>
      </w:r>
      <w:smartTag w:uri="urn:schemas-microsoft-com:office:smarttags" w:element="chmetcnv">
        <w:smartTagPr>
          <w:attr w:name="TCSC" w:val="0"/>
          <w:attr w:name="NumberType" w:val="1"/>
          <w:attr w:name="Negative" w:val="False"/>
          <w:attr w:name="HasSpace" w:val="False"/>
          <w:attr w:name="SourceValue" w:val="2"/>
          <w:attr w:name="UnitName" w:val="cm"/>
        </w:smartTagPr>
        <w:r>
          <w:rPr>
            <w:rFonts w:hint="eastAsia"/>
            <w:color w:val="FF0000"/>
            <w:sz w:val="28"/>
            <w:szCs w:val="28"/>
          </w:rPr>
          <w:t>2.0</w:t>
        </w:r>
        <w:r w:rsidRPr="0055083E">
          <w:rPr>
            <w:rFonts w:hint="eastAsia"/>
            <w:color w:val="FF0000"/>
            <w:sz w:val="28"/>
            <w:szCs w:val="28"/>
          </w:rPr>
          <w:t>cm</w:t>
        </w:r>
      </w:smartTag>
      <w:r w:rsidRPr="0055083E">
        <w:rPr>
          <w:rFonts w:hint="eastAsia"/>
          <w:color w:val="FF0000"/>
          <w:sz w:val="28"/>
          <w:szCs w:val="28"/>
        </w:rPr>
        <w:t>；</w:t>
      </w:r>
      <w:r w:rsidRPr="0055083E">
        <w:rPr>
          <w:color w:val="FF0000"/>
          <w:sz w:val="28"/>
          <w:szCs w:val="28"/>
        </w:rPr>
        <w:t>页码居</w:t>
      </w:r>
      <w:r w:rsidRPr="0055083E">
        <w:rPr>
          <w:rFonts w:hint="eastAsia"/>
          <w:color w:val="FF0000"/>
          <w:sz w:val="28"/>
          <w:szCs w:val="28"/>
        </w:rPr>
        <w:t>中</w:t>
      </w:r>
      <w:r w:rsidRPr="0055083E">
        <w:rPr>
          <w:color w:val="FF0000"/>
          <w:sz w:val="28"/>
          <w:szCs w:val="28"/>
        </w:rPr>
        <w:t>。</w:t>
      </w:r>
    </w:p>
    <w:p w14:paraId="7984B272" w14:textId="77777777" w:rsidR="00122A03" w:rsidRDefault="00122A03" w:rsidP="00122A03">
      <w:pPr>
        <w:spacing w:line="460" w:lineRule="exact"/>
        <w:ind w:firstLineChars="200" w:firstLine="560"/>
        <w:rPr>
          <w:color w:val="FF0000"/>
          <w:sz w:val="28"/>
          <w:szCs w:val="28"/>
        </w:rPr>
      </w:pPr>
      <w:r w:rsidRPr="0055083E">
        <w:rPr>
          <w:rFonts w:hint="eastAsia"/>
          <w:color w:val="FF0000"/>
          <w:sz w:val="28"/>
          <w:szCs w:val="28"/>
        </w:rPr>
        <w:t>2.</w:t>
      </w:r>
      <w:r w:rsidRPr="0055083E">
        <w:rPr>
          <w:rFonts w:hint="eastAsia"/>
          <w:color w:val="FF0000"/>
          <w:sz w:val="28"/>
          <w:szCs w:val="28"/>
        </w:rPr>
        <w:t>正文格式：</w:t>
      </w:r>
    </w:p>
    <w:p w14:paraId="72BEAB02" w14:textId="77777777" w:rsidR="00122A03" w:rsidRPr="0055083E" w:rsidRDefault="00122A03" w:rsidP="00122A03">
      <w:pPr>
        <w:spacing w:line="460" w:lineRule="exact"/>
        <w:ind w:firstLineChars="200" w:firstLine="560"/>
        <w:rPr>
          <w:color w:val="FF0000"/>
          <w:sz w:val="28"/>
          <w:szCs w:val="28"/>
        </w:rPr>
      </w:pPr>
      <w:r w:rsidRPr="00736040">
        <w:rPr>
          <w:color w:val="FF0000"/>
          <w:sz w:val="28"/>
          <w:szCs w:val="28"/>
        </w:rPr>
        <w:t>所有行间距为</w:t>
      </w:r>
      <w:r w:rsidRPr="00736040">
        <w:rPr>
          <w:rFonts w:hint="eastAsia"/>
          <w:color w:val="FF0000"/>
          <w:sz w:val="28"/>
          <w:szCs w:val="28"/>
        </w:rPr>
        <w:t>固定值</w:t>
      </w:r>
      <w:smartTag w:uri="urn:schemas-microsoft-com:office:smarttags" w:element="chmetcnv">
        <w:smartTagPr>
          <w:attr w:name="TCSC" w:val="0"/>
          <w:attr w:name="NumberType" w:val="1"/>
          <w:attr w:name="Negative" w:val="False"/>
          <w:attr w:name="HasSpace" w:val="False"/>
          <w:attr w:name="SourceValue" w:val="25"/>
          <w:attr w:name="UnitName" w:val="磅"/>
        </w:smartTagPr>
        <w:r w:rsidRPr="00736040">
          <w:rPr>
            <w:rFonts w:hint="eastAsia"/>
            <w:color w:val="FF0000"/>
            <w:sz w:val="28"/>
            <w:szCs w:val="28"/>
          </w:rPr>
          <w:t>25</w:t>
        </w:r>
        <w:r w:rsidRPr="00736040">
          <w:rPr>
            <w:rFonts w:hint="eastAsia"/>
            <w:color w:val="FF0000"/>
            <w:sz w:val="28"/>
            <w:szCs w:val="28"/>
          </w:rPr>
          <w:t>磅</w:t>
        </w:r>
      </w:smartTag>
      <w:r w:rsidRPr="00736040">
        <w:rPr>
          <w:color w:val="FF0000"/>
          <w:sz w:val="28"/>
          <w:szCs w:val="28"/>
        </w:rPr>
        <w:t>，对齐网格，首行缩进</w:t>
      </w:r>
      <w:r w:rsidRPr="00736040">
        <w:rPr>
          <w:color w:val="FF0000"/>
          <w:sz w:val="28"/>
          <w:szCs w:val="28"/>
        </w:rPr>
        <w:t>2</w:t>
      </w:r>
      <w:r w:rsidRPr="00736040">
        <w:rPr>
          <w:color w:val="FF0000"/>
          <w:sz w:val="28"/>
          <w:szCs w:val="28"/>
        </w:rPr>
        <w:t>字符</w:t>
      </w:r>
      <w:r>
        <w:rPr>
          <w:rFonts w:hint="eastAsia"/>
          <w:color w:val="FF0000"/>
          <w:sz w:val="28"/>
          <w:szCs w:val="28"/>
        </w:rPr>
        <w:t>。</w:t>
      </w:r>
    </w:p>
    <w:p w14:paraId="17B365A3" w14:textId="77777777" w:rsidR="00122A03" w:rsidRDefault="00122A03" w:rsidP="00122A03">
      <w:pPr>
        <w:spacing w:line="460" w:lineRule="exact"/>
        <w:ind w:firstLineChars="200" w:firstLine="560"/>
        <w:rPr>
          <w:color w:val="FF0000"/>
          <w:sz w:val="28"/>
          <w:szCs w:val="28"/>
        </w:rPr>
      </w:pPr>
      <w:r w:rsidRPr="0055083E">
        <w:rPr>
          <w:rFonts w:hint="eastAsia"/>
          <w:color w:val="FF0000"/>
          <w:sz w:val="28"/>
          <w:szCs w:val="28"/>
        </w:rPr>
        <w:t>一级标题黑体三号字</w:t>
      </w:r>
      <w:r>
        <w:rPr>
          <w:rFonts w:hint="eastAsia"/>
          <w:color w:val="FF0000"/>
          <w:sz w:val="28"/>
          <w:szCs w:val="28"/>
        </w:rPr>
        <w:t>；</w:t>
      </w:r>
      <w:r w:rsidRPr="0055083E">
        <w:rPr>
          <w:rFonts w:hint="eastAsia"/>
          <w:color w:val="FF0000"/>
          <w:sz w:val="28"/>
          <w:szCs w:val="28"/>
        </w:rPr>
        <w:t>二级标题</w:t>
      </w:r>
      <w:r>
        <w:rPr>
          <w:rFonts w:hint="eastAsia"/>
          <w:color w:val="FF0000"/>
          <w:sz w:val="28"/>
          <w:szCs w:val="28"/>
        </w:rPr>
        <w:t>楷体</w:t>
      </w:r>
      <w:r w:rsidRPr="0055083E">
        <w:rPr>
          <w:rFonts w:hint="eastAsia"/>
          <w:color w:val="FF0000"/>
          <w:sz w:val="28"/>
          <w:szCs w:val="28"/>
        </w:rPr>
        <w:t>三号字，加粗</w:t>
      </w:r>
      <w:r>
        <w:rPr>
          <w:rFonts w:hint="eastAsia"/>
          <w:color w:val="FF0000"/>
          <w:sz w:val="28"/>
          <w:szCs w:val="28"/>
        </w:rPr>
        <w:t>；</w:t>
      </w:r>
      <w:r w:rsidRPr="0055083E">
        <w:rPr>
          <w:rFonts w:hint="eastAsia"/>
          <w:color w:val="FF0000"/>
          <w:sz w:val="28"/>
          <w:szCs w:val="28"/>
        </w:rPr>
        <w:t>三级及四级标题均为仿宋</w:t>
      </w:r>
      <w:r>
        <w:rPr>
          <w:rFonts w:hint="eastAsia"/>
          <w:color w:val="FF0000"/>
          <w:sz w:val="28"/>
          <w:szCs w:val="28"/>
        </w:rPr>
        <w:t>四</w:t>
      </w:r>
      <w:r w:rsidRPr="0055083E">
        <w:rPr>
          <w:rFonts w:hint="eastAsia"/>
          <w:color w:val="FF0000"/>
          <w:sz w:val="28"/>
          <w:szCs w:val="28"/>
        </w:rPr>
        <w:t>号字，加粗</w:t>
      </w:r>
      <w:r>
        <w:rPr>
          <w:rFonts w:hint="eastAsia"/>
          <w:color w:val="FF0000"/>
          <w:sz w:val="28"/>
          <w:szCs w:val="28"/>
        </w:rPr>
        <w:t>；</w:t>
      </w:r>
      <w:r w:rsidRPr="0055083E">
        <w:rPr>
          <w:rFonts w:hint="eastAsia"/>
          <w:color w:val="FF0000"/>
          <w:sz w:val="28"/>
          <w:szCs w:val="28"/>
        </w:rPr>
        <w:t>正文为仿宋四号字</w:t>
      </w:r>
      <w:r>
        <w:rPr>
          <w:rFonts w:hint="eastAsia"/>
          <w:color w:val="FF0000"/>
          <w:sz w:val="28"/>
          <w:szCs w:val="28"/>
        </w:rPr>
        <w:t>。</w:t>
      </w:r>
    </w:p>
    <w:p w14:paraId="584EE612" w14:textId="77777777" w:rsidR="00122A03" w:rsidRPr="00ED20EB" w:rsidRDefault="00122A03" w:rsidP="00122A03">
      <w:pPr>
        <w:spacing w:line="460" w:lineRule="exact"/>
        <w:ind w:firstLineChars="200" w:firstLine="560"/>
        <w:rPr>
          <w:color w:val="FF0000"/>
          <w:sz w:val="28"/>
          <w:szCs w:val="28"/>
        </w:rPr>
      </w:pPr>
      <w:r w:rsidRPr="002A6D77">
        <w:rPr>
          <w:rFonts w:hint="eastAsia"/>
          <w:color w:val="FF0000"/>
          <w:sz w:val="28"/>
          <w:szCs w:val="28"/>
        </w:rPr>
        <w:t>标题编号次序为：</w:t>
      </w:r>
      <w:r w:rsidRPr="00ED20EB">
        <w:rPr>
          <w:rFonts w:hint="eastAsia"/>
          <w:color w:val="FF0000"/>
          <w:sz w:val="28"/>
          <w:szCs w:val="28"/>
        </w:rPr>
        <w:t>二→（二）→</w:t>
      </w:r>
      <w:r w:rsidRPr="00ED20EB">
        <w:rPr>
          <w:rFonts w:hint="eastAsia"/>
          <w:color w:val="FF0000"/>
          <w:sz w:val="28"/>
          <w:szCs w:val="28"/>
        </w:rPr>
        <w:t>2</w:t>
      </w:r>
      <w:r w:rsidRPr="00ED20EB">
        <w:rPr>
          <w:rFonts w:hint="eastAsia"/>
          <w:color w:val="FF0000"/>
          <w:sz w:val="28"/>
          <w:szCs w:val="28"/>
        </w:rPr>
        <w:t>→</w:t>
      </w:r>
      <w:r w:rsidRPr="00ED20EB">
        <w:rPr>
          <w:rFonts w:hint="eastAsia"/>
          <w:color w:val="FF0000"/>
          <w:sz w:val="28"/>
          <w:szCs w:val="28"/>
        </w:rPr>
        <w:t>2.1</w:t>
      </w:r>
      <w:r w:rsidRPr="00ED20EB">
        <w:rPr>
          <w:rFonts w:hint="eastAsia"/>
          <w:color w:val="FF0000"/>
          <w:sz w:val="28"/>
          <w:szCs w:val="28"/>
        </w:rPr>
        <w:t>→</w:t>
      </w:r>
      <w:smartTag w:uri="urn:schemas-microsoft-com:office:smarttags" w:element="chsdate">
        <w:smartTagPr>
          <w:attr w:name="IsROCDate" w:val="False"/>
          <w:attr w:name="IsLunarDate" w:val="False"/>
          <w:attr w:name="Day" w:val="30"/>
          <w:attr w:name="Month" w:val="12"/>
          <w:attr w:name="Year" w:val="1899"/>
        </w:smartTagPr>
        <w:r w:rsidRPr="00ED20EB">
          <w:rPr>
            <w:rFonts w:hint="eastAsia"/>
            <w:color w:val="FF0000"/>
            <w:sz w:val="28"/>
            <w:szCs w:val="28"/>
          </w:rPr>
          <w:t>2.1.1</w:t>
        </w:r>
      </w:smartTag>
      <w:r w:rsidRPr="00ED20EB">
        <w:rPr>
          <w:rFonts w:hint="eastAsia"/>
          <w:color w:val="FF0000"/>
          <w:sz w:val="28"/>
          <w:szCs w:val="28"/>
        </w:rPr>
        <w:t>→（</w:t>
      </w:r>
      <w:r w:rsidRPr="00ED20EB">
        <w:rPr>
          <w:rFonts w:hint="eastAsia"/>
          <w:color w:val="FF0000"/>
          <w:sz w:val="28"/>
          <w:szCs w:val="28"/>
        </w:rPr>
        <w:t>1</w:t>
      </w:r>
      <w:r w:rsidRPr="00ED20EB">
        <w:rPr>
          <w:rFonts w:hint="eastAsia"/>
          <w:color w:val="FF0000"/>
          <w:sz w:val="28"/>
          <w:szCs w:val="28"/>
        </w:rPr>
        <w:t>）→①……</w:t>
      </w:r>
    </w:p>
    <w:p w14:paraId="65DD21CB" w14:textId="77777777" w:rsidR="00122A03" w:rsidRDefault="00122A03" w:rsidP="00122A03">
      <w:pPr>
        <w:spacing w:line="460" w:lineRule="exact"/>
        <w:ind w:firstLineChars="200" w:firstLine="560"/>
        <w:rPr>
          <w:color w:val="FF0000"/>
          <w:sz w:val="28"/>
          <w:szCs w:val="28"/>
        </w:rPr>
      </w:pPr>
      <w:r>
        <w:rPr>
          <w:rFonts w:hint="eastAsia"/>
          <w:color w:val="FF0000"/>
          <w:sz w:val="28"/>
          <w:szCs w:val="28"/>
        </w:rPr>
        <w:t>3</w:t>
      </w:r>
      <w:r w:rsidRPr="00736040">
        <w:rPr>
          <w:rFonts w:hint="eastAsia"/>
          <w:color w:val="FF0000"/>
          <w:sz w:val="28"/>
          <w:szCs w:val="28"/>
        </w:rPr>
        <w:t>.</w:t>
      </w:r>
      <w:r w:rsidRPr="00736040">
        <w:rPr>
          <w:rFonts w:hint="eastAsia"/>
          <w:color w:val="FF0000"/>
          <w:sz w:val="28"/>
          <w:szCs w:val="28"/>
        </w:rPr>
        <w:t>页码：目录为</w:t>
      </w:r>
      <w:r>
        <w:rPr>
          <w:rFonts w:hint="eastAsia"/>
          <w:color w:val="FF0000"/>
          <w:sz w:val="28"/>
          <w:szCs w:val="28"/>
        </w:rPr>
        <w:t>ⅠⅡ</w:t>
      </w:r>
      <w:r w:rsidRPr="00736040">
        <w:rPr>
          <w:rFonts w:hint="eastAsia"/>
          <w:color w:val="FF0000"/>
          <w:sz w:val="28"/>
          <w:szCs w:val="28"/>
        </w:rPr>
        <w:t>……，正文为</w:t>
      </w:r>
      <w:r w:rsidRPr="00736040">
        <w:rPr>
          <w:rFonts w:hint="eastAsia"/>
          <w:color w:val="FF0000"/>
          <w:sz w:val="28"/>
          <w:szCs w:val="28"/>
        </w:rPr>
        <w:t>1 2</w:t>
      </w:r>
      <w:r w:rsidRPr="00736040">
        <w:rPr>
          <w:rFonts w:hint="eastAsia"/>
          <w:color w:val="FF0000"/>
          <w:sz w:val="28"/>
          <w:szCs w:val="28"/>
        </w:rPr>
        <w:t>……，居中对齐，字体为</w:t>
      </w:r>
      <w:r w:rsidRPr="00736040">
        <w:rPr>
          <w:rFonts w:hint="eastAsia"/>
          <w:color w:val="FF0000"/>
          <w:sz w:val="28"/>
          <w:szCs w:val="28"/>
        </w:rPr>
        <w:t>Times New Roman</w:t>
      </w:r>
      <w:r w:rsidRPr="00736040">
        <w:rPr>
          <w:rFonts w:hint="eastAsia"/>
          <w:color w:val="FF0000"/>
          <w:sz w:val="28"/>
          <w:szCs w:val="28"/>
        </w:rPr>
        <w:t>五号字。</w:t>
      </w:r>
    </w:p>
    <w:p w14:paraId="6F66601B" w14:textId="77777777" w:rsidR="00122A03" w:rsidRPr="002F3CCB" w:rsidRDefault="00122A03" w:rsidP="00122A03">
      <w:pPr>
        <w:spacing w:line="460" w:lineRule="exact"/>
        <w:ind w:firstLineChars="200" w:firstLine="560"/>
        <w:rPr>
          <w:color w:val="FF0000"/>
          <w:sz w:val="28"/>
          <w:szCs w:val="28"/>
        </w:rPr>
      </w:pPr>
      <w:r>
        <w:rPr>
          <w:rFonts w:hint="eastAsia"/>
          <w:color w:val="FF0000"/>
          <w:sz w:val="28"/>
          <w:szCs w:val="28"/>
        </w:rPr>
        <w:t>4.</w:t>
      </w:r>
      <w:r w:rsidRPr="002F3CCB">
        <w:rPr>
          <w:rFonts w:hint="eastAsia"/>
          <w:color w:val="FF0000"/>
          <w:sz w:val="28"/>
          <w:szCs w:val="28"/>
        </w:rPr>
        <w:t>图、表编号形成为：二级标题</w:t>
      </w:r>
      <w:r w:rsidRPr="002F3CCB">
        <w:rPr>
          <w:rFonts w:hint="eastAsia"/>
          <w:color w:val="FF0000"/>
          <w:sz w:val="28"/>
          <w:szCs w:val="28"/>
        </w:rPr>
        <w:t>-</w:t>
      </w:r>
      <w:r w:rsidRPr="002F3CCB">
        <w:rPr>
          <w:rFonts w:hint="eastAsia"/>
          <w:color w:val="FF0000"/>
          <w:sz w:val="28"/>
          <w:szCs w:val="28"/>
        </w:rPr>
        <w:t>序号，如图</w:t>
      </w:r>
      <w:r w:rsidRPr="002F3CCB">
        <w:rPr>
          <w:rFonts w:hint="eastAsia"/>
          <w:color w:val="FF0000"/>
          <w:sz w:val="28"/>
          <w:szCs w:val="28"/>
        </w:rPr>
        <w:t>3-3</w:t>
      </w:r>
      <w:r w:rsidRPr="002F3CCB">
        <w:rPr>
          <w:rFonts w:hint="eastAsia"/>
          <w:color w:val="FF0000"/>
          <w:sz w:val="28"/>
          <w:szCs w:val="28"/>
        </w:rPr>
        <w:t>、表</w:t>
      </w:r>
      <w:r w:rsidRPr="002F3CCB">
        <w:rPr>
          <w:rFonts w:hint="eastAsia"/>
          <w:color w:val="FF0000"/>
          <w:sz w:val="28"/>
          <w:szCs w:val="28"/>
        </w:rPr>
        <w:t>2-2</w:t>
      </w:r>
      <w:r w:rsidRPr="002F3CCB">
        <w:rPr>
          <w:rFonts w:hint="eastAsia"/>
          <w:color w:val="FF0000"/>
          <w:sz w:val="28"/>
          <w:szCs w:val="28"/>
        </w:rPr>
        <w:t>等。</w:t>
      </w:r>
    </w:p>
    <w:p w14:paraId="4581D336" w14:textId="77777777" w:rsidR="00122A03" w:rsidRPr="002F3CCB" w:rsidRDefault="00122A03" w:rsidP="00122A03">
      <w:pPr>
        <w:spacing w:line="460" w:lineRule="exact"/>
        <w:ind w:firstLineChars="200" w:firstLine="560"/>
        <w:rPr>
          <w:color w:val="FF0000"/>
          <w:sz w:val="28"/>
          <w:szCs w:val="28"/>
        </w:rPr>
      </w:pPr>
      <w:r>
        <w:rPr>
          <w:rFonts w:hint="eastAsia"/>
          <w:color w:val="FF0000"/>
          <w:sz w:val="28"/>
          <w:szCs w:val="28"/>
        </w:rPr>
        <w:t>5.</w:t>
      </w:r>
      <w:r w:rsidRPr="002F3CCB">
        <w:rPr>
          <w:rFonts w:hint="eastAsia"/>
          <w:color w:val="FF0000"/>
          <w:sz w:val="28"/>
          <w:szCs w:val="28"/>
        </w:rPr>
        <w:t>表格：外框宽度为</w:t>
      </w:r>
      <w:r w:rsidRPr="002F3CCB">
        <w:rPr>
          <w:rFonts w:hint="eastAsia"/>
          <w:color w:val="FF0000"/>
          <w:sz w:val="28"/>
          <w:szCs w:val="28"/>
        </w:rPr>
        <w:t>1 1/</w:t>
      </w:r>
      <w:smartTag w:uri="urn:schemas-microsoft-com:office:smarttags" w:element="chmetcnv">
        <w:smartTagPr>
          <w:attr w:name="TCSC" w:val="0"/>
          <w:attr w:name="NumberType" w:val="1"/>
          <w:attr w:name="Negative" w:val="False"/>
          <w:attr w:name="HasSpace" w:val="False"/>
          <w:attr w:name="SourceValue" w:val="2"/>
          <w:attr w:name="UnitName" w:val="磅"/>
        </w:smartTagPr>
        <w:r w:rsidRPr="002F3CCB">
          <w:rPr>
            <w:rFonts w:hint="eastAsia"/>
            <w:color w:val="FF0000"/>
            <w:sz w:val="28"/>
            <w:szCs w:val="28"/>
          </w:rPr>
          <w:t>2</w:t>
        </w:r>
        <w:r w:rsidRPr="002F3CCB">
          <w:rPr>
            <w:rFonts w:hint="eastAsia"/>
            <w:color w:val="FF0000"/>
            <w:sz w:val="28"/>
            <w:szCs w:val="28"/>
          </w:rPr>
          <w:t>磅</w:t>
        </w:r>
      </w:smartTag>
      <w:r w:rsidRPr="002F3CCB">
        <w:rPr>
          <w:rFonts w:hint="eastAsia"/>
          <w:color w:val="FF0000"/>
          <w:sz w:val="28"/>
          <w:szCs w:val="28"/>
        </w:rPr>
        <w:t>；表头黑体小四，其他</w:t>
      </w:r>
      <w:proofErr w:type="gramStart"/>
      <w:r w:rsidRPr="002F3CCB">
        <w:rPr>
          <w:rFonts w:hint="eastAsia"/>
          <w:color w:val="FF0000"/>
          <w:sz w:val="28"/>
          <w:szCs w:val="28"/>
        </w:rPr>
        <w:t>仿宋小</w:t>
      </w:r>
      <w:proofErr w:type="gramEnd"/>
      <w:r w:rsidRPr="002F3CCB">
        <w:rPr>
          <w:rFonts w:hint="eastAsia"/>
          <w:color w:val="FF0000"/>
          <w:sz w:val="28"/>
          <w:szCs w:val="28"/>
        </w:rPr>
        <w:t>四；表内行距为</w:t>
      </w:r>
      <w:smartTag w:uri="urn:schemas-microsoft-com:office:smarttags" w:element="chmetcnv">
        <w:smartTagPr>
          <w:attr w:name="TCSC" w:val="0"/>
          <w:attr w:name="NumberType" w:val="1"/>
          <w:attr w:name="Negative" w:val="False"/>
          <w:attr w:name="HasSpace" w:val="False"/>
          <w:attr w:name="SourceValue" w:val="23"/>
          <w:attr w:name="UnitName" w:val="磅"/>
        </w:smartTagPr>
        <w:r w:rsidRPr="00736040">
          <w:rPr>
            <w:rFonts w:hint="eastAsia"/>
            <w:color w:val="FF0000"/>
            <w:sz w:val="28"/>
            <w:szCs w:val="28"/>
          </w:rPr>
          <w:t>2</w:t>
        </w:r>
        <w:r>
          <w:rPr>
            <w:rFonts w:hint="eastAsia"/>
            <w:color w:val="FF0000"/>
            <w:sz w:val="28"/>
            <w:szCs w:val="28"/>
          </w:rPr>
          <w:t>3</w:t>
        </w:r>
        <w:r w:rsidRPr="00736040">
          <w:rPr>
            <w:rFonts w:hint="eastAsia"/>
            <w:color w:val="FF0000"/>
            <w:sz w:val="28"/>
            <w:szCs w:val="28"/>
          </w:rPr>
          <w:t>磅</w:t>
        </w:r>
      </w:smartTag>
      <w:r w:rsidRPr="002F3CCB">
        <w:rPr>
          <w:rFonts w:hint="eastAsia"/>
          <w:color w:val="FF0000"/>
          <w:sz w:val="28"/>
          <w:szCs w:val="28"/>
        </w:rPr>
        <w:t>。</w:t>
      </w:r>
    </w:p>
    <w:p w14:paraId="20908B92" w14:textId="77777777" w:rsidR="00122A03" w:rsidRPr="00736040" w:rsidRDefault="00122A03" w:rsidP="00122A03">
      <w:pPr>
        <w:spacing w:line="460" w:lineRule="exact"/>
        <w:ind w:firstLineChars="200" w:firstLine="560"/>
        <w:rPr>
          <w:color w:val="FF0000"/>
          <w:sz w:val="28"/>
          <w:szCs w:val="28"/>
        </w:rPr>
      </w:pPr>
      <w:r>
        <w:rPr>
          <w:rFonts w:hint="eastAsia"/>
          <w:color w:val="FF0000"/>
          <w:sz w:val="28"/>
          <w:szCs w:val="28"/>
        </w:rPr>
        <w:t>6.</w:t>
      </w:r>
      <w:r w:rsidRPr="00736040">
        <w:rPr>
          <w:rFonts w:hint="eastAsia"/>
          <w:color w:val="FF0000"/>
          <w:sz w:val="28"/>
          <w:szCs w:val="28"/>
        </w:rPr>
        <w:t>成文后封面、目录页和标识页单面打印，其余双面打印。</w:t>
      </w:r>
    </w:p>
    <w:p w14:paraId="6447286B" w14:textId="77777777" w:rsidR="00122A03" w:rsidRPr="00736040" w:rsidRDefault="00122A03" w:rsidP="00122A03">
      <w:pPr>
        <w:spacing w:line="460" w:lineRule="exact"/>
        <w:ind w:firstLineChars="200" w:firstLine="560"/>
        <w:rPr>
          <w:color w:val="FF0000"/>
          <w:sz w:val="28"/>
          <w:szCs w:val="28"/>
        </w:rPr>
      </w:pPr>
      <w:r>
        <w:rPr>
          <w:rFonts w:hint="eastAsia"/>
          <w:color w:val="FF0000"/>
          <w:sz w:val="28"/>
          <w:szCs w:val="28"/>
        </w:rPr>
        <w:t>7.</w:t>
      </w:r>
      <w:proofErr w:type="gramStart"/>
      <w:r w:rsidRPr="00736040">
        <w:rPr>
          <w:rFonts w:hint="eastAsia"/>
          <w:color w:val="FF0000"/>
          <w:sz w:val="28"/>
          <w:szCs w:val="28"/>
        </w:rPr>
        <w:t>其他要</w:t>
      </w:r>
      <w:proofErr w:type="gramEnd"/>
      <w:r w:rsidRPr="00736040">
        <w:rPr>
          <w:rFonts w:hint="eastAsia"/>
          <w:color w:val="FF0000"/>
          <w:sz w:val="28"/>
          <w:szCs w:val="28"/>
        </w:rPr>
        <w:t>求见标示。</w:t>
      </w:r>
    </w:p>
    <w:p w14:paraId="18E67C8C" w14:textId="77777777" w:rsidR="00122A03" w:rsidRPr="002F3CCB" w:rsidRDefault="00122A03" w:rsidP="00122A03">
      <w:pPr>
        <w:spacing w:line="460" w:lineRule="exact"/>
        <w:ind w:firstLineChars="200" w:firstLine="560"/>
        <w:rPr>
          <w:color w:val="FF0000"/>
          <w:sz w:val="28"/>
          <w:szCs w:val="28"/>
        </w:rPr>
      </w:pPr>
      <w:r>
        <w:rPr>
          <w:rFonts w:hint="eastAsia"/>
          <w:color w:val="FF0000"/>
          <w:sz w:val="28"/>
          <w:szCs w:val="28"/>
        </w:rPr>
        <w:t>8</w:t>
      </w:r>
      <w:r w:rsidRPr="00736040">
        <w:rPr>
          <w:rFonts w:hint="eastAsia"/>
          <w:color w:val="FF0000"/>
          <w:sz w:val="28"/>
          <w:szCs w:val="28"/>
        </w:rPr>
        <w:t>.</w:t>
      </w:r>
      <w:r w:rsidRPr="00736040">
        <w:rPr>
          <w:rFonts w:hint="eastAsia"/>
          <w:color w:val="FF0000"/>
          <w:sz w:val="28"/>
          <w:szCs w:val="28"/>
        </w:rPr>
        <w:t>正式成文后，删除所有红色标注和说明。</w:t>
      </w:r>
    </w:p>
    <w:p w14:paraId="5D44BB02" w14:textId="7BA9D1C6" w:rsidR="00E54A0B" w:rsidRDefault="0013333B" w:rsidP="00122A03">
      <w:pPr>
        <w:spacing w:line="460" w:lineRule="exact"/>
        <w:jc w:val="center"/>
      </w:pPr>
      <w:r>
        <w:rPr>
          <w:rFonts w:hint="eastAsia"/>
        </w:rPr>
        <w:t>附录</w:t>
      </w:r>
    </w:p>
    <w:p w14:paraId="3CE198FC" w14:textId="2098D76E" w:rsidR="0013333B" w:rsidRDefault="0013333B" w:rsidP="0013333B">
      <w:pPr>
        <w:spacing w:line="460" w:lineRule="exact"/>
        <w:rPr>
          <w:rFonts w:hint="eastAsia"/>
        </w:rPr>
      </w:pPr>
      <w:r>
        <w:rPr>
          <w:rFonts w:hint="eastAsia"/>
        </w:rPr>
        <w:t>部分页面展示</w:t>
      </w:r>
    </w:p>
    <w:p w14:paraId="6C6AE48A" w14:textId="0CB529E9" w:rsidR="0013333B" w:rsidRDefault="0013333B" w:rsidP="0013333B">
      <w:pPr>
        <w:spacing w:line="460" w:lineRule="exact"/>
        <w:rPr>
          <w:rFonts w:hint="eastAsia"/>
        </w:rPr>
      </w:pPr>
      <w:r>
        <w:rPr>
          <w:noProof/>
        </w:rPr>
        <w:lastRenderedPageBreak/>
        <w:drawing>
          <wp:anchor distT="0" distB="0" distL="114300" distR="114300" simplePos="0" relativeHeight="251673088" behindDoc="0" locked="0" layoutInCell="1" allowOverlap="1" wp14:anchorId="185D3664" wp14:editId="5BD5BF22">
            <wp:simplePos x="0" y="0"/>
            <wp:positionH relativeFrom="column">
              <wp:posOffset>-13629</wp:posOffset>
            </wp:positionH>
            <wp:positionV relativeFrom="paragraph">
              <wp:posOffset>376463</wp:posOffset>
            </wp:positionV>
            <wp:extent cx="5688965" cy="3200400"/>
            <wp:effectExtent l="0" t="0" r="698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896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Home</w:t>
      </w:r>
      <w:r>
        <w:rPr>
          <w:rFonts w:hint="eastAsia"/>
        </w:rPr>
        <w:t>页：</w:t>
      </w:r>
    </w:p>
    <w:p w14:paraId="6BF51325" w14:textId="06137925" w:rsidR="0013333B" w:rsidRDefault="0013333B" w:rsidP="0013333B">
      <w:pPr>
        <w:spacing w:line="460" w:lineRule="exact"/>
      </w:pPr>
    </w:p>
    <w:p w14:paraId="341B3B1C" w14:textId="77777777" w:rsidR="0013333B" w:rsidRDefault="0013333B" w:rsidP="0013333B">
      <w:pPr>
        <w:spacing w:line="460" w:lineRule="exact"/>
        <w:rPr>
          <w:rFonts w:hint="eastAsia"/>
        </w:rPr>
      </w:pPr>
    </w:p>
    <w:p w14:paraId="67C5CF51" w14:textId="7BBBB388" w:rsidR="0013333B" w:rsidRDefault="0013333B" w:rsidP="0013333B">
      <w:pPr>
        <w:spacing w:line="460" w:lineRule="exact"/>
      </w:pPr>
      <w:r>
        <w:rPr>
          <w:noProof/>
        </w:rPr>
        <w:drawing>
          <wp:anchor distT="0" distB="0" distL="114300" distR="114300" simplePos="0" relativeHeight="251674112" behindDoc="0" locked="0" layoutInCell="1" allowOverlap="1" wp14:anchorId="7EB32914" wp14:editId="5E496ACB">
            <wp:simplePos x="0" y="0"/>
            <wp:positionH relativeFrom="column">
              <wp:posOffset>-21667</wp:posOffset>
            </wp:positionH>
            <wp:positionV relativeFrom="paragraph">
              <wp:posOffset>330045</wp:posOffset>
            </wp:positionV>
            <wp:extent cx="5688965" cy="3200400"/>
            <wp:effectExtent l="0" t="0" r="698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896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OCR-LABEL</w:t>
      </w:r>
      <w:r>
        <w:rPr>
          <w:rFonts w:hint="eastAsia"/>
        </w:rPr>
        <w:t>页：</w:t>
      </w:r>
    </w:p>
    <w:p w14:paraId="018F965F" w14:textId="6702A539" w:rsidR="0013333B" w:rsidRDefault="0013333B" w:rsidP="0013333B">
      <w:pPr>
        <w:spacing w:line="460" w:lineRule="exact"/>
      </w:pPr>
    </w:p>
    <w:p w14:paraId="2F8A6D5B" w14:textId="024184E5" w:rsidR="0013333B" w:rsidRPr="00122A03" w:rsidRDefault="0013333B" w:rsidP="0013333B">
      <w:pPr>
        <w:spacing w:line="460" w:lineRule="exact"/>
        <w:rPr>
          <w:rFonts w:hint="eastAsia"/>
        </w:rPr>
      </w:pPr>
    </w:p>
    <w:sectPr w:rsidR="0013333B" w:rsidRPr="00122A03" w:rsidSect="00C72888">
      <w:pgSz w:w="11907" w:h="16840" w:code="9"/>
      <w:pgMar w:top="1701" w:right="1474" w:bottom="1701" w:left="1474" w:header="851" w:footer="1148" w:gutter="0"/>
      <w:pgNumType w:fmt="decimalFullWidth" w:start="1"/>
      <w:cols w:space="425"/>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505803" w14:textId="77777777" w:rsidR="00024001" w:rsidRDefault="00024001">
      <w:r>
        <w:separator/>
      </w:r>
    </w:p>
  </w:endnote>
  <w:endnote w:type="continuationSeparator" w:id="0">
    <w:p w14:paraId="2A10788F" w14:textId="77777777" w:rsidR="00024001" w:rsidRDefault="00024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AFDB0" w14:textId="77777777" w:rsidR="00CB75E9" w:rsidRDefault="00CB75E9" w:rsidP="00081235">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306326D3" w14:textId="77777777" w:rsidR="00CB75E9" w:rsidRDefault="00CB75E9">
    <w:pPr>
      <w:pStyle w:val="a3"/>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B1C38" w14:textId="77777777" w:rsidR="00CB75E9" w:rsidRDefault="00CB75E9">
    <w:pPr>
      <w:pStyle w:val="a3"/>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F3216" w14:textId="77777777" w:rsidR="00CB75E9" w:rsidRDefault="00CB75E9" w:rsidP="00C72888">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EC6EAE">
      <w:rPr>
        <w:rStyle w:val="a4"/>
        <w:rFonts w:hint="eastAsia"/>
        <w:noProof/>
      </w:rPr>
      <w:t>２</w:t>
    </w:r>
    <w:r>
      <w:rPr>
        <w:rStyle w:val="a4"/>
      </w:rPr>
      <w:fldChar w:fldCharType="end"/>
    </w:r>
  </w:p>
  <w:p w14:paraId="66816841" w14:textId="078E70D9" w:rsidR="00CB75E9" w:rsidRPr="00C454A6" w:rsidRDefault="00757744" w:rsidP="00C454A6">
    <w:pPr>
      <w:pStyle w:val="a3"/>
      <w:ind w:right="360" w:firstLine="360"/>
      <w:jc w:val="center"/>
      <w:rPr>
        <w:sz w:val="21"/>
        <w:szCs w:val="21"/>
      </w:rPr>
    </w:pPr>
    <w:r>
      <w:rPr>
        <w:kern w:val="0"/>
        <w:sz w:val="21"/>
        <w:szCs w:val="21"/>
      </w:rPr>
      <w:t xml:space="preserve">                                      </w:t>
    </w:r>
    <w:r w:rsidR="00CB75E9" w:rsidRPr="00C454A6">
      <w:rPr>
        <w:kern w:val="0"/>
        <w:sz w:val="21"/>
        <w:szCs w:val="21"/>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E22A59" w14:textId="77777777" w:rsidR="00024001" w:rsidRDefault="00024001">
      <w:r>
        <w:separator/>
      </w:r>
    </w:p>
  </w:footnote>
  <w:footnote w:type="continuationSeparator" w:id="0">
    <w:p w14:paraId="04D67B7E" w14:textId="77777777" w:rsidR="00024001" w:rsidRDefault="000240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39454E"/>
    <w:multiLevelType w:val="multilevel"/>
    <w:tmpl w:val="5D829A4A"/>
    <w:lvl w:ilvl="0">
      <w:start w:val="14"/>
      <w:numFmt w:val="decimal"/>
      <w:lvlText w:val="%1"/>
      <w:lvlJc w:val="left"/>
      <w:pPr>
        <w:tabs>
          <w:tab w:val="num" w:pos="990"/>
        </w:tabs>
        <w:ind w:left="990" w:hanging="990"/>
      </w:pPr>
      <w:rPr>
        <w:rFonts w:eastAsia="黑体" w:hint="default"/>
        <w:b/>
        <w:sz w:val="28"/>
      </w:rPr>
    </w:lvl>
    <w:lvl w:ilvl="1">
      <w:start w:val="1"/>
      <w:numFmt w:val="decimal"/>
      <w:lvlText w:val="%1.%2"/>
      <w:lvlJc w:val="left"/>
      <w:pPr>
        <w:tabs>
          <w:tab w:val="num" w:pos="990"/>
        </w:tabs>
        <w:ind w:left="990" w:hanging="990"/>
      </w:pPr>
      <w:rPr>
        <w:rFonts w:ascii="Times New Roman" w:eastAsia="黑体" w:hAnsi="Times New Roman" w:cs="Times New Roman" w:hint="default"/>
        <w:b/>
        <w:sz w:val="28"/>
      </w:rPr>
    </w:lvl>
    <w:lvl w:ilvl="2">
      <w:start w:val="1"/>
      <w:numFmt w:val="decimal"/>
      <w:lvlText w:val="%1.%2.%3"/>
      <w:lvlJc w:val="left"/>
      <w:pPr>
        <w:tabs>
          <w:tab w:val="num" w:pos="990"/>
        </w:tabs>
        <w:ind w:left="990" w:hanging="990"/>
      </w:pPr>
      <w:rPr>
        <w:rFonts w:eastAsia="黑体" w:hint="default"/>
        <w:b/>
        <w:sz w:val="28"/>
      </w:rPr>
    </w:lvl>
    <w:lvl w:ilvl="3">
      <w:start w:val="1"/>
      <w:numFmt w:val="decimal"/>
      <w:lvlText w:val="%1.%2.%3.%4"/>
      <w:lvlJc w:val="left"/>
      <w:pPr>
        <w:tabs>
          <w:tab w:val="num" w:pos="1080"/>
        </w:tabs>
        <w:ind w:left="1080" w:hanging="1080"/>
      </w:pPr>
      <w:rPr>
        <w:rFonts w:eastAsia="黑体" w:hint="default"/>
        <w:b/>
        <w:sz w:val="28"/>
      </w:rPr>
    </w:lvl>
    <w:lvl w:ilvl="4">
      <w:start w:val="1"/>
      <w:numFmt w:val="decimal"/>
      <w:lvlText w:val="%1.%2.%3.%4.%5"/>
      <w:lvlJc w:val="left"/>
      <w:pPr>
        <w:tabs>
          <w:tab w:val="num" w:pos="1080"/>
        </w:tabs>
        <w:ind w:left="1080" w:hanging="1080"/>
      </w:pPr>
      <w:rPr>
        <w:rFonts w:eastAsia="黑体" w:hint="default"/>
        <w:b/>
        <w:sz w:val="28"/>
      </w:rPr>
    </w:lvl>
    <w:lvl w:ilvl="5">
      <w:start w:val="1"/>
      <w:numFmt w:val="decimal"/>
      <w:lvlText w:val="%1.%2.%3.%4.%5.%6"/>
      <w:lvlJc w:val="left"/>
      <w:pPr>
        <w:tabs>
          <w:tab w:val="num" w:pos="1440"/>
        </w:tabs>
        <w:ind w:left="1440" w:hanging="1440"/>
      </w:pPr>
      <w:rPr>
        <w:rFonts w:eastAsia="黑体" w:hint="default"/>
        <w:b/>
        <w:sz w:val="28"/>
      </w:rPr>
    </w:lvl>
    <w:lvl w:ilvl="6">
      <w:start w:val="1"/>
      <w:numFmt w:val="decimal"/>
      <w:lvlText w:val="%1.%2.%3.%4.%5.%6.%7"/>
      <w:lvlJc w:val="left"/>
      <w:pPr>
        <w:tabs>
          <w:tab w:val="num" w:pos="1800"/>
        </w:tabs>
        <w:ind w:left="1800" w:hanging="1800"/>
      </w:pPr>
      <w:rPr>
        <w:rFonts w:eastAsia="黑体" w:hint="default"/>
        <w:b/>
        <w:sz w:val="28"/>
      </w:rPr>
    </w:lvl>
    <w:lvl w:ilvl="7">
      <w:start w:val="1"/>
      <w:numFmt w:val="decimal"/>
      <w:lvlText w:val="%1.%2.%3.%4.%5.%6.%7.%8"/>
      <w:lvlJc w:val="left"/>
      <w:pPr>
        <w:tabs>
          <w:tab w:val="num" w:pos="1800"/>
        </w:tabs>
        <w:ind w:left="1800" w:hanging="1800"/>
      </w:pPr>
      <w:rPr>
        <w:rFonts w:eastAsia="黑体" w:hint="default"/>
        <w:b/>
        <w:sz w:val="28"/>
      </w:rPr>
    </w:lvl>
    <w:lvl w:ilvl="8">
      <w:start w:val="1"/>
      <w:numFmt w:val="decimal"/>
      <w:lvlText w:val="%1.%2.%3.%4.%5.%6.%7.%8.%9"/>
      <w:lvlJc w:val="left"/>
      <w:pPr>
        <w:tabs>
          <w:tab w:val="num" w:pos="2160"/>
        </w:tabs>
        <w:ind w:left="2160" w:hanging="2160"/>
      </w:pPr>
      <w:rPr>
        <w:rFonts w:eastAsia="黑体" w:hint="default"/>
        <w:b/>
        <w:sz w:val="28"/>
      </w:rPr>
    </w:lvl>
  </w:abstractNum>
  <w:abstractNum w:abstractNumId="1" w15:restartNumberingAfterBreak="0">
    <w:nsid w:val="14DF64D0"/>
    <w:multiLevelType w:val="multilevel"/>
    <w:tmpl w:val="A74EC7EA"/>
    <w:lvl w:ilvl="0">
      <w:start w:val="5"/>
      <w:numFmt w:val="decimal"/>
      <w:lvlText w:val="%1"/>
      <w:lvlJc w:val="left"/>
      <w:pPr>
        <w:tabs>
          <w:tab w:val="num" w:pos="780"/>
        </w:tabs>
        <w:ind w:left="780" w:hanging="780"/>
      </w:pPr>
      <w:rPr>
        <w:rFonts w:hint="default"/>
      </w:rPr>
    </w:lvl>
    <w:lvl w:ilvl="1">
      <w:start w:val="1"/>
      <w:numFmt w:val="decimal"/>
      <w:lvlText w:val="%1.%2"/>
      <w:lvlJc w:val="left"/>
      <w:pPr>
        <w:tabs>
          <w:tab w:val="num" w:pos="780"/>
        </w:tabs>
        <w:ind w:left="780" w:hanging="780"/>
      </w:pPr>
      <w:rPr>
        <w:rFonts w:hint="default"/>
      </w:rPr>
    </w:lvl>
    <w:lvl w:ilvl="2">
      <w:start w:val="1"/>
      <w:numFmt w:val="decimal"/>
      <w:lvlText w:val="%1.%2.%3"/>
      <w:lvlJc w:val="left"/>
      <w:pPr>
        <w:tabs>
          <w:tab w:val="num" w:pos="780"/>
        </w:tabs>
        <w:ind w:left="780" w:hanging="78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15:restartNumberingAfterBreak="0">
    <w:nsid w:val="155F0C5A"/>
    <w:multiLevelType w:val="multilevel"/>
    <w:tmpl w:val="CF0EFEF4"/>
    <w:lvl w:ilvl="0">
      <w:start w:val="6"/>
      <w:numFmt w:val="decimal"/>
      <w:lvlText w:val="%1"/>
      <w:lvlJc w:val="left"/>
      <w:pPr>
        <w:tabs>
          <w:tab w:val="num" w:pos="1065"/>
        </w:tabs>
        <w:ind w:left="1065" w:hanging="1065"/>
      </w:pPr>
      <w:rPr>
        <w:rFonts w:hint="default"/>
      </w:rPr>
    </w:lvl>
    <w:lvl w:ilvl="1">
      <w:start w:val="1"/>
      <w:numFmt w:val="decimal"/>
      <w:lvlText w:val="%1.%2"/>
      <w:lvlJc w:val="left"/>
      <w:pPr>
        <w:tabs>
          <w:tab w:val="num" w:pos="1065"/>
        </w:tabs>
        <w:ind w:left="1065" w:hanging="1065"/>
      </w:pPr>
      <w:rPr>
        <w:rFonts w:hint="default"/>
      </w:rPr>
    </w:lvl>
    <w:lvl w:ilvl="2">
      <w:start w:val="1"/>
      <w:numFmt w:val="decimal"/>
      <w:lvlText w:val="%1.%2.%3"/>
      <w:lvlJc w:val="left"/>
      <w:pPr>
        <w:tabs>
          <w:tab w:val="num" w:pos="1065"/>
        </w:tabs>
        <w:ind w:left="1065" w:hanging="1065"/>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15:restartNumberingAfterBreak="0">
    <w:nsid w:val="16BB3AAE"/>
    <w:multiLevelType w:val="hybridMultilevel"/>
    <w:tmpl w:val="F68C0B8A"/>
    <w:lvl w:ilvl="0" w:tplc="0409000B">
      <w:start w:val="1"/>
      <w:numFmt w:val="bullet"/>
      <w:lvlText w:val=""/>
      <w:lvlJc w:val="left"/>
      <w:pPr>
        <w:tabs>
          <w:tab w:val="num" w:pos="845"/>
        </w:tabs>
        <w:ind w:left="845"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1AD5228E"/>
    <w:multiLevelType w:val="hybridMultilevel"/>
    <w:tmpl w:val="83BAEC34"/>
    <w:lvl w:ilvl="0" w:tplc="1B1EC366">
      <w:start w:val="1"/>
      <w:numFmt w:val="decimal"/>
      <w:lvlText w:val="第%1条"/>
      <w:lvlJc w:val="left"/>
      <w:pPr>
        <w:tabs>
          <w:tab w:val="num" w:pos="1275"/>
        </w:tabs>
        <w:ind w:left="1275" w:hanging="1275"/>
      </w:pPr>
      <w:rPr>
        <w:rFonts w:hint="default"/>
        <w:sz w:val="28"/>
        <w:szCs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303A6F2E"/>
    <w:multiLevelType w:val="multilevel"/>
    <w:tmpl w:val="3E6C25A4"/>
    <w:lvl w:ilvl="0">
      <w:start w:val="8"/>
      <w:numFmt w:val="decimal"/>
      <w:lvlText w:val="%1"/>
      <w:lvlJc w:val="left"/>
      <w:pPr>
        <w:tabs>
          <w:tab w:val="num" w:pos="1020"/>
        </w:tabs>
        <w:ind w:left="1020" w:hanging="1020"/>
      </w:pPr>
      <w:rPr>
        <w:rFonts w:hint="default"/>
        <w:sz w:val="28"/>
      </w:rPr>
    </w:lvl>
    <w:lvl w:ilvl="1">
      <w:start w:val="1"/>
      <w:numFmt w:val="decimal"/>
      <w:lvlText w:val="%1.%2"/>
      <w:lvlJc w:val="left"/>
      <w:pPr>
        <w:tabs>
          <w:tab w:val="num" w:pos="1020"/>
        </w:tabs>
        <w:ind w:left="1020" w:hanging="1020"/>
      </w:pPr>
      <w:rPr>
        <w:rFonts w:hint="default"/>
        <w:sz w:val="28"/>
      </w:rPr>
    </w:lvl>
    <w:lvl w:ilvl="2">
      <w:start w:val="1"/>
      <w:numFmt w:val="decimal"/>
      <w:lvlText w:val="%1.%2.%3"/>
      <w:lvlJc w:val="left"/>
      <w:pPr>
        <w:tabs>
          <w:tab w:val="num" w:pos="1020"/>
        </w:tabs>
        <w:ind w:left="1020" w:hanging="1020"/>
      </w:pPr>
      <w:rPr>
        <w:rFonts w:hint="default"/>
        <w:b/>
        <w:sz w:val="24"/>
        <w:szCs w:val="24"/>
      </w:rPr>
    </w:lvl>
    <w:lvl w:ilvl="3">
      <w:start w:val="1"/>
      <w:numFmt w:val="decimal"/>
      <w:lvlText w:val="%1.%2.%3.%4"/>
      <w:lvlJc w:val="left"/>
      <w:pPr>
        <w:tabs>
          <w:tab w:val="num" w:pos="1080"/>
        </w:tabs>
        <w:ind w:left="1080" w:hanging="1080"/>
      </w:pPr>
      <w:rPr>
        <w:rFonts w:hint="default"/>
        <w:sz w:val="28"/>
      </w:rPr>
    </w:lvl>
    <w:lvl w:ilvl="4">
      <w:start w:val="1"/>
      <w:numFmt w:val="decimal"/>
      <w:lvlText w:val="%1.%2.%3.%4.%5"/>
      <w:lvlJc w:val="left"/>
      <w:pPr>
        <w:tabs>
          <w:tab w:val="num" w:pos="1080"/>
        </w:tabs>
        <w:ind w:left="1080" w:hanging="1080"/>
      </w:pPr>
      <w:rPr>
        <w:rFonts w:hint="default"/>
        <w:sz w:val="28"/>
      </w:rPr>
    </w:lvl>
    <w:lvl w:ilvl="5">
      <w:start w:val="1"/>
      <w:numFmt w:val="decimal"/>
      <w:lvlText w:val="%1.%2.%3.%4.%5.%6"/>
      <w:lvlJc w:val="left"/>
      <w:pPr>
        <w:tabs>
          <w:tab w:val="num" w:pos="1440"/>
        </w:tabs>
        <w:ind w:left="1440" w:hanging="1440"/>
      </w:pPr>
      <w:rPr>
        <w:rFonts w:hint="default"/>
        <w:sz w:val="28"/>
      </w:rPr>
    </w:lvl>
    <w:lvl w:ilvl="6">
      <w:start w:val="1"/>
      <w:numFmt w:val="decimal"/>
      <w:lvlText w:val="%1.%2.%3.%4.%5.%6.%7"/>
      <w:lvlJc w:val="left"/>
      <w:pPr>
        <w:tabs>
          <w:tab w:val="num" w:pos="1440"/>
        </w:tabs>
        <w:ind w:left="1440" w:hanging="1440"/>
      </w:pPr>
      <w:rPr>
        <w:rFonts w:hint="default"/>
        <w:sz w:val="28"/>
      </w:rPr>
    </w:lvl>
    <w:lvl w:ilvl="7">
      <w:start w:val="1"/>
      <w:numFmt w:val="decimal"/>
      <w:lvlText w:val="%1.%2.%3.%4.%5.%6.%7.%8"/>
      <w:lvlJc w:val="left"/>
      <w:pPr>
        <w:tabs>
          <w:tab w:val="num" w:pos="1800"/>
        </w:tabs>
        <w:ind w:left="1800" w:hanging="1800"/>
      </w:pPr>
      <w:rPr>
        <w:rFonts w:hint="default"/>
        <w:sz w:val="28"/>
      </w:rPr>
    </w:lvl>
    <w:lvl w:ilvl="8">
      <w:start w:val="1"/>
      <w:numFmt w:val="decimal"/>
      <w:lvlText w:val="%1.%2.%3.%4.%5.%6.%7.%8.%9"/>
      <w:lvlJc w:val="left"/>
      <w:pPr>
        <w:tabs>
          <w:tab w:val="num" w:pos="2160"/>
        </w:tabs>
        <w:ind w:left="2160" w:hanging="2160"/>
      </w:pPr>
      <w:rPr>
        <w:rFonts w:hint="default"/>
        <w:sz w:val="28"/>
      </w:rPr>
    </w:lvl>
  </w:abstractNum>
  <w:abstractNum w:abstractNumId="6" w15:restartNumberingAfterBreak="0">
    <w:nsid w:val="30E740A0"/>
    <w:multiLevelType w:val="multilevel"/>
    <w:tmpl w:val="EDD24B24"/>
    <w:lvl w:ilvl="0">
      <w:start w:val="12"/>
      <w:numFmt w:val="decimal"/>
      <w:lvlText w:val="%1"/>
      <w:lvlJc w:val="left"/>
      <w:pPr>
        <w:tabs>
          <w:tab w:val="num" w:pos="930"/>
        </w:tabs>
        <w:ind w:left="930" w:hanging="930"/>
      </w:pPr>
      <w:rPr>
        <w:rFonts w:hint="default"/>
        <w:b/>
        <w:sz w:val="28"/>
      </w:rPr>
    </w:lvl>
    <w:lvl w:ilvl="1">
      <w:start w:val="1"/>
      <w:numFmt w:val="decimal"/>
      <w:lvlText w:val="%1.%2"/>
      <w:lvlJc w:val="left"/>
      <w:pPr>
        <w:tabs>
          <w:tab w:val="num" w:pos="930"/>
        </w:tabs>
        <w:ind w:left="930" w:hanging="930"/>
      </w:pPr>
      <w:rPr>
        <w:rFonts w:hint="default"/>
        <w:b/>
        <w:sz w:val="28"/>
      </w:rPr>
    </w:lvl>
    <w:lvl w:ilvl="2">
      <w:start w:val="1"/>
      <w:numFmt w:val="decimal"/>
      <w:lvlText w:val="%1.%2.%3"/>
      <w:lvlJc w:val="left"/>
      <w:pPr>
        <w:tabs>
          <w:tab w:val="num" w:pos="930"/>
        </w:tabs>
        <w:ind w:left="930" w:hanging="930"/>
      </w:pPr>
      <w:rPr>
        <w:rFonts w:hint="default"/>
        <w:b/>
        <w:sz w:val="28"/>
      </w:rPr>
    </w:lvl>
    <w:lvl w:ilvl="3">
      <w:start w:val="1"/>
      <w:numFmt w:val="decimal"/>
      <w:lvlText w:val="%1.%2.%3.%4"/>
      <w:lvlJc w:val="left"/>
      <w:pPr>
        <w:tabs>
          <w:tab w:val="num" w:pos="930"/>
        </w:tabs>
        <w:ind w:left="930" w:hanging="930"/>
      </w:pPr>
      <w:rPr>
        <w:rFonts w:hint="default"/>
        <w:b/>
        <w:sz w:val="28"/>
      </w:rPr>
    </w:lvl>
    <w:lvl w:ilvl="4">
      <w:start w:val="1"/>
      <w:numFmt w:val="decimal"/>
      <w:lvlText w:val="%1.%2.%3.%4.%5"/>
      <w:lvlJc w:val="left"/>
      <w:pPr>
        <w:tabs>
          <w:tab w:val="num" w:pos="1080"/>
        </w:tabs>
        <w:ind w:left="1080" w:hanging="1080"/>
      </w:pPr>
      <w:rPr>
        <w:rFonts w:hint="default"/>
        <w:b/>
        <w:sz w:val="28"/>
      </w:rPr>
    </w:lvl>
    <w:lvl w:ilvl="5">
      <w:start w:val="1"/>
      <w:numFmt w:val="decimal"/>
      <w:lvlText w:val="%1.%2.%3.%4.%5.%6"/>
      <w:lvlJc w:val="left"/>
      <w:pPr>
        <w:tabs>
          <w:tab w:val="num" w:pos="1080"/>
        </w:tabs>
        <w:ind w:left="1080" w:hanging="1080"/>
      </w:pPr>
      <w:rPr>
        <w:rFonts w:hint="default"/>
        <w:b/>
        <w:sz w:val="28"/>
      </w:rPr>
    </w:lvl>
    <w:lvl w:ilvl="6">
      <w:start w:val="1"/>
      <w:numFmt w:val="decimal"/>
      <w:lvlText w:val="%1.%2.%3.%4.%5.%6.%7"/>
      <w:lvlJc w:val="left"/>
      <w:pPr>
        <w:tabs>
          <w:tab w:val="num" w:pos="1440"/>
        </w:tabs>
        <w:ind w:left="1440" w:hanging="1440"/>
      </w:pPr>
      <w:rPr>
        <w:rFonts w:hint="default"/>
        <w:b/>
        <w:sz w:val="28"/>
      </w:rPr>
    </w:lvl>
    <w:lvl w:ilvl="7">
      <w:start w:val="1"/>
      <w:numFmt w:val="decimal"/>
      <w:lvlText w:val="%1.%2.%3.%4.%5.%6.%7.%8"/>
      <w:lvlJc w:val="left"/>
      <w:pPr>
        <w:tabs>
          <w:tab w:val="num" w:pos="1440"/>
        </w:tabs>
        <w:ind w:left="1440" w:hanging="1440"/>
      </w:pPr>
      <w:rPr>
        <w:rFonts w:hint="default"/>
        <w:b/>
        <w:sz w:val="28"/>
      </w:rPr>
    </w:lvl>
    <w:lvl w:ilvl="8">
      <w:start w:val="1"/>
      <w:numFmt w:val="decimal"/>
      <w:lvlText w:val="%1.%2.%3.%4.%5.%6.%7.%8.%9"/>
      <w:lvlJc w:val="left"/>
      <w:pPr>
        <w:tabs>
          <w:tab w:val="num" w:pos="1800"/>
        </w:tabs>
        <w:ind w:left="1800" w:hanging="1800"/>
      </w:pPr>
      <w:rPr>
        <w:rFonts w:hint="default"/>
        <w:b/>
        <w:sz w:val="28"/>
      </w:rPr>
    </w:lvl>
  </w:abstractNum>
  <w:abstractNum w:abstractNumId="7" w15:restartNumberingAfterBreak="0">
    <w:nsid w:val="4BE5473C"/>
    <w:multiLevelType w:val="hybridMultilevel"/>
    <w:tmpl w:val="95D82D3E"/>
    <w:lvl w:ilvl="0" w:tplc="2C004DCA">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52387BF6"/>
    <w:multiLevelType w:val="multilevel"/>
    <w:tmpl w:val="D6D4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8C649E"/>
    <w:multiLevelType w:val="hybridMultilevel"/>
    <w:tmpl w:val="F68C0B8A"/>
    <w:lvl w:ilvl="0" w:tplc="0409000B">
      <w:start w:val="1"/>
      <w:numFmt w:val="bullet"/>
      <w:lvlText w:val=""/>
      <w:lvlJc w:val="left"/>
      <w:pPr>
        <w:tabs>
          <w:tab w:val="num" w:pos="845"/>
        </w:tabs>
        <w:ind w:left="845"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15:restartNumberingAfterBreak="0">
    <w:nsid w:val="61A41B47"/>
    <w:multiLevelType w:val="hybridMultilevel"/>
    <w:tmpl w:val="A080D876"/>
    <w:lvl w:ilvl="0" w:tplc="7BCCBBD6">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6D0F2FFE"/>
    <w:multiLevelType w:val="multilevel"/>
    <w:tmpl w:val="9F94654E"/>
    <w:lvl w:ilvl="0">
      <w:start w:val="10"/>
      <w:numFmt w:val="decimal"/>
      <w:lvlText w:val="%1"/>
      <w:lvlJc w:val="left"/>
      <w:pPr>
        <w:tabs>
          <w:tab w:val="num" w:pos="1065"/>
        </w:tabs>
        <w:ind w:left="1065" w:hanging="1065"/>
      </w:pPr>
      <w:rPr>
        <w:rFonts w:hint="default"/>
        <w:sz w:val="28"/>
      </w:rPr>
    </w:lvl>
    <w:lvl w:ilvl="1">
      <w:start w:val="1"/>
      <w:numFmt w:val="decimal"/>
      <w:lvlText w:val="%1.%2"/>
      <w:lvlJc w:val="left"/>
      <w:pPr>
        <w:tabs>
          <w:tab w:val="num" w:pos="1065"/>
        </w:tabs>
        <w:ind w:left="1065" w:hanging="1065"/>
      </w:pPr>
      <w:rPr>
        <w:rFonts w:hint="default"/>
        <w:sz w:val="28"/>
      </w:rPr>
    </w:lvl>
    <w:lvl w:ilvl="2">
      <w:start w:val="1"/>
      <w:numFmt w:val="decimal"/>
      <w:lvlText w:val="%1.%2.%3"/>
      <w:lvlJc w:val="left"/>
      <w:pPr>
        <w:tabs>
          <w:tab w:val="num" w:pos="1065"/>
        </w:tabs>
        <w:ind w:left="1065" w:hanging="1065"/>
      </w:pPr>
      <w:rPr>
        <w:rFonts w:hint="default"/>
        <w:sz w:val="28"/>
      </w:rPr>
    </w:lvl>
    <w:lvl w:ilvl="3">
      <w:start w:val="1"/>
      <w:numFmt w:val="decimal"/>
      <w:lvlText w:val="%1.%2.%3.%4"/>
      <w:lvlJc w:val="left"/>
      <w:pPr>
        <w:tabs>
          <w:tab w:val="num" w:pos="1080"/>
        </w:tabs>
        <w:ind w:left="1080" w:hanging="1080"/>
      </w:pPr>
      <w:rPr>
        <w:rFonts w:hint="default"/>
        <w:sz w:val="28"/>
      </w:rPr>
    </w:lvl>
    <w:lvl w:ilvl="4">
      <w:start w:val="1"/>
      <w:numFmt w:val="decimal"/>
      <w:lvlText w:val="%1.%2.%3.%4.%5"/>
      <w:lvlJc w:val="left"/>
      <w:pPr>
        <w:tabs>
          <w:tab w:val="num" w:pos="1440"/>
        </w:tabs>
        <w:ind w:left="1440" w:hanging="1440"/>
      </w:pPr>
      <w:rPr>
        <w:rFonts w:hint="default"/>
        <w:sz w:val="28"/>
      </w:rPr>
    </w:lvl>
    <w:lvl w:ilvl="5">
      <w:start w:val="1"/>
      <w:numFmt w:val="decimal"/>
      <w:lvlText w:val="%1.%2.%3.%4.%5.%6"/>
      <w:lvlJc w:val="left"/>
      <w:pPr>
        <w:tabs>
          <w:tab w:val="num" w:pos="1440"/>
        </w:tabs>
        <w:ind w:left="1440" w:hanging="1440"/>
      </w:pPr>
      <w:rPr>
        <w:rFonts w:hint="default"/>
        <w:sz w:val="28"/>
      </w:rPr>
    </w:lvl>
    <w:lvl w:ilvl="6">
      <w:start w:val="1"/>
      <w:numFmt w:val="decimal"/>
      <w:lvlText w:val="%1.%2.%3.%4.%5.%6.%7"/>
      <w:lvlJc w:val="left"/>
      <w:pPr>
        <w:tabs>
          <w:tab w:val="num" w:pos="1800"/>
        </w:tabs>
        <w:ind w:left="1800" w:hanging="1800"/>
      </w:pPr>
      <w:rPr>
        <w:rFonts w:hint="default"/>
        <w:sz w:val="28"/>
      </w:rPr>
    </w:lvl>
    <w:lvl w:ilvl="7">
      <w:start w:val="1"/>
      <w:numFmt w:val="decimal"/>
      <w:lvlText w:val="%1.%2.%3.%4.%5.%6.%7.%8"/>
      <w:lvlJc w:val="left"/>
      <w:pPr>
        <w:tabs>
          <w:tab w:val="num" w:pos="2160"/>
        </w:tabs>
        <w:ind w:left="2160" w:hanging="2160"/>
      </w:pPr>
      <w:rPr>
        <w:rFonts w:hint="default"/>
        <w:sz w:val="28"/>
      </w:rPr>
    </w:lvl>
    <w:lvl w:ilvl="8">
      <w:start w:val="1"/>
      <w:numFmt w:val="decimal"/>
      <w:lvlText w:val="%1.%2.%3.%4.%5.%6.%7.%8.%9"/>
      <w:lvlJc w:val="left"/>
      <w:pPr>
        <w:tabs>
          <w:tab w:val="num" w:pos="2160"/>
        </w:tabs>
        <w:ind w:left="2160" w:hanging="2160"/>
      </w:pPr>
      <w:rPr>
        <w:rFonts w:hint="default"/>
        <w:sz w:val="28"/>
      </w:rPr>
    </w:lvl>
  </w:abstractNum>
  <w:abstractNum w:abstractNumId="12" w15:restartNumberingAfterBreak="0">
    <w:nsid w:val="75C2755D"/>
    <w:multiLevelType w:val="hybridMultilevel"/>
    <w:tmpl w:val="42BEC598"/>
    <w:lvl w:ilvl="0" w:tplc="5BC2865E">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7A6B2AC6"/>
    <w:multiLevelType w:val="hybridMultilevel"/>
    <w:tmpl w:val="42BEC598"/>
    <w:lvl w:ilvl="0" w:tplc="5BC2865E">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4" w15:restartNumberingAfterBreak="0">
    <w:nsid w:val="7E4F5E1D"/>
    <w:multiLevelType w:val="hybridMultilevel"/>
    <w:tmpl w:val="139244C8"/>
    <w:lvl w:ilvl="0" w:tplc="943C271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4"/>
  </w:num>
  <w:num w:numId="2">
    <w:abstractNumId w:val="1"/>
  </w:num>
  <w:num w:numId="3">
    <w:abstractNumId w:val="2"/>
  </w:num>
  <w:num w:numId="4">
    <w:abstractNumId w:val="5"/>
  </w:num>
  <w:num w:numId="5">
    <w:abstractNumId w:val="11"/>
  </w:num>
  <w:num w:numId="6">
    <w:abstractNumId w:val="6"/>
  </w:num>
  <w:num w:numId="7">
    <w:abstractNumId w:val="0"/>
  </w:num>
  <w:num w:numId="8">
    <w:abstractNumId w:val="3"/>
  </w:num>
  <w:num w:numId="9">
    <w:abstractNumId w:val="9"/>
  </w:num>
  <w:num w:numId="10">
    <w:abstractNumId w:val="13"/>
  </w:num>
  <w:num w:numId="11">
    <w:abstractNumId w:val="12"/>
  </w:num>
  <w:num w:numId="12">
    <w:abstractNumId w:val="7"/>
  </w:num>
  <w:num w:numId="13">
    <w:abstractNumId w:val="10"/>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AA"/>
    <w:rsid w:val="00003CC7"/>
    <w:rsid w:val="0000405D"/>
    <w:rsid w:val="00011225"/>
    <w:rsid w:val="0001306F"/>
    <w:rsid w:val="000223DD"/>
    <w:rsid w:val="00024001"/>
    <w:rsid w:val="00025FB8"/>
    <w:rsid w:val="0003621F"/>
    <w:rsid w:val="0005000F"/>
    <w:rsid w:val="0005212E"/>
    <w:rsid w:val="00052551"/>
    <w:rsid w:val="00060A01"/>
    <w:rsid w:val="000674BC"/>
    <w:rsid w:val="000737BF"/>
    <w:rsid w:val="00075C70"/>
    <w:rsid w:val="000805F2"/>
    <w:rsid w:val="0008111B"/>
    <w:rsid w:val="00081235"/>
    <w:rsid w:val="00082AAF"/>
    <w:rsid w:val="000A28E4"/>
    <w:rsid w:val="000B3182"/>
    <w:rsid w:val="000B355D"/>
    <w:rsid w:val="000C40DC"/>
    <w:rsid w:val="000D446C"/>
    <w:rsid w:val="000E5599"/>
    <w:rsid w:val="000F21FB"/>
    <w:rsid w:val="00104532"/>
    <w:rsid w:val="0010658B"/>
    <w:rsid w:val="00122A03"/>
    <w:rsid w:val="00123CF1"/>
    <w:rsid w:val="0012726B"/>
    <w:rsid w:val="0013333B"/>
    <w:rsid w:val="00133BC2"/>
    <w:rsid w:val="0014633F"/>
    <w:rsid w:val="00165779"/>
    <w:rsid w:val="00167D63"/>
    <w:rsid w:val="00170C5C"/>
    <w:rsid w:val="00171351"/>
    <w:rsid w:val="00180FCB"/>
    <w:rsid w:val="001813B4"/>
    <w:rsid w:val="00182167"/>
    <w:rsid w:val="00183EE7"/>
    <w:rsid w:val="001861D5"/>
    <w:rsid w:val="001867EF"/>
    <w:rsid w:val="00194DFB"/>
    <w:rsid w:val="001961A6"/>
    <w:rsid w:val="00196B7A"/>
    <w:rsid w:val="001A0CDF"/>
    <w:rsid w:val="001A18F7"/>
    <w:rsid w:val="001B2187"/>
    <w:rsid w:val="001B39CF"/>
    <w:rsid w:val="001B6CA1"/>
    <w:rsid w:val="001C39EE"/>
    <w:rsid w:val="001D044E"/>
    <w:rsid w:val="001D0B4E"/>
    <w:rsid w:val="001D2B09"/>
    <w:rsid w:val="001D477B"/>
    <w:rsid w:val="001E0C68"/>
    <w:rsid w:val="001E6BA7"/>
    <w:rsid w:val="001F606A"/>
    <w:rsid w:val="001F6F19"/>
    <w:rsid w:val="00213311"/>
    <w:rsid w:val="00214870"/>
    <w:rsid w:val="00214E9F"/>
    <w:rsid w:val="0022750D"/>
    <w:rsid w:val="0023302D"/>
    <w:rsid w:val="00237064"/>
    <w:rsid w:val="00247A4A"/>
    <w:rsid w:val="00251CAE"/>
    <w:rsid w:val="00265194"/>
    <w:rsid w:val="00267C82"/>
    <w:rsid w:val="002700EA"/>
    <w:rsid w:val="00277F4C"/>
    <w:rsid w:val="002968C7"/>
    <w:rsid w:val="002A536F"/>
    <w:rsid w:val="002A5413"/>
    <w:rsid w:val="002A60F0"/>
    <w:rsid w:val="002B0475"/>
    <w:rsid w:val="002D3C1F"/>
    <w:rsid w:val="002D7371"/>
    <w:rsid w:val="002F068F"/>
    <w:rsid w:val="002F1C85"/>
    <w:rsid w:val="002F26FE"/>
    <w:rsid w:val="002F4E2C"/>
    <w:rsid w:val="002F7DEB"/>
    <w:rsid w:val="003077F2"/>
    <w:rsid w:val="00311783"/>
    <w:rsid w:val="00315D4E"/>
    <w:rsid w:val="00327394"/>
    <w:rsid w:val="0033033F"/>
    <w:rsid w:val="0033037C"/>
    <w:rsid w:val="00334911"/>
    <w:rsid w:val="00334985"/>
    <w:rsid w:val="00337FC2"/>
    <w:rsid w:val="00344294"/>
    <w:rsid w:val="00356FB7"/>
    <w:rsid w:val="003664E2"/>
    <w:rsid w:val="00380612"/>
    <w:rsid w:val="00381DC0"/>
    <w:rsid w:val="00382810"/>
    <w:rsid w:val="00386BAA"/>
    <w:rsid w:val="00391769"/>
    <w:rsid w:val="003B0AC2"/>
    <w:rsid w:val="003B11EC"/>
    <w:rsid w:val="003B33E1"/>
    <w:rsid w:val="003B3FFD"/>
    <w:rsid w:val="003C2A09"/>
    <w:rsid w:val="003C7856"/>
    <w:rsid w:val="003D2493"/>
    <w:rsid w:val="003D2FB9"/>
    <w:rsid w:val="003E3DB4"/>
    <w:rsid w:val="00401868"/>
    <w:rsid w:val="004022C5"/>
    <w:rsid w:val="004037D0"/>
    <w:rsid w:val="004167F2"/>
    <w:rsid w:val="004223AD"/>
    <w:rsid w:val="00424305"/>
    <w:rsid w:val="0043178B"/>
    <w:rsid w:val="0043419B"/>
    <w:rsid w:val="00434622"/>
    <w:rsid w:val="004347A3"/>
    <w:rsid w:val="00436A4E"/>
    <w:rsid w:val="0045580B"/>
    <w:rsid w:val="00457300"/>
    <w:rsid w:val="0046007A"/>
    <w:rsid w:val="00461FAE"/>
    <w:rsid w:val="00466652"/>
    <w:rsid w:val="0047767E"/>
    <w:rsid w:val="00491751"/>
    <w:rsid w:val="004A613C"/>
    <w:rsid w:val="004B5A0D"/>
    <w:rsid w:val="004C16D0"/>
    <w:rsid w:val="004C2F1A"/>
    <w:rsid w:val="004C4E03"/>
    <w:rsid w:val="004C55FC"/>
    <w:rsid w:val="004C620A"/>
    <w:rsid w:val="004D32FE"/>
    <w:rsid w:val="004E155F"/>
    <w:rsid w:val="004E5B86"/>
    <w:rsid w:val="004F757F"/>
    <w:rsid w:val="00512AE6"/>
    <w:rsid w:val="00515C7D"/>
    <w:rsid w:val="0052265D"/>
    <w:rsid w:val="005262DB"/>
    <w:rsid w:val="00537DFA"/>
    <w:rsid w:val="00563EE8"/>
    <w:rsid w:val="00564CAD"/>
    <w:rsid w:val="00576A17"/>
    <w:rsid w:val="005811AF"/>
    <w:rsid w:val="0058356A"/>
    <w:rsid w:val="005934AC"/>
    <w:rsid w:val="005955ED"/>
    <w:rsid w:val="005A124D"/>
    <w:rsid w:val="005B75F7"/>
    <w:rsid w:val="005C36AD"/>
    <w:rsid w:val="005C777F"/>
    <w:rsid w:val="005D5562"/>
    <w:rsid w:val="005D6E05"/>
    <w:rsid w:val="005E1482"/>
    <w:rsid w:val="005F004A"/>
    <w:rsid w:val="005F3661"/>
    <w:rsid w:val="005F6A7D"/>
    <w:rsid w:val="005F6BE7"/>
    <w:rsid w:val="00602829"/>
    <w:rsid w:val="00604589"/>
    <w:rsid w:val="00614586"/>
    <w:rsid w:val="006157AB"/>
    <w:rsid w:val="00621A05"/>
    <w:rsid w:val="0062477C"/>
    <w:rsid w:val="006304F9"/>
    <w:rsid w:val="00636844"/>
    <w:rsid w:val="00640DF2"/>
    <w:rsid w:val="00646DCE"/>
    <w:rsid w:val="00654E67"/>
    <w:rsid w:val="00655F79"/>
    <w:rsid w:val="00663F1F"/>
    <w:rsid w:val="0066512A"/>
    <w:rsid w:val="00666287"/>
    <w:rsid w:val="0066640C"/>
    <w:rsid w:val="00680435"/>
    <w:rsid w:val="006A0A37"/>
    <w:rsid w:val="006A6412"/>
    <w:rsid w:val="006B51B7"/>
    <w:rsid w:val="006B5AE1"/>
    <w:rsid w:val="006B6526"/>
    <w:rsid w:val="006B69C7"/>
    <w:rsid w:val="006C29D2"/>
    <w:rsid w:val="006C2F99"/>
    <w:rsid w:val="006D5383"/>
    <w:rsid w:val="006D6A0A"/>
    <w:rsid w:val="006E0712"/>
    <w:rsid w:val="006E5252"/>
    <w:rsid w:val="006F4179"/>
    <w:rsid w:val="006F5C54"/>
    <w:rsid w:val="00701E99"/>
    <w:rsid w:val="0070667B"/>
    <w:rsid w:val="00707769"/>
    <w:rsid w:val="00717034"/>
    <w:rsid w:val="007265F1"/>
    <w:rsid w:val="00736BDE"/>
    <w:rsid w:val="0074081C"/>
    <w:rsid w:val="007417B4"/>
    <w:rsid w:val="007439B1"/>
    <w:rsid w:val="00747B8A"/>
    <w:rsid w:val="00750D95"/>
    <w:rsid w:val="00757744"/>
    <w:rsid w:val="007677EA"/>
    <w:rsid w:val="0078563C"/>
    <w:rsid w:val="00795068"/>
    <w:rsid w:val="007A599C"/>
    <w:rsid w:val="007A5C89"/>
    <w:rsid w:val="007A6828"/>
    <w:rsid w:val="007B2E8B"/>
    <w:rsid w:val="007B3282"/>
    <w:rsid w:val="007B7DB0"/>
    <w:rsid w:val="007C0E58"/>
    <w:rsid w:val="007C1B1B"/>
    <w:rsid w:val="007C2679"/>
    <w:rsid w:val="007C56B8"/>
    <w:rsid w:val="007C77BC"/>
    <w:rsid w:val="007D4886"/>
    <w:rsid w:val="007D636C"/>
    <w:rsid w:val="008065DA"/>
    <w:rsid w:val="00813083"/>
    <w:rsid w:val="00813298"/>
    <w:rsid w:val="00817116"/>
    <w:rsid w:val="00825D01"/>
    <w:rsid w:val="0083184B"/>
    <w:rsid w:val="00834D65"/>
    <w:rsid w:val="00836804"/>
    <w:rsid w:val="008453BE"/>
    <w:rsid w:val="0084637E"/>
    <w:rsid w:val="00851E01"/>
    <w:rsid w:val="008577EF"/>
    <w:rsid w:val="008621CD"/>
    <w:rsid w:val="008667AD"/>
    <w:rsid w:val="00871E8F"/>
    <w:rsid w:val="00883CAB"/>
    <w:rsid w:val="00885A8A"/>
    <w:rsid w:val="00893A82"/>
    <w:rsid w:val="008A0A56"/>
    <w:rsid w:val="008A1C54"/>
    <w:rsid w:val="008A2425"/>
    <w:rsid w:val="008B5469"/>
    <w:rsid w:val="008D2020"/>
    <w:rsid w:val="008F42BF"/>
    <w:rsid w:val="00901CEF"/>
    <w:rsid w:val="00901D5A"/>
    <w:rsid w:val="009030A1"/>
    <w:rsid w:val="00904824"/>
    <w:rsid w:val="009073DF"/>
    <w:rsid w:val="0092612C"/>
    <w:rsid w:val="009262BA"/>
    <w:rsid w:val="00926DDA"/>
    <w:rsid w:val="009360A6"/>
    <w:rsid w:val="0093712C"/>
    <w:rsid w:val="0094080F"/>
    <w:rsid w:val="0094170C"/>
    <w:rsid w:val="00943C93"/>
    <w:rsid w:val="009750DD"/>
    <w:rsid w:val="00983C37"/>
    <w:rsid w:val="00991649"/>
    <w:rsid w:val="009949BE"/>
    <w:rsid w:val="00994BFD"/>
    <w:rsid w:val="009959D7"/>
    <w:rsid w:val="009A523F"/>
    <w:rsid w:val="009B0987"/>
    <w:rsid w:val="009C26E7"/>
    <w:rsid w:val="009C57A4"/>
    <w:rsid w:val="009D1E7D"/>
    <w:rsid w:val="009D1F35"/>
    <w:rsid w:val="009D4869"/>
    <w:rsid w:val="009D7AA7"/>
    <w:rsid w:val="009E10C2"/>
    <w:rsid w:val="009E49FE"/>
    <w:rsid w:val="009E7B58"/>
    <w:rsid w:val="009F228D"/>
    <w:rsid w:val="009F750B"/>
    <w:rsid w:val="009F7AE3"/>
    <w:rsid w:val="00A0460A"/>
    <w:rsid w:val="00A1492B"/>
    <w:rsid w:val="00A167F4"/>
    <w:rsid w:val="00A3172E"/>
    <w:rsid w:val="00A3628D"/>
    <w:rsid w:val="00A52226"/>
    <w:rsid w:val="00A667DA"/>
    <w:rsid w:val="00A92EC8"/>
    <w:rsid w:val="00A96583"/>
    <w:rsid w:val="00AA1278"/>
    <w:rsid w:val="00AA1564"/>
    <w:rsid w:val="00AA2862"/>
    <w:rsid w:val="00AB0932"/>
    <w:rsid w:val="00AB2367"/>
    <w:rsid w:val="00AB42AF"/>
    <w:rsid w:val="00AB5732"/>
    <w:rsid w:val="00AB7950"/>
    <w:rsid w:val="00AB7A71"/>
    <w:rsid w:val="00AC3FE7"/>
    <w:rsid w:val="00AD01A4"/>
    <w:rsid w:val="00AD0856"/>
    <w:rsid w:val="00AD1037"/>
    <w:rsid w:val="00AE1FE7"/>
    <w:rsid w:val="00AE2A72"/>
    <w:rsid w:val="00AE55CB"/>
    <w:rsid w:val="00B032DC"/>
    <w:rsid w:val="00B07993"/>
    <w:rsid w:val="00B108AA"/>
    <w:rsid w:val="00B32753"/>
    <w:rsid w:val="00B33461"/>
    <w:rsid w:val="00B4652A"/>
    <w:rsid w:val="00B50382"/>
    <w:rsid w:val="00B54C6E"/>
    <w:rsid w:val="00B576BD"/>
    <w:rsid w:val="00B67411"/>
    <w:rsid w:val="00B7454F"/>
    <w:rsid w:val="00B80B72"/>
    <w:rsid w:val="00B85A69"/>
    <w:rsid w:val="00B902AA"/>
    <w:rsid w:val="00BA4C78"/>
    <w:rsid w:val="00BD0BB7"/>
    <w:rsid w:val="00BE5D5B"/>
    <w:rsid w:val="00BF7A73"/>
    <w:rsid w:val="00BF7B53"/>
    <w:rsid w:val="00C04764"/>
    <w:rsid w:val="00C071E7"/>
    <w:rsid w:val="00C32C9B"/>
    <w:rsid w:val="00C42AB6"/>
    <w:rsid w:val="00C454A6"/>
    <w:rsid w:val="00C50917"/>
    <w:rsid w:val="00C55461"/>
    <w:rsid w:val="00C64930"/>
    <w:rsid w:val="00C72888"/>
    <w:rsid w:val="00C77E55"/>
    <w:rsid w:val="00CA491B"/>
    <w:rsid w:val="00CB3868"/>
    <w:rsid w:val="00CB54DE"/>
    <w:rsid w:val="00CB6316"/>
    <w:rsid w:val="00CB75E9"/>
    <w:rsid w:val="00CC3EA7"/>
    <w:rsid w:val="00CC5D40"/>
    <w:rsid w:val="00CE15CD"/>
    <w:rsid w:val="00CE6883"/>
    <w:rsid w:val="00D14DCF"/>
    <w:rsid w:val="00D2002A"/>
    <w:rsid w:val="00D237C1"/>
    <w:rsid w:val="00D274F5"/>
    <w:rsid w:val="00D31BB9"/>
    <w:rsid w:val="00D35EB1"/>
    <w:rsid w:val="00D530D0"/>
    <w:rsid w:val="00D565CA"/>
    <w:rsid w:val="00D60EA6"/>
    <w:rsid w:val="00D650AC"/>
    <w:rsid w:val="00D652BF"/>
    <w:rsid w:val="00D771D3"/>
    <w:rsid w:val="00D802AA"/>
    <w:rsid w:val="00D86FD1"/>
    <w:rsid w:val="00D97ED1"/>
    <w:rsid w:val="00DA1921"/>
    <w:rsid w:val="00DB4686"/>
    <w:rsid w:val="00DB6730"/>
    <w:rsid w:val="00DC2599"/>
    <w:rsid w:val="00DC3F43"/>
    <w:rsid w:val="00DD0C8C"/>
    <w:rsid w:val="00DD16A8"/>
    <w:rsid w:val="00DD28AB"/>
    <w:rsid w:val="00DD754E"/>
    <w:rsid w:val="00DE4407"/>
    <w:rsid w:val="00DF0EB4"/>
    <w:rsid w:val="00E05082"/>
    <w:rsid w:val="00E07152"/>
    <w:rsid w:val="00E117F1"/>
    <w:rsid w:val="00E1479C"/>
    <w:rsid w:val="00E25F0E"/>
    <w:rsid w:val="00E34558"/>
    <w:rsid w:val="00E35C3D"/>
    <w:rsid w:val="00E40F95"/>
    <w:rsid w:val="00E417E7"/>
    <w:rsid w:val="00E422D8"/>
    <w:rsid w:val="00E4335C"/>
    <w:rsid w:val="00E50736"/>
    <w:rsid w:val="00E51371"/>
    <w:rsid w:val="00E54A0B"/>
    <w:rsid w:val="00E812AF"/>
    <w:rsid w:val="00E86DAA"/>
    <w:rsid w:val="00E87955"/>
    <w:rsid w:val="00E95FA1"/>
    <w:rsid w:val="00EA1964"/>
    <w:rsid w:val="00EB5120"/>
    <w:rsid w:val="00EB7164"/>
    <w:rsid w:val="00EC326C"/>
    <w:rsid w:val="00EC6EAE"/>
    <w:rsid w:val="00EF0DE6"/>
    <w:rsid w:val="00F019C4"/>
    <w:rsid w:val="00F035D8"/>
    <w:rsid w:val="00F0460C"/>
    <w:rsid w:val="00F13586"/>
    <w:rsid w:val="00F13D50"/>
    <w:rsid w:val="00F173E4"/>
    <w:rsid w:val="00F441BC"/>
    <w:rsid w:val="00F44332"/>
    <w:rsid w:val="00F46B87"/>
    <w:rsid w:val="00F55DB2"/>
    <w:rsid w:val="00F6346B"/>
    <w:rsid w:val="00FB19C7"/>
    <w:rsid w:val="00FB1ADA"/>
    <w:rsid w:val="00FB6A6C"/>
    <w:rsid w:val="00FB7321"/>
    <w:rsid w:val="00FB744D"/>
    <w:rsid w:val="00FF0AE6"/>
    <w:rsid w:val="00FF275A"/>
    <w:rsid w:val="00FF5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1307F850"/>
  <w15:chartTrackingRefBased/>
  <w15:docId w15:val="{91DC06C7-251B-4645-AFCD-685637243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019C4"/>
    <w:pPr>
      <w:widowControl w:val="0"/>
      <w:jc w:val="both"/>
    </w:pPr>
    <w:rPr>
      <w:rFonts w:eastAsia="仿宋_GB2312"/>
      <w:kern w:val="2"/>
      <w:sz w:val="32"/>
      <w:szCs w:val="32"/>
    </w:rPr>
  </w:style>
  <w:style w:type="paragraph" w:styleId="1">
    <w:name w:val="heading 1"/>
    <w:basedOn w:val="a"/>
    <w:next w:val="a"/>
    <w:qFormat/>
    <w:rsid w:val="00AC3FE7"/>
    <w:pPr>
      <w:keepNext/>
      <w:keepLines/>
      <w:spacing w:line="500" w:lineRule="exact"/>
      <w:outlineLvl w:val="0"/>
    </w:pPr>
    <w:rPr>
      <w:rFonts w:eastAsia="黑体"/>
      <w:bCs/>
      <w:kern w:val="44"/>
      <w:szCs w:val="44"/>
    </w:rPr>
  </w:style>
  <w:style w:type="paragraph" w:styleId="2">
    <w:name w:val="heading 2"/>
    <w:basedOn w:val="a"/>
    <w:next w:val="a"/>
    <w:qFormat/>
    <w:rsid w:val="00747B8A"/>
    <w:pPr>
      <w:keepNext/>
      <w:keepLines/>
      <w:spacing w:before="260" w:after="260" w:line="360" w:lineRule="auto"/>
      <w:outlineLvl w:val="1"/>
    </w:pPr>
    <w:rPr>
      <w:rFonts w:eastAsia="楷体"/>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paragraph" w:styleId="a5">
    <w:name w:val="Plain Text"/>
    <w:basedOn w:val="a"/>
    <w:pPr>
      <w:jc w:val="center"/>
    </w:pPr>
    <w:rPr>
      <w:rFonts w:ascii="黑体" w:eastAsia="黑体" w:hAnsi="Courier New"/>
      <w:b/>
      <w:sz w:val="28"/>
      <w:szCs w:val="21"/>
    </w:rPr>
  </w:style>
  <w:style w:type="paragraph" w:styleId="a6">
    <w:name w:val="Date"/>
    <w:basedOn w:val="a"/>
    <w:next w:val="a"/>
    <w:rPr>
      <w:rFonts w:ascii="楷体_GB2312" w:eastAsia="楷体_GB2312"/>
      <w:szCs w:val="20"/>
    </w:rPr>
  </w:style>
  <w:style w:type="paragraph" w:styleId="a7">
    <w:name w:val="Body Text Indent"/>
    <w:basedOn w:val="a"/>
    <w:pPr>
      <w:ind w:firstLine="645"/>
    </w:pPr>
    <w:rPr>
      <w:rFonts w:ascii="宋体" w:eastAsia="宋体" w:hAnsi="宋体"/>
      <w:szCs w:val="20"/>
    </w:rPr>
  </w:style>
  <w:style w:type="paragraph" w:styleId="a8">
    <w:name w:val="Balloon Text"/>
    <w:basedOn w:val="a"/>
    <w:semiHidden/>
    <w:rPr>
      <w:sz w:val="18"/>
      <w:szCs w:val="18"/>
    </w:rPr>
  </w:style>
  <w:style w:type="paragraph" w:styleId="a9">
    <w:name w:val="header"/>
    <w:basedOn w:val="a"/>
    <w:pPr>
      <w:pBdr>
        <w:bottom w:val="single" w:sz="6" w:space="1" w:color="auto"/>
      </w:pBdr>
      <w:tabs>
        <w:tab w:val="center" w:pos="4153"/>
        <w:tab w:val="right" w:pos="8306"/>
      </w:tabs>
      <w:snapToGrid w:val="0"/>
      <w:jc w:val="center"/>
    </w:pPr>
    <w:rPr>
      <w:sz w:val="18"/>
      <w:szCs w:val="18"/>
    </w:rPr>
  </w:style>
  <w:style w:type="paragraph" w:styleId="aa">
    <w:name w:val="Document Map"/>
    <w:basedOn w:val="a"/>
    <w:semiHidden/>
    <w:pPr>
      <w:shd w:val="clear" w:color="auto" w:fill="000080"/>
    </w:pPr>
  </w:style>
  <w:style w:type="paragraph" w:styleId="20">
    <w:name w:val="Body Text Indent 2"/>
    <w:basedOn w:val="a"/>
    <w:pPr>
      <w:spacing w:after="120" w:line="480" w:lineRule="auto"/>
      <w:ind w:leftChars="200" w:left="420"/>
    </w:pPr>
  </w:style>
  <w:style w:type="paragraph" w:styleId="3">
    <w:name w:val="Body Text Indent 3"/>
    <w:basedOn w:val="a"/>
    <w:pPr>
      <w:spacing w:after="120"/>
      <w:ind w:leftChars="200" w:left="420"/>
    </w:pPr>
    <w:rPr>
      <w:sz w:val="16"/>
      <w:szCs w:val="16"/>
    </w:rPr>
  </w:style>
  <w:style w:type="table" w:styleId="ab">
    <w:name w:val="Table Grid"/>
    <w:basedOn w:val="a1"/>
    <w:rsid w:val="0099164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目录 2"/>
    <w:basedOn w:val="a"/>
    <w:next w:val="a"/>
    <w:autoRedefine/>
    <w:semiHidden/>
    <w:rsid w:val="00436A4E"/>
    <w:pPr>
      <w:tabs>
        <w:tab w:val="right" w:leader="dot" w:pos="8949"/>
      </w:tabs>
      <w:snapToGrid w:val="0"/>
      <w:spacing w:line="500" w:lineRule="exact"/>
      <w:ind w:leftChars="57" w:left="640" w:hangingChars="143" w:hanging="458"/>
    </w:pPr>
  </w:style>
  <w:style w:type="character" w:styleId="ac">
    <w:name w:val="Hyperlink"/>
    <w:rsid w:val="00436A4E"/>
    <w:rPr>
      <w:color w:val="0000FF"/>
      <w:u w:val="single"/>
    </w:rPr>
  </w:style>
  <w:style w:type="paragraph" w:customStyle="1" w:styleId="10">
    <w:name w:val="目录 1"/>
    <w:basedOn w:val="a"/>
    <w:next w:val="a"/>
    <w:autoRedefine/>
    <w:semiHidden/>
    <w:rsid w:val="007265F1"/>
  </w:style>
  <w:style w:type="paragraph" w:customStyle="1" w:styleId="CharCharCharChar">
    <w:name w:val="Char Char Char Char"/>
    <w:basedOn w:val="a"/>
    <w:rsid w:val="0012726B"/>
    <w:pPr>
      <w:widowControl/>
      <w:spacing w:line="440" w:lineRule="exact"/>
      <w:jc w:val="left"/>
    </w:pPr>
    <w:rPr>
      <w:rFonts w:eastAsia="宋体" w:cs="Verdana"/>
      <w:kern w:val="0"/>
      <w:sz w:val="24"/>
      <w:szCs w:val="24"/>
      <w:lang w:eastAsia="en-US"/>
    </w:rPr>
  </w:style>
  <w:style w:type="paragraph" w:customStyle="1" w:styleId="12">
    <w:name w:val="样式 标题 1 + 加粗 首行缩进:  2 字符"/>
    <w:basedOn w:val="1"/>
    <w:rsid w:val="00901CEF"/>
    <w:pPr>
      <w:ind w:firstLine="643"/>
    </w:pPr>
    <w:rPr>
      <w:rFonts w:cs="宋体"/>
      <w:szCs w:val="20"/>
    </w:rPr>
  </w:style>
  <w:style w:type="paragraph" w:customStyle="1" w:styleId="2GB231210600">
    <w:name w:val="样式 标题 2 + 楷体_GB2312 四号 非加粗 首行缩进:  1.06 厘米 段前: 0 磅 段后: 0 磅 ..."/>
    <w:basedOn w:val="2"/>
    <w:rsid w:val="005934AC"/>
    <w:pPr>
      <w:spacing w:before="0" w:after="0" w:line="500" w:lineRule="exact"/>
      <w:ind w:firstLineChars="200" w:firstLine="200"/>
    </w:pPr>
    <w:rPr>
      <w:rFonts w:ascii="楷体_GB2312" w:eastAsia="楷体_GB2312" w:cs="宋体"/>
      <w:bCs w:val="0"/>
      <w:szCs w:val="20"/>
    </w:rPr>
  </w:style>
  <w:style w:type="paragraph" w:customStyle="1" w:styleId="30">
    <w:name w:val="标题3"/>
    <w:basedOn w:val="a"/>
    <w:link w:val="3Char"/>
    <w:qFormat/>
    <w:rsid w:val="00747B8A"/>
    <w:pPr>
      <w:adjustRightInd w:val="0"/>
      <w:snapToGrid w:val="0"/>
      <w:spacing w:line="460" w:lineRule="exact"/>
      <w:outlineLvl w:val="2"/>
    </w:pPr>
    <w:rPr>
      <w:b/>
      <w:sz w:val="28"/>
      <w:szCs w:val="28"/>
    </w:rPr>
  </w:style>
  <w:style w:type="paragraph" w:customStyle="1" w:styleId="4">
    <w:name w:val="标题4"/>
    <w:basedOn w:val="30"/>
    <w:link w:val="4Char"/>
    <w:qFormat/>
    <w:rsid w:val="00747B8A"/>
    <w:pPr>
      <w:outlineLvl w:val="3"/>
    </w:pPr>
  </w:style>
  <w:style w:type="character" w:customStyle="1" w:styleId="3Char">
    <w:name w:val="标题3 Char"/>
    <w:link w:val="30"/>
    <w:rsid w:val="00747B8A"/>
    <w:rPr>
      <w:rFonts w:eastAsia="仿宋_GB2312"/>
      <w:b/>
      <w:kern w:val="2"/>
      <w:sz w:val="28"/>
      <w:szCs w:val="28"/>
    </w:rPr>
  </w:style>
  <w:style w:type="character" w:styleId="ad">
    <w:name w:val="Placeholder Text"/>
    <w:basedOn w:val="a0"/>
    <w:uiPriority w:val="99"/>
    <w:semiHidden/>
    <w:rsid w:val="002D7371"/>
    <w:rPr>
      <w:color w:val="808080"/>
    </w:rPr>
  </w:style>
  <w:style w:type="character" w:customStyle="1" w:styleId="4Char">
    <w:name w:val="标题4 Char"/>
    <w:basedOn w:val="3Char"/>
    <w:link w:val="4"/>
    <w:rsid w:val="00747B8A"/>
    <w:rPr>
      <w:rFonts w:eastAsia="仿宋_GB2312"/>
      <w:b/>
      <w:kern w:val="2"/>
      <w:sz w:val="28"/>
      <w:szCs w:val="28"/>
    </w:rPr>
  </w:style>
  <w:style w:type="paragraph" w:styleId="ae">
    <w:name w:val="List Paragraph"/>
    <w:basedOn w:val="a"/>
    <w:uiPriority w:val="34"/>
    <w:qFormat/>
    <w:rsid w:val="00052551"/>
    <w:pPr>
      <w:ind w:firstLineChars="200" w:firstLine="420"/>
    </w:pPr>
  </w:style>
  <w:style w:type="paragraph" w:styleId="af">
    <w:name w:val="Normal (Web)"/>
    <w:basedOn w:val="a"/>
    <w:uiPriority w:val="99"/>
    <w:unhideWhenUsed/>
    <w:rsid w:val="007C267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53727">
      <w:bodyDiv w:val="1"/>
      <w:marLeft w:val="0"/>
      <w:marRight w:val="0"/>
      <w:marTop w:val="0"/>
      <w:marBottom w:val="0"/>
      <w:divBdr>
        <w:top w:val="none" w:sz="0" w:space="0" w:color="auto"/>
        <w:left w:val="none" w:sz="0" w:space="0" w:color="auto"/>
        <w:bottom w:val="none" w:sz="0" w:space="0" w:color="auto"/>
        <w:right w:val="none" w:sz="0" w:space="0" w:color="auto"/>
      </w:divBdr>
    </w:div>
    <w:div w:id="1015424414">
      <w:bodyDiv w:val="1"/>
      <w:marLeft w:val="0"/>
      <w:marRight w:val="0"/>
      <w:marTop w:val="0"/>
      <w:marBottom w:val="0"/>
      <w:divBdr>
        <w:top w:val="none" w:sz="0" w:space="0" w:color="auto"/>
        <w:left w:val="none" w:sz="0" w:space="0" w:color="auto"/>
        <w:bottom w:val="none" w:sz="0" w:space="0" w:color="auto"/>
        <w:right w:val="none" w:sz="0" w:space="0" w:color="auto"/>
      </w:divBdr>
    </w:div>
    <w:div w:id="1191187298">
      <w:bodyDiv w:val="1"/>
      <w:marLeft w:val="0"/>
      <w:marRight w:val="0"/>
      <w:marTop w:val="0"/>
      <w:marBottom w:val="0"/>
      <w:divBdr>
        <w:top w:val="none" w:sz="0" w:space="0" w:color="auto"/>
        <w:left w:val="none" w:sz="0" w:space="0" w:color="auto"/>
        <w:bottom w:val="none" w:sz="0" w:space="0" w:color="auto"/>
        <w:right w:val="none" w:sz="0" w:space="0" w:color="auto"/>
      </w:divBdr>
    </w:div>
    <w:div w:id="1261643908">
      <w:bodyDiv w:val="1"/>
      <w:marLeft w:val="0"/>
      <w:marRight w:val="0"/>
      <w:marTop w:val="0"/>
      <w:marBottom w:val="0"/>
      <w:divBdr>
        <w:top w:val="none" w:sz="0" w:space="0" w:color="auto"/>
        <w:left w:val="none" w:sz="0" w:space="0" w:color="auto"/>
        <w:bottom w:val="none" w:sz="0" w:space="0" w:color="auto"/>
        <w:right w:val="none" w:sz="0" w:space="0" w:color="auto"/>
      </w:divBdr>
    </w:div>
    <w:div w:id="1299413686">
      <w:bodyDiv w:val="1"/>
      <w:marLeft w:val="0"/>
      <w:marRight w:val="0"/>
      <w:marTop w:val="0"/>
      <w:marBottom w:val="0"/>
      <w:divBdr>
        <w:top w:val="none" w:sz="0" w:space="0" w:color="auto"/>
        <w:left w:val="none" w:sz="0" w:space="0" w:color="auto"/>
        <w:bottom w:val="none" w:sz="0" w:space="0" w:color="auto"/>
        <w:right w:val="none" w:sz="0" w:space="0" w:color="auto"/>
      </w:divBdr>
    </w:div>
    <w:div w:id="1471090265">
      <w:bodyDiv w:val="1"/>
      <w:marLeft w:val="0"/>
      <w:marRight w:val="0"/>
      <w:marTop w:val="0"/>
      <w:marBottom w:val="0"/>
      <w:divBdr>
        <w:top w:val="none" w:sz="0" w:space="0" w:color="auto"/>
        <w:left w:val="none" w:sz="0" w:space="0" w:color="auto"/>
        <w:bottom w:val="none" w:sz="0" w:space="0" w:color="auto"/>
        <w:right w:val="none" w:sz="0" w:space="0" w:color="auto"/>
      </w:divBdr>
    </w:div>
    <w:div w:id="1524438288">
      <w:bodyDiv w:val="1"/>
      <w:marLeft w:val="0"/>
      <w:marRight w:val="0"/>
      <w:marTop w:val="0"/>
      <w:marBottom w:val="0"/>
      <w:divBdr>
        <w:top w:val="none" w:sz="0" w:space="0" w:color="auto"/>
        <w:left w:val="none" w:sz="0" w:space="0" w:color="auto"/>
        <w:bottom w:val="none" w:sz="0" w:space="0" w:color="auto"/>
        <w:right w:val="none" w:sz="0" w:space="0" w:color="auto"/>
      </w:divBdr>
    </w:div>
    <w:div w:id="1608808907">
      <w:bodyDiv w:val="1"/>
      <w:marLeft w:val="0"/>
      <w:marRight w:val="0"/>
      <w:marTop w:val="0"/>
      <w:marBottom w:val="0"/>
      <w:divBdr>
        <w:top w:val="none" w:sz="0" w:space="0" w:color="auto"/>
        <w:left w:val="none" w:sz="0" w:space="0" w:color="auto"/>
        <w:bottom w:val="none" w:sz="0" w:space="0" w:color="auto"/>
        <w:right w:val="none" w:sz="0" w:space="0" w:color="auto"/>
      </w:divBdr>
    </w:div>
    <w:div w:id="1622035002">
      <w:bodyDiv w:val="1"/>
      <w:marLeft w:val="0"/>
      <w:marRight w:val="0"/>
      <w:marTop w:val="0"/>
      <w:marBottom w:val="0"/>
      <w:divBdr>
        <w:top w:val="none" w:sz="0" w:space="0" w:color="auto"/>
        <w:left w:val="none" w:sz="0" w:space="0" w:color="auto"/>
        <w:bottom w:val="none" w:sz="0" w:space="0" w:color="auto"/>
        <w:right w:val="none" w:sz="0" w:space="0" w:color="auto"/>
      </w:divBdr>
    </w:div>
    <w:div w:id="1678380675">
      <w:bodyDiv w:val="1"/>
      <w:marLeft w:val="0"/>
      <w:marRight w:val="0"/>
      <w:marTop w:val="0"/>
      <w:marBottom w:val="0"/>
      <w:divBdr>
        <w:top w:val="none" w:sz="0" w:space="0" w:color="auto"/>
        <w:left w:val="none" w:sz="0" w:space="0" w:color="auto"/>
        <w:bottom w:val="none" w:sz="0" w:space="0" w:color="auto"/>
        <w:right w:val="none" w:sz="0" w:space="0" w:color="auto"/>
      </w:divBdr>
    </w:div>
    <w:div w:id="202952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w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package" Target="embeddings/Microsoft_Visio___.vsdx"/><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9456E-1E17-4552-99F2-21BF56A1E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14</Pages>
  <Words>783</Words>
  <Characters>4465</Characters>
  <Application>Microsoft Office Word</Application>
  <DocSecurity>0</DocSecurity>
  <Lines>37</Lines>
  <Paragraphs>10</Paragraphs>
  <ScaleCrop>false</ScaleCrop>
  <Company/>
  <LinksUpToDate>false</LinksUpToDate>
  <CharactersWithSpaces>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　级：</dc:title>
  <dc:subject/>
  <dc:creator>dell</dc:creator>
  <cp:keywords/>
  <cp:lastModifiedBy>X YF</cp:lastModifiedBy>
  <cp:revision>13</cp:revision>
  <cp:lastPrinted>2012-07-04T06:58:00Z</cp:lastPrinted>
  <dcterms:created xsi:type="dcterms:W3CDTF">2020-07-13T06:54:00Z</dcterms:created>
  <dcterms:modified xsi:type="dcterms:W3CDTF">2020-07-13T14:59:00Z</dcterms:modified>
</cp:coreProperties>
</file>