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SDN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1</w:t>
      </w:r>
      <w:r>
        <w:rPr>
          <w:rFonts w:hint="eastAsia" w:ascii="Times New Roman" w:hAnsi="Times New Roman"/>
          <w:lang w:val="en-US" w:eastAsia="zh-Hans"/>
        </w:rPr>
        <w:t>.three中包含哪些要素</w:t>
      </w:r>
      <w:r>
        <w:rPr>
          <w:rFonts w:hint="default" w:ascii="Times New Roman" w:hAnsi="Times New Roman"/>
          <w:lang w:eastAsia="zh-Hans"/>
        </w:rPr>
        <w:t>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1</w:t>
      </w:r>
      <w:r>
        <w:rPr>
          <w:rFonts w:hint="eastAsia" w:ascii="Times New Roman" w:hAnsi="Times New Roman"/>
          <w:lang w:val="en-US" w:eastAsia="zh-Hans"/>
        </w:rPr>
        <w:t>.渲染器Renderer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项目中使用的是WebGLRenderer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传入场景Scene和摄像机camera到渲染器中</w:t>
      </w:r>
      <w:r>
        <w:rPr>
          <w:rFonts w:hint="default" w:ascii="Times New Roman" w:hAnsi="Times New Roman"/>
          <w:lang w:eastAsia="zh-Hans"/>
        </w:rPr>
        <w:t>，通过WebGL将三维空间渲染到canvas上。</w:t>
      </w:r>
      <w:r>
        <w:rPr>
          <w:rFonts w:hint="eastAsia" w:ascii="Times New Roman" w:hAnsi="Times New Roman"/>
          <w:lang w:val="en-US" w:eastAsia="zh-Hans"/>
        </w:rPr>
        <w:t>初始化Renderer的时候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会自动创建一个canvas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.场景对象Scene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是一个树状结构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展示各个对象的位置和方向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包含网格对象Mesh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三维物体Object3D和摄像机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.网格对象Mesh</w:t>
      </w:r>
      <w:r>
        <w:rPr>
          <w:rFonts w:hint="default" w:ascii="Times New Roman" w:hAnsi="Times New Roman"/>
          <w:lang w:eastAsia="zh-Hans"/>
        </w:rPr>
        <w:t>，为用一种特定的材质(Material)来绘制的一个特定的几何体(Geometry)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4</w:t>
      </w:r>
      <w:r>
        <w:rPr>
          <w:rFonts w:hint="eastAsia" w:ascii="Times New Roman" w:hAnsi="Times New Roman"/>
          <w:lang w:val="en-US" w:eastAsia="zh-Hans"/>
        </w:rPr>
        <w:t>.几何体G</w:t>
      </w:r>
      <w:r>
        <w:rPr>
          <w:rFonts w:hint="default" w:ascii="Times New Roman" w:hAnsi="Times New Roman"/>
          <w:lang w:eastAsia="zh-Hans"/>
        </w:rPr>
        <w:t>eometry，</w:t>
      </w:r>
      <w:r>
        <w:rPr>
          <w:rFonts w:hint="eastAsia" w:ascii="Times New Roman" w:hAnsi="Times New Roman"/>
          <w:lang w:val="en-US" w:eastAsia="zh-Hans"/>
        </w:rPr>
        <w:t>球体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立方体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5</w:t>
      </w:r>
      <w:r>
        <w:rPr>
          <w:rFonts w:hint="eastAsia" w:ascii="Times New Roman" w:hAnsi="Times New Roman"/>
          <w:lang w:val="en-US" w:eastAsia="zh-Hans"/>
        </w:rPr>
        <w:t>.材质Material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几何体表面属性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包括颜色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灯光亮度等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6</w:t>
      </w:r>
      <w:r>
        <w:rPr>
          <w:rFonts w:hint="eastAsia" w:ascii="Times New Roman" w:hAnsi="Times New Roman"/>
          <w:lang w:val="en-US" w:eastAsia="zh-Hans"/>
        </w:rPr>
        <w:t>.摄像机Camera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项目中使用的是正交摄像机 OrthographicCamera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通过</w:t>
      </w:r>
      <w:r>
        <w:rPr>
          <w:rFonts w:hint="default" w:ascii="Times New Roman" w:hAnsi="Times New Roman"/>
          <w:lang w:eastAsia="zh-Hans"/>
        </w:rPr>
        <w:t>设置left, right top, bottom, near, 和far指定一个长方体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7</w:t>
      </w:r>
      <w:r>
        <w:rPr>
          <w:rFonts w:hint="eastAsia" w:ascii="Times New Roman" w:hAnsi="Times New Roman"/>
          <w:lang w:val="en-US" w:eastAsia="zh-Hans"/>
        </w:rPr>
        <w:t>.光照Light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项目中使用的是环境光AmbientLight</w:t>
      </w:r>
      <w:r>
        <w:rPr>
          <w:rFonts w:hint="default" w:ascii="Times New Roman" w:hAnsi="Times New Roman"/>
          <w:lang w:eastAsia="zh-Hans"/>
        </w:rPr>
        <w:t>，会均匀的照亮场景中的所有物体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.分页查询怎么实现</w:t>
      </w:r>
      <w:r>
        <w:rPr>
          <w:rFonts w:hint="default" w:ascii="Times New Roman" w:hAnsi="Times New Roman"/>
          <w:lang w:eastAsia="zh-Hans"/>
        </w:rPr>
        <w:t>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使用antd里面的table组件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设置table的pagination属性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包括current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pagesize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count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首次查询时给出current</w:t>
      </w:r>
      <w:r>
        <w:rPr>
          <w:rFonts w:hint="default" w:ascii="Times New Roman" w:hAnsi="Times New Roman"/>
          <w:lang w:eastAsia="zh-Hans"/>
        </w:rPr>
        <w:t>=1，</w:t>
      </w:r>
      <w:r>
        <w:rPr>
          <w:rFonts w:hint="eastAsia" w:ascii="Times New Roman" w:hAnsi="Times New Roman"/>
          <w:lang w:val="en-US" w:eastAsia="zh-Hans"/>
        </w:rPr>
        <w:t>pagesize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服务器返回pagesize个条目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和总数count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根据返回的条目显示第一页信息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根据count来显示下方的翻页按钮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.物理结构拓扑是怎么实现的</w:t>
      </w:r>
      <w:r>
        <w:rPr>
          <w:rFonts w:hint="default" w:ascii="Times New Roman" w:hAnsi="Times New Roman"/>
          <w:lang w:eastAsia="zh-Hans"/>
        </w:rPr>
        <w:t>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物理结构拓扑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总共包括三个部分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平面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节点和链接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平面通过boxGeometry和MeshBasicMaterial来创建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设置boxGeometry的高度为</w:t>
      </w:r>
      <w:r>
        <w:rPr>
          <w:rFonts w:hint="default" w:ascii="Times New Roman" w:hAnsi="Times New Roman"/>
          <w:lang w:eastAsia="zh-Hans"/>
        </w:rPr>
        <w:t>1，</w:t>
      </w:r>
      <w:r>
        <w:rPr>
          <w:rFonts w:hint="eastAsia" w:ascii="Times New Roman" w:hAnsi="Times New Roman"/>
          <w:lang w:val="en-US" w:eastAsia="zh-Hans"/>
        </w:rPr>
        <w:t>对box进行压缩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节点通过SphereGeometry和MeshBasicMaterial来创建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链接通过LineGeometry和LineMaterial来创建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4</w:t>
      </w:r>
      <w:r>
        <w:rPr>
          <w:rFonts w:hint="eastAsia" w:ascii="Times New Roman" w:hAnsi="Times New Roman"/>
          <w:lang w:val="en-US" w:eastAsia="zh-Hans"/>
        </w:rPr>
        <w:t>.如何实现业务的隐藏与显示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通过闭包来实现的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定义一个嵌套函数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外部函数中定义数组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存放上个业务中的节点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链接和平面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然后返回一个内部函数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内部函数中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根据外部数组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来隐藏上个业务所涉及的节点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链接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平面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并展示本次业务涉及到的节点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并且把这些节点存入外部数组中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下一次调用该函数进行清除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展示部分通过collpase折叠面板来展示多个业务名称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当展开某个业务时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会触发Collpase的onChange函数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onChange函数里面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调用闭包函数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来展示业务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Times New Roman" w:hAnsi="Times New Roman"/>
          <w:lang w:eastAsia="zh-Hans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5</w:t>
      </w:r>
      <w:r>
        <w:rPr>
          <w:rFonts w:hint="eastAsia" w:ascii="Times New Roman" w:hAnsi="Times New Roman"/>
          <w:lang w:val="en-US" w:eastAsia="zh-Hans"/>
        </w:rPr>
        <w:t>.业务创建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业务删除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业务创建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通过input和radio填写业务详细信息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通过select和连表查询来选择业务经过的网络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节点和链接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给定业务路径后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向后端提交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业务删除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使用antd的table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设置rowSelection的onChange函数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来获取被选中业务的id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向后台提交这些id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进行删除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6</w:t>
      </w:r>
      <w:r>
        <w:rPr>
          <w:rFonts w:hint="eastAsia" w:ascii="Times New Roman" w:hAnsi="Times New Roman"/>
          <w:lang w:val="en-US" w:eastAsia="zh-Hans"/>
        </w:rPr>
        <w:t>.物理网络创建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获取file对象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项目中为input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然后建立一个FileReader实例，调用readAsText方法读取文件。这个方法是异步的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需要绑定FileReader实例的onloadend函数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等到读取文件完毕后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FileReader</w:t>
      </w:r>
      <w:r>
        <w:rPr>
          <w:rFonts w:hint="default" w:ascii="Times New Roman" w:hAnsi="Times New Roman"/>
          <w:lang w:eastAsia="zh-Hans"/>
        </w:rPr>
        <w:t>.readyState</w:t>
      </w:r>
      <w:r>
        <w:rPr>
          <w:rFonts w:hint="eastAsia" w:ascii="Times New Roman" w:hAnsi="Times New Roman"/>
          <w:lang w:val="en-US" w:eastAsia="zh-Hans"/>
        </w:rPr>
        <w:t>转为DONE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之后会调用这个函数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可以在该函数中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通过FileReader</w:t>
      </w:r>
      <w:r>
        <w:rPr>
          <w:rFonts w:hint="default" w:ascii="Times New Roman" w:hAnsi="Times New Roman"/>
          <w:lang w:eastAsia="zh-Hans"/>
        </w:rPr>
        <w:t>.result</w:t>
      </w:r>
      <w:r>
        <w:rPr>
          <w:rFonts w:hint="eastAsia" w:ascii="Times New Roman" w:hAnsi="Times New Roman"/>
          <w:lang w:val="en-US" w:eastAsia="zh-Hans"/>
        </w:rPr>
        <w:t>来获得读取到的文件内容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i</w:t>
      </w:r>
      <w:r>
        <w:rPr>
          <w:rFonts w:hint="default" w:ascii="Times New Roman" w:hAnsi="Times New Roman"/>
          <w:lang w:eastAsia="zh-Hans"/>
        </w:rPr>
        <w:t>nput</w:t>
      </w:r>
      <w:r>
        <w:rPr>
          <w:rFonts w:hint="eastAsia" w:ascii="Times New Roman" w:hAnsi="Times New Roman"/>
          <w:lang w:val="en-US" w:eastAsia="zh-Hans"/>
        </w:rPr>
        <w:t>的type</w:t>
      </w:r>
      <w:r>
        <w:rPr>
          <w:rFonts w:hint="default" w:ascii="Times New Roman" w:hAnsi="Times New Roman"/>
          <w:lang w:eastAsia="zh-Hans"/>
        </w:rPr>
        <w:t>=’file’，</w:t>
      </w:r>
      <w:r>
        <w:rPr>
          <w:rFonts w:hint="eastAsia" w:ascii="Times New Roman" w:hAnsi="Times New Roman"/>
          <w:lang w:val="en-US" w:eastAsia="zh-Hans"/>
        </w:rPr>
        <w:t>accept</w:t>
      </w:r>
      <w:r>
        <w:rPr>
          <w:rFonts w:hint="default" w:ascii="Times New Roman" w:hAnsi="Times New Roman"/>
          <w:lang w:eastAsia="zh-Hans"/>
        </w:rPr>
        <w:t>=’.json’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7</w:t>
      </w:r>
      <w:r>
        <w:rPr>
          <w:rFonts w:hint="eastAsia" w:ascii="Times New Roman" w:hAnsi="Times New Roman"/>
          <w:lang w:val="en-US" w:eastAsia="zh-Hans"/>
        </w:rPr>
        <w:t>.网络类型的切换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通过一个按钮来进行模拟网络和真实网络的切换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向后台发送请求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后台切换数据库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并且将网络类型纳入redux的管理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从而使得其他组件也能获取到当前网络的类型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8</w:t>
      </w:r>
      <w:r>
        <w:rPr>
          <w:rFonts w:hint="eastAsia" w:ascii="Times New Roman" w:hAnsi="Times New Roman"/>
          <w:lang w:val="en-US" w:eastAsia="zh-Hans"/>
        </w:rPr>
        <w:t>.项目中哪些地方用到了redux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1</w:t>
      </w:r>
      <w:r>
        <w:rPr>
          <w:rFonts w:hint="eastAsia" w:ascii="Times New Roman" w:hAnsi="Times New Roman"/>
          <w:lang w:val="en-US" w:eastAsia="zh-Hans"/>
        </w:rPr>
        <w:t>.当前的网络类型netType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默认情况下为模拟网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点击切换后切换为真实网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有两个action分别用来切换两个不同的网络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在列表展示网络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网络拓扑呈现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列表展示业务时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会通过redux来获取netType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来让组件进行更新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.展示物理网络拓扑的时候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点击节点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出一个小卡片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来显示节点的相关信息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使用redux来保存点击的节点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card组件收到之后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用节点的id去发送请求并展示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9</w:t>
      </w:r>
      <w:r>
        <w:rPr>
          <w:rFonts w:hint="eastAsia" w:ascii="Times New Roman" w:hAnsi="Times New Roman"/>
          <w:lang w:val="en-US" w:eastAsia="zh-Hans"/>
        </w:rPr>
        <w:t>.react-Router在项目中是如何体现的呢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通过Link和route配合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来实现点击导航栏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加载对应的组件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10</w:t>
      </w:r>
      <w:r>
        <w:rPr>
          <w:rFonts w:hint="eastAsia" w:ascii="Times New Roman" w:hAnsi="Times New Roman"/>
          <w:lang w:val="en-US" w:eastAsia="zh-Hans"/>
        </w:rPr>
        <w:t>.懒加载是怎么实现的</w:t>
      </w:r>
      <w:r>
        <w:rPr>
          <w:rFonts w:hint="default" w:ascii="Times New Roman" w:hAnsi="Times New Roman"/>
          <w:lang w:eastAsia="zh-Hans"/>
        </w:rPr>
        <w:t>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封装了一个lazyComponent函数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函数内部React</w:t>
      </w:r>
      <w:r>
        <w:rPr>
          <w:rFonts w:hint="default" w:ascii="Times New Roman" w:hAnsi="Times New Roman"/>
          <w:lang w:eastAsia="zh-Hans"/>
        </w:rPr>
        <w:t>.lazy</w:t>
      </w:r>
      <w:r>
        <w:rPr>
          <w:rFonts w:hint="eastAsia" w:ascii="Times New Roman" w:hAnsi="Times New Roman"/>
          <w:lang w:val="en-US" w:eastAsia="zh-Hans"/>
        </w:rPr>
        <w:t>和import导入组件包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然后在Suspense组件中渲染lazy组件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lazy组件接受一个函数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函数中调用import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返回一个Promise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这个Promise需要resolve一个default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export的组件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Su</w:t>
      </w:r>
      <w:r>
        <w:rPr>
          <w:rFonts w:hint="default" w:ascii="Times New Roman" w:hAnsi="Times New Roman"/>
          <w:lang w:eastAsia="zh-Hans"/>
        </w:rPr>
        <w:t>spense</w:t>
      </w:r>
      <w:r>
        <w:rPr>
          <w:rFonts w:hint="eastAsia" w:ascii="Times New Roman" w:hAnsi="Times New Roman"/>
          <w:lang w:val="en-US" w:eastAsia="zh-Hans"/>
        </w:rPr>
        <w:t>组件的fallback属性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可以指定在组件加载时的显示信息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11.</w:t>
      </w:r>
      <w:r>
        <w:rPr>
          <w:rFonts w:hint="eastAsia" w:ascii="Times New Roman" w:hAnsi="Times New Roman"/>
          <w:lang w:val="en-US" w:eastAsia="zh-Hans"/>
        </w:rPr>
        <w:t>项目介绍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目前市场上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各个厂家会针对自己生产的SDN设备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给出相应的SDN控制器软件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这些SDN控制器只能管理自己厂商生产的设备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不能控制别的厂商生产的设备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因此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各个厂商为SDN控制器留出了北向接口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来供用户进行二次开发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我们这个项目就是在SDN控制北向接口的基础上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进行二次开发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实现一个控制系统控制多种类型SDN设备的情景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项目分为前端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后端和底层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我是负责其中前端开发的部分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主要包括物理网络创建与呈现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业务创建与删除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业务隐藏与展示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网络和业务的列表展示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以及网络类型的切换等功能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default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SDN这个项目是我们实验室的项目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他是对SDN设备的管理系统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前端部分主要负责对SDN网络的</w:t>
      </w: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d可视化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以及创建网络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创建业务和展示业务等功能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12</w:t>
      </w:r>
      <w:r>
        <w:rPr>
          <w:rFonts w:hint="eastAsia" w:ascii="Times New Roman" w:hAnsi="Times New Roman"/>
          <w:lang w:val="en-US" w:eastAsia="zh-Hans"/>
        </w:rPr>
        <w:t>.技术难点及解决方案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1</w:t>
      </w:r>
      <w:r>
        <w:rPr>
          <w:rFonts w:hint="eastAsia" w:ascii="Times New Roman" w:hAnsi="Times New Roman"/>
          <w:lang w:val="en-US" w:eastAsia="zh-Hans"/>
        </w:rPr>
        <w:t>.整个项目加载很慢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因为物理网络拓扑部分节点和链路很多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计算时间较长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对</w:t>
      </w: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d显示组件实行了懒加载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使得它在被需要显示的时候才加载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.网络拓扑列表显示很慢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整个网络拓扑的信息十分巨大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会导致较长的请求和加载时间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最后采取分页查询的方式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一次查询</w:t>
      </w:r>
      <w:r>
        <w:rPr>
          <w:rFonts w:hint="default" w:ascii="Times New Roman" w:hAnsi="Times New Roman"/>
          <w:lang w:eastAsia="zh-Hans"/>
        </w:rPr>
        <w:t>10</w:t>
      </w:r>
      <w:r>
        <w:rPr>
          <w:rFonts w:hint="eastAsia" w:ascii="Times New Roman" w:hAnsi="Times New Roman"/>
          <w:lang w:val="en-US" w:eastAsia="zh-Hans"/>
        </w:rPr>
        <w:t>个网络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减少等到时间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13.three</w:t>
      </w:r>
      <w:r>
        <w:rPr>
          <w:rFonts w:hint="eastAsia" w:ascii="Times New Roman" w:hAnsi="Times New Roman"/>
          <w:lang w:val="en-US" w:eastAsia="zh-Hans"/>
        </w:rPr>
        <w:t>中的坐标系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three使用的是右手坐标系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即右方为x正方向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上方为y正方向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屏幕里指向屏幕外为z正方向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14</w:t>
      </w:r>
      <w:r>
        <w:rPr>
          <w:rFonts w:hint="eastAsia" w:ascii="Times New Roman" w:hAnsi="Times New Roman"/>
          <w:lang w:val="en-US" w:eastAsia="zh-Hans"/>
        </w:rPr>
        <w:t>.</w:t>
      </w: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d组件如何实现更新的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通过requestAnimationFrame函数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该函数在你更新跟显示有关的内容时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会调用传入的回调函数来更新页面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15</w:t>
      </w:r>
      <w:r>
        <w:rPr>
          <w:rFonts w:hint="eastAsia" w:ascii="Times New Roman" w:hAnsi="Times New Roman"/>
          <w:lang w:val="en-US" w:eastAsia="zh-Hans"/>
        </w:rPr>
        <w:t>.平面和节点交错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如何做到不遮盖的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设置了构成plane的material的透明度opacity</w:t>
      </w:r>
      <w:r>
        <w:rPr>
          <w:rFonts w:hint="default" w:ascii="Times New Roman" w:hAnsi="Times New Roman"/>
          <w:lang w:eastAsia="zh-Hans"/>
        </w:rPr>
        <w:t>=0</w:t>
      </w:r>
      <w:r>
        <w:rPr>
          <w:rFonts w:hint="eastAsia" w:ascii="Times New Roman" w:hAnsi="Times New Roman"/>
          <w:lang w:val="en-US" w:eastAsia="zh-Hans"/>
        </w:rPr>
        <w:t>.</w:t>
      </w:r>
      <w:r>
        <w:rPr>
          <w:rFonts w:hint="default" w:ascii="Times New Roman" w:hAnsi="Times New Roman"/>
          <w:lang w:eastAsia="zh-Hans"/>
        </w:rPr>
        <w:t>6，</w:t>
      </w:r>
      <w:r>
        <w:rPr>
          <w:rFonts w:hint="eastAsia" w:ascii="Times New Roman" w:hAnsi="Times New Roman"/>
          <w:lang w:val="en-US" w:eastAsia="zh-Hans"/>
        </w:rPr>
        <w:t>可以有一部分透明效果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17</w:t>
      </w:r>
      <w:r>
        <w:rPr>
          <w:rFonts w:hint="eastAsia" w:ascii="Times New Roman" w:hAnsi="Times New Roman"/>
          <w:lang w:val="en-US" w:eastAsia="zh-Hans"/>
        </w:rPr>
        <w:t>.事件是怎么定义的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定义了一个vnEvent事件类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该事件类对three中的</w:t>
      </w:r>
      <w:r>
        <w:rPr>
          <w:rFonts w:hint="default" w:ascii="Times New Roman" w:hAnsi="Times New Roman"/>
          <w:lang w:eastAsia="zh-Hans"/>
        </w:rPr>
        <w:t>canvas</w:t>
      </w:r>
      <w:r>
        <w:rPr>
          <w:rFonts w:hint="eastAsia" w:ascii="Times New Roman" w:hAnsi="Times New Roman"/>
          <w:lang w:val="en-US" w:eastAsia="zh-Hans"/>
        </w:rPr>
        <w:t>绑定监听函数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当点击事件发生时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通过点击事件event获取到点击发生的x和y坐标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传入ray</w:t>
      </w:r>
      <w:r>
        <w:rPr>
          <w:rFonts w:hint="default" w:ascii="Times New Roman" w:hAnsi="Times New Roman"/>
          <w:lang w:eastAsia="zh-Hans"/>
        </w:rPr>
        <w:t>caster，</w:t>
      </w:r>
      <w:r>
        <w:rPr>
          <w:rFonts w:hint="eastAsia" w:ascii="Times New Roman" w:hAnsi="Times New Roman"/>
          <w:lang w:val="en-US" w:eastAsia="zh-Hans"/>
        </w:rPr>
        <w:t>来计算得到点击事件发生的节点</w:t>
      </w:r>
      <w:r>
        <w:rPr>
          <w:rFonts w:hint="default" w:ascii="Times New Roman" w:hAnsi="Times New Roman"/>
          <w:lang w:eastAsia="zh-Hans"/>
        </w:rPr>
        <w:t>（</w:t>
      </w:r>
      <w:r>
        <w:rPr>
          <w:rFonts w:hint="eastAsia" w:ascii="Times New Roman" w:hAnsi="Times New Roman"/>
          <w:lang w:val="en-US" w:eastAsia="zh-Hans"/>
        </w:rPr>
        <w:t>Mesh对象</w:t>
      </w:r>
      <w:r>
        <w:rPr>
          <w:rFonts w:hint="default" w:ascii="Times New Roman" w:hAnsi="Times New Roman"/>
          <w:lang w:eastAsia="zh-Hans"/>
        </w:rPr>
        <w:t>）。</w:t>
      </w:r>
      <w:r>
        <w:rPr>
          <w:rFonts w:hint="eastAsia" w:ascii="Times New Roman" w:hAnsi="Times New Roman"/>
          <w:lang w:val="en-US" w:eastAsia="zh-Hans"/>
        </w:rPr>
        <w:t>并将该节点同步到redux中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在card组件上通过节点id去发送请求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来获取该节点的信息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18</w:t>
      </w:r>
      <w:r>
        <w:rPr>
          <w:rFonts w:hint="eastAsia" w:ascii="Times New Roman" w:hAnsi="Times New Roman"/>
          <w:lang w:val="en-US" w:eastAsia="zh-Hans"/>
        </w:rPr>
        <w:t>.raycaster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Raycaster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射线追踪器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用来判断鼠标触碰了canvas中的哪个物体</w:t>
      </w:r>
      <w:r>
        <w:rPr>
          <w:rFonts w:hint="default" w:ascii="Times New Roman" w:hAnsi="Times New Roman"/>
          <w:lang w:eastAsia="zh-Hans"/>
        </w:rPr>
        <w:t>。其基本原理是：从鼠标处发射一条射线，穿透场景的视椎体，通过</w:t>
      </w:r>
      <w:r>
        <w:rPr>
          <w:rFonts w:hint="eastAsia" w:ascii="Times New Roman" w:hAnsi="Times New Roman"/>
          <w:lang w:val="en-US" w:eastAsia="zh-Hans"/>
        </w:rPr>
        <w:t>各种矩阵计算</w:t>
      </w:r>
      <w:r>
        <w:rPr>
          <w:rFonts w:hint="default" w:ascii="Times New Roman" w:hAnsi="Times New Roman"/>
          <w:lang w:eastAsia="zh-Hans"/>
        </w:rPr>
        <w:t>，找出视锥体中哪些对象与射线相交。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19</w:t>
      </w:r>
      <w:r>
        <w:rPr>
          <w:rFonts w:hint="eastAsia" w:ascii="Times New Roman" w:hAnsi="Times New Roman"/>
          <w:lang w:val="en-US" w:eastAsia="zh-Hans"/>
        </w:rPr>
        <w:t>.servicemapping如何与three相关联的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遍历每一条业务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对业务所涉及到的链路进行存储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等到展示业务的时候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根据业务id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来将存储的链路进行显示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隐藏业务的时候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将链路也进行隐藏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20.webgl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定义</w:t>
      </w:r>
      <w:r>
        <w:rPr>
          <w:rFonts w:hint="default" w:ascii="Times New Roman" w:hAnsi="Times New Roman"/>
          <w:lang w:val="en-US"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WebG</w:t>
      </w:r>
      <w:r>
        <w:rPr>
          <w:rFonts w:hint="default" w:ascii="Times New Roman" w:hAnsi="Times New Roman"/>
          <w:lang w:eastAsia="zh-Hans"/>
        </w:rPr>
        <w:t>L</w:t>
      </w:r>
      <w:r>
        <w:rPr>
          <w:rFonts w:hint="eastAsia" w:ascii="Times New Roman" w:hAnsi="Times New Roman"/>
          <w:lang w:val="en-US" w:eastAsia="zh-Hans"/>
        </w:rPr>
        <w:t>是一种 3D 绘图标准，它把 JS和 OpenGL结合在一起，为 HTML5 Canvas 提供硬件 3D 加速渲染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WebGL借助系统显卡在浏览器中展示 3D 场景和模型。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WebGL两个优点：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第一，不需要任何浏览器插件就可以实现</w:t>
      </w: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d效果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第二，通过OpenGL接口使用底层硬件进行加速渲染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坐标系</w:t>
      </w:r>
      <w:r>
        <w:rPr>
          <w:rFonts w:hint="default" w:ascii="Times New Roman" w:hAnsi="Times New Roman"/>
          <w:lang w:val="en-US"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右手坐标系</w:t>
      </w:r>
      <w:r>
        <w:rPr>
          <w:rFonts w:hint="default" w:ascii="Times New Roman" w:hAnsi="Times New Roman"/>
          <w:lang w:val="en-US"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同three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步骤</w:t>
      </w:r>
      <w:r>
        <w:rPr>
          <w:rFonts w:hint="default" w:ascii="Times New Roman" w:hAnsi="Times New Roman"/>
          <w:lang w:val="en-US"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html中建立canvas画布</w:t>
      </w:r>
      <w:r>
        <w:rPr>
          <w:rFonts w:hint="default" w:ascii="Times New Roman" w:hAnsi="Times New Roman"/>
          <w:lang w:val="en-US"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使用canvas获取webgl绘图上下文</w:t>
      </w:r>
      <w:r>
        <w:rPr>
          <w:rFonts w:hint="default" w:ascii="Times New Roman" w:hAnsi="Times New Roman"/>
          <w:lang w:val="en-US"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建立顶点着色器生成图元</w:t>
      </w:r>
      <w:r>
        <w:rPr>
          <w:rFonts w:hint="default" w:ascii="Times New Roman" w:hAnsi="Times New Roman"/>
          <w:lang w:val="en-US"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建立片段着色器对图元进行光栅化处理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基本图元</w:t>
      </w:r>
      <w:r>
        <w:rPr>
          <w:rFonts w:hint="default" w:ascii="Times New Roman" w:hAnsi="Times New Roman"/>
          <w:lang w:val="en-US"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点</w:t>
      </w:r>
      <w:r>
        <w:rPr>
          <w:rFonts w:hint="default" w:ascii="Times New Roman" w:hAnsi="Times New Roman"/>
          <w:lang w:val="en-US"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线段</w:t>
      </w:r>
      <w:r>
        <w:rPr>
          <w:rFonts w:hint="default" w:ascii="Times New Roman" w:hAnsi="Times New Roman"/>
          <w:lang w:val="en-US"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三角形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着色器</w:t>
      </w:r>
      <w:r>
        <w:rPr>
          <w:rFonts w:hint="default" w:ascii="Times New Roman" w:hAnsi="Times New Roman"/>
          <w:lang w:val="en-US" w:eastAsia="zh-Hans"/>
        </w:rPr>
        <w:t>：1</w:t>
      </w:r>
      <w:r>
        <w:rPr>
          <w:rFonts w:hint="eastAsia" w:ascii="Times New Roman" w:hAnsi="Times New Roman"/>
          <w:lang w:val="en-US" w:eastAsia="zh-Hans"/>
        </w:rPr>
        <w:t>.顶点着色器</w:t>
      </w:r>
      <w:r>
        <w:rPr>
          <w:rFonts w:hint="default" w:ascii="Times New Roman" w:hAnsi="Times New Roman"/>
          <w:lang w:val="en-US"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计算顶点的位置</w:t>
      </w:r>
      <w:r>
        <w:rPr>
          <w:rFonts w:hint="default" w:ascii="Times New Roman" w:hAnsi="Times New Roman"/>
          <w:lang w:val="en-US"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.片段着色器</w:t>
      </w:r>
      <w:r>
        <w:rPr>
          <w:rFonts w:hint="default" w:ascii="Times New Roman" w:hAnsi="Times New Roman"/>
          <w:lang w:val="en-US"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对图元进行光栅化处理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GLSL</w:t>
      </w:r>
      <w:r>
        <w:rPr>
          <w:rFonts w:hint="default" w:ascii="Times New Roman" w:hAnsi="Times New Roman"/>
          <w:lang w:val="en-US"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着色器使用的语言</w:t>
      </w:r>
      <w:r>
        <w:rPr>
          <w:rFonts w:hint="default" w:ascii="Times New Roman" w:hAnsi="Times New Roman"/>
          <w:lang w:val="en-US"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为栅格化图形提供计算功能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21</w:t>
      </w:r>
      <w:r>
        <w:rPr>
          <w:rFonts w:hint="eastAsia" w:ascii="Times New Roman" w:hAnsi="Times New Roman"/>
          <w:lang w:val="en-US" w:eastAsia="zh-Hans"/>
        </w:rPr>
        <w:t>.webgl和three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webgl是大部分浏览器直接支持的一种3D绘图标准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Three.js以WebGL为基础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对其中的</w:t>
      </w:r>
      <w:r>
        <w:rPr>
          <w:rFonts w:hint="eastAsia" w:ascii="Times New Roman" w:hAnsi="Times New Roman"/>
          <w:lang w:eastAsia="zh-Hans"/>
        </w:rPr>
        <w:t>接口进行封装，简化了很多细节，</w:t>
      </w:r>
      <w:r>
        <w:rPr>
          <w:rFonts w:hint="eastAsia" w:ascii="Times New Roman" w:hAnsi="Times New Roman"/>
          <w:lang w:val="en-US" w:eastAsia="zh-Hans"/>
        </w:rPr>
        <w:t>使用起来不再那么繁琐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val="en-US" w:eastAsia="zh-Hans"/>
        </w:rPr>
        <w:t>Three.js在WebGL基础上都为我们做了什么</w:t>
      </w:r>
      <w:r>
        <w:rPr>
          <w:rFonts w:hint="default" w:ascii="Times New Roman" w:hAnsi="Times New Roman"/>
          <w:lang w:eastAsia="zh-Hans"/>
        </w:rPr>
        <w:t>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</w:t>
      </w:r>
      <w:r>
        <w:rPr>
          <w:rFonts w:hint="eastAsia" w:ascii="Times New Roman" w:hAnsi="Times New Roman"/>
          <w:lang w:val="en-US" w:eastAsia="zh-Hans"/>
        </w:rPr>
        <w:t>.</w:t>
      </w:r>
      <w:r>
        <w:rPr>
          <w:rFonts w:hint="default" w:ascii="Times New Roman" w:hAnsi="Times New Roman"/>
          <w:lang w:val="en-US" w:eastAsia="zh-Hans"/>
        </w:rPr>
        <w:t>生成了顶点着色器；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</w:t>
      </w:r>
      <w:r>
        <w:rPr>
          <w:rFonts w:hint="default" w:ascii="Times New Roman" w:hAnsi="Times New Roman"/>
          <w:lang w:val="en-US" w:eastAsia="zh-Hans"/>
        </w:rPr>
        <w:t>生成了</w:t>
      </w:r>
      <w:r>
        <w:rPr>
          <w:rFonts w:hint="eastAsia" w:ascii="Times New Roman" w:hAnsi="Times New Roman"/>
          <w:lang w:val="en-US" w:eastAsia="zh-Hans"/>
        </w:rPr>
        <w:t>片段</w:t>
      </w:r>
      <w:r>
        <w:rPr>
          <w:rFonts w:hint="default" w:ascii="Times New Roman" w:hAnsi="Times New Roman"/>
          <w:lang w:val="en-US" w:eastAsia="zh-Hans"/>
        </w:rPr>
        <w:t>着色器。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.</w:t>
      </w:r>
      <w:r>
        <w:rPr>
          <w:rFonts w:hint="default" w:ascii="Times New Roman" w:hAnsi="Times New Roman"/>
          <w:lang w:val="en-US" w:eastAsia="zh-Hans"/>
        </w:rPr>
        <w:t>自动生成各种矩阵</w:t>
      </w:r>
      <w:r>
        <w:rPr>
          <w:rFonts w:hint="eastAsia" w:ascii="Times New Roman" w:hAnsi="Times New Roman"/>
          <w:lang w:val="en-US" w:eastAsia="zh-Hans"/>
        </w:rPr>
        <w:t>进行运算</w:t>
      </w:r>
      <w:r>
        <w:rPr>
          <w:rFonts w:hint="default" w:ascii="Times New Roman" w:hAnsi="Times New Roman"/>
          <w:lang w:val="en-US" w:eastAsia="zh-Hans"/>
        </w:rPr>
        <w:t>；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22</w:t>
      </w:r>
      <w:r>
        <w:rPr>
          <w:rFonts w:hint="eastAsia" w:ascii="Times New Roman" w:hAnsi="Times New Roman"/>
          <w:lang w:val="en-US" w:eastAsia="zh-Hans"/>
        </w:rPr>
        <w:t>.requestAnimationFrame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requestAnimationFrame是</w:t>
      </w:r>
      <w:r>
        <w:rPr>
          <w:rFonts w:hint="eastAsia" w:ascii="Times New Roman" w:hAnsi="Times New Roman"/>
          <w:lang w:val="en-US" w:eastAsia="zh-Hans"/>
        </w:rPr>
        <w:t>HMML</w:t>
      </w:r>
      <w:r>
        <w:rPr>
          <w:rFonts w:hint="default" w:ascii="Times New Roman" w:hAnsi="Times New Roman"/>
          <w:lang w:eastAsia="zh-Hans"/>
        </w:rPr>
        <w:t>5</w:t>
      </w:r>
      <w:r>
        <w:rPr>
          <w:rFonts w:hint="eastAsia" w:ascii="Times New Roman" w:hAnsi="Times New Roman"/>
          <w:lang w:val="en-US" w:eastAsia="zh-Hans"/>
        </w:rPr>
        <w:t>新增的window对象上的方法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它可以按照</w:t>
      </w:r>
      <w:r>
        <w:rPr>
          <w:rFonts w:hint="default" w:ascii="Times New Roman" w:hAnsi="Times New Roman"/>
          <w:lang w:eastAsia="zh-Hans"/>
        </w:rPr>
        <w:t>屏幕刷新</w:t>
      </w:r>
      <w:r>
        <w:rPr>
          <w:rFonts w:hint="eastAsia" w:ascii="Times New Roman" w:hAnsi="Times New Roman"/>
          <w:lang w:val="en-US" w:eastAsia="zh-Hans"/>
        </w:rPr>
        <w:t>的</w:t>
      </w:r>
      <w:r>
        <w:rPr>
          <w:rFonts w:hint="default" w:ascii="Times New Roman" w:hAnsi="Times New Roman"/>
          <w:lang w:eastAsia="zh-Hans"/>
        </w:rPr>
        <w:t>频率</w:t>
      </w:r>
      <w:r>
        <w:rPr>
          <w:rFonts w:hint="eastAsia" w:ascii="Times New Roman" w:hAnsi="Times New Roman"/>
          <w:lang w:val="en-US" w:eastAsia="zh-Hans"/>
        </w:rPr>
        <w:t>调用传入的回调函数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常用来实现动画效果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requestAnimationFrame</w:t>
      </w:r>
      <w:r>
        <w:rPr>
          <w:rFonts w:hint="eastAsia" w:ascii="Times New Roman" w:hAnsi="Times New Roman"/>
          <w:lang w:val="en-US" w:eastAsia="zh-Hans"/>
        </w:rPr>
        <w:t>和setInterval对比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优点</w:t>
      </w:r>
      <w:r>
        <w:rPr>
          <w:rFonts w:hint="default" w:ascii="Times New Roman" w:hAnsi="Times New Roman"/>
          <w:lang w:eastAsia="zh-Hans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val="en-US" w:eastAsia="zh-Hans"/>
        </w:rPr>
        <w:t>CPU节能：使用setInterval实现的动画，当页面被隐藏或最小化时，setInterval仍然在后台执行动画任务。而requestAnimationFrame在页面未激活时，该页面的屏幕刷新任务也会被系统暂停。当页面被激活时，任务会从上次停留的地方继续执行，有效节省了CPU开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val="en-US" w:eastAsia="zh-Hans"/>
        </w:rPr>
        <w:t>流畅度：requestAnimationFrame由系统决定回调函数的执行时机。60Hz的刷新频率，每次刷新的间隔中会执行一次回调函数，不会引起丢帧，卡顿。而setInterval任务被放入异步队列，只有当主线程任务执行完后才会执行队列中的任务，因此实际执行时间总是比设定时间要晚；且setInterval的固定时间间隔不一定与屏幕刷新时间相同，会引起丢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val="en-US" w:eastAsia="zh-Hans"/>
        </w:rPr>
        <w:t>函数节流：requestAnimationFrame可保证每个刷新间隔内，函数只被执行一次，这样既能保证流畅性，也能更好的节省函数执行的开销。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23</w:t>
      </w:r>
      <w:r>
        <w:rPr>
          <w:rFonts w:hint="eastAsia" w:ascii="Times New Roman" w:hAnsi="Times New Roman"/>
          <w:lang w:val="en-US" w:eastAsia="zh-Hans"/>
        </w:rPr>
        <w:t>.ErrorBoundry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ErrorBoundry</w:t>
      </w:r>
      <w:r>
        <w:rPr>
          <w:rFonts w:hint="eastAsia" w:ascii="Times New Roman" w:hAnsi="Times New Roman"/>
          <w:lang w:eastAsia="zh-Hans"/>
        </w:rPr>
        <w:t xml:space="preserve">可以捕获发生在其子组件树任何位置的 </w:t>
      </w:r>
      <w:r>
        <w:rPr>
          <w:rFonts w:hint="eastAsia" w:ascii="Times New Roman" w:hAnsi="Times New Roman"/>
          <w:lang w:val="en-US" w:eastAsia="zh-Hans"/>
        </w:rPr>
        <w:t>JS</w:t>
      </w:r>
      <w:r>
        <w:rPr>
          <w:rFonts w:hint="eastAsia" w:ascii="Times New Roman" w:hAnsi="Times New Roman"/>
          <w:lang w:eastAsia="zh-Hans"/>
        </w:rPr>
        <w:t>错误，并打印这些错误，同时展示降级 UI，而并不会渲染那些发生崩溃的子组件。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它无法捕获异步代码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服务端渲染</w:t>
      </w:r>
      <w:r>
        <w:rPr>
          <w:rFonts w:hint="default"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val="en-US" w:eastAsia="zh-Hans"/>
        </w:rPr>
        <w:t>和自身产生的错误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ErrorBoundry中需要定义getDerivedStateFromError和componentDidCatch两个方法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getDerivedStateFromError可以渲染备用UI组件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componentDidCatch可以用来显示错误信息</w:t>
      </w:r>
      <w:r>
        <w:rPr>
          <w:rFonts w:hint="default" w:ascii="Times New Roman" w:hAnsi="Times New Roman"/>
          <w:lang w:eastAsia="zh-Hans"/>
        </w:rPr>
        <w:tab/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24.</w:t>
      </w:r>
      <w:r>
        <w:rPr>
          <w:rFonts w:hint="eastAsia" w:ascii="Times New Roman" w:hAnsi="Times New Roman"/>
          <w:lang w:val="en-US" w:eastAsia="zh-Hans"/>
        </w:rPr>
        <w:t>延迟加载图片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设置图片的loading属性为lazy</w:t>
      </w:r>
      <w:r>
        <w:rPr>
          <w:rFonts w:hint="default" w:ascii="Times New Roman" w:hAnsi="Times New Roman"/>
          <w:lang w:eastAsia="zh-Hans"/>
        </w:rPr>
        <w:t>，无需任何其他的JavaScript代码就可以实现懒加载功能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原理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利用</w:t>
      </w:r>
      <w:r>
        <w:rPr>
          <w:rFonts w:hint="default" w:ascii="Times New Roman" w:hAnsi="Times New Roman"/>
          <w:lang w:eastAsia="zh-Hans"/>
        </w:rPr>
        <w:t>window.innerHeight+document.body.scrollTop&gt;img.offsetTop</w:t>
      </w:r>
      <w:r>
        <w:rPr>
          <w:rFonts w:hint="eastAsia" w:ascii="Times New Roman" w:hAnsi="Times New Roman"/>
          <w:lang w:val="en-US" w:eastAsia="zh-Hans"/>
        </w:rPr>
        <w:t>判断图片已经进入可视区域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小程序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</w:t>
      </w:r>
      <w:r>
        <w:rPr>
          <w:rFonts w:hint="eastAsia" w:ascii="Times New Roman" w:hAnsi="Times New Roman"/>
          <w:lang w:val="en-US" w:eastAsia="zh-Hans"/>
        </w:rPr>
        <w:t>.小程序生命周期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onLoad</w:t>
      </w: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监听页面加载，触发时机早于onShow和onReady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在初次被加载时调用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且只调用一次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页面被销毁后重新打开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会触发该函数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onReady</w:t>
      </w: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监听页面初次渲染完成</w:t>
      </w:r>
      <w:r>
        <w:rPr>
          <w:rFonts w:hint="default" w:ascii="Times New Roman" w:hAnsi="Times New Roman"/>
          <w:lang w:eastAsia="zh-Hans"/>
        </w:rPr>
        <w:t>。onReady在页面没被销毁前只会触发1次，onReady触发时，表示页面已经准备妥当，在逻辑层就可以和视图层进行交互了。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onShow</w:t>
      </w: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监听页面显示，触发事件早于onReady</w:t>
      </w:r>
      <w:r>
        <w:rPr>
          <w:rFonts w:hint="default" w:ascii="Times New Roman" w:hAnsi="Times New Roman"/>
          <w:lang w:eastAsia="zh-Hans"/>
        </w:rPr>
        <w:t>。页面显示之后，Page构造器参数所定义的onShow方法会被调用，一般从别的页面返回到当前页面时，当前页的onShow方法都会被调用。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onHide</w:t>
      </w:r>
      <w:r>
        <w:rPr>
          <w:rFonts w:hint="eastAsia" w:ascii="Times New Roman" w:hAnsi="Times New Roman"/>
          <w:lang w:val="en-US" w:eastAsia="zh-Hans"/>
        </w:rPr>
        <w:tab/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监听页面隐藏</w:t>
      </w:r>
      <w:r>
        <w:rPr>
          <w:rFonts w:hint="default" w:ascii="Times New Roman" w:hAnsi="Times New Roman"/>
          <w:lang w:eastAsia="zh-Hans"/>
        </w:rPr>
        <w:t>。页面不可见时，Page构造器参数所定义的onHide方法会被调用，这种情况会在使用wx.navigateTo切换到其他页面、底部tab切换时触发。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onUnload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监听页面卸载</w:t>
      </w:r>
      <w:r>
        <w:rPr>
          <w:rFonts w:hint="default" w:ascii="Times New Roman" w:hAnsi="Times New Roman"/>
          <w:lang w:eastAsia="zh-Hans"/>
        </w:rPr>
        <w:t>。当前页面使用wx.redirectTo或wx.navigateBack返回到其他页时，当前页面会被微信客户端销毁回收，此时Page构造器参数所定义的onUnload方法会被调用。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.轮播图怎么实现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5266055" cy="1242060"/>
            <wp:effectExtent l="0" t="0" r="17145" b="2540"/>
            <wp:wrapTopAndBottom/>
            <wp:docPr id="1" name="图片 1" descr="截屏2022-05-24 21.22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5-24 21.22.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lang w:val="en-US" w:eastAsia="zh-Hans"/>
        </w:rPr>
        <w:t>使用swiper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嵌套swiper-item</w:t>
      </w:r>
      <w:r>
        <w:rPr>
          <w:rFonts w:hint="default" w:ascii="Times New Roman" w:hAnsi="Times New Roman"/>
          <w:lang w:eastAsia="zh-Hans"/>
        </w:rPr>
        <w:t>，swiper-item</w:t>
      </w:r>
      <w:r>
        <w:rPr>
          <w:rFonts w:hint="eastAsia" w:ascii="Times New Roman" w:hAnsi="Times New Roman"/>
          <w:lang w:val="en-US" w:eastAsia="zh-Hans"/>
        </w:rPr>
        <w:t>中使用wx</w:t>
      </w:r>
      <w:r>
        <w:rPr>
          <w:rFonts w:hint="default" w:ascii="Times New Roman" w:hAnsi="Times New Roman"/>
          <w:lang w:eastAsia="zh-Hans"/>
        </w:rPr>
        <w:t>:</w:t>
      </w:r>
      <w:r>
        <w:rPr>
          <w:rFonts w:hint="eastAsia" w:ascii="Times New Roman" w:hAnsi="Times New Roman"/>
          <w:lang w:val="en-US" w:eastAsia="zh-Hans"/>
        </w:rPr>
        <w:t>fo</w:t>
      </w:r>
      <w:r>
        <w:rPr>
          <w:rFonts w:hint="default" w:ascii="Times New Roman" w:hAnsi="Times New Roman"/>
          <w:lang w:eastAsia="zh-Hans"/>
        </w:rPr>
        <w:t>r</w:t>
      </w:r>
      <w:r>
        <w:rPr>
          <w:rFonts w:hint="eastAsia" w:ascii="Times New Roman" w:hAnsi="Times New Roman"/>
          <w:lang w:val="en-US" w:eastAsia="zh-Hans"/>
        </w:rPr>
        <w:t>来加载不同的页面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.wx</w:t>
      </w:r>
      <w:r>
        <w:rPr>
          <w:rFonts w:hint="default" w:ascii="Times New Roman" w:hAnsi="Times New Roman"/>
          <w:lang w:eastAsia="zh-Hans"/>
        </w:rPr>
        <w:t>:key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为列表中的项目指定唯一的标识符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4</w:t>
      </w:r>
      <w:r>
        <w:rPr>
          <w:rFonts w:hint="eastAsia" w:ascii="Times New Roman" w:hAnsi="Times New Roman"/>
          <w:lang w:val="en-US" w:eastAsia="zh-Hans"/>
        </w:rPr>
        <w:t>.scroll</w:t>
      </w:r>
      <w:r>
        <w:rPr>
          <w:rFonts w:hint="default" w:ascii="Times New Roman" w:hAnsi="Times New Roman"/>
          <w:lang w:eastAsia="zh-Hans"/>
        </w:rPr>
        <w:t>-view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可滚动视图区域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通过设置scroll</w:t>
      </w:r>
      <w:r>
        <w:rPr>
          <w:rFonts w:hint="default" w:ascii="Times New Roman" w:hAnsi="Times New Roman"/>
          <w:lang w:eastAsia="zh-Hans"/>
        </w:rPr>
        <w:t>-x</w:t>
      </w:r>
      <w:r>
        <w:rPr>
          <w:rFonts w:hint="eastAsia" w:ascii="Times New Roman" w:hAnsi="Times New Roman"/>
          <w:lang w:val="en-US" w:eastAsia="zh-Hans"/>
        </w:rPr>
        <w:t>来指定横向滚动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scroll</w:t>
      </w:r>
      <w:r>
        <w:rPr>
          <w:rFonts w:hint="default" w:ascii="Times New Roman" w:hAnsi="Times New Roman"/>
          <w:lang w:eastAsia="zh-Hans"/>
        </w:rPr>
        <w:t>-</w:t>
      </w:r>
      <w:r>
        <w:rPr>
          <w:rFonts w:hint="eastAsia" w:ascii="Times New Roman" w:hAnsi="Times New Roman"/>
          <w:lang w:val="en-US" w:eastAsia="zh-Hans"/>
        </w:rPr>
        <w:t>y指定纵向滚动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可以使用view作为子项目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5</w:t>
      </w:r>
      <w:r>
        <w:rPr>
          <w:rFonts w:hint="eastAsia" w:ascii="Times New Roman" w:hAnsi="Times New Roman"/>
          <w:lang w:val="en-US" w:eastAsia="zh-Hans"/>
        </w:rPr>
        <w:t>.几种页面跳转方式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</w:t>
      </w:r>
      <w:r>
        <w:rPr>
          <w:rFonts w:hint="eastAsia" w:ascii="Times New Roman" w:hAnsi="Times New Roman"/>
          <w:lang w:val="en-US" w:eastAsia="zh-Hans"/>
        </w:rPr>
        <w:t>.wx.switchTab(Object object)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跳转到 tabBar 页面，并关闭其他所有非 tabBar 页面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.wx.reLaunch(Object object)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关闭所有页面，打开到应用内的某个页面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.wx.redirectTo(Object object)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关闭当前页面，跳转到应用内的某个页面。但是不允许跳转到 tabbar 页面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4</w:t>
      </w:r>
      <w:r>
        <w:rPr>
          <w:rFonts w:hint="eastAsia" w:ascii="Times New Roman" w:hAnsi="Times New Roman"/>
          <w:lang w:val="en-US" w:eastAsia="zh-Hans"/>
        </w:rPr>
        <w:t>.wx.navigateTo(Object object)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保留当前页面，跳转到应用内的某个页面。但是不能跳到 tabbar 页面。使用 wx.navigateBack 可以返回到原页面。小程序中页面栈最多十层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5</w:t>
      </w:r>
      <w:r>
        <w:rPr>
          <w:rFonts w:hint="eastAsia" w:ascii="Times New Roman" w:hAnsi="Times New Roman"/>
          <w:lang w:val="en-US" w:eastAsia="zh-Hans"/>
        </w:rPr>
        <w:t>.wx.navigateBack(Object object)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关闭当前页面，返回上一页面或多级页面。可通过 getCurrentPages 获取当前的页面栈，决定需要返回几层</w:t>
      </w:r>
    </w:p>
    <w:p>
      <w:pPr>
        <w:pStyle w:val="3"/>
        <w:bidi w:val="0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6</w:t>
      </w:r>
      <w:r>
        <w:rPr>
          <w:rFonts w:hint="eastAsia" w:ascii="Times New Roman" w:hAnsi="Times New Roman"/>
          <w:lang w:val="en-US" w:eastAsia="zh-Hans"/>
        </w:rPr>
        <w:t>.wx.getStorageSync(string key)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从本地缓存中</w:t>
      </w:r>
      <w:r>
        <w:rPr>
          <w:rFonts w:hint="eastAsia" w:ascii="Times New Roman" w:hAnsi="Times New Roman"/>
          <w:color w:val="FF0000"/>
          <w:lang w:eastAsia="zh-Hans"/>
        </w:rPr>
        <w:t>同步</w:t>
      </w:r>
      <w:r>
        <w:rPr>
          <w:rFonts w:hint="eastAsia" w:ascii="Times New Roman" w:hAnsi="Times New Roman"/>
          <w:lang w:eastAsia="zh-Hans"/>
        </w:rPr>
        <w:t>获取指定 key 的内容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7</w:t>
      </w:r>
      <w:r>
        <w:rPr>
          <w:rFonts w:hint="eastAsia" w:ascii="Times New Roman" w:hAnsi="Times New Roman"/>
          <w:lang w:val="en-US" w:eastAsia="zh-Hans"/>
        </w:rPr>
        <w:t>.wx.setStorageSync(string key, any data)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将key和value保存在本地缓存中</w:t>
      </w:r>
      <w:r>
        <w:rPr>
          <w:rFonts w:hint="eastAsia" w:ascii="Times New Roman" w:hAnsi="Times New Roman"/>
          <w:lang w:eastAsia="zh-Hans"/>
        </w:rPr>
        <w:t>。除非用户主动删除或因存储空间原因被系统清理，否则数据都一直可用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.消息订阅与发布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每日推荐页面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存放歌曲列表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播放页面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根据歌曲id播放歌曲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播放页面切换歌曲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会发布一条消息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每日推荐页面订阅该消息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得出切换后的歌曲id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然后每日推荐页面发布该消息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播放页面收到消息后播放切换后的歌曲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9</w:t>
      </w:r>
      <w:r>
        <w:rPr>
          <w:rFonts w:hint="eastAsia" w:ascii="Times New Roman" w:hAnsi="Times New Roman"/>
          <w:lang w:val="en-US" w:eastAsia="zh-Hans"/>
        </w:rPr>
        <w:t>.防抖函数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搜索页面的输入框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如果不设置防抖函数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每输入一个字符都会发送一次请求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造成资源的浪费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设置防抖函数之后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在结束输入之后才会发送一次请求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10</w:t>
      </w:r>
      <w:r>
        <w:rPr>
          <w:rFonts w:hint="eastAsia" w:ascii="Times New Roman" w:hAnsi="Times New Roman"/>
          <w:lang w:val="en-US" w:eastAsia="zh-Hans"/>
        </w:rPr>
        <w:t>.节流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登录按钮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设置一个标志位flag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flag为true直接返回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不执行该函数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flag为false则执行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并且把flag置为true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执行完毕之后设置定时器</w:t>
      </w:r>
      <w:r>
        <w:rPr>
          <w:rFonts w:hint="default" w:ascii="Times New Roman" w:hAnsi="Times New Roman"/>
          <w:lang w:eastAsia="zh-Hans"/>
        </w:rPr>
        <w:t>，3</w:t>
      </w:r>
      <w:r>
        <w:rPr>
          <w:rFonts w:hint="eastAsia" w:ascii="Times New Roman" w:hAnsi="Times New Roman"/>
          <w:lang w:val="en-US" w:eastAsia="zh-Hans"/>
        </w:rPr>
        <w:t>s之后flag变为false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可以使得</w:t>
      </w: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s内的所有点击事件都被屏蔽掉</w:t>
      </w:r>
    </w:p>
    <w:p>
      <w:pPr>
        <w:pStyle w:val="3"/>
        <w:bidi w:val="0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11</w:t>
      </w:r>
      <w:r>
        <w:rPr>
          <w:rFonts w:hint="eastAsia" w:ascii="Times New Roman" w:hAnsi="Times New Roman"/>
          <w:lang w:val="en-US" w:eastAsia="zh-Hans"/>
        </w:rPr>
        <w:t>.怎么请求后台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通过promise和wx</w:t>
      </w:r>
      <w:r>
        <w:rPr>
          <w:rFonts w:hint="default" w:ascii="Times New Roman" w:hAnsi="Times New Roman"/>
          <w:lang w:eastAsia="zh-Hans"/>
        </w:rPr>
        <w:t>.request</w:t>
      </w:r>
      <w:r>
        <w:rPr>
          <w:rFonts w:hint="eastAsia" w:ascii="Times New Roman" w:hAnsi="Times New Roman"/>
          <w:lang w:val="en-US" w:eastAsia="zh-Hans"/>
        </w:rPr>
        <w:t>封装了查询数据的接口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并指定了success和fail来作为成功和失败的回调函数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12.</w:t>
      </w:r>
      <w:r>
        <w:rPr>
          <w:rFonts w:hint="eastAsia" w:ascii="Times New Roman" w:hAnsi="Times New Roman"/>
          <w:lang w:val="en-US" w:eastAsia="zh-Hans"/>
        </w:rPr>
        <w:t>登录怎么实现的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在访问其他页面的时候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会从缓存中获取用户信息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如果缓存中没有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那么就跳转到登录页面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然后登录之后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会从后台得到用户信息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存入缓存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13</w:t>
      </w:r>
      <w:r>
        <w:rPr>
          <w:rFonts w:hint="eastAsia" w:ascii="Times New Roman" w:hAnsi="Times New Roman"/>
          <w:lang w:val="en-US" w:eastAsia="zh-Hans"/>
        </w:rPr>
        <w:t>.歌曲搜索后进入播放页面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点击下一首歌曲会怎么样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歌曲搜索后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跳转到播放组件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会传递一个se</w:t>
      </w:r>
      <w:r>
        <w:rPr>
          <w:rFonts w:hint="default" w:ascii="Times New Roman" w:hAnsi="Times New Roman"/>
          <w:lang w:eastAsia="zh-Hans"/>
        </w:rPr>
        <w:t>arch=</w:t>
      </w:r>
      <w:r>
        <w:rPr>
          <w:rFonts w:hint="eastAsia" w:ascii="Times New Roman" w:hAnsi="Times New Roman"/>
          <w:lang w:val="en-US" w:eastAsia="zh-Hans"/>
        </w:rPr>
        <w:t>true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播放组件中的下一首和上一首会根据这个search而隐藏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不会让用户点击</w:t>
      </w:r>
    </w:p>
    <w:p>
      <w:pPr>
        <w:pStyle w:val="3"/>
        <w:bidi w:val="0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14</w:t>
      </w:r>
      <w:r>
        <w:rPr>
          <w:rFonts w:hint="eastAsia" w:ascii="Times New Roman" w:hAnsi="Times New Roman"/>
          <w:lang w:val="en-US" w:eastAsia="zh-Hans"/>
        </w:rPr>
        <w:t>.查看历史歌曲是怎么做到的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使用缓存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记录下播放过的歌曲的名称和id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在个人信息页进行展示</w:t>
      </w:r>
    </w:p>
    <w:p>
      <w:pPr>
        <w:pStyle w:val="3"/>
        <w:bidi w:val="0"/>
        <w:rPr>
          <w:rFonts w:hint="eastAsia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15</w:t>
      </w:r>
      <w:r>
        <w:rPr>
          <w:rFonts w:hint="eastAsia" w:ascii="Times New Roman" w:hAnsi="Times New Roman"/>
          <w:lang w:val="en-US" w:eastAsia="zh-Hans"/>
        </w:rPr>
        <w:t>.展示搜索历史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使用缓存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记录下搜索过的歌曲的名称和id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在搜索页面进行展示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16</w:t>
      </w:r>
      <w:r>
        <w:rPr>
          <w:rFonts w:hint="eastAsia" w:ascii="Times New Roman" w:hAnsi="Times New Roman"/>
          <w:lang w:val="en-US" w:eastAsia="zh-Hans"/>
        </w:rPr>
        <w:t>.微信小程序中的缓存存在多久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永久存在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除非用户主动清空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大小上限为</w:t>
      </w:r>
      <w:r>
        <w:rPr>
          <w:rFonts w:hint="default" w:ascii="Times New Roman" w:hAnsi="Times New Roman"/>
          <w:lang w:eastAsia="zh-Hans"/>
        </w:rPr>
        <w:t>10</w:t>
      </w:r>
      <w:r>
        <w:rPr>
          <w:rFonts w:hint="eastAsia" w:ascii="Times New Roman" w:hAnsi="Times New Roman"/>
          <w:lang w:val="en-US" w:eastAsia="zh-Hans"/>
        </w:rPr>
        <w:t>M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17.</w:t>
      </w:r>
      <w:r>
        <w:rPr>
          <w:rFonts w:hint="eastAsia" w:ascii="Times New Roman" w:hAnsi="Times New Roman"/>
          <w:lang w:val="en-US" w:eastAsia="zh-Hans"/>
        </w:rPr>
        <w:t>微信小程序中的事件委托是怎么实现的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歌曲列表点击歌曲播放的时候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歌曲列表父元素用的是scroll</w:t>
      </w:r>
      <w:r>
        <w:rPr>
          <w:rFonts w:hint="default" w:ascii="Times New Roman" w:hAnsi="Times New Roman"/>
          <w:lang w:eastAsia="zh-Hans"/>
        </w:rPr>
        <w:t>-view，</w:t>
      </w:r>
      <w:r>
        <w:rPr>
          <w:rFonts w:hint="eastAsia" w:ascii="Times New Roman" w:hAnsi="Times New Roman"/>
          <w:lang w:val="en-US" w:eastAsia="zh-Hans"/>
        </w:rPr>
        <w:t>子元素用的若干个view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在scroll</w:t>
      </w:r>
      <w:r>
        <w:rPr>
          <w:rFonts w:hint="default" w:ascii="Times New Roman" w:hAnsi="Times New Roman"/>
          <w:lang w:eastAsia="zh-Hans"/>
        </w:rPr>
        <w:t>-view</w:t>
      </w:r>
      <w:r>
        <w:rPr>
          <w:rFonts w:hint="eastAsia" w:ascii="Times New Roman" w:hAnsi="Times New Roman"/>
          <w:lang w:val="en-US" w:eastAsia="zh-Hans"/>
        </w:rPr>
        <w:t>中绑定监听事件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通过</w:t>
      </w:r>
      <w:r>
        <w:rPr>
          <w:rFonts w:hint="default" w:ascii="Times New Roman" w:hAnsi="Times New Roman"/>
          <w:lang w:eastAsia="zh-Hans"/>
        </w:rPr>
        <w:t>event.target</w:t>
      </w:r>
      <w:r>
        <w:rPr>
          <w:rFonts w:hint="eastAsia" w:ascii="Times New Roman" w:hAnsi="Times New Roman"/>
          <w:lang w:val="en-US" w:eastAsia="zh-Hans"/>
        </w:rPr>
        <w:t>来获取到点击的子元素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获取点击到的子元素的id</w:t>
      </w:r>
    </w:p>
    <w:p>
      <w:pPr>
        <w:pStyle w:val="3"/>
        <w:bidi w:val="0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18</w:t>
      </w:r>
      <w:r>
        <w:rPr>
          <w:rFonts w:hint="eastAsia" w:ascii="Times New Roman" w:hAnsi="Times New Roman"/>
          <w:lang w:val="en-US" w:eastAsia="zh-Hans"/>
        </w:rPr>
        <w:t>.event</w:t>
      </w:r>
      <w:r>
        <w:rPr>
          <w:rFonts w:hint="default" w:ascii="Times New Roman" w:hAnsi="Times New Roman"/>
          <w:lang w:eastAsia="zh-Hans"/>
        </w:rPr>
        <w:t>.target</w:t>
      </w:r>
      <w:r>
        <w:rPr>
          <w:rFonts w:hint="eastAsia" w:ascii="Times New Roman" w:hAnsi="Times New Roman"/>
          <w:lang w:val="en-US" w:eastAsia="zh-Hans"/>
        </w:rPr>
        <w:t>和</w:t>
      </w:r>
      <w:r>
        <w:rPr>
          <w:rFonts w:hint="default" w:ascii="Times New Roman" w:hAnsi="Times New Roman"/>
          <w:lang w:eastAsia="zh-Hans"/>
        </w:rPr>
        <w:t>event.currentTarget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event</w:t>
      </w:r>
      <w:r>
        <w:rPr>
          <w:rFonts w:hint="default" w:ascii="Times New Roman" w:hAnsi="Times New Roman"/>
          <w:lang w:eastAsia="zh-Hans"/>
        </w:rPr>
        <w:t>.target</w:t>
      </w:r>
      <w:r>
        <w:rPr>
          <w:rFonts w:hint="eastAsia" w:ascii="Times New Roman" w:hAnsi="Times New Roman"/>
          <w:lang w:val="en-US" w:eastAsia="zh-Hans"/>
        </w:rPr>
        <w:t>指向事件发生的元素</w:t>
      </w:r>
      <w:r>
        <w:rPr>
          <w:rFonts w:hint="default" w:ascii="Times New Roman" w:hAnsi="Times New Roman"/>
          <w:lang w:eastAsia="zh-Hans"/>
        </w:rPr>
        <w:t>，event.currentTarget</w:t>
      </w:r>
      <w:r>
        <w:rPr>
          <w:rFonts w:hint="eastAsia" w:ascii="Times New Roman" w:hAnsi="Times New Roman"/>
          <w:lang w:val="en-US" w:eastAsia="zh-Hans"/>
        </w:rPr>
        <w:t>指向的是绑定该监听事件的元素</w:t>
      </w:r>
    </w:p>
    <w:p>
      <w:pPr>
        <w:pStyle w:val="3"/>
        <w:bidi w:val="0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前端性能优化</w:t>
      </w:r>
      <w:r>
        <w:rPr>
          <w:rFonts w:hint="default" w:ascii="Times New Roman" w:hAnsi="Times New Roman"/>
          <w:lang w:eastAsia="zh-Hans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</w:t>
      </w:r>
      <w:r>
        <w:rPr>
          <w:rFonts w:hint="eastAsia" w:ascii="Times New Roman" w:hAnsi="Times New Roman"/>
          <w:lang w:val="en-US" w:eastAsia="zh-Hans"/>
        </w:rPr>
        <w:t>.css放前面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js放后面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.defer或者async使得js并行加载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.懒加载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4</w:t>
      </w:r>
      <w:r>
        <w:rPr>
          <w:rFonts w:hint="eastAsia" w:ascii="Times New Roman" w:hAnsi="Times New Roman"/>
          <w:lang w:val="en-US" w:eastAsia="zh-Hans"/>
        </w:rPr>
        <w:t>.语义化标签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5</w:t>
      </w:r>
      <w:r>
        <w:rPr>
          <w:rFonts w:hint="eastAsia" w:ascii="Times New Roman" w:hAnsi="Times New Roman"/>
          <w:lang w:val="en-US" w:eastAsia="zh-Hans"/>
        </w:rPr>
        <w:t>.图片延迟加载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6</w:t>
      </w:r>
      <w:r>
        <w:rPr>
          <w:rFonts w:hint="eastAsia" w:ascii="Times New Roman" w:hAnsi="Times New Roman"/>
          <w:lang w:val="en-US" w:eastAsia="zh-Hans"/>
        </w:rPr>
        <w:t>.防抖和节流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7</w:t>
      </w:r>
      <w:r>
        <w:rPr>
          <w:rFonts w:hint="eastAsia" w:ascii="Times New Roman" w:hAnsi="Times New Roman"/>
          <w:lang w:val="en-US" w:eastAsia="zh-Hans"/>
        </w:rPr>
        <w:t>.事件委托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19</w:t>
      </w:r>
      <w:r>
        <w:rPr>
          <w:rFonts w:hint="eastAsia" w:ascii="Times New Roman" w:hAnsi="Times New Roman"/>
          <w:lang w:val="en-US" w:eastAsia="zh-Hans"/>
        </w:rPr>
        <w:t>.频繁操作DOM时display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none隐藏元素的应用场景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这个写错了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react使用了虚拟dom之后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就不存在这个问题了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</w:p>
    <w:p>
      <w:pPr>
        <w:pStyle w:val="3"/>
        <w:bidi w:val="0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项目中的难点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以及如何解决的</w:t>
      </w:r>
      <w:r>
        <w:rPr>
          <w:rFonts w:hint="default" w:ascii="Times New Roman" w:hAnsi="Times New Roman"/>
          <w:lang w:eastAsia="zh-Hans"/>
        </w:rPr>
        <w:t>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回调函数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three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懒加载</w:t>
      </w: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d组件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ato">
    <w:altName w:val="苹方-简"/>
    <w:panose1 w:val="020F0502020204030203"/>
    <w:charset w:val="00"/>
    <w:family w:val="swiss"/>
    <w:pitch w:val="default"/>
    <w:sig w:usb0="00000000" w:usb1="00000000" w:usb2="00000000" w:usb3="00000000" w:csb0="00000093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jaVu Sans Mono">
    <w:altName w:val="苹方-简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bs-font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lack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5269"/>
    <w:rsid w:val="0FBFE405"/>
    <w:rsid w:val="1AB564BE"/>
    <w:rsid w:val="1FD39EBB"/>
    <w:rsid w:val="1FFF035E"/>
    <w:rsid w:val="247E29D8"/>
    <w:rsid w:val="2F643BAE"/>
    <w:rsid w:val="3EA9DBFA"/>
    <w:rsid w:val="3EF5136C"/>
    <w:rsid w:val="3FFF38D5"/>
    <w:rsid w:val="41C16C8F"/>
    <w:rsid w:val="45ED5CD3"/>
    <w:rsid w:val="4D9A1CEA"/>
    <w:rsid w:val="4FEDD90D"/>
    <w:rsid w:val="53DF6EA9"/>
    <w:rsid w:val="5BB7EA5C"/>
    <w:rsid w:val="5BFD3EBD"/>
    <w:rsid w:val="5DEF8214"/>
    <w:rsid w:val="5DEFED1A"/>
    <w:rsid w:val="5DFF2492"/>
    <w:rsid w:val="5FCF5378"/>
    <w:rsid w:val="635D2ADA"/>
    <w:rsid w:val="6EEBB125"/>
    <w:rsid w:val="6EFF7B7C"/>
    <w:rsid w:val="6FEBF6E9"/>
    <w:rsid w:val="6FEF8B5E"/>
    <w:rsid w:val="738DC90F"/>
    <w:rsid w:val="75FA59A8"/>
    <w:rsid w:val="76CB0B0E"/>
    <w:rsid w:val="775B1505"/>
    <w:rsid w:val="77BFB8AD"/>
    <w:rsid w:val="77F7FACB"/>
    <w:rsid w:val="78FD5BB2"/>
    <w:rsid w:val="7BF749E8"/>
    <w:rsid w:val="7BF9A88B"/>
    <w:rsid w:val="7BFFB9FF"/>
    <w:rsid w:val="7BFFD666"/>
    <w:rsid w:val="7CBFF806"/>
    <w:rsid w:val="7D36006A"/>
    <w:rsid w:val="7D6FEB2D"/>
    <w:rsid w:val="7D9ECE60"/>
    <w:rsid w:val="7DFD640A"/>
    <w:rsid w:val="7ED59A78"/>
    <w:rsid w:val="7EEE3CAB"/>
    <w:rsid w:val="7F5FAA38"/>
    <w:rsid w:val="7F7E2163"/>
    <w:rsid w:val="7F9E67A7"/>
    <w:rsid w:val="7FA59251"/>
    <w:rsid w:val="7FAB6E3B"/>
    <w:rsid w:val="7FAD531E"/>
    <w:rsid w:val="7FC96990"/>
    <w:rsid w:val="7FD6EAEB"/>
    <w:rsid w:val="7FDE9D6B"/>
    <w:rsid w:val="7FDEE482"/>
    <w:rsid w:val="7FED113A"/>
    <w:rsid w:val="7FF3B87E"/>
    <w:rsid w:val="7FFD42C6"/>
    <w:rsid w:val="7FFF2866"/>
    <w:rsid w:val="7FFFD2A4"/>
    <w:rsid w:val="8F7F1D35"/>
    <w:rsid w:val="91625F9A"/>
    <w:rsid w:val="95FFC4D5"/>
    <w:rsid w:val="99EFB01E"/>
    <w:rsid w:val="9FFEAF19"/>
    <w:rsid w:val="A4FEEAE6"/>
    <w:rsid w:val="B37D6F28"/>
    <w:rsid w:val="B7FFA741"/>
    <w:rsid w:val="B9FF487B"/>
    <w:rsid w:val="BBE0FFEB"/>
    <w:rsid w:val="BF5EEFE5"/>
    <w:rsid w:val="BFFF242B"/>
    <w:rsid w:val="C37F83C8"/>
    <w:rsid w:val="C67BA514"/>
    <w:rsid w:val="CB735764"/>
    <w:rsid w:val="CDB721E3"/>
    <w:rsid w:val="D3BB9E82"/>
    <w:rsid w:val="D3EE4471"/>
    <w:rsid w:val="D6FDD456"/>
    <w:rsid w:val="DD1F9529"/>
    <w:rsid w:val="DD3DA3EE"/>
    <w:rsid w:val="DDAFD280"/>
    <w:rsid w:val="DE5F148A"/>
    <w:rsid w:val="DFDED6CF"/>
    <w:rsid w:val="DFEED4C1"/>
    <w:rsid w:val="DFF9DEFD"/>
    <w:rsid w:val="E3D7821F"/>
    <w:rsid w:val="E63BB26E"/>
    <w:rsid w:val="E7950698"/>
    <w:rsid w:val="E7B78F2D"/>
    <w:rsid w:val="EAE60970"/>
    <w:rsid w:val="EBFAA68A"/>
    <w:rsid w:val="EC7F5C31"/>
    <w:rsid w:val="ED9F2388"/>
    <w:rsid w:val="EF3FA9F7"/>
    <w:rsid w:val="F3F79C77"/>
    <w:rsid w:val="F5F75497"/>
    <w:rsid w:val="F6DB7651"/>
    <w:rsid w:val="F7F75A88"/>
    <w:rsid w:val="F7FF5269"/>
    <w:rsid w:val="F7FF87ED"/>
    <w:rsid w:val="F8F7588C"/>
    <w:rsid w:val="F9FBE6C5"/>
    <w:rsid w:val="FACF9E59"/>
    <w:rsid w:val="FAFF0925"/>
    <w:rsid w:val="FB1FB2BA"/>
    <w:rsid w:val="FBBBE621"/>
    <w:rsid w:val="FBEF74D2"/>
    <w:rsid w:val="FBF78D96"/>
    <w:rsid w:val="FBFE1E4A"/>
    <w:rsid w:val="FC6B3DDE"/>
    <w:rsid w:val="FCFDF9EA"/>
    <w:rsid w:val="FDD58416"/>
    <w:rsid w:val="FDE5422A"/>
    <w:rsid w:val="FE7FA42E"/>
    <w:rsid w:val="FEBDB669"/>
    <w:rsid w:val="FEDF1488"/>
    <w:rsid w:val="FF37ED53"/>
    <w:rsid w:val="FF6EEFE5"/>
    <w:rsid w:val="FFD54A54"/>
    <w:rsid w:val="FFEEF8D7"/>
    <w:rsid w:val="FFEFAAC2"/>
    <w:rsid w:val="FFFF1E76"/>
    <w:rsid w:val="FFFF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1"/>
    </w:pPr>
    <w:rPr>
      <w:rFonts w:ascii="DejaVu Sans" w:hAnsi="DejaVu Sans" w:eastAsia="SimSong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2022-05-23T07:15:00Z</dcterms:created>
  <dc:creator>chentingwei</dc:creator>
  <cp:lastModifiedBy>chentingwei</cp:lastModifiedBy>
  <dcterms:modified xsi:type="dcterms:W3CDTF">2022-06-01T17:50:45Z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