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0" w:name="_Toc89559669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常用属性</w:t>
      </w:r>
      <w:bookmarkEnd w:id="0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" w:name="_Toc89559670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.1 display的属性值及其作用</w:t>
      </w:r>
      <w:bookmarkEnd w:id="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274310" cy="4991735"/>
            <wp:effectExtent l="0" t="0" r="2540" b="0"/>
            <wp:docPr id="1" name="图片 1" descr="https://gitee.com/iamshuaidi/picture/raw/master/picture/202110052010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itee.com/iamshuaidi/picture/raw/master/picture/2021100520108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2" w:name="_Toc89559671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.2 link和@import的区别</w:t>
      </w:r>
      <w:bookmarkEnd w:id="2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两者都是外部引用CSS的方式，它们的区别如下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b/>
          <w:color w:val="34495E"/>
          <w:sz w:val="23"/>
          <w:szCs w:val="23"/>
          <w:shd w:val="clear" w:color="auto" w:fill="FFFFFF"/>
        </w:rPr>
      </w:pPr>
      <w:r>
        <w:rPr>
          <w:rFonts w:hint="eastAsia" w:ascii="Times New Roman" w:hAnsi="Times New Roman" w:cs="Arial"/>
          <w:b/>
          <w:color w:val="34495E"/>
          <w:sz w:val="23"/>
          <w:szCs w:val="23"/>
          <w:shd w:val="clear" w:color="auto" w:fill="FFFFFF"/>
        </w:rPr>
        <w:t>本质区别：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1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L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</w:rPr>
        <w:t>ink是html的标签之一，而import只是css提供的一种方法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2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.Link除了加载css之外还可以加载其他文件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，@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import只能加载css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3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.Link引入的css与html解析并行进行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，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而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@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import引入的css在html解析后执行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4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.Link无兼容性问题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，@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import低版本浏览器不支持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3" w:name="_Toc89559672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.3 transition、animation</w:t>
      </w:r>
      <w:bookmarkEnd w:id="3"/>
      <w:r>
        <w:rPr>
          <w:rFonts w:ascii="Times New Roman" w:hAnsi="Times New Roman"/>
        </w:rPr>
        <w:t>、</w:t>
      </w:r>
      <w:r>
        <w:rPr>
          <w:rFonts w:hint="eastAsia" w:ascii="Times New Roman" w:hAnsi="Times New Roman"/>
          <w:lang w:val="en-US" w:eastAsia="zh-Hans"/>
        </w:rPr>
        <w:t>transform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.transition是过渡属性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以动画效果改变css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需要事件来触发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sz w:val="24"/>
          <w:lang w:val="en-US"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5643245" cy="1341755"/>
                <wp:effectExtent l="6350" t="6350" r="14605" b="2349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345" y="1228725"/>
                          <a:ext cx="5643245" cy="1341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div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 xml:space="preserve">    width:100px;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 xml:space="preserve">    transition: width 2s;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div:hover {width:300px;}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.35pt;height:105.65pt;width:444.35pt;mso-wrap-distance-bottom:0pt;mso-wrap-distance-top:0pt;z-index:251658240;mso-width-relative:page;mso-height-relative:page;" fillcolor="#FFFFFF [3201]" filled="t" stroked="t" coordsize="21600,21600" o:gfxdata="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LI69q&#10;0wAAAAYBAAAPAAAAAAAAAAEAIAAAADgAAABkcnMvZG93bnJldi54bWxQSwECFAAUAAAACACHTuJA&#10;K0Iy5kkCAAB2BAAADgAAAAAAAAABACAAAAA4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div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 xml:space="preserve">    width:100px;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 xml:space="preserve">    transition: width 2s;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div:hover {width:300px;}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lang w:val="en-US" w:eastAsia="zh-Hans"/>
        </w:rPr>
        <w:t>效果</w:t>
      </w:r>
      <w:r>
        <w:rPr>
          <w:rFonts w:hint="default"/>
          <w:sz w:val="24"/>
          <w:lang w:eastAsia="zh-Hans"/>
        </w:rPr>
        <w:t>：将鼠标悬停在一个 div 元素上，逐步改变表格的宽度从 100px 到 300px：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264785" cy="1316355"/>
            <wp:effectExtent l="0" t="0" r="18415" b="4445"/>
            <wp:wrapTopAndBottom/>
            <wp:docPr id="3" name="图片 3" descr="截屏2022-05-28 00.23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5-28 00.23.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.animation使用keyframes来实现动画属性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不需要事件触发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sz w:val="24"/>
          <w:lang w:val="en-US"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326380" cy="2743835"/>
                <wp:effectExtent l="6350" t="6350" r="26670" b="1841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715" y="4661535"/>
                          <a:ext cx="5326380" cy="274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div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width:100px;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height:100px;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background:red;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position:relative;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animation:mymove 5s infinite;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@keyframes mymove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from {left:0px;}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to {left:200px;}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6.85pt;height:216.05pt;width:419.4pt;mso-wrap-distance-bottom:0pt;mso-wrap-distance-top:0pt;z-index:251660288;mso-width-relative:page;mso-height-relative:page;" fillcolor="#FFFFFF [3201]" filled="t" stroked="t" coordsize="21600,21600" o:gfxdata="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zaDOStUAAAAHAQAADwAAAAAAAAABACAAAAA4AAAAZHJzL2Rvd25yZXYueG1sUEsBAhQAFAAAAAgA&#10;h07iQMxD7EVLAgAAdgQAAA4AAAAAAAAAAQAgAAAAO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div</w:t>
                      </w:r>
                    </w:p>
                    <w:p>
                      <w:pPr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width:100px;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height:100px;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background:red;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position:relative;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animation:mymove 5s infinite;</w:t>
                      </w:r>
                    </w:p>
                    <w:p>
                      <w:pPr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@keyframes mymove</w:t>
                      </w:r>
                    </w:p>
                    <w:p>
                      <w:pPr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from {left:0px;}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to {left:200px;}</w:t>
                      </w: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hint="eastAsia" w:ascii="Times New Roman" w:hAnsi="Times New Roman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lang w:val="en-US" w:eastAsia="zh-Hans"/>
        </w:rPr>
        <w:t>效果</w:t>
      </w:r>
      <w:r>
        <w:rPr>
          <w:rFonts w:hint="default"/>
          <w:sz w:val="24"/>
          <w:lang w:eastAsia="zh-Hans"/>
        </w:rPr>
        <w:t>：</w:t>
      </w:r>
      <w:r>
        <w:rPr>
          <w:rFonts w:hint="eastAsia"/>
          <w:sz w:val="24"/>
          <w:lang w:val="en-US" w:eastAsia="zh-Hans"/>
        </w:rPr>
        <w:t>div从左往右移动</w:t>
      </w:r>
      <w:r>
        <w:rPr>
          <w:rFonts w:hint="default"/>
          <w:sz w:val="24"/>
          <w:lang w:eastAsia="zh-Hans"/>
        </w:rPr>
        <w:t>，5</w:t>
      </w:r>
      <w:r>
        <w:rPr>
          <w:rFonts w:hint="eastAsia"/>
          <w:sz w:val="24"/>
          <w:lang w:val="en-US" w:eastAsia="zh-Hans"/>
        </w:rPr>
        <w:t>s内移动</w:t>
      </w:r>
      <w:r>
        <w:rPr>
          <w:rFonts w:hint="default"/>
          <w:sz w:val="24"/>
          <w:lang w:eastAsia="zh-Hans"/>
        </w:rPr>
        <w:t>200</w:t>
      </w:r>
      <w:r>
        <w:rPr>
          <w:rFonts w:hint="eastAsia"/>
          <w:sz w:val="24"/>
          <w:lang w:val="en-US" w:eastAsia="zh-Hans"/>
        </w:rPr>
        <w:t>px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infinite定义这个动画无限循环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/>
          <w:sz w:val="24"/>
          <w:lang w:eastAsia="zh-Hans"/>
        </w:rPr>
      </w:pPr>
      <w:r>
        <w:rPr>
          <w:rFonts w:hint="default"/>
          <w:sz w:val="24"/>
          <w:lang w:eastAsia="zh-Hans"/>
        </w:rPr>
        <w:t>keyframes</w:t>
      </w:r>
      <w:r>
        <w:rPr>
          <w:rFonts w:hint="eastAsia"/>
          <w:sz w:val="24"/>
          <w:lang w:val="en-US" w:eastAsia="zh-Hans"/>
        </w:rPr>
        <w:t>定义关键帧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from代表</w:t>
      </w:r>
      <w:r>
        <w:rPr>
          <w:rFonts w:hint="default"/>
          <w:sz w:val="24"/>
          <w:lang w:eastAsia="zh-Hans"/>
        </w:rPr>
        <w:t>0%，</w:t>
      </w:r>
      <w:r>
        <w:rPr>
          <w:rFonts w:hint="eastAsia"/>
          <w:sz w:val="24"/>
          <w:lang w:val="en-US" w:eastAsia="zh-Hans"/>
        </w:rPr>
        <w:t>to代表</w:t>
      </w:r>
      <w:r>
        <w:rPr>
          <w:rFonts w:hint="default"/>
          <w:sz w:val="24"/>
          <w:lang w:eastAsia="zh-Hans"/>
        </w:rPr>
        <w:t>100%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sz w:val="24"/>
          <w:lang w:val="en-US" w:eastAsia="zh-Hans"/>
        </w:rPr>
      </w:pPr>
      <w:r>
        <w:rPr>
          <w:rFonts w:hint="default"/>
          <w:sz w:val="24"/>
          <w:lang w:eastAsia="zh-Hans"/>
        </w:rPr>
        <w:t>3</w:t>
      </w:r>
      <w:r>
        <w:rPr>
          <w:rFonts w:hint="eastAsia"/>
          <w:sz w:val="24"/>
          <w:lang w:val="en-US" w:eastAsia="zh-Hans"/>
        </w:rPr>
        <w:t>.transform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  <w:lang w:val="en-US" w:eastAsia="zh-Hans"/>
        </w:rPr>
        <w:t>对元素进行缩放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旋转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移动和倾斜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  <w:lang w:val="en-US" w:eastAsia="zh-Hans"/>
        </w:rPr>
        <w:t>常用scale</w:t>
      </w:r>
      <w:r>
        <w:rPr>
          <w:rFonts w:hint="default"/>
          <w:sz w:val="24"/>
          <w:lang w:eastAsia="zh-Hans"/>
        </w:rPr>
        <w:t>、</w:t>
      </w:r>
      <w:r>
        <w:rPr>
          <w:rFonts w:hint="eastAsia"/>
          <w:sz w:val="24"/>
          <w:lang w:val="en-US" w:eastAsia="zh-Hans"/>
        </w:rPr>
        <w:t>rotate</w:t>
      </w:r>
      <w:r>
        <w:rPr>
          <w:rFonts w:hint="default"/>
          <w:sz w:val="24"/>
          <w:lang w:eastAsia="zh-Hans"/>
        </w:rPr>
        <w:t>、</w:t>
      </w:r>
      <w:r>
        <w:rPr>
          <w:rFonts w:hint="eastAsia"/>
          <w:sz w:val="24"/>
          <w:lang w:val="en-US" w:eastAsia="zh-Hans"/>
        </w:rPr>
        <w:t>translate</w:t>
      </w:r>
      <w:r>
        <w:rPr>
          <w:rFonts w:hint="default"/>
          <w:sz w:val="24"/>
          <w:lang w:eastAsia="zh-Hans"/>
        </w:rPr>
        <w:t>、</w:t>
      </w:r>
      <w:r>
        <w:rPr>
          <w:rFonts w:hint="eastAsia"/>
          <w:sz w:val="24"/>
          <w:lang w:val="en-US" w:eastAsia="zh-Hans"/>
        </w:rPr>
        <w:t>skew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区别</w:t>
      </w:r>
      <w:r>
        <w:rPr>
          <w:rFonts w:hint="default"/>
          <w:sz w:val="24"/>
          <w:lang w:eastAsia="zh-Hans"/>
        </w:rPr>
        <w:t>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sz w:val="24"/>
          <w:lang w:val="en-US" w:eastAsia="zh-Hans"/>
        </w:rPr>
      </w:pPr>
      <w:r>
        <w:rPr>
          <w:rFonts w:hint="default"/>
          <w:sz w:val="24"/>
          <w:lang w:eastAsia="zh-Hans"/>
        </w:rPr>
        <w:t>1</w:t>
      </w:r>
      <w:r>
        <w:rPr>
          <w:rFonts w:hint="eastAsia"/>
          <w:sz w:val="24"/>
          <w:lang w:val="en-US" w:eastAsia="zh-Hans"/>
        </w:rPr>
        <w:t>.transition需要事件触发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animation不需要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sz w:val="24"/>
          <w:lang w:val="en-US" w:eastAsia="zh-Hans"/>
        </w:rPr>
      </w:pPr>
      <w:r>
        <w:rPr>
          <w:rFonts w:hint="default"/>
          <w:sz w:val="24"/>
          <w:lang w:eastAsia="zh-Hans"/>
        </w:rPr>
        <w:t>2</w:t>
      </w:r>
      <w:r>
        <w:rPr>
          <w:rFonts w:hint="eastAsia"/>
          <w:sz w:val="24"/>
          <w:lang w:val="en-US" w:eastAsia="zh-Hans"/>
        </w:rPr>
        <w:t>.transition为两帧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animation可以定义很多帧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sz w:val="24"/>
          <w:lang w:val="en-US" w:eastAsia="zh-Hans"/>
        </w:rPr>
      </w:pPr>
      <w:r>
        <w:rPr>
          <w:rFonts w:hint="default"/>
          <w:sz w:val="24"/>
          <w:lang w:eastAsia="zh-Hans"/>
        </w:rPr>
        <w:t>3</w:t>
      </w:r>
      <w:r>
        <w:rPr>
          <w:rFonts w:hint="eastAsia"/>
          <w:sz w:val="24"/>
          <w:lang w:val="en-US" w:eastAsia="zh-Hans"/>
        </w:rPr>
        <w:t>.transition只触发一次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animation可以循环无数次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4" w:name="_Toc89559673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.4 display:none与visibility:hidden的区别</w:t>
      </w:r>
      <w:bookmarkEnd w:id="4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二者都是让元素隐藏</w:t>
      </w:r>
    </w:p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display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none会导致元素从渲染树中消失</w:t>
      </w:r>
      <w:r>
        <w:rPr>
          <w:rFonts w:hint="default" w:ascii="Times New Roman" w:hAnsi="Times New Roman"/>
          <w:lang w:eastAsia="zh-Hans"/>
        </w:rPr>
        <w:t>（</w:t>
      </w:r>
      <w:r>
        <w:rPr>
          <w:rFonts w:hint="eastAsia" w:ascii="Times New Roman" w:hAnsi="Times New Roman"/>
          <w:lang w:val="en-US" w:eastAsia="zh-Hans"/>
        </w:rPr>
        <w:t>DOM树中仍然存在</w:t>
      </w:r>
      <w:r>
        <w:rPr>
          <w:rFonts w:hint="default" w:ascii="Times New Roman" w:hAnsi="Times New Roman"/>
          <w:lang w:eastAsia="zh-Hans"/>
        </w:rPr>
        <w:t>），</w:t>
      </w:r>
      <w:r>
        <w:rPr>
          <w:rFonts w:hint="eastAsia" w:ascii="Times New Roman" w:hAnsi="Times New Roman"/>
          <w:lang w:val="en-US" w:eastAsia="zh-Hans"/>
        </w:rPr>
        <w:t>而vis</w:t>
      </w:r>
      <w:r>
        <w:rPr>
          <w:rFonts w:hint="default" w:ascii="Times New Roman" w:hAnsi="Times New Roman"/>
          <w:lang w:eastAsia="zh-Hans"/>
        </w:rPr>
        <w:t>i</w:t>
      </w:r>
      <w:r>
        <w:rPr>
          <w:rFonts w:hint="eastAsia" w:ascii="Times New Roman" w:hAnsi="Times New Roman"/>
          <w:lang w:val="en-US" w:eastAsia="zh-Hans"/>
        </w:rPr>
        <w:t>bility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hidden则不会</w:t>
      </w:r>
    </w:p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disp</w:t>
      </w:r>
      <w:r>
        <w:rPr>
          <w:rFonts w:hint="default" w:ascii="Times New Roman" w:hAnsi="Times New Roman"/>
          <w:lang w:eastAsia="zh-Hans"/>
        </w:rPr>
        <w:t>lay:none</w:t>
      </w:r>
      <w:r>
        <w:rPr>
          <w:rFonts w:hint="eastAsia" w:ascii="Times New Roman" w:hAnsi="Times New Roman"/>
          <w:lang w:val="en-US" w:eastAsia="zh-Hans"/>
        </w:rPr>
        <w:t>不在页面上占据位置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vis</w:t>
      </w:r>
      <w:r>
        <w:rPr>
          <w:rFonts w:hint="default" w:ascii="Times New Roman" w:hAnsi="Times New Roman"/>
          <w:lang w:eastAsia="zh-Hans"/>
        </w:rPr>
        <w:t>i</w:t>
      </w:r>
      <w:r>
        <w:rPr>
          <w:rFonts w:hint="eastAsia" w:ascii="Times New Roman" w:hAnsi="Times New Roman"/>
          <w:lang w:val="en-US" w:eastAsia="zh-Hans"/>
        </w:rPr>
        <w:t>bility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hidde</w:t>
      </w:r>
      <w:r>
        <w:rPr>
          <w:rFonts w:hint="default" w:ascii="Times New Roman" w:hAnsi="Times New Roman"/>
          <w:lang w:eastAsia="zh-Hans"/>
        </w:rPr>
        <w:t>n</w:t>
      </w:r>
      <w:r>
        <w:rPr>
          <w:rFonts w:hint="eastAsia" w:ascii="Times New Roman" w:hAnsi="Times New Roman"/>
          <w:lang w:val="en-US" w:eastAsia="zh-Hans"/>
        </w:rPr>
        <w:t>会占据位置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.display会导致子节点也从渲染树中消失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vis</w:t>
      </w:r>
      <w:r>
        <w:rPr>
          <w:rFonts w:hint="default" w:ascii="Times New Roman" w:hAnsi="Times New Roman"/>
          <w:lang w:eastAsia="zh-Hans"/>
        </w:rPr>
        <w:t>i</w:t>
      </w:r>
      <w:r>
        <w:rPr>
          <w:rFonts w:hint="eastAsia" w:ascii="Times New Roman" w:hAnsi="Times New Roman"/>
          <w:lang w:val="en-US" w:eastAsia="zh-Hans"/>
        </w:rPr>
        <w:t>bility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hidden的子元素会继承氟元素的visibility属性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导致子元素隐藏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5" w:name="_Toc89559674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.5 对line-height 的理解及其赋值方式</w:t>
      </w:r>
      <w:bookmarkEnd w:id="5"/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ascii="Times New Roman" w:hAnsi="Times New Roman"/>
        </w:rPr>
        <w:t>1.</w:t>
      </w:r>
      <w:r>
        <w:rPr>
          <w:rFonts w:hint="eastAsia" w:ascii="Times New Roman" w:hAnsi="Times New Roman"/>
          <w:lang w:val="en-US" w:eastAsia="zh-Hans"/>
        </w:rPr>
        <w:t>行高是指两行文本基线之间的距离</w:t>
      </w:r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.行高和height都可以撑开容器高度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若没有设置height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容器高度由行高决定</w:t>
      </w:r>
    </w:p>
    <w:p>
      <w:pPr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.行高</w:t>
      </w:r>
      <w:r>
        <w:rPr>
          <w:rFonts w:hint="default" w:ascii="Times New Roman" w:hAnsi="Times New Roman"/>
          <w:lang w:eastAsia="zh-Hans"/>
        </w:rPr>
        <w:t>=</w:t>
      </w:r>
      <w:r>
        <w:rPr>
          <w:rFonts w:hint="eastAsia" w:ascii="Times New Roman" w:hAnsi="Times New Roman"/>
          <w:lang w:val="en-US" w:eastAsia="zh-Hans"/>
        </w:rPr>
        <w:t>height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可以使得单行文字垂直居中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  <w:lang w:val="en-US" w:eastAsia="zh-Hans"/>
        </w:rPr>
        <w:t>.带单位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px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纯数字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按比例计算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这个比例是根据当前字体的大小来计算的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例如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default" w:ascii="Times New Roman" w:hAnsi="Times New Roman"/>
          <w:lang w:val="en-US" w:eastAsia="zh-Hans"/>
        </w:rPr>
        <w:t>line-height</w:t>
      </w:r>
      <w:r>
        <w:rPr>
          <w:rFonts w:hint="default" w:ascii="Times New Roman" w:hAnsi="Times New Roman"/>
          <w:lang w:eastAsia="zh-Hans"/>
        </w:rPr>
        <w:t>=1，</w:t>
      </w:r>
      <w:r>
        <w:rPr>
          <w:rFonts w:hint="eastAsia" w:ascii="Times New Roman" w:hAnsi="Times New Roman"/>
          <w:lang w:val="en-US" w:eastAsia="zh-Hans"/>
        </w:rPr>
        <w:t>font</w:t>
      </w:r>
      <w:r>
        <w:rPr>
          <w:rFonts w:hint="default" w:ascii="Times New Roman" w:hAnsi="Times New Roman"/>
          <w:lang w:eastAsia="zh-Hans"/>
        </w:rPr>
        <w:t>-size=16</w:t>
      </w:r>
      <w:r>
        <w:rPr>
          <w:rFonts w:hint="eastAsia" w:ascii="Times New Roman" w:hAnsi="Times New Roman"/>
          <w:lang w:val="en-US" w:eastAsia="zh-Hans"/>
        </w:rPr>
        <w:t>px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那么行高为</w:t>
      </w:r>
      <w:r>
        <w:rPr>
          <w:rFonts w:hint="default" w:ascii="Times New Roman" w:hAnsi="Times New Roman"/>
          <w:lang w:eastAsia="zh-Hans"/>
        </w:rPr>
        <w:t>16</w:t>
      </w:r>
      <w:r>
        <w:rPr>
          <w:rFonts w:hint="eastAsia" w:ascii="Times New Roman" w:hAnsi="Times New Roman"/>
          <w:lang w:val="en-US" w:eastAsia="zh-Hans"/>
        </w:rPr>
        <w:t>px</w:t>
      </w:r>
      <w:r>
        <w:rPr>
          <w:rFonts w:hint="default" w:ascii="Times New Roman" w:hAnsi="Times New Roman"/>
          <w:lang w:eastAsia="zh-Hans"/>
        </w:rPr>
        <w:t>*1=16</w:t>
      </w:r>
      <w:r>
        <w:rPr>
          <w:rFonts w:hint="eastAsia" w:ascii="Times New Roman" w:hAnsi="Times New Roman"/>
          <w:lang w:val="en-US" w:eastAsia="zh-Hans"/>
        </w:rPr>
        <w:t>px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百分比</w:t>
      </w:r>
      <w:r>
        <w:rPr>
          <w:rFonts w:hint="default" w:ascii="Times New Roman" w:hAnsi="Times New Roman"/>
          <w:lang w:eastAsia="zh-Hans"/>
        </w:rPr>
        <w:t>：百分比值乘以</w:t>
      </w:r>
      <w:r>
        <w:rPr>
          <w:rFonts w:hint="eastAsia" w:ascii="Times New Roman" w:hAnsi="Times New Roman"/>
          <w:lang w:val="en-US" w:eastAsia="zh-Hans"/>
        </w:rPr>
        <w:t>当前</w:t>
      </w:r>
      <w:r>
        <w:rPr>
          <w:rFonts w:hint="default" w:ascii="Times New Roman" w:hAnsi="Times New Roman"/>
          <w:lang w:eastAsia="zh-Hans"/>
        </w:rPr>
        <w:t>元素的字体大小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.h</w:t>
      </w:r>
      <w:r>
        <w:rPr>
          <w:rFonts w:hint="default" w:ascii="Times New Roman" w:hAnsi="Times New Roman"/>
          <w:lang w:val="en-US" w:eastAsia="zh-Hans"/>
        </w:rPr>
        <w:t>eight&gt;line-height，</w:t>
      </w:r>
      <w:r>
        <w:rPr>
          <w:rFonts w:hint="eastAsia" w:ascii="Times New Roman" w:hAnsi="Times New Roman"/>
          <w:lang w:val="en-US" w:eastAsia="zh-Hans"/>
        </w:rPr>
        <w:t>文字偏上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height</w:t>
      </w:r>
      <w:r>
        <w:rPr>
          <w:rFonts w:hint="default" w:ascii="Times New Roman" w:hAnsi="Times New Roman"/>
          <w:lang w:val="en-US" w:eastAsia="zh-Hans"/>
        </w:rPr>
        <w:t>&lt;line-height，</w:t>
      </w:r>
      <w:r>
        <w:rPr>
          <w:rFonts w:hint="eastAsia" w:ascii="Times New Roman" w:hAnsi="Times New Roman"/>
          <w:lang w:val="en-US" w:eastAsia="zh-Hans"/>
        </w:rPr>
        <w:t>文字靠下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6" w:name="_Toc89559675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 xml:space="preserve">.6 </w:t>
      </w:r>
      <w:bookmarkEnd w:id="6"/>
      <w:r>
        <w:rPr>
          <w:rFonts w:hint="eastAsia" w:ascii="Times New Roman" w:hAnsi="Times New Roman"/>
          <w:lang w:val="en-US" w:eastAsia="zh-Hans"/>
        </w:rPr>
        <w:t>伪元素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  <w:szCs w:val="24"/>
          <w:shd w:val="clear" w:color="auto" w:fill="FFFFFF"/>
        </w:rPr>
      </w:pPr>
      <w:r>
        <w:rPr>
          <w:rStyle w:val="13"/>
          <w:rFonts w:hint="eastAsia" w:ascii="Times New Roman" w:hAnsi="Times New Roman"/>
          <w:b w:val="0"/>
          <w:color w:val="333333"/>
          <w:szCs w:val="24"/>
          <w:shd w:val="clear" w:color="auto" w:fill="FFFFFF"/>
        </w:rPr>
        <w:t>伪元素</w:t>
      </w:r>
      <w:r>
        <w:rPr>
          <w:rStyle w:val="13"/>
          <w:rFonts w:hint="default" w:ascii="Times New Roman" w:hAnsi="Times New Roman"/>
          <w:b w:val="0"/>
          <w:color w:val="333333"/>
          <w:szCs w:val="24"/>
          <w:shd w:val="clear" w:color="auto" w:fill="FFFFFF"/>
        </w:rPr>
        <w:t>,</w:t>
      </w:r>
      <w:r>
        <w:rPr>
          <w:rStyle w:val="13"/>
          <w:rFonts w:hint="eastAsia" w:ascii="Times New Roman" w:hAnsi="Times New Roman"/>
          <w:b w:val="0"/>
          <w:color w:val="333333"/>
          <w:szCs w:val="24"/>
          <w:shd w:val="clear" w:color="auto" w:fill="FFFFFF"/>
          <w:lang w:val="en-US" w:eastAsia="zh-Hans"/>
        </w:rPr>
        <w:t>使用</w:t>
      </w:r>
      <w:r>
        <w:rPr>
          <w:rStyle w:val="13"/>
          <w:rFonts w:hint="default" w:ascii="Times New Roman" w:hAnsi="Times New Roman"/>
          <w:b w:val="0"/>
          <w:color w:val="333333"/>
          <w:szCs w:val="24"/>
          <w:shd w:val="clear" w:color="auto" w:fill="FFFFFF"/>
        </w:rPr>
        <w:t>:</w:t>
      </w:r>
      <w:r>
        <w:rPr>
          <w:rStyle w:val="13"/>
          <w:rFonts w:hint="eastAsia" w:ascii="Times New Roman" w:hAnsi="Times New Roman"/>
          <w:b w:val="0"/>
          <w:color w:val="333333"/>
          <w:szCs w:val="24"/>
          <w:shd w:val="clear" w:color="auto" w:fill="FFFFFF"/>
        </w:rPr>
        <w:t>:before和</w:t>
      </w:r>
      <w:r>
        <w:rPr>
          <w:rStyle w:val="13"/>
          <w:rFonts w:hint="default" w:ascii="Times New Roman" w:hAnsi="Times New Roman"/>
          <w:b w:val="0"/>
          <w:color w:val="333333"/>
          <w:szCs w:val="24"/>
          <w:shd w:val="clear" w:color="auto" w:fill="FFFFFF"/>
        </w:rPr>
        <w:t>:</w:t>
      </w:r>
      <w:r>
        <w:rPr>
          <w:rStyle w:val="13"/>
          <w:rFonts w:hint="eastAsia" w:ascii="Times New Roman" w:hAnsi="Times New Roman"/>
          <w:b w:val="0"/>
          <w:color w:val="333333"/>
          <w:szCs w:val="24"/>
          <w:shd w:val="clear" w:color="auto" w:fill="FFFFFF"/>
        </w:rPr>
        <w:t>:after</w:t>
      </w:r>
      <w:r>
        <w:rPr>
          <w:rStyle w:val="13"/>
          <w:rFonts w:hint="eastAsia" w:ascii="Times New Roman" w:hAnsi="Times New Roman"/>
          <w:b w:val="0"/>
          <w:color w:val="333333"/>
          <w:szCs w:val="24"/>
          <w:shd w:val="clear" w:color="auto" w:fill="FFFFFF"/>
          <w:lang w:val="en-US" w:eastAsia="zh-Hans"/>
        </w:rPr>
        <w:t>在元素之前</w:t>
      </w:r>
      <w:r>
        <w:rPr>
          <w:rStyle w:val="13"/>
          <w:rFonts w:hint="default" w:ascii="Times New Roman" w:hAnsi="Times New Roman"/>
          <w:b w:val="0"/>
          <w:color w:val="333333"/>
          <w:szCs w:val="24"/>
          <w:shd w:val="clear" w:color="auto" w:fill="FFFFFF"/>
          <w:lang w:eastAsia="zh-Hans"/>
        </w:rPr>
        <w:t>/</w:t>
      </w:r>
      <w:r>
        <w:rPr>
          <w:rStyle w:val="13"/>
          <w:rFonts w:hint="eastAsia" w:ascii="Times New Roman" w:hAnsi="Times New Roman"/>
          <w:b w:val="0"/>
          <w:color w:val="333333"/>
          <w:szCs w:val="24"/>
          <w:shd w:val="clear" w:color="auto" w:fill="FFFFFF"/>
          <w:lang w:val="en-US" w:eastAsia="zh-Hans"/>
        </w:rPr>
        <w:t>之后插入一个在DOM中并不存在的节点</w:t>
      </w:r>
      <w:r>
        <w:rPr>
          <w:rStyle w:val="13"/>
          <w:rFonts w:hint="default" w:ascii="Times New Roman" w:hAnsi="Times New Roman"/>
          <w:b w:val="0"/>
          <w:color w:val="333333"/>
          <w:szCs w:val="24"/>
          <w:shd w:val="clear" w:color="auto" w:fill="FFFFFF"/>
          <w:lang w:eastAsia="zh-Hans"/>
        </w:rPr>
        <w:t>，</w:t>
      </w:r>
      <w:r>
        <w:rPr>
          <w:rStyle w:val="13"/>
          <w:rFonts w:hint="eastAsia" w:ascii="Times New Roman" w:hAnsi="Times New Roman"/>
          <w:b w:val="0"/>
          <w:color w:val="333333"/>
          <w:szCs w:val="24"/>
          <w:shd w:val="clear" w:color="auto" w:fill="FFFFFF"/>
        </w:rPr>
        <w:t>添加的内容默认是</w:t>
      </w:r>
      <w:r>
        <w:rPr>
          <w:rStyle w:val="16"/>
          <w:rFonts w:ascii="Times New Roman" w:hAnsi="Times New Roman" w:cs="Courier New"/>
          <w:b/>
          <w:bCs/>
          <w:color w:val="E83E8C"/>
          <w:shd w:val="clear" w:color="auto" w:fill="F6F6F6"/>
        </w:rPr>
        <w:t>inline</w:t>
      </w:r>
      <w:r>
        <w:rPr>
          <w:rStyle w:val="13"/>
          <w:rFonts w:hint="eastAsia" w:ascii="Times New Roman" w:hAnsi="Times New Roman"/>
          <w:b w:val="0"/>
          <w:color w:val="333333"/>
          <w:szCs w:val="24"/>
          <w:shd w:val="clear" w:color="auto" w:fill="FFFFFF"/>
        </w:rPr>
        <w:t>元素</w:t>
      </w:r>
      <w:r>
        <w:rPr>
          <w:rFonts w:hint="eastAsia" w:ascii="Times New Roman" w:hAnsi="Times New Roman"/>
          <w:b/>
          <w:szCs w:val="24"/>
          <w:shd w:val="clear" w:color="auto" w:fill="FFFFFF"/>
        </w:rPr>
        <w:t>；</w:t>
      </w:r>
      <w:r>
        <w:rPr>
          <w:rFonts w:hint="eastAsia" w:ascii="Times New Roman" w:hAnsi="Times New Roman"/>
          <w:szCs w:val="24"/>
          <w:shd w:val="clear" w:color="auto" w:fill="FFFFFF"/>
        </w:rPr>
        <w:t>这个伪元素的</w:t>
      </w:r>
      <w:r>
        <w:rPr>
          <w:rStyle w:val="16"/>
          <w:rFonts w:ascii="Times New Roman" w:hAnsi="Times New Roman" w:cs="Courier New"/>
          <w:color w:val="E83E8C"/>
          <w:shd w:val="clear" w:color="auto" w:fill="F6F6F6"/>
        </w:rPr>
        <w:t>content</w:t>
      </w:r>
      <w:r>
        <w:rPr>
          <w:rFonts w:hint="eastAsia" w:ascii="Times New Roman" w:hAnsi="Times New Roman"/>
          <w:szCs w:val="24"/>
          <w:shd w:val="clear" w:color="auto" w:fill="FFFFFF"/>
        </w:rPr>
        <w:t>属性，表示伪元素的内容,设置:</w:t>
      </w:r>
      <w:r>
        <w:rPr>
          <w:rFonts w:hint="default" w:ascii="Times New Roman" w:hAnsi="Times New Roman"/>
          <w:szCs w:val="24"/>
          <w:shd w:val="clear" w:color="auto" w:fill="FFFFFF"/>
        </w:rPr>
        <w:t>:</w:t>
      </w:r>
      <w:r>
        <w:rPr>
          <w:rFonts w:hint="eastAsia" w:ascii="Times New Roman" w:hAnsi="Times New Roman"/>
          <w:szCs w:val="24"/>
          <w:shd w:val="clear" w:color="auto" w:fill="FFFFFF"/>
        </w:rPr>
        <w:t>before和:</w:t>
      </w:r>
      <w:r>
        <w:rPr>
          <w:rFonts w:hint="default" w:ascii="Times New Roman" w:hAnsi="Times New Roman"/>
          <w:szCs w:val="24"/>
          <w:shd w:val="clear" w:color="auto" w:fill="FFFFFF"/>
        </w:rPr>
        <w:t>:</w:t>
      </w:r>
      <w:r>
        <w:rPr>
          <w:rFonts w:hint="eastAsia" w:ascii="Times New Roman" w:hAnsi="Times New Roman"/>
          <w:szCs w:val="24"/>
          <w:shd w:val="clear" w:color="auto" w:fill="FFFFFF"/>
        </w:rPr>
        <w:t>after时必须设置其</w:t>
      </w:r>
      <w:r>
        <w:rPr>
          <w:rStyle w:val="16"/>
          <w:rFonts w:ascii="Times New Roman" w:hAnsi="Times New Roman" w:cs="Courier New"/>
          <w:color w:val="E83E8C"/>
          <w:shd w:val="clear" w:color="auto" w:fill="F6F6F6"/>
        </w:rPr>
        <w:t>content</w:t>
      </w:r>
      <w:r>
        <w:rPr>
          <w:rFonts w:hint="eastAsia" w:ascii="Times New Roman" w:hAnsi="Times New Roman"/>
          <w:szCs w:val="24"/>
          <w:shd w:val="clear" w:color="auto" w:fill="FFFFFF"/>
        </w:rPr>
        <w:t>属性，否则伪元素就不起作用。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  <w:lang w:val="en-US" w:eastAsia="zh-Hans"/>
        </w:rPr>
        <w:t>优点</w:t>
      </w:r>
      <w:r>
        <w:rPr>
          <w:rFonts w:hint="default" w:ascii="Times New Roman" w:hAnsi="Times New Roman"/>
          <w:szCs w:val="24"/>
          <w:lang w:eastAsia="zh-Hans"/>
        </w:rPr>
        <w:t>：</w:t>
      </w:r>
      <w:r>
        <w:rPr>
          <w:rFonts w:hint="eastAsia" w:ascii="Times New Roman" w:hAnsi="Times New Roman"/>
          <w:szCs w:val="24"/>
          <w:lang w:val="en-US" w:eastAsia="zh-Hans"/>
        </w:rPr>
        <w:t>不影响html的结构</w:t>
      </w:r>
      <w:r>
        <w:rPr>
          <w:rFonts w:hint="default" w:ascii="Times New Roman" w:hAnsi="Times New Roman"/>
          <w:szCs w:val="24"/>
          <w:lang w:eastAsia="zh-Hans"/>
        </w:rPr>
        <w:t>，</w:t>
      </w:r>
      <w:r>
        <w:rPr>
          <w:rFonts w:hint="eastAsia" w:ascii="Times New Roman" w:hAnsi="Times New Roman"/>
          <w:szCs w:val="24"/>
        </w:rPr>
        <w:t>代码简洁</w:t>
      </w:r>
      <w:r>
        <w:rPr>
          <w:rFonts w:hint="default" w:ascii="Times New Roman" w:hAnsi="Times New Roman"/>
          <w:szCs w:val="24"/>
        </w:rPr>
        <w:t>。</w:t>
      </w:r>
      <w:r>
        <w:rPr>
          <w:rFonts w:hint="eastAsia" w:ascii="Times New Roman" w:hAnsi="Times New Roman"/>
          <w:szCs w:val="24"/>
          <w:lang w:val="en-US" w:eastAsia="zh-Hans"/>
        </w:rPr>
        <w:t>常用于清除浮动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缺点</w:t>
      </w:r>
      <w:r>
        <w:rPr>
          <w:rFonts w:hint="default" w:ascii="Times New Roman" w:hAnsi="Times New Roman"/>
          <w:szCs w:val="24"/>
        </w:rPr>
        <w:t>：</w:t>
      </w:r>
      <w:r>
        <w:rPr>
          <w:rFonts w:hint="eastAsia" w:ascii="Times New Roman" w:hAnsi="Times New Roman"/>
          <w:szCs w:val="24"/>
        </w:rPr>
        <w:t>无法用js控制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7" w:name="_Toc89559677"/>
      <w:r>
        <w:rPr>
          <w:rFonts w:ascii="Times New Roman" w:hAnsi="Times New Roman"/>
        </w:rPr>
        <w:t>1.7 z-index属性在什么情况下会失效</w:t>
      </w:r>
      <w:bookmarkEnd w:id="7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z-index值越大越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往</w:t>
      </w:r>
      <w:r>
        <w:rPr>
          <w:rFonts w:ascii="Times New Roman" w:hAnsi="Times New Roman" w:cs="Arial"/>
          <w:color w:val="34495E"/>
          <w:sz w:val="23"/>
          <w:szCs w:val="23"/>
        </w:rPr>
        <w:t>上，z-index属性在下列情况下会失效</w:t>
      </w:r>
      <w:r>
        <w:rPr>
          <w:rFonts w:hint="eastAsia" w:ascii="Times New Roman" w:hAnsi="Times New Roman" w:cs="Arial"/>
          <w:color w:val="34495E"/>
          <w:sz w:val="23"/>
          <w:szCs w:val="23"/>
        </w:rPr>
        <w:t>。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1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父元素position为relative时，子元素的z-index失效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2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元素position属性为static属性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3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.元素浮动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8" w:name="_Toc89559678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 xml:space="preserve">.8 </w:t>
      </w:r>
      <w:r>
        <w:rPr>
          <w:rFonts w:hint="eastAsia" w:ascii="Times New Roman" w:hAnsi="Times New Roman"/>
        </w:rPr>
        <w:t>position属性</w:t>
      </w:r>
      <w:bookmarkEnd w:id="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Style w:val="13"/>
          <w:rFonts w:hint="default" w:ascii="Times New Roman" w:hAnsi="Times New Roman" w:eastAsia="微软雅黑"/>
          <w:color w:val="000000"/>
          <w:sz w:val="20"/>
          <w:szCs w:val="20"/>
        </w:rPr>
        <w:t>1</w:t>
      </w:r>
      <w:r>
        <w:rPr>
          <w:rStyle w:val="13"/>
          <w:rFonts w:hint="eastAsia" w:ascii="Times New Roman" w:hAnsi="Times New Roman" w:eastAsia="微软雅黑"/>
          <w:color w:val="000000"/>
          <w:sz w:val="20"/>
          <w:szCs w:val="20"/>
        </w:rPr>
        <w:t>absolute</w:t>
      </w:r>
      <w:r>
        <w:rPr>
          <w:rFonts w:hint="eastAsia" w:ascii="Times New Roman" w:hAnsi="Times New Roman"/>
        </w:rPr>
        <w:t> ：绝对定位；脱离文档流的布局，遗留下来的空间由后面的元素填充。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Style w:val="13"/>
          <w:rFonts w:hint="default" w:ascii="Times New Roman" w:hAnsi="Times New Roman" w:eastAsia="微软雅黑"/>
          <w:color w:val="000000"/>
          <w:sz w:val="20"/>
          <w:szCs w:val="20"/>
        </w:rPr>
        <w:t>2</w:t>
      </w:r>
      <w:r>
        <w:rPr>
          <w:rStyle w:val="13"/>
          <w:rFonts w:hint="eastAsia" w:ascii="Times New Roman" w:hAnsi="Times New Roman" w:eastAsia="微软雅黑"/>
          <w:color w:val="000000"/>
          <w:sz w:val="20"/>
          <w:szCs w:val="20"/>
          <w:lang w:val="en-US" w:eastAsia="zh-Hans"/>
        </w:rPr>
        <w:t>.</w:t>
      </w:r>
      <w:r>
        <w:rPr>
          <w:rStyle w:val="13"/>
          <w:rFonts w:hint="eastAsia" w:ascii="Times New Roman" w:hAnsi="Times New Roman" w:eastAsia="微软雅黑"/>
          <w:color w:val="000000"/>
          <w:sz w:val="20"/>
          <w:szCs w:val="20"/>
        </w:rPr>
        <w:t>relative</w:t>
      </w:r>
      <w:r>
        <w:rPr>
          <w:rFonts w:hint="eastAsia" w:ascii="Times New Roman" w:hAnsi="Times New Roman"/>
        </w:rPr>
        <w:t> ：相对定位；不脱离文档流的布局，只改变自身的位置，在文档流原先的位置遗留空白区域。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Style w:val="13"/>
          <w:rFonts w:hint="default" w:ascii="Times New Roman" w:hAnsi="Times New Roman" w:eastAsia="微软雅黑"/>
          <w:color w:val="000000"/>
          <w:sz w:val="20"/>
          <w:szCs w:val="20"/>
        </w:rPr>
        <w:t>3</w:t>
      </w:r>
      <w:r>
        <w:rPr>
          <w:rStyle w:val="13"/>
          <w:rFonts w:hint="eastAsia" w:ascii="Times New Roman" w:hAnsi="Times New Roman" w:eastAsia="微软雅黑"/>
          <w:color w:val="000000"/>
          <w:sz w:val="20"/>
          <w:szCs w:val="20"/>
          <w:lang w:val="en-US" w:eastAsia="zh-Hans"/>
        </w:rPr>
        <w:t>.</w:t>
      </w:r>
      <w:r>
        <w:rPr>
          <w:rStyle w:val="13"/>
          <w:rFonts w:hint="eastAsia" w:ascii="Times New Roman" w:hAnsi="Times New Roman" w:eastAsia="微软雅黑"/>
          <w:color w:val="000000"/>
          <w:sz w:val="20"/>
          <w:szCs w:val="20"/>
        </w:rPr>
        <w:t>fixed</w:t>
      </w:r>
      <w:r>
        <w:rPr>
          <w:rFonts w:hint="eastAsia" w:ascii="Times New Roman" w:hAnsi="Times New Roman"/>
        </w:rPr>
        <w:t> ：固定定位；类似于absolute，但不随着滚动条的移动而改变位置。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/>
        </w:rPr>
      </w:pPr>
      <w:r>
        <w:rPr>
          <w:rStyle w:val="13"/>
          <w:rFonts w:hint="default" w:ascii="Times New Roman" w:hAnsi="Times New Roman" w:eastAsia="微软雅黑"/>
          <w:color w:val="000000"/>
          <w:sz w:val="20"/>
          <w:szCs w:val="20"/>
        </w:rPr>
        <w:t>4</w:t>
      </w:r>
      <w:r>
        <w:rPr>
          <w:rStyle w:val="13"/>
          <w:rFonts w:hint="eastAsia" w:ascii="Times New Roman" w:hAnsi="Times New Roman" w:eastAsia="微软雅黑"/>
          <w:color w:val="000000"/>
          <w:sz w:val="20"/>
          <w:szCs w:val="20"/>
          <w:lang w:val="en-US" w:eastAsia="zh-Hans"/>
        </w:rPr>
        <w:t>.</w:t>
      </w:r>
      <w:r>
        <w:rPr>
          <w:rStyle w:val="13"/>
          <w:rFonts w:hint="eastAsia" w:ascii="Times New Roman" w:hAnsi="Times New Roman" w:eastAsia="微软雅黑"/>
          <w:color w:val="000000"/>
          <w:sz w:val="20"/>
          <w:szCs w:val="20"/>
        </w:rPr>
        <w:t>static</w:t>
      </w:r>
      <w:r>
        <w:rPr>
          <w:rFonts w:hint="eastAsia" w:ascii="Times New Roman" w:hAnsi="Times New Roman"/>
        </w:rPr>
        <w:t> ：默认值；默认布局。</w:t>
      </w:r>
      <w:r>
        <w:rPr>
          <w:rFonts w:hint="default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此时top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bottom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left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right、z</w:t>
      </w:r>
      <w:r>
        <w:rPr>
          <w:rFonts w:hint="default" w:ascii="Times New Roman" w:hAnsi="Times New Roman"/>
          <w:lang w:eastAsia="zh-Hans"/>
        </w:rPr>
        <w:t>-index</w:t>
      </w:r>
      <w:r>
        <w:rPr>
          <w:rFonts w:hint="eastAsia" w:ascii="Times New Roman" w:hAnsi="Times New Roman"/>
          <w:lang w:val="en-US" w:eastAsia="zh-Hans"/>
        </w:rPr>
        <w:t>无效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Style w:val="13"/>
          <w:rFonts w:hint="default" w:ascii="Times New Roman" w:hAnsi="Times New Roman" w:eastAsia="微软雅黑"/>
          <w:color w:val="000000"/>
          <w:sz w:val="20"/>
          <w:szCs w:val="20"/>
          <w:lang w:eastAsia="zh-Hans"/>
        </w:rPr>
        <w:t>5</w:t>
      </w:r>
      <w:r>
        <w:rPr>
          <w:rStyle w:val="13"/>
          <w:rFonts w:hint="eastAsia" w:ascii="Times New Roman" w:hAnsi="Times New Roman" w:eastAsia="微软雅黑"/>
          <w:color w:val="000000"/>
          <w:sz w:val="20"/>
          <w:szCs w:val="20"/>
          <w:lang w:val="en-US" w:eastAsia="zh-Hans"/>
        </w:rPr>
        <w:t>.sticky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粘性布局</w:t>
      </w:r>
      <w:r>
        <w:rPr>
          <w:rFonts w:hint="default" w:ascii="Times New Roman" w:hAnsi="Times New Roman"/>
          <w:lang w:eastAsia="zh-Hans"/>
        </w:rPr>
        <w:t>；</w:t>
      </w:r>
      <w:r>
        <w:rPr>
          <w:rFonts w:hint="eastAsia" w:ascii="Times New Roman" w:hAnsi="Times New Roman"/>
          <w:lang w:val="en-US" w:eastAsia="zh-Hans"/>
        </w:rPr>
        <w:t>位于页面中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表现为relative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位于页面外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表现为fixed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sticky效果受父元素影响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fixed父元素为根元素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不受原本父元素影响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9" w:name="_Toc89559679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.9 Flex布局</w:t>
      </w:r>
      <w:bookmarkEnd w:id="9"/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Flex是”弹性布局”，采用Flex布局的元素，称为Flex容器，简称”容器”。子元素称为Flex项目，简称”项目”。</w:t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drawing>
          <wp:inline distT="0" distB="0" distL="0" distR="0">
            <wp:extent cx="5364480" cy="3169920"/>
            <wp:effectExtent l="0" t="0" r="7620" b="0"/>
            <wp:docPr id="10" name="图片 10" descr="https://www.runoob.com/wp-content/uploads/2015/07/3791e575c48b3698be6a94ae1dbff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www.runoob.com/wp-content/uploads/2015/07/3791e575c48b3698be6a94ae1dbff79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>容器默认存在两根轴：水平的主轴（main axis）和垂直的交叉轴（cross axis）。项目默认沿主轴排列。项目占据的主轴空间叫做main size，占据的交叉轴空间叫做cross size。</w:t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</w:pPr>
      <w:r>
        <w:rPr>
          <w:rFonts w:hint="default" w:ascii="Times New Roman" w:hAnsi="Times New Roman"/>
          <w:color w:val="333333"/>
          <w:sz w:val="21"/>
          <w:szCs w:val="21"/>
        </w:rPr>
        <w:t>1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.</w:t>
      </w:r>
      <w:r>
        <w:rPr>
          <w:rFonts w:hint="eastAsia" w:ascii="Times New Roman" w:hAnsi="Times New Roman"/>
          <w:color w:val="333333"/>
          <w:sz w:val="21"/>
          <w:szCs w:val="21"/>
        </w:rPr>
        <w:t>flex-direction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定义了flex元素的排列方式</w:t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</w:pPr>
      <w:r>
        <w:rPr>
          <w:rFonts w:hint="eastAsia" w:ascii="Times New Roman" w:hAnsi="Times New Roman"/>
          <w:color w:val="333333"/>
          <w:sz w:val="21"/>
          <w:szCs w:val="21"/>
        </w:rPr>
        <w:t>flex-direction</w:t>
      </w:r>
      <w:r>
        <w:rPr>
          <w:rFonts w:hint="default" w:ascii="Times New Roman" w:hAnsi="Times New Roman"/>
          <w:color w:val="333333"/>
          <w:sz w:val="21"/>
          <w:szCs w:val="21"/>
        </w:rPr>
        <w:t>：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row（默认值）主轴为水平方向，起点在左端。</w:t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</w:pPr>
      <w:r>
        <w:rPr>
          <w:rFonts w:hint="eastAsia" w:ascii="Times New Roman" w:hAnsi="Times New Roman"/>
          <w:color w:val="333333"/>
          <w:sz w:val="21"/>
          <w:szCs w:val="21"/>
        </w:rPr>
        <w:t>flex-direction</w:t>
      </w:r>
      <w:r>
        <w:rPr>
          <w:rFonts w:hint="default" w:ascii="Times New Roman" w:hAnsi="Times New Roman"/>
          <w:color w:val="333333"/>
          <w:sz w:val="21"/>
          <w:szCs w:val="21"/>
        </w:rPr>
        <w:t>：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column</w:t>
      </w:r>
      <w:r>
        <w:rPr>
          <w:rFonts w:hint="default" w:ascii="Times New Roman" w:hAnsi="Times New Roman"/>
          <w:color w:val="333333"/>
          <w:sz w:val="21"/>
          <w:szCs w:val="21"/>
          <w:lang w:eastAsia="zh-Hans"/>
        </w:rPr>
        <w:t xml:space="preserve"> 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主轴为垂直方向，起点在上沿。</w:t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</w:pPr>
      <w:r>
        <w:rPr>
          <w:rFonts w:hint="default" w:ascii="Times New Roman" w:hAnsi="Times New Roman"/>
          <w:color w:val="333333"/>
          <w:sz w:val="21"/>
          <w:szCs w:val="21"/>
          <w:lang w:eastAsia="zh-Hans"/>
        </w:rPr>
        <w:t>2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.flex-wrap 主轴满了是否换行</w:t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</w:pP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 xml:space="preserve">flex-wrap </w:t>
      </w:r>
      <w:r>
        <w:rPr>
          <w:rFonts w:hint="default" w:ascii="Times New Roman" w:hAnsi="Times New Roman"/>
          <w:color w:val="333333"/>
          <w:sz w:val="21"/>
          <w:szCs w:val="21"/>
          <w:lang w:eastAsia="zh-Hans"/>
        </w:rPr>
        <w:t>：nowrap 不换行压缩宽度</w:t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</w:pP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 xml:space="preserve">flex-wrap </w:t>
      </w:r>
      <w:r>
        <w:rPr>
          <w:rFonts w:hint="default" w:ascii="Times New Roman" w:hAnsi="Times New Roman"/>
          <w:color w:val="333333"/>
          <w:sz w:val="21"/>
          <w:szCs w:val="21"/>
          <w:lang w:eastAsia="zh-Hans"/>
        </w:rPr>
        <w:t>：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wrap</w:t>
      </w:r>
      <w:r>
        <w:rPr>
          <w:rFonts w:hint="default" w:ascii="Times New Roman" w:hAnsi="Times New Roman"/>
          <w:color w:val="333333"/>
          <w:sz w:val="21"/>
          <w:szCs w:val="21"/>
          <w:lang w:eastAsia="zh-Hans"/>
        </w:rPr>
        <w:t xml:space="preserve"> 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换行</w:t>
      </w:r>
    </w:p>
    <w:p>
      <w:pPr>
        <w:pStyle w:val="11"/>
        <w:pageBreakBefore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/>
          <w:color w:val="333333"/>
          <w:sz w:val="21"/>
          <w:szCs w:val="21"/>
          <w:lang w:eastAsia="zh-Hans"/>
        </w:rPr>
      </w:pPr>
      <w:r>
        <w:rPr>
          <w:rFonts w:hint="default" w:ascii="Times New Roman" w:hAnsi="Times New Roman"/>
          <w:color w:val="333333"/>
          <w:sz w:val="21"/>
          <w:szCs w:val="21"/>
          <w:lang w:eastAsia="zh-Hans"/>
        </w:rPr>
        <w:t>3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Hans"/>
        </w:rPr>
        <w:t>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justify-content属性定义了项目在主轴上的对齐方式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 xml:space="preserve"> </w:t>
      </w:r>
      <w:bookmarkStart w:id="37" w:name="_GoBack"/>
      <w:bookmarkEnd w:id="37"/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justify-content：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center水平居中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align-items属性定义项目在交叉轴上如何对齐，align-items：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center垂直居中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0" w:name="_Toc89559680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.10 display、float、position的关系</w:t>
      </w:r>
      <w:bookmarkEnd w:id="1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ascii="Times New Roman" w:hAnsi="Times New Roman"/>
        </w:rPr>
        <w:t>float</w:t>
      </w:r>
      <w:r>
        <w:rPr>
          <w:rFonts w:hint="eastAsia" w:ascii="Times New Roman" w:hAnsi="Times New Roman"/>
          <w:lang w:val="en-US" w:eastAsia="zh-Hans"/>
        </w:rPr>
        <w:t>元素可以在dom中找到</w:t>
      </w:r>
    </w:p>
    <w:p>
      <w:pPr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（</w:t>
      </w:r>
      <w:r>
        <w:rPr>
          <w:rFonts w:hint="eastAsia" w:ascii="Times New Roman" w:hAnsi="Times New Roman"/>
          <w:lang w:val="en-US" w:eastAsia="zh-Hans"/>
        </w:rPr>
        <w:t>display</w:t>
      </w:r>
      <w:r>
        <w:rPr>
          <w:rFonts w:hint="default" w:ascii="Times New Roman" w:hAnsi="Times New Roman"/>
          <w:lang w:eastAsia="zh-Hans"/>
        </w:rPr>
        <w:t>:</w:t>
      </w:r>
      <w:r>
        <w:rPr>
          <w:rFonts w:hint="eastAsia" w:ascii="Times New Roman" w:hAnsi="Times New Roman"/>
          <w:lang w:val="en-US" w:eastAsia="zh-Hans"/>
        </w:rPr>
        <w:t>none</w:t>
      </w:r>
      <w:r>
        <w:rPr>
          <w:rFonts w:hint="default" w:ascii="Times New Roman" w:hAnsi="Times New Roman"/>
          <w:lang w:eastAsia="zh-Hans"/>
        </w:rPr>
        <w:t xml:space="preserve">  </w:t>
      </w:r>
      <w:r>
        <w:rPr>
          <w:rFonts w:hint="eastAsia" w:ascii="Times New Roman" w:hAnsi="Times New Roman"/>
          <w:lang w:val="en-US" w:eastAsia="zh-Hans"/>
        </w:rPr>
        <w:t>position</w:t>
      </w:r>
      <w:r>
        <w:rPr>
          <w:rFonts w:hint="default" w:ascii="Times New Roman" w:hAnsi="Times New Roman"/>
          <w:lang w:eastAsia="zh-Hans"/>
        </w:rPr>
        <w:t xml:space="preserve">：any </w:t>
      </w:r>
      <w:r>
        <w:rPr>
          <w:rFonts w:hint="eastAsia" w:ascii="Times New Roman" w:hAnsi="Times New Roman"/>
          <w:lang w:val="en-US" w:eastAsia="zh-Hans"/>
        </w:rPr>
        <w:t>float</w:t>
      </w:r>
      <w:r>
        <w:rPr>
          <w:rFonts w:hint="default" w:ascii="Times New Roman" w:hAnsi="Times New Roman"/>
          <w:lang w:eastAsia="zh-Hans"/>
        </w:rPr>
        <w:t xml:space="preserve">：any ）   </w:t>
      </w:r>
      <w:r>
        <w:rPr>
          <w:rFonts w:hint="eastAsia" w:ascii="Times New Roman" w:hAnsi="Times New Roman"/>
          <w:lang w:val="en-US" w:eastAsia="zh-Hans"/>
        </w:rPr>
        <w:t>float和position被忽略</w:t>
      </w:r>
    </w:p>
    <w:p>
      <w:pPr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（</w:t>
      </w:r>
      <w:r>
        <w:rPr>
          <w:rFonts w:hint="eastAsia" w:ascii="Times New Roman" w:hAnsi="Times New Roman"/>
          <w:lang w:val="en-US" w:eastAsia="zh-Hans"/>
        </w:rPr>
        <w:t>Display</w:t>
      </w:r>
      <w:r>
        <w:rPr>
          <w:rFonts w:hint="default" w:ascii="Times New Roman" w:hAnsi="Times New Roman"/>
          <w:lang w:eastAsia="zh-Hans"/>
        </w:rPr>
        <w:t>：!</w:t>
      </w:r>
      <w:r>
        <w:rPr>
          <w:rFonts w:hint="eastAsia" w:ascii="Times New Roman" w:hAnsi="Times New Roman"/>
          <w:lang w:val="en-US" w:eastAsia="zh-Hans"/>
        </w:rPr>
        <w:t>none</w:t>
      </w:r>
      <w:r>
        <w:rPr>
          <w:rFonts w:hint="default" w:ascii="Times New Roman" w:hAnsi="Times New Roman"/>
          <w:lang w:eastAsia="zh-Hans"/>
        </w:rPr>
        <w:t xml:space="preserve">  </w:t>
      </w:r>
      <w:r>
        <w:rPr>
          <w:rFonts w:hint="eastAsia" w:ascii="Times New Roman" w:hAnsi="Times New Roman"/>
          <w:lang w:val="en-US" w:eastAsia="zh-Hans"/>
        </w:rPr>
        <w:t>Position</w:t>
      </w:r>
      <w:r>
        <w:rPr>
          <w:rFonts w:hint="default" w:ascii="Times New Roman" w:hAnsi="Times New Roman"/>
          <w:lang w:eastAsia="zh-Hans"/>
        </w:rPr>
        <w:t xml:space="preserve">：absolute/fixed  float：any）  </w:t>
      </w:r>
      <w:r>
        <w:rPr>
          <w:rFonts w:hint="eastAsia" w:ascii="Times New Roman" w:hAnsi="Times New Roman"/>
          <w:lang w:val="en-US" w:eastAsia="zh-Hans"/>
        </w:rPr>
        <w:t>float被忽略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display转为table或者block</w:t>
      </w:r>
    </w:p>
    <w:p>
      <w:pPr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hint="default" w:ascii="Times New Roman" w:hAnsi="Times New Roman"/>
          <w:lang w:eastAsia="zh-Hans"/>
        </w:rPr>
        <w:t>（</w:t>
      </w:r>
      <w:r>
        <w:rPr>
          <w:rFonts w:hint="eastAsia" w:ascii="Times New Roman" w:hAnsi="Times New Roman"/>
          <w:lang w:val="en-US" w:eastAsia="zh-Hans"/>
        </w:rPr>
        <w:t>Display</w:t>
      </w:r>
      <w:r>
        <w:rPr>
          <w:rFonts w:hint="default" w:ascii="Times New Roman" w:hAnsi="Times New Roman"/>
          <w:lang w:eastAsia="zh-Hans"/>
        </w:rPr>
        <w:t>：!</w:t>
      </w:r>
      <w:r>
        <w:rPr>
          <w:rFonts w:hint="eastAsia" w:ascii="Times New Roman" w:hAnsi="Times New Roman"/>
          <w:lang w:val="en-US" w:eastAsia="zh-Hans"/>
        </w:rPr>
        <w:t>none</w:t>
      </w:r>
      <w:r>
        <w:rPr>
          <w:rFonts w:hint="default" w:ascii="Times New Roman" w:hAnsi="Times New Roman"/>
          <w:lang w:eastAsia="zh-Hans"/>
        </w:rPr>
        <w:t xml:space="preserve">  </w:t>
      </w:r>
      <w:r>
        <w:rPr>
          <w:rFonts w:hint="eastAsia" w:ascii="Times New Roman" w:hAnsi="Times New Roman"/>
          <w:lang w:val="en-US" w:eastAsia="zh-Hans"/>
        </w:rPr>
        <w:t>Position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relative</w:t>
      </w:r>
      <w:r>
        <w:rPr>
          <w:rFonts w:hint="default" w:ascii="Times New Roman" w:hAnsi="Times New Roman"/>
          <w:lang w:eastAsia="zh-Hans"/>
        </w:rPr>
        <w:t>/</w:t>
      </w:r>
      <w:r>
        <w:rPr>
          <w:rFonts w:hint="eastAsia" w:ascii="Times New Roman" w:hAnsi="Times New Roman"/>
          <w:lang w:val="en-US" w:eastAsia="zh-Hans"/>
        </w:rPr>
        <w:t>static</w:t>
      </w:r>
      <w:r>
        <w:rPr>
          <w:rFonts w:hint="default" w:ascii="Times New Roman" w:hAnsi="Times New Roman"/>
          <w:lang w:eastAsia="zh-Hans"/>
        </w:rPr>
        <w:t xml:space="preserve"> float：</w:t>
      </w:r>
      <w:r>
        <w:rPr>
          <w:rFonts w:hint="eastAsia" w:ascii="Times New Roman" w:hAnsi="Times New Roman"/>
          <w:lang w:val="en-US" w:eastAsia="zh-Hans"/>
        </w:rPr>
        <w:t>left</w:t>
      </w:r>
      <w:r>
        <w:rPr>
          <w:rFonts w:hint="default" w:ascii="Times New Roman" w:hAnsi="Times New Roman"/>
          <w:lang w:eastAsia="zh-Hans"/>
        </w:rPr>
        <w:t xml:space="preserve">/right）  </w:t>
      </w:r>
      <w:r>
        <w:rPr>
          <w:rFonts w:hint="eastAsia" w:ascii="Times New Roman" w:hAnsi="Times New Roman"/>
          <w:lang w:val="en-US" w:eastAsia="zh-Hans"/>
        </w:rPr>
        <w:t>元素浮动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display转为table或者block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1" w:name="_Toc89559681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.11 absolute与fixed共同点与不同点</w:t>
      </w:r>
      <w:bookmarkEnd w:id="1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  <w:t>共同点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使元素脱离普通文档流，不再占据文档物理空间</w:t>
      </w:r>
      <w:r>
        <w:rPr>
          <w:rFonts w:hint="eastAsia" w:ascii="Times New Roman" w:hAnsi="Times New Roman"/>
        </w:rPr>
        <w:t>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  <w:t>不</w:t>
      </w:r>
      <w:r>
        <w:rPr>
          <w:rStyle w:val="13"/>
          <w:rFonts w:hint="eastAsia" w:ascii="Times New Roman" w:hAnsi="Times New Roman" w:cs="Arial"/>
          <w:color w:val="34495E"/>
          <w:sz w:val="23"/>
          <w:szCs w:val="23"/>
          <w:shd w:val="clear" w:color="auto" w:fill="FFFFFF"/>
        </w:rPr>
        <w:t>同点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1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根元素不同，</w:t>
      </w:r>
      <w:r>
        <w:rPr>
          <w:rFonts w:ascii="Times New Roman" w:hAnsi="Times New Roman"/>
        </w:rPr>
        <w:t>absolute</w:t>
      </w:r>
      <w:r>
        <w:rPr>
          <w:rFonts w:hint="eastAsia" w:ascii="Times New Roman" w:hAnsi="Times New Roman"/>
          <w:lang w:val="en-US" w:eastAsia="zh-Hans"/>
        </w:rPr>
        <w:t>相对于父元素进行定位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，fixed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相对浏览器进行定位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2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.滚动页面时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，absolute会跟着父元素进行移动，fixed固定在页面的具体位置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</w:rPr>
        <w:t>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2" w:name="_Toc89559682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.12 对 sticky 定位的理解</w:t>
      </w:r>
      <w:bookmarkEnd w:id="12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sticky 粘性定位。语法：</w:t>
      </w:r>
      <w:r>
        <w:rPr>
          <w:rStyle w:val="13"/>
          <w:rFonts w:ascii="Times New Roman" w:hAnsi="Times New Roman" w:cs="Arial"/>
          <w:color w:val="34495E"/>
          <w:sz w:val="23"/>
          <w:szCs w:val="23"/>
        </w:rPr>
        <w:t>position: sticky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粘性定位依赖于用户的滚动，在 </w:t>
      </w:r>
      <w:r>
        <w:rPr>
          <w:rStyle w:val="13"/>
          <w:rFonts w:ascii="Times New Roman" w:hAnsi="Times New Roman" w:cs="Arial"/>
          <w:color w:val="34495E"/>
          <w:sz w:val="23"/>
          <w:szCs w:val="23"/>
        </w:rPr>
        <w:t>position:relative</w:t>
      </w:r>
      <w:r>
        <w:rPr>
          <w:rFonts w:ascii="Times New Roman" w:hAnsi="Times New Roman" w:cs="Arial"/>
          <w:color w:val="34495E"/>
          <w:sz w:val="23"/>
          <w:szCs w:val="23"/>
        </w:rPr>
        <w:t> 与 </w:t>
      </w:r>
      <w:r>
        <w:rPr>
          <w:rStyle w:val="13"/>
          <w:rFonts w:ascii="Times New Roman" w:hAnsi="Times New Roman" w:cs="Arial"/>
          <w:color w:val="34495E"/>
          <w:sz w:val="23"/>
          <w:szCs w:val="23"/>
        </w:rPr>
        <w:t>position:fixed</w:t>
      </w:r>
      <w:r>
        <w:rPr>
          <w:rFonts w:ascii="Times New Roman" w:hAnsi="Times New Roman" w:cs="Arial"/>
          <w:color w:val="34495E"/>
          <w:sz w:val="23"/>
          <w:szCs w:val="23"/>
        </w:rPr>
        <w:t> 定位之间切换。 而当页面滚动超出目标区域时，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会变成固定定位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3" w:name="_Toc89559683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.13 设置小于12px的字体</w:t>
      </w:r>
      <w:bookmarkEnd w:id="13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在谷歌下css设置字体大小为12px及以下时，显示都是一样大小，都是默认12px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</w:rPr>
        <w:t>。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1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.修改浏览器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内核的私有CSS属性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2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.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使用css3的transform缩放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4" w:name="_Toc89559684"/>
      <w:r>
        <w:rPr>
          <w:rFonts w:ascii="Times New Roman" w:hAnsi="Times New Roman"/>
        </w:rPr>
        <w:t>1.14 png、jpg、gif</w:t>
      </w:r>
      <w:bookmarkEnd w:id="14"/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png是一种无损压缩</w:t>
      </w:r>
      <w:r>
        <w:rPr>
          <w:rFonts w:hint="eastAsia" w:ascii="Times New Roman" w:hAnsi="Times New Roman"/>
          <w:lang w:val="en-US" w:eastAsia="zh-Hans"/>
        </w:rPr>
        <w:t>的</w:t>
      </w:r>
      <w:r>
        <w:rPr>
          <w:rFonts w:ascii="Times New Roman" w:hAnsi="Times New Roman"/>
        </w:rPr>
        <w:t>文件格式.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jpg是一种失真压缩方法，是一种破坏性的压缩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gif可以实现动画效果</w:t>
      </w:r>
      <w:r>
        <w:rPr>
          <w:rFonts w:hint="eastAsia" w:ascii="Times New Roman" w:hAnsi="Times New Roman"/>
        </w:rPr>
        <w:t>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5" w:name="_Toc89559685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.15 overflow</w:t>
      </w:r>
      <w:bookmarkEnd w:id="1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overflow 属性规定当内容溢出元素框时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所采取的行为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overflow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 xml:space="preserve">:auto 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不溢出不显示滚动条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，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溢出显示滚动条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overflow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 xml:space="preserve">:hidden 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溢出部分隐藏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</w:pP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o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 xml:space="preserve">verflow:scroll 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添加滚动条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 xml:space="preserve">overflow:visible 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框外显示内容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color w:val="4D4D4D"/>
        </w:rPr>
      </w:pPr>
      <w:bookmarkStart w:id="16" w:name="_Toc89559686"/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.16 float属性</w:t>
      </w:r>
      <w:bookmarkEnd w:id="16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eastAsia="宋体" w:cs="Arial"/>
          <w:color w:val="34495E"/>
          <w:kern w:val="2"/>
          <w:sz w:val="23"/>
          <w:szCs w:val="23"/>
          <w:shd w:val="clear" w:color="auto" w:fill="FFFFFF"/>
          <w:lang w:val="en-US" w:eastAsia="zh-CN" w:bidi="ar-SA"/>
        </w:rPr>
      </w:pPr>
      <w:r>
        <w:rPr>
          <w:rFonts w:ascii="Times New Roman" w:hAnsi="Times New Roman" w:eastAsia="宋体" w:cs="Arial"/>
          <w:color w:val="34495E"/>
          <w:kern w:val="2"/>
          <w:sz w:val="23"/>
          <w:szCs w:val="23"/>
          <w:shd w:val="clear" w:color="auto" w:fill="FFFFFF"/>
          <w:lang w:val="en-US" w:eastAsia="zh-CN" w:bidi="ar-SA"/>
        </w:rPr>
        <w:t>浮动可以理解为让某个div元素脱离标准流，漂浮在标准流之上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7" w:name="_Toc89559687"/>
      <w:r>
        <w:rPr>
          <w:rFonts w:ascii="Times New Roman" w:hAnsi="Times New Roman"/>
        </w:rPr>
        <w:t>2 常考</w:t>
      </w:r>
      <w:r>
        <w:rPr>
          <w:rFonts w:hint="eastAsia" w:ascii="Times New Roman" w:hAnsi="Times New Roman"/>
        </w:rPr>
        <w:t>元素布局方法</w:t>
      </w:r>
      <w:bookmarkEnd w:id="17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8" w:name="_Toc89559688"/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.1 常见的实现左右两栏布局的方法</w:t>
      </w:r>
      <w:bookmarkEnd w:id="18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4D4D4D"/>
        </w:rPr>
      </w:pPr>
      <w:r>
        <w:rPr>
          <w:rFonts w:hint="eastAsia" w:ascii="Times New Roman" w:hAnsi="Times New Roman" w:cs="Arial"/>
          <w:color w:val="4D4D4D"/>
        </w:rPr>
        <w:t>·通过float浮动效果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4D4D4D"/>
        </w:rPr>
      </w:pPr>
      <w:r>
        <w:rPr>
          <w:rFonts w:hint="eastAsia" w:ascii="Times New Roman" w:hAnsi="Times New Roman" w:cs="Arial"/>
          <w:color w:val="4D4D4D"/>
        </w:rPr>
        <w:t>·通过flex</w:t>
      </w:r>
      <w:r>
        <w:rPr>
          <w:rFonts w:ascii="Times New Roman" w:hAnsi="Times New Roman" w:cs="Arial"/>
          <w:color w:val="4D4D4D"/>
        </w:rPr>
        <w:t xml:space="preserve"> </w:t>
      </w:r>
      <w:r>
        <w:rPr>
          <w:rFonts w:hint="eastAsia" w:ascii="Times New Roman" w:hAnsi="Times New Roman" w:cs="Arial"/>
          <w:color w:val="4D4D4D"/>
        </w:rPr>
        <w:t>实现左右两栏布局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4D4D4D"/>
        </w:rPr>
      </w:pPr>
      <w:r>
        <w:rPr>
          <w:rFonts w:hint="eastAsia" w:ascii="Times New Roman" w:hAnsi="Times New Roman" w:cs="Arial"/>
          <w:color w:val="4D4D4D"/>
        </w:rPr>
        <w:t>·通过position</w:t>
      </w:r>
      <w:r>
        <w:rPr>
          <w:rFonts w:ascii="Times New Roman" w:hAnsi="Times New Roman" w:cs="Arial"/>
          <w:color w:val="4D4D4D"/>
        </w:rPr>
        <w:t xml:space="preserve"> </w:t>
      </w:r>
      <w:r>
        <w:rPr>
          <w:rFonts w:hint="eastAsia" w:ascii="Times New Roman" w:hAnsi="Times New Roman" w:cs="Arial"/>
          <w:color w:val="4D4D4D"/>
        </w:rPr>
        <w:t>absolute</w:t>
      </w:r>
      <w:r>
        <w:rPr>
          <w:rFonts w:ascii="Times New Roman" w:hAnsi="Times New Roman" w:cs="Arial"/>
          <w:color w:val="4D4D4D"/>
        </w:rPr>
        <w:t xml:space="preserve"> </w:t>
      </w:r>
      <w:r>
        <w:rPr>
          <w:rFonts w:hint="eastAsia" w:ascii="Times New Roman" w:hAnsi="Times New Roman" w:cs="Arial"/>
          <w:color w:val="4D4D4D"/>
        </w:rPr>
        <w:t>绝对定位元素。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19" w:name="_Toc89559689"/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.2 隐藏元素的方法有哪些</w:t>
      </w:r>
      <w:bookmarkEnd w:id="19"/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  <w:shd w:val="clear" w:color="auto" w:fill="FFFFFF"/>
        </w:rPr>
      </w:pPr>
      <w:r>
        <w:rPr>
          <w:rFonts w:hint="eastAsia" w:ascii="Times New Roman" w:hAnsi="Times New Roman"/>
          <w:color w:val="4D4D4D"/>
        </w:rPr>
        <w:t>·</w:t>
      </w:r>
      <w:r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  <w:t>display: none</w:t>
      </w:r>
      <w:r>
        <w:rPr>
          <w:rFonts w:ascii="Times New Roman" w:hAnsi="Times New Roman"/>
          <w:shd w:val="clear" w:color="auto" w:fill="FFFFFF"/>
        </w:rPr>
        <w:t>：渲染树不会包含该渲染对象，该元素不会在页面中占据位置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  <w:shd w:val="clear" w:color="auto" w:fill="FFFFFF"/>
        </w:rPr>
      </w:pPr>
      <w:r>
        <w:rPr>
          <w:rFonts w:hint="eastAsia" w:ascii="Times New Roman" w:hAnsi="Times New Roman"/>
          <w:color w:val="4D4D4D"/>
        </w:rPr>
        <w:t>·</w:t>
      </w:r>
      <w:r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  <w:t>visibility: hidden</w:t>
      </w:r>
      <w:r>
        <w:rPr>
          <w:rFonts w:ascii="Times New Roman" w:hAnsi="Times New Roman"/>
          <w:shd w:val="clear" w:color="auto" w:fill="FFFFFF"/>
        </w:rPr>
        <w:t>：元素在页面中仍占据空间，但是不会响应绑定的监听事件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  <w:shd w:val="clear" w:color="auto" w:fill="FFFFFF"/>
        </w:rPr>
      </w:pPr>
      <w:r>
        <w:rPr>
          <w:rFonts w:hint="eastAsia" w:ascii="Times New Roman" w:hAnsi="Times New Roman"/>
          <w:color w:val="4D4D4D"/>
        </w:rPr>
        <w:t>·</w:t>
      </w:r>
      <w:r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  <w:t>opacity: 0</w:t>
      </w:r>
      <w:r>
        <w:rPr>
          <w:rFonts w:ascii="Times New Roman" w:hAnsi="Times New Roman"/>
          <w:shd w:val="clear" w:color="auto" w:fill="FFFFFF"/>
        </w:rPr>
        <w:t>：将元素的透明度设置为 0，以此来实现元素的隐藏。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  <w:shd w:val="clear" w:color="auto" w:fill="FFFFFF"/>
        </w:rPr>
      </w:pPr>
      <w:r>
        <w:rPr>
          <w:rFonts w:hint="eastAsia" w:ascii="Times New Roman" w:hAnsi="Times New Roman"/>
          <w:color w:val="4D4D4D"/>
        </w:rPr>
        <w:t>·</w:t>
      </w:r>
      <w:r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  <w:t>position: absolute</w:t>
      </w:r>
      <w:r>
        <w:rPr>
          <w:rFonts w:ascii="Times New Roman" w:hAnsi="Times New Roman"/>
          <w:shd w:val="clear" w:color="auto" w:fill="FFFFFF"/>
        </w:rPr>
        <w:t>：使用绝对定位将元素移</w:t>
      </w:r>
      <w:r>
        <w:rPr>
          <w:rFonts w:hint="eastAsia" w:ascii="Times New Roman" w:hAnsi="Times New Roman"/>
          <w:shd w:val="clear" w:color="auto" w:fill="FFFFFF"/>
          <w:lang w:val="en-US" w:eastAsia="zh-Hans"/>
        </w:rPr>
        <w:t>到</w:t>
      </w:r>
      <w:r>
        <w:rPr>
          <w:rFonts w:ascii="Times New Roman" w:hAnsi="Times New Roman"/>
          <w:shd w:val="clear" w:color="auto" w:fill="FFFFFF"/>
        </w:rPr>
        <w:t>可视区域</w:t>
      </w:r>
      <w:r>
        <w:rPr>
          <w:rFonts w:hint="eastAsia" w:ascii="Times New Roman" w:hAnsi="Times New Roman"/>
          <w:shd w:val="clear" w:color="auto" w:fill="FFFFFF"/>
          <w:lang w:val="en-US" w:eastAsia="zh-Hans"/>
        </w:rPr>
        <w:t>之外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hint="eastAsia" w:ascii="Times New Roman" w:hAnsi="Times New Roman"/>
          <w:color w:val="4D4D4D"/>
        </w:rPr>
        <w:t>·</w:t>
      </w:r>
      <w:r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  <w:t>z-index: 负值</w:t>
      </w:r>
      <w:r>
        <w:rPr>
          <w:rFonts w:ascii="Times New Roman" w:hAnsi="Times New Roman"/>
          <w:shd w:val="clear" w:color="auto" w:fill="FFFFFF"/>
        </w:rPr>
        <w:t>：来使其他元素遮盖住该元素，以此来实现隐藏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20" w:name="_Toc89559691"/>
      <w:r>
        <w:rPr>
          <w:rFonts w:ascii="Times New Roman" w:hAnsi="Times New Roman"/>
        </w:rPr>
        <w:t>2.3 判断元素是否到达可视区域</w:t>
      </w:r>
      <w:bookmarkEnd w:id="20"/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window</w:t>
      </w:r>
      <w:r>
        <w:rPr>
          <w:rFonts w:hint="default" w:ascii="Times New Roman" w:hAnsi="Times New Roman"/>
          <w:lang w:eastAsia="zh-Hans"/>
        </w:rPr>
        <w:t>.innerHeight：</w:t>
      </w:r>
      <w:r>
        <w:rPr>
          <w:rFonts w:hint="eastAsia" w:ascii="Times New Roman" w:hAnsi="Times New Roman"/>
          <w:lang w:val="en-US" w:eastAsia="zh-Hans"/>
        </w:rPr>
        <w:t>浏览器可视区域的高度</w:t>
      </w:r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document</w:t>
      </w:r>
      <w:r>
        <w:rPr>
          <w:rFonts w:hint="default" w:ascii="Times New Roman" w:hAnsi="Times New Roman"/>
          <w:lang w:eastAsia="zh-Hans"/>
        </w:rPr>
        <w:t>.body.scrollTop：</w:t>
      </w:r>
      <w:r>
        <w:rPr>
          <w:rFonts w:hint="eastAsia" w:ascii="Times New Roman" w:hAnsi="Times New Roman"/>
          <w:lang w:val="en-US" w:eastAsia="zh-Hans"/>
        </w:rPr>
        <w:t>浏览器滚动过的距离</w:t>
      </w:r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div</w:t>
      </w:r>
      <w:r>
        <w:rPr>
          <w:rFonts w:hint="default" w:ascii="Times New Roman" w:hAnsi="Times New Roman"/>
          <w:lang w:eastAsia="zh-Hans"/>
        </w:rPr>
        <w:t>.offsetTop：</w:t>
      </w:r>
      <w:r>
        <w:rPr>
          <w:rFonts w:hint="eastAsia" w:ascii="Times New Roman" w:hAnsi="Times New Roman"/>
          <w:lang w:val="en-US" w:eastAsia="zh-Hans"/>
        </w:rPr>
        <w:t>元素顶部到文档起始的距离</w:t>
      </w:r>
    </w:p>
    <w:p>
      <w:pPr>
        <w:rPr>
          <w:rFonts w:ascii="Times New Roman" w:hAnsi="Times New Roman"/>
          <w:b w:val="0"/>
        </w:rPr>
      </w:pPr>
      <w:r>
        <w:rPr>
          <w:rFonts w:hint="eastAsia" w:ascii="Times New Roman" w:hAnsi="Times New Roman"/>
          <w:lang w:val="en-US" w:eastAsia="zh-Hans"/>
        </w:rPr>
        <w:t>元素到达可视区域</w:t>
      </w:r>
      <w:r>
        <w:rPr>
          <w:rFonts w:hint="default" w:ascii="Times New Roman" w:hAnsi="Times New Roman"/>
          <w:lang w:eastAsia="zh-Hans"/>
        </w:rPr>
        <w:t>：div.offsetTop&lt;window.innerHeight+document.body.scrollTop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eastAsia="宋体"/>
        </w:rPr>
      </w:pPr>
      <w:bookmarkStart w:id="21" w:name="_Toc89559692"/>
      <w:r>
        <w:rPr>
          <w:rFonts w:ascii="Times New Roman" w:hAnsi="Times New Roman"/>
        </w:rPr>
        <w:t>2.4 常见的CSS布局单位</w:t>
      </w:r>
      <w:bookmarkEnd w:id="21"/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Style w:val="16"/>
          <w:rFonts w:ascii="Times New Roman" w:hAnsi="Times New Roman"/>
          <w:color w:val="E83E8C"/>
          <w:sz w:val="20"/>
          <w:szCs w:val="20"/>
          <w:shd w:val="clear" w:color="auto" w:fill="FFFFFF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常用的布局单位包括像素（</w:t>
      </w:r>
      <w:r>
        <w:rPr>
          <w:rStyle w:val="16"/>
          <w:rFonts w:ascii="Times New Roman" w:hAnsi="Times New Roman"/>
          <w:color w:val="E83E8C"/>
          <w:sz w:val="20"/>
          <w:szCs w:val="20"/>
          <w:shd w:val="clear" w:color="auto" w:fill="FFFFFF"/>
        </w:rPr>
        <w:t>px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），百分比（</w:t>
      </w:r>
      <w:r>
        <w:rPr>
          <w:rStyle w:val="16"/>
          <w:rFonts w:ascii="Times New Roman" w:hAnsi="Times New Roman"/>
          <w:color w:val="E83E8C"/>
          <w:sz w:val="20"/>
          <w:szCs w:val="20"/>
          <w:shd w:val="clear" w:color="auto" w:fill="FFFFFF"/>
        </w:rPr>
        <w:t>%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），</w:t>
      </w:r>
      <w:r>
        <w:rPr>
          <w:rStyle w:val="16"/>
          <w:rFonts w:ascii="Times New Roman" w:hAnsi="Times New Roman"/>
          <w:color w:val="E83E8C"/>
          <w:sz w:val="20"/>
          <w:szCs w:val="20"/>
          <w:shd w:val="clear" w:color="auto" w:fill="FFFFFF"/>
        </w:rPr>
        <w:t>em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，</w:t>
      </w:r>
      <w:r>
        <w:rPr>
          <w:rStyle w:val="16"/>
          <w:rFonts w:ascii="Times New Roman" w:hAnsi="Times New Roman"/>
          <w:color w:val="E83E8C"/>
          <w:sz w:val="20"/>
          <w:szCs w:val="20"/>
          <w:shd w:val="clear" w:color="auto" w:fill="FFFFFF"/>
        </w:rPr>
        <w:t>vw/vh</w:t>
      </w:r>
      <w:r>
        <w:rPr>
          <w:rStyle w:val="16"/>
          <w:rFonts w:hint="eastAsia" w:ascii="Times New Roman" w:hAnsi="Times New Roman"/>
          <w:color w:val="E83E8C"/>
          <w:sz w:val="20"/>
          <w:szCs w:val="20"/>
          <w:shd w:val="clear" w:color="auto" w:fill="FFFFFF"/>
        </w:rPr>
        <w:t>。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Style w:val="13"/>
          <w:rFonts w:ascii="Times New Roman" w:hAnsi="Times New Roman" w:cs="Arial"/>
          <w:color w:val="34495E"/>
          <w:sz w:val="23"/>
          <w:szCs w:val="23"/>
        </w:rPr>
        <w:t>像素</w:t>
      </w:r>
      <w:r>
        <w:rPr>
          <w:rFonts w:ascii="Times New Roman" w:hAnsi="Times New Roman" w:cs="Arial"/>
          <w:color w:val="34495E"/>
          <w:sz w:val="23"/>
          <w:szCs w:val="23"/>
        </w:rPr>
        <w:t>（</w:t>
      </w:r>
      <w:r>
        <w:rPr>
          <w:rStyle w:val="16"/>
          <w:rFonts w:ascii="Times New Roman" w:hAnsi="Times New Roman"/>
          <w:color w:val="E83E8C"/>
          <w:sz w:val="20"/>
          <w:szCs w:val="20"/>
        </w:rPr>
        <w:t>px</w:t>
      </w:r>
      <w:r>
        <w:rPr>
          <w:rFonts w:ascii="Times New Roman" w:hAnsi="Times New Roman" w:cs="Arial"/>
          <w:color w:val="34495E"/>
          <w:sz w:val="23"/>
          <w:szCs w:val="23"/>
        </w:rPr>
        <w:t>）,一个像素表示屏幕所能显示的最小的区域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Style w:val="13"/>
          <w:rFonts w:ascii="Times New Roman" w:hAnsi="Times New Roman" w:cs="Arial"/>
          <w:color w:val="34495E"/>
          <w:sz w:val="23"/>
          <w:szCs w:val="23"/>
        </w:rPr>
        <w:t>百分比</w:t>
      </w:r>
      <w:r>
        <w:rPr>
          <w:rFonts w:ascii="Times New Roman" w:hAnsi="Times New Roman" w:cs="Arial"/>
          <w:color w:val="34495E"/>
          <w:sz w:val="23"/>
          <w:szCs w:val="23"/>
        </w:rPr>
        <w:t>（</w:t>
      </w:r>
      <w:r>
        <w:rPr>
          <w:rStyle w:val="16"/>
          <w:rFonts w:ascii="Times New Roman" w:hAnsi="Times New Roman"/>
          <w:color w:val="E83E8C"/>
          <w:sz w:val="20"/>
          <w:szCs w:val="20"/>
        </w:rPr>
        <w:t>%</w:t>
      </w:r>
      <w:r>
        <w:rPr>
          <w:rFonts w:ascii="Times New Roman" w:hAnsi="Times New Roman" w:cs="Arial"/>
          <w:color w:val="34495E"/>
          <w:sz w:val="23"/>
          <w:szCs w:val="23"/>
        </w:rPr>
        <w:t>），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相对于父元素的宽高百分比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Style w:val="13"/>
          <w:rFonts w:ascii="Times New Roman" w:hAnsi="Times New Roman" w:cs="Arial"/>
          <w:color w:val="34495E"/>
          <w:sz w:val="23"/>
          <w:szCs w:val="23"/>
          <w:shd w:val="clear" w:color="auto" w:fill="FFFFFF"/>
        </w:rPr>
        <w:t>em：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 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em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=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当前元素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字体尺寸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fontsize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。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rem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=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根元素字体大小尺寸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,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默认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16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px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v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w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/vh：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视图窗口的宽高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22" w:name="_Toc89559694"/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.5 清除浮动</w:t>
      </w:r>
      <w:bookmarkEnd w:id="22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Style w:val="13"/>
          <w:rFonts w:ascii="Times New Roman" w:hAnsi="Times New Roman" w:cs="Arial"/>
          <w:color w:val="34495E"/>
          <w:sz w:val="23"/>
          <w:szCs w:val="23"/>
        </w:rPr>
        <w:t>浮动</w:t>
      </w:r>
      <w:r>
        <w:rPr>
          <w:rStyle w:val="13"/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溢出</w:t>
      </w:r>
      <w:r>
        <w:rPr>
          <w:rStyle w:val="13"/>
          <w:rFonts w:ascii="Times New Roman" w:hAnsi="Times New Roman" w:cs="Arial"/>
          <w:color w:val="34495E"/>
          <w:sz w:val="23"/>
          <w:szCs w:val="23"/>
        </w:rPr>
        <w:t>的定义：</w:t>
      </w:r>
      <w:r>
        <w:rPr>
          <w:rFonts w:ascii="Times New Roman" w:hAnsi="Times New Roman" w:cs="Arial"/>
          <w:color w:val="34495E"/>
          <w:sz w:val="23"/>
          <w:szCs w:val="23"/>
        </w:rPr>
        <w:t>容器不设高度且子元素浮动时，容器高度不能被内容撑开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</w:pP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清除浮动的方法</w:t>
      </w: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：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1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.父元素给height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2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.父元素设置over</w:t>
      </w: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flow:hidden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3.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父元素后追加</w:t>
      </w: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::after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伪元素</w:t>
      </w: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，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并设置clear</w:t>
      </w: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:both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样式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4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.子元素后追加div</w:t>
      </w: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，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并设置clear</w:t>
      </w: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:both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样式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bookmarkStart w:id="23" w:name="_Toc89559695"/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 xml:space="preserve">.6 </w:t>
      </w:r>
      <w:r>
        <w:rPr>
          <w:rFonts w:hint="eastAsia" w:ascii="Times New Roman" w:hAnsi="Times New Roman"/>
        </w:rPr>
        <w:t>元素的层叠顺序</w:t>
      </w:r>
      <w:bookmarkEnd w:id="23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由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下</w:t>
      </w:r>
      <w:r>
        <w:rPr>
          <w:rFonts w:ascii="Times New Roman" w:hAnsi="Times New Roman" w:cs="Arial"/>
          <w:color w:val="34495E"/>
          <w:sz w:val="23"/>
          <w:szCs w:val="23"/>
        </w:rPr>
        <w:t>到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上</w:t>
      </w:r>
      <w:r>
        <w:rPr>
          <w:rFonts w:ascii="Times New Roman" w:hAnsi="Times New Roman" w:cs="Arial"/>
          <w:color w:val="34495E"/>
          <w:sz w:val="23"/>
          <w:szCs w:val="23"/>
        </w:rPr>
        <w:t xml:space="preserve">分别是： 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 xml:space="preserve">（1）背景和边框：建立当前层叠上下文元素的背景和边框。 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 xml:space="preserve">（2）负的z-index：当前层叠上下文中，z-index属性值为负的元素。 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 xml:space="preserve">（3）块级盒：文档流内非行内级非定位后代元素。 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（4）浮动盒：非定位浮动元素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 xml:space="preserve">（5）行内盒：文档流内行内级非定位后代元素。 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（6）z-index:0：层叠级数为0的定位元素。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（7）正z-index：z-index属性值为正的定位元素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24" w:name="_Toc89559696"/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.7 常见居中方案</w:t>
      </w:r>
      <w:bookmarkEnd w:id="24"/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rPr>
          <w:rFonts w:hint="default" w:ascii="Times New Roman" w:hAnsi="Times New Roman" w:cs="Arial"/>
          <w:color w:val="34495E"/>
          <w:kern w:val="0"/>
          <w:sz w:val="23"/>
          <w:szCs w:val="23"/>
        </w:rPr>
      </w:pPr>
      <w:r>
        <w:rPr>
          <w:rFonts w:hint="eastAsia" w:ascii="Times New Roman" w:hAnsi="Times New Roman" w:cs="Arial"/>
          <w:color w:val="34495E"/>
          <w:sz w:val="23"/>
          <w:szCs w:val="23"/>
        </w:rPr>
        <w:t>·</w:t>
      </w:r>
      <w:r>
        <w:rPr>
          <w:rFonts w:ascii="Times New Roman" w:hAnsi="Times New Roman" w:cs="Arial"/>
          <w:color w:val="34495E"/>
          <w:kern w:val="0"/>
          <w:sz w:val="23"/>
          <w:szCs w:val="23"/>
        </w:rPr>
        <w:t>水平居中：text-align：center</w:t>
      </w:r>
      <w:r>
        <w:rPr>
          <w:rFonts w:ascii="Times New Roman" w:hAnsi="Times New Roman" w:cs="Arial"/>
          <w:color w:val="34495E"/>
          <w:kern w:val="0"/>
          <w:sz w:val="23"/>
          <w:szCs w:val="23"/>
        </w:rPr>
        <w:t>。</w:t>
      </w:r>
      <w:r>
        <w:rPr>
          <w:rFonts w:hint="eastAsia" w:ascii="Times New Roman" w:hAnsi="Times New Roman" w:cs="Arial"/>
          <w:color w:val="34495E"/>
          <w:kern w:val="0"/>
          <w:sz w:val="23"/>
          <w:szCs w:val="23"/>
        </w:rPr>
        <w:t>行内内容（例如文字）如何相对它的块父元素对齐</w:t>
      </w:r>
      <w:r>
        <w:rPr>
          <w:rFonts w:hint="default" w:ascii="Times New Roman" w:hAnsi="Times New Roman" w:cs="Arial"/>
          <w:color w:val="34495E"/>
          <w:kern w:val="0"/>
          <w:sz w:val="23"/>
          <w:szCs w:val="23"/>
        </w:rPr>
        <w:t>。</w:t>
      </w:r>
      <w:r>
        <w:rPr>
          <w:rFonts w:hint="eastAsia" w:ascii="Times New Roman" w:hAnsi="Times New Roman" w:cs="Arial"/>
          <w:color w:val="34495E"/>
          <w:kern w:val="0"/>
          <w:sz w:val="23"/>
          <w:szCs w:val="23"/>
          <w:lang w:val="en-US" w:eastAsia="zh-Hans"/>
        </w:rPr>
        <w:t>也可以在块元素中使用</w:t>
      </w:r>
      <w:r>
        <w:rPr>
          <w:rFonts w:hint="default" w:ascii="Times New Roman" w:hAnsi="Times New Roman" w:cs="Arial"/>
          <w:color w:val="34495E"/>
          <w:kern w:val="0"/>
          <w:sz w:val="23"/>
          <w:szCs w:val="23"/>
          <w:lang w:eastAsia="zh-Hans"/>
        </w:rPr>
        <w:t>，</w:t>
      </w:r>
      <w:r>
        <w:rPr>
          <w:rFonts w:hint="eastAsia" w:ascii="Times New Roman" w:hAnsi="Times New Roman" w:cs="Arial"/>
          <w:color w:val="34495E"/>
          <w:kern w:val="0"/>
          <w:sz w:val="23"/>
          <w:szCs w:val="23"/>
          <w:lang w:val="en-US" w:eastAsia="zh-Hans"/>
        </w:rPr>
        <w:t>来将其中的行内元素对齐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Times New Roman" w:hAnsi="Times New Roman" w:cs="Arial"/>
          <w:color w:val="34495E"/>
          <w:kern w:val="0"/>
          <w:sz w:val="23"/>
          <w:szCs w:val="23"/>
        </w:rPr>
        <w:t>·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 xml:space="preserve">垂直居中：vertical-align：middle 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只对行内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、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行内块元素生效</w:t>
      </w:r>
      <w:r>
        <w:rPr>
          <w:rFonts w:hint="default" w:ascii="Times New Roman" w:hAnsi="Times New Roman" w:cs="Arial"/>
          <w:color w:val="34495E"/>
          <w:sz w:val="23"/>
          <w:szCs w:val="23"/>
          <w:shd w:val="clear" w:color="auto" w:fill="FFFFFF"/>
          <w:lang w:eastAsia="zh-Hans"/>
        </w:rPr>
        <w:t>，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  <w:lang w:val="en-US" w:eastAsia="zh-Hans"/>
        </w:rPr>
        <w:t>块级元素不行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Times New Roman" w:hAnsi="Times New Roman" w:cs="Arial"/>
          <w:color w:val="34495E"/>
          <w:kern w:val="0"/>
          <w:sz w:val="23"/>
          <w:szCs w:val="23"/>
        </w:rPr>
        <w:t>·</w:t>
      </w:r>
      <w:r>
        <w:rPr>
          <w:rFonts w:ascii="Times New Roman" w:hAnsi="Times New Roman" w:cs="Arial"/>
          <w:color w:val="34495E"/>
          <w:sz w:val="23"/>
          <w:szCs w:val="23"/>
          <w:shd w:val="clear" w:color="auto" w:fill="FFFFFF"/>
        </w:rPr>
        <w:t>flex布局：设置justify-content：center水平居中，align-items：center 垂直居</w:t>
      </w:r>
      <w:r>
        <w:rPr>
          <w:rFonts w:hint="eastAsia" w:ascii="Times New Roman" w:hAnsi="Times New Roman" w:cs="Arial"/>
          <w:color w:val="34495E"/>
          <w:sz w:val="23"/>
          <w:szCs w:val="23"/>
          <w:shd w:val="clear" w:color="auto" w:fill="FFFFFF"/>
        </w:rPr>
        <w:t>中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kern w:val="0"/>
          <w:sz w:val="23"/>
          <w:szCs w:val="23"/>
        </w:rPr>
      </w:pPr>
      <w:r>
        <w:rPr>
          <w:rFonts w:hint="eastAsia" w:ascii="Times New Roman" w:hAnsi="Times New Roman" w:cs="Arial"/>
          <w:color w:val="34495E"/>
          <w:sz w:val="23"/>
          <w:szCs w:val="23"/>
        </w:rPr>
        <w:t>·</w:t>
      </w:r>
      <w:r>
        <w:rPr>
          <w:rFonts w:ascii="Times New Roman" w:hAnsi="Times New Roman" w:cs="Arial"/>
          <w:color w:val="34495E"/>
          <w:sz w:val="23"/>
          <w:szCs w:val="23"/>
        </w:rPr>
        <w:t>绝对定位+margin/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padding</w:t>
      </w:r>
      <w:r>
        <w:rPr>
          <w:rFonts w:ascii="Times New Roman" w:hAnsi="Times New Roman" w:cs="Arial"/>
          <w:color w:val="34495E"/>
          <w:sz w:val="23"/>
          <w:szCs w:val="23"/>
        </w:rPr>
        <w:t>来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实现</w:t>
      </w:r>
      <w:r>
        <w:rPr>
          <w:rFonts w:ascii="Times New Roman" w:hAnsi="Times New Roman" w:cs="Arial"/>
          <w:color w:val="34495E"/>
          <w:sz w:val="23"/>
          <w:szCs w:val="23"/>
        </w:rPr>
        <w:t>居中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25" w:name="_Toc89559698"/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 xml:space="preserve">.8 </w:t>
      </w:r>
      <w:r>
        <w:rPr>
          <w:rFonts w:hint="eastAsia" w:ascii="Times New Roman" w:hAnsi="Times New Roman"/>
        </w:rPr>
        <w:t>常见的inline元素、block元素、inline-block元素</w:t>
      </w:r>
      <w:bookmarkEnd w:id="25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b/>
          <w:color w:val="34495E"/>
          <w:sz w:val="23"/>
          <w:szCs w:val="23"/>
        </w:rPr>
      </w:pPr>
      <w:r>
        <w:rPr>
          <w:rFonts w:hint="eastAsia" w:ascii="Times New Roman" w:hAnsi="Times New Roman" w:cs="Arial"/>
          <w:b/>
          <w:color w:val="34495E"/>
          <w:sz w:val="23"/>
          <w:szCs w:val="23"/>
        </w:rPr>
        <w:t>常见的</w:t>
      </w:r>
      <w:r>
        <w:rPr>
          <w:rFonts w:ascii="Times New Roman" w:hAnsi="Times New Roman" w:cs="Arial"/>
          <w:b/>
          <w:color w:val="34495E"/>
          <w:sz w:val="23"/>
          <w:szCs w:val="23"/>
        </w:rPr>
        <w:t>inline内联元素：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span、a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b/>
          <w:color w:val="34495E"/>
          <w:sz w:val="23"/>
          <w:szCs w:val="23"/>
        </w:rPr>
      </w:pPr>
      <w:r>
        <w:rPr>
          <w:rFonts w:hint="eastAsia" w:ascii="Times New Roman" w:hAnsi="Times New Roman" w:cs="Arial"/>
          <w:b/>
          <w:color w:val="34495E"/>
          <w:sz w:val="23"/>
          <w:szCs w:val="23"/>
        </w:rPr>
        <w:t>常见的</w:t>
      </w:r>
      <w:r>
        <w:rPr>
          <w:rFonts w:ascii="Times New Roman" w:hAnsi="Times New Roman" w:cs="Arial"/>
          <w:b/>
          <w:color w:val="34495E"/>
          <w:sz w:val="23"/>
          <w:szCs w:val="23"/>
        </w:rPr>
        <w:t>block块级元素：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b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div、p、h1…h6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b/>
          <w:color w:val="34495E"/>
          <w:sz w:val="23"/>
          <w:szCs w:val="23"/>
        </w:rPr>
      </w:pPr>
      <w:r>
        <w:rPr>
          <w:rFonts w:hint="eastAsia" w:ascii="Times New Roman" w:hAnsi="Times New Roman" w:cs="Arial"/>
          <w:b/>
          <w:color w:val="34495E"/>
          <w:sz w:val="23"/>
          <w:szCs w:val="23"/>
        </w:rPr>
        <w:t>常见的</w:t>
      </w:r>
      <w:r>
        <w:rPr>
          <w:rFonts w:ascii="Times New Roman" w:hAnsi="Times New Roman" w:cs="Arial"/>
          <w:b/>
          <w:color w:val="34495E"/>
          <w:sz w:val="23"/>
          <w:szCs w:val="23"/>
        </w:rPr>
        <w:t>inline-block内联块元素：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34495E"/>
          <w:sz w:val="23"/>
          <w:szCs w:val="23"/>
        </w:rPr>
        <w:t>img、input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bookmarkStart w:id="26" w:name="_Toc89559701"/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 CSS</w:t>
      </w:r>
      <w:r>
        <w:rPr>
          <w:rFonts w:hint="eastAsia" w:ascii="Times New Roman" w:hAnsi="Times New Roman"/>
        </w:rPr>
        <w:t>基础知识</w:t>
      </w:r>
      <w:bookmarkEnd w:id="26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27" w:name="_Toc89559703"/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.1 CSS</w:t>
      </w:r>
      <w:r>
        <w:rPr>
          <w:rFonts w:hint="eastAsia" w:ascii="Times New Roman" w:hAnsi="Times New Roman"/>
        </w:rPr>
        <w:t>三大特性——</w:t>
      </w:r>
      <w:r>
        <w:rPr>
          <w:rFonts w:ascii="Times New Roman" w:hAnsi="Times New Roman"/>
        </w:rPr>
        <w:t>优先级</w:t>
      </w:r>
      <w:bookmarkEnd w:id="27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</w:rPr>
        <w:t>1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</w:t>
      </w: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!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important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2.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内联样式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3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.id选择器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4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.类选择器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5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.标签选择器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6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.通配符选择器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 w:cs="Arial"/>
          <w:color w:val="34495E"/>
          <w:sz w:val="23"/>
          <w:szCs w:val="23"/>
          <w:lang w:eastAsia="zh-Hans"/>
        </w:rPr>
      </w:pPr>
      <w:r>
        <w:rPr>
          <w:rFonts w:hint="default" w:ascii="Times New Roman" w:hAnsi="Times New Roman" w:cs="Arial"/>
          <w:color w:val="34495E"/>
          <w:sz w:val="23"/>
          <w:szCs w:val="23"/>
          <w:lang w:eastAsia="zh-Hans"/>
        </w:rPr>
        <w:t>7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.继承的属性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28" w:name="_Toc89559704"/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.2 CSS</w:t>
      </w:r>
      <w:r>
        <w:rPr>
          <w:rFonts w:hint="eastAsia" w:ascii="Times New Roman" w:hAnsi="Times New Roman"/>
        </w:rPr>
        <w:t>三大特性——继承级</w:t>
      </w:r>
      <w:bookmarkEnd w:id="28"/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  <w:b w:val="0"/>
          <w:bCs w:val="0"/>
          <w:lang w:val="en-US" w:eastAsia="zh-Hans"/>
        </w:rPr>
        <w:t>文字属性</w:t>
      </w:r>
      <w:r>
        <w:rPr>
          <w:rFonts w:hint="default" w:ascii="Times New Roman" w:hAnsi="Times New Roman"/>
          <w:b w:val="0"/>
          <w:bCs w:val="0"/>
          <w:lang w:eastAsia="zh-Hans"/>
        </w:rPr>
        <w:t>(</w:t>
      </w:r>
      <w:r>
        <w:rPr>
          <w:rFonts w:ascii="Times New Roman" w:hAnsi="Times New Roman"/>
          <w:b w:val="0"/>
          <w:bCs w:val="0"/>
        </w:rPr>
        <w:t>text-</w:t>
      </w:r>
      <w:r>
        <w:rPr>
          <w:rFonts w:hint="default" w:ascii="Times New Roman" w:hAnsi="Times New Roman"/>
          <w:b w:val="0"/>
          <w:bCs w:val="0"/>
          <w:lang w:eastAsia="zh-Hans"/>
        </w:rPr>
        <w:t>)</w:t>
      </w:r>
      <w:r>
        <w:rPr>
          <w:rFonts w:ascii="Times New Roman" w:hAnsi="Times New Roman"/>
          <w:b w:val="0"/>
          <w:bCs w:val="0"/>
        </w:rPr>
        <w:t>、</w:t>
      </w:r>
      <w:r>
        <w:rPr>
          <w:rFonts w:hint="eastAsia" w:ascii="Times New Roman" w:hAnsi="Times New Roman"/>
          <w:b w:val="0"/>
          <w:bCs w:val="0"/>
          <w:lang w:val="en-US" w:eastAsia="zh-Hans"/>
        </w:rPr>
        <w:t>字体属性</w:t>
      </w:r>
      <w:r>
        <w:rPr>
          <w:rFonts w:hint="default" w:ascii="Times New Roman" w:hAnsi="Times New Roman"/>
          <w:b w:val="0"/>
          <w:bCs w:val="0"/>
          <w:lang w:eastAsia="zh-Hans"/>
        </w:rPr>
        <w:t>(</w:t>
      </w:r>
      <w:r>
        <w:rPr>
          <w:rFonts w:ascii="Times New Roman" w:hAnsi="Times New Roman"/>
          <w:b w:val="0"/>
          <w:bCs w:val="0"/>
        </w:rPr>
        <w:t>font-</w:t>
      </w:r>
      <w:r>
        <w:rPr>
          <w:rFonts w:hint="default" w:ascii="Times New Roman" w:hAnsi="Times New Roman"/>
          <w:b w:val="0"/>
          <w:bCs w:val="0"/>
          <w:lang w:eastAsia="zh-Hans"/>
        </w:rPr>
        <w:t>)</w:t>
      </w:r>
      <w:r>
        <w:rPr>
          <w:rFonts w:ascii="Times New Roman" w:hAnsi="Times New Roman"/>
          <w:b w:val="0"/>
          <w:bCs w:val="0"/>
        </w:rPr>
        <w:t>、</w:t>
      </w:r>
      <w:r>
        <w:rPr>
          <w:rFonts w:hint="eastAsia" w:ascii="Times New Roman" w:hAnsi="Times New Roman"/>
          <w:b w:val="0"/>
          <w:bCs w:val="0"/>
          <w:lang w:val="en-US" w:eastAsia="zh-Hans"/>
        </w:rPr>
        <w:t>行高</w:t>
      </w:r>
      <w:r>
        <w:rPr>
          <w:rFonts w:hint="default" w:ascii="Times New Roman" w:hAnsi="Times New Roman"/>
          <w:b w:val="0"/>
          <w:bCs w:val="0"/>
          <w:lang w:eastAsia="zh-Hans"/>
        </w:rPr>
        <w:t>、</w:t>
      </w:r>
      <w:r>
        <w:rPr>
          <w:rFonts w:hint="eastAsia" w:ascii="Times New Roman" w:hAnsi="Times New Roman"/>
          <w:b w:val="0"/>
          <w:bCs w:val="0"/>
          <w:lang w:val="en-US" w:eastAsia="zh-Hans"/>
        </w:rPr>
        <w:t>元素可见性visibility等</w:t>
      </w:r>
      <w:r>
        <w:rPr>
          <w:rFonts w:ascii="Times New Roman" w:hAnsi="Times New Roman"/>
          <w:b w:val="0"/>
          <w:bCs w:val="0"/>
        </w:rPr>
        <w:t>属性可以</w:t>
      </w:r>
      <w:r>
        <w:rPr>
          <w:rFonts w:ascii="Times New Roman" w:hAnsi="Times New Roman"/>
        </w:rPr>
        <w:t>继承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29" w:name="_Toc89559705"/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.3 CSS</w:t>
      </w:r>
      <w:r>
        <w:rPr>
          <w:rFonts w:hint="eastAsia" w:ascii="Times New Roman" w:hAnsi="Times New Roman"/>
        </w:rPr>
        <w:t>三大特性——层叠级</w:t>
      </w:r>
      <w:bookmarkEnd w:id="29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cs="Arial"/>
          <w:color w:val="4D4D4D"/>
          <w:shd w:val="clear" w:color="auto" w:fill="FFFFFF"/>
        </w:rPr>
        <w:t>两个选择器设置同一个元素</w:t>
      </w:r>
      <w:r>
        <w:rPr>
          <w:rFonts w:hint="eastAsia" w:ascii="Times New Roman" w:hAnsi="Times New Roman" w:cs="Arial"/>
          <w:color w:val="4D4D4D"/>
          <w:shd w:val="clear" w:color="auto" w:fill="FFFFFF"/>
          <w:lang w:val="en-US" w:eastAsia="zh-Hans"/>
        </w:rPr>
        <w:t>的属性</w:t>
      </w:r>
      <w:r>
        <w:rPr>
          <w:rFonts w:ascii="Times New Roman" w:hAnsi="Times New Roman" w:cs="Arial"/>
          <w:color w:val="4D4D4D"/>
          <w:shd w:val="clear" w:color="auto" w:fill="FFFFFF"/>
        </w:rPr>
        <w:t>，</w:t>
      </w:r>
      <w:r>
        <w:rPr>
          <w:rFonts w:hint="eastAsia" w:ascii="Times New Roman" w:hAnsi="Times New Roman" w:cs="Arial"/>
          <w:color w:val="4D4D4D"/>
          <w:shd w:val="clear" w:color="auto" w:fill="FFFFFF"/>
          <w:lang w:val="en-US" w:eastAsia="zh-Hans"/>
        </w:rPr>
        <w:t>根据就近原则进行层叠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30" w:name="_Toc89559707"/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.4 伪元素和伪类的区别和作用</w:t>
      </w:r>
      <w:bookmarkEnd w:id="30"/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伪元素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在元素前后插入在DOM树中不存在的节点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hint="eastAsia" w:ascii="Times New Roman" w:hAnsi="Times New Roman"/>
          <w:lang w:val="en-US" w:eastAsia="zh-Hans"/>
        </w:rPr>
        <w:t>伪类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在当前的元素上添加新的状态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31" w:name="_Toc89559708"/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.5 CSS</w:t>
      </w:r>
      <w:r>
        <w:rPr>
          <w:rFonts w:hint="eastAsia" w:ascii="Times New Roman" w:hAnsi="Times New Roman"/>
        </w:rPr>
        <w:t>盒模型</w:t>
      </w:r>
      <w:bookmarkEnd w:id="31"/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标准盒模型的width和height属性的范围只包含了content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IE盒模型的width和height属性的范围包含了border、padding和content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32" w:name="_Toc89559709"/>
      <w:r>
        <w:rPr>
          <w:rFonts w:ascii="Times New Roman" w:hAnsi="Times New Roman"/>
        </w:rPr>
        <w:t>3.6 CSS3中有哪些新特性</w:t>
      </w:r>
      <w:bookmarkEnd w:id="32"/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  <w:lang w:val="en-US" w:eastAsia="zh-Hans"/>
        </w:rPr>
        <w:t>.弹性布局flex</w:t>
      </w:r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.盒模型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content</w:t>
      </w:r>
      <w:r>
        <w:rPr>
          <w:rFonts w:hint="default" w:ascii="Times New Roman" w:hAnsi="Times New Roman"/>
          <w:lang w:eastAsia="zh-Hans"/>
        </w:rPr>
        <w:t>-box</w:t>
      </w:r>
      <w:r>
        <w:rPr>
          <w:rFonts w:hint="eastAsia" w:ascii="Times New Roman" w:hAnsi="Times New Roman"/>
          <w:lang w:val="en-US" w:eastAsia="zh-Hans"/>
        </w:rPr>
        <w:t>和border</w:t>
      </w:r>
      <w:r>
        <w:rPr>
          <w:rFonts w:hint="default" w:ascii="Times New Roman" w:hAnsi="Times New Roman"/>
          <w:lang w:eastAsia="zh-Hans"/>
        </w:rPr>
        <w:t>-box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3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Hans" w:bidi="ar-SA"/>
        </w:rPr>
        <w:t>.旋转</w:t>
      </w: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：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Transform</w:t>
      </w:r>
      <w:r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Hans" w:bidi="ar-SA"/>
        </w:rPr>
        <w:t xml:space="preserve">：scale(x,y)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定义缩放</w:t>
      </w:r>
      <w:r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Hans" w:bidi="ar-SA"/>
        </w:rPr>
        <w:t xml:space="preserve"> rotate(angle)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旋转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Hans" w:bidi="ar-SA"/>
        </w:rPr>
      </w:pP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4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Hans" w:bidi="ar-SA"/>
        </w:rPr>
        <w:t>.新的选择器</w:t>
      </w: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：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not选择器</w:t>
      </w: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，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除了xxx以外的所有选择器</w:t>
      </w: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。</w:t>
      </w:r>
      <w:r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nth-child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选择器</w:t>
      </w:r>
      <w:r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Hans" w:bidi="ar-SA"/>
        </w:rPr>
        <w:t xml:space="preserve"> 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Hans" w:bidi="ar-SA"/>
        </w:rPr>
      </w:pP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5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Hans" w:bidi="ar-SA"/>
        </w:rPr>
        <w:t>.文字属性</w:t>
      </w: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：</w:t>
      </w:r>
      <w:r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Text-shadow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Hans" w:bidi="ar-SA"/>
        </w:rPr>
        <w:t>阴影</w:t>
      </w: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；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Text</w:t>
      </w:r>
      <w:r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-decoration:overline/underline</w:t>
      </w: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 xml:space="preserve"> 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Hans" w:bidi="ar-SA"/>
        </w:rPr>
        <w:t>下划线</w:t>
      </w:r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eastAsia="宋体" w:cs="宋体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6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Hans" w:bidi="ar-SA"/>
        </w:rPr>
        <w:t>.圆角边框</w:t>
      </w:r>
      <w:r>
        <w:rPr>
          <w:rFonts w:hint="default" w:ascii="Times New Roman" w:hAnsi="Times New Roman" w:cs="宋体"/>
          <w:kern w:val="0"/>
          <w:sz w:val="24"/>
          <w:szCs w:val="24"/>
          <w:lang w:eastAsia="zh-Hans" w:bidi="ar-SA"/>
        </w:rPr>
        <w:t>：border-radius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33" w:name="_Toc89559710"/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.7 CSS 优化和提高性能的方法有哪些</w:t>
      </w:r>
      <w:bookmarkEnd w:id="33"/>
    </w:p>
    <w:p>
      <w:pPr>
        <w:pStyle w:val="29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eastAsia="宋体" w:cs="Arial"/>
          <w:color w:val="34495E"/>
          <w:kern w:val="0"/>
          <w:sz w:val="23"/>
          <w:szCs w:val="23"/>
          <w:lang w:val="en-US" w:eastAsia="zh-CN" w:bidi="ar-SA"/>
        </w:rPr>
      </w:pPr>
      <w:r>
        <w:rPr>
          <w:rFonts w:ascii="Times New Roman" w:hAnsi="Times New Roman" w:eastAsia="宋体" w:cs="Arial"/>
          <w:color w:val="34495E"/>
          <w:kern w:val="0"/>
          <w:sz w:val="23"/>
          <w:szCs w:val="23"/>
          <w:lang w:eastAsia="zh-CN" w:bidi="ar-SA"/>
        </w:rPr>
        <w:t>1</w:t>
      </w:r>
      <w:r>
        <w:rPr>
          <w:rFonts w:hint="eastAsia" w:ascii="Times New Roman" w:hAnsi="Times New Roman" w:eastAsia="宋体" w:cs="Arial"/>
          <w:color w:val="34495E"/>
          <w:kern w:val="0"/>
          <w:sz w:val="23"/>
          <w:szCs w:val="23"/>
          <w:lang w:val="en-US" w:eastAsia="zh-Hans" w:bidi="ar-SA"/>
        </w:rPr>
        <w:t>.</w:t>
      </w:r>
      <w:r>
        <w:rPr>
          <w:rFonts w:ascii="Times New Roman" w:hAnsi="Times New Roman" w:eastAsia="宋体" w:cs="Arial"/>
          <w:color w:val="34495E"/>
          <w:kern w:val="0"/>
          <w:sz w:val="23"/>
          <w:szCs w:val="23"/>
          <w:lang w:val="en-US" w:eastAsia="zh-CN" w:bidi="ar-SA"/>
        </w:rPr>
        <w:t>css压缩：可以减小文件体积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eastAsia="宋体" w:cs="Arial"/>
          <w:color w:val="34495E"/>
          <w:kern w:val="0"/>
          <w:sz w:val="23"/>
          <w:szCs w:val="23"/>
          <w:lang w:val="en-US" w:eastAsia="zh-CN" w:bidi="ar-SA"/>
        </w:rPr>
      </w:pPr>
      <w:r>
        <w:rPr>
          <w:rFonts w:hint="default" w:ascii="Times New Roman" w:hAnsi="Times New Roman" w:eastAsia="宋体" w:cs="Arial"/>
          <w:color w:val="34495E"/>
          <w:kern w:val="0"/>
          <w:sz w:val="23"/>
          <w:szCs w:val="23"/>
          <w:lang w:eastAsia="zh-Hans" w:bidi="ar-SA"/>
        </w:rPr>
        <w:t>2</w:t>
      </w:r>
      <w:r>
        <w:rPr>
          <w:rFonts w:hint="eastAsia" w:ascii="Times New Roman" w:hAnsi="Times New Roman" w:eastAsia="宋体" w:cs="Arial"/>
          <w:color w:val="34495E"/>
          <w:kern w:val="0"/>
          <w:sz w:val="23"/>
          <w:szCs w:val="23"/>
          <w:lang w:val="en-US" w:eastAsia="zh-Hans" w:bidi="ar-SA"/>
        </w:rPr>
        <w:t>.使用</w:t>
      </w:r>
      <w:r>
        <w:rPr>
          <w:rFonts w:ascii="Times New Roman" w:hAnsi="Times New Roman" w:eastAsia="宋体" w:cs="Arial"/>
          <w:color w:val="34495E"/>
          <w:kern w:val="0"/>
          <w:sz w:val="23"/>
          <w:szCs w:val="23"/>
          <w:lang w:val="en-US" w:eastAsia="zh-CN" w:bidi="ar-SA"/>
        </w:rPr>
        <w:t>单一样式：</w:t>
      </w:r>
      <w:r>
        <w:rPr>
          <w:rFonts w:hint="eastAsia" w:ascii="Times New Roman" w:hAnsi="Times New Roman" w:eastAsia="宋体" w:cs="Arial"/>
          <w:color w:val="34495E"/>
          <w:kern w:val="0"/>
          <w:sz w:val="23"/>
          <w:szCs w:val="23"/>
          <w:lang w:val="en-US" w:eastAsia="zh-Hans" w:bidi="ar-SA"/>
        </w:rPr>
        <w:t>设置margin</w:t>
      </w:r>
      <w:r>
        <w:rPr>
          <w:rFonts w:hint="default" w:ascii="Times New Roman" w:hAnsi="Times New Roman" w:eastAsia="宋体" w:cs="Arial"/>
          <w:color w:val="34495E"/>
          <w:kern w:val="0"/>
          <w:sz w:val="23"/>
          <w:szCs w:val="23"/>
          <w:lang w:eastAsia="zh-Hans" w:bidi="ar-SA"/>
        </w:rPr>
        <w:t>-left，</w:t>
      </w:r>
      <w:r>
        <w:rPr>
          <w:rFonts w:hint="eastAsia" w:ascii="Times New Roman" w:hAnsi="Times New Roman" w:eastAsia="宋体" w:cs="Arial"/>
          <w:color w:val="34495E"/>
          <w:kern w:val="0"/>
          <w:sz w:val="23"/>
          <w:szCs w:val="23"/>
          <w:lang w:val="en-US" w:eastAsia="zh-Hans" w:bidi="ar-SA"/>
        </w:rPr>
        <w:t>不要设置margin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 w:cs="Arial"/>
          <w:color w:val="34495E"/>
          <w:sz w:val="23"/>
          <w:szCs w:val="23"/>
        </w:rPr>
      </w:pPr>
      <w:r>
        <w:rPr>
          <w:rFonts w:ascii="Times New Roman" w:hAnsi="Times New Roman" w:eastAsia="宋体" w:cs="Arial"/>
          <w:color w:val="34495E"/>
          <w:kern w:val="0"/>
          <w:sz w:val="23"/>
          <w:szCs w:val="23"/>
          <w:lang w:eastAsia="zh-CN" w:bidi="ar-SA"/>
        </w:rPr>
        <w:t>3</w:t>
      </w:r>
      <w:r>
        <w:rPr>
          <w:rFonts w:hint="eastAsia" w:ascii="Times New Roman" w:hAnsi="Times New Roman" w:eastAsia="宋体" w:cs="Arial"/>
          <w:color w:val="34495E"/>
          <w:kern w:val="0"/>
          <w:sz w:val="23"/>
          <w:szCs w:val="23"/>
          <w:lang w:val="en-US" w:eastAsia="zh-Hans" w:bidi="ar-SA"/>
        </w:rPr>
        <w:t>.</w:t>
      </w:r>
      <w:r>
        <w:rPr>
          <w:rFonts w:ascii="Times New Roman" w:hAnsi="Times New Roman" w:eastAsia="宋体" w:cs="Arial"/>
          <w:color w:val="34495E"/>
          <w:kern w:val="0"/>
          <w:sz w:val="23"/>
          <w:szCs w:val="23"/>
          <w:lang w:val="en-US" w:eastAsia="zh-CN" w:bidi="ar-SA"/>
        </w:rPr>
        <w:t>减少使用@import</w:t>
      </w:r>
      <w:r>
        <w:rPr>
          <w:rFonts w:ascii="Times New Roman" w:hAnsi="Times New Roman" w:cs="Arial"/>
          <w:color w:val="34495E"/>
          <w:kern w:val="0"/>
          <w:sz w:val="23"/>
          <w:szCs w:val="23"/>
          <w:lang w:eastAsia="zh-CN" w:bidi="ar-SA"/>
        </w:rPr>
        <w:t>，</w:t>
      </w:r>
      <w:r>
        <w:rPr>
          <w:rFonts w:hint="eastAsia" w:ascii="Times New Roman" w:hAnsi="Times New Roman" w:cs="Arial"/>
          <w:color w:val="34495E"/>
          <w:kern w:val="0"/>
          <w:sz w:val="23"/>
          <w:szCs w:val="23"/>
          <w:lang w:val="en-US" w:eastAsia="zh-Hans" w:bidi="ar-SA"/>
        </w:rPr>
        <w:t>无法并行加载</w:t>
      </w:r>
    </w:p>
    <w:p>
      <w:pPr>
        <w:pStyle w:val="11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ascii="Times New Roman" w:hAnsi="Times New Roman"/>
          <w:b/>
        </w:rPr>
      </w:pPr>
      <w:r>
        <w:rPr>
          <w:rFonts w:ascii="Times New Roman" w:hAnsi="Times New Roman" w:cs="Arial"/>
          <w:color w:val="34495E"/>
          <w:sz w:val="23"/>
          <w:szCs w:val="23"/>
        </w:rPr>
        <w:t>4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.</w:t>
      </w:r>
      <w:r>
        <w:rPr>
          <w:rFonts w:ascii="Times New Roman" w:hAnsi="Times New Roman" w:cs="Arial"/>
          <w:color w:val="34495E"/>
          <w:sz w:val="23"/>
          <w:szCs w:val="23"/>
        </w:rPr>
        <w:t>少使用后代选择器，</w:t>
      </w:r>
      <w:r>
        <w:rPr>
          <w:rFonts w:hint="eastAsia" w:ascii="Times New Roman" w:hAnsi="Times New Roman" w:cs="Arial"/>
          <w:color w:val="34495E"/>
          <w:sz w:val="23"/>
          <w:szCs w:val="23"/>
          <w:lang w:val="en-US" w:eastAsia="zh-Hans"/>
        </w:rPr>
        <w:t>降低效率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34" w:name="_Toc89559711"/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.8 CSS预处理器/后处理器是什么</w:t>
      </w:r>
      <w:bookmarkEnd w:id="34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预处理器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sass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less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css之上的抽象层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为css添加动态语言的特性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例如函数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变量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继承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  <w:b/>
        </w:rPr>
      </w:pPr>
      <w:r>
        <w:rPr>
          <w:rFonts w:hint="eastAsia" w:ascii="Times New Roman" w:hAnsi="Times New Roman"/>
          <w:lang w:val="en-US" w:eastAsia="zh-Hans"/>
        </w:rPr>
        <w:t>后处理器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postCss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给css添加浏览器私有前缀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解决兼容性问题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35" w:name="_Toc89559713"/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实战篇字节</w:t>
      </w:r>
      <w:bookmarkEnd w:id="35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/>
        </w:rPr>
      </w:pPr>
      <w:bookmarkStart w:id="36" w:name="_Toc89559714"/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 xml:space="preserve">.1 </w:t>
      </w:r>
      <w:bookmarkEnd w:id="36"/>
      <w:r>
        <w:rPr>
          <w:rFonts w:hint="eastAsia" w:ascii="Times New Roman" w:hAnsi="Times New Roman"/>
        </w:rPr>
        <w:t>用C</w:t>
      </w:r>
      <w:r>
        <w:rPr>
          <w:rFonts w:ascii="Times New Roman" w:hAnsi="Times New Roman"/>
        </w:rPr>
        <w:t>SS</w:t>
      </w:r>
      <w:r>
        <w:rPr>
          <w:rFonts w:hint="eastAsia" w:ascii="Times New Roman" w:hAnsi="Times New Roman"/>
        </w:rPr>
        <w:t>实现一个三角形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宋体"/>
          <w:color w:val="555555"/>
          <w:kern w:val="0"/>
          <w:sz w:val="18"/>
          <w:szCs w:val="18"/>
        </w:rPr>
      </w:pPr>
      <w:r>
        <w:rPr>
          <w:rFonts w:ascii="Times New Roman" w:hAnsi="Times New Roman" w:cs="宋体"/>
          <w:color w:val="FF0000"/>
          <w:kern w:val="0"/>
          <w:sz w:val="27"/>
          <w:szCs w:val="27"/>
        </w:rPr>
        <w:t>将一个div的宽度和高度设置为0，然后设置边框样式</w:t>
      </w:r>
    </w:p>
    <w:p>
      <w:pPr>
        <w:pageBreakBefore w:val="0"/>
        <w:widowControl/>
        <w:shd w:val="clear" w:color="auto" w:fill="F5F5F5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宋体"/>
          <w:color w:val="000000"/>
          <w:kern w:val="0"/>
          <w:sz w:val="18"/>
          <w:szCs w:val="18"/>
        </w:rPr>
      </w:pPr>
      <w:r>
        <w:rPr>
          <w:rFonts w:ascii="Times New Roman" w:hAnsi="Times New Roman" w:cs="Courier New"/>
          <w:color w:val="9F8248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Courier New"/>
          <w:color w:val="FF0000"/>
          <w:kern w:val="0"/>
          <w:sz w:val="18"/>
          <w:szCs w:val="18"/>
        </w:rPr>
      </w:pPr>
      <w:r>
        <w:rPr>
          <w:rFonts w:ascii="Times New Roman" w:hAnsi="Times New Roman" w:cs="Courier New"/>
          <w:color w:val="800000"/>
          <w:kern w:val="0"/>
          <w:sz w:val="18"/>
          <w:szCs w:val="18"/>
        </w:rPr>
        <w:t>.triangle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Courier New"/>
          <w:color w:val="FF0000"/>
          <w:kern w:val="0"/>
          <w:sz w:val="18"/>
          <w:szCs w:val="18"/>
        </w:rPr>
      </w:pPr>
      <w:r>
        <w:rPr>
          <w:rFonts w:ascii="Times New Roman" w:hAnsi="Times New Roman" w:cs="Courier New"/>
          <w:color w:val="FF0000"/>
          <w:kern w:val="0"/>
          <w:sz w:val="18"/>
          <w:szCs w:val="18"/>
        </w:rPr>
        <w:t>width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:</w:t>
      </w:r>
      <w:r>
        <w:rPr>
          <w:rFonts w:ascii="Times New Roman" w:hAnsi="Times New Roman" w:cs="Courier New"/>
          <w:color w:val="0000FF"/>
          <w:kern w:val="0"/>
          <w:sz w:val="18"/>
          <w:szCs w:val="18"/>
        </w:rPr>
        <w:t xml:space="preserve"> 0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Courier New"/>
          <w:color w:val="FF0000"/>
          <w:kern w:val="0"/>
          <w:sz w:val="18"/>
          <w:szCs w:val="18"/>
        </w:rPr>
      </w:pPr>
      <w:r>
        <w:rPr>
          <w:rFonts w:ascii="Times New Roman" w:hAnsi="Times New Roman" w:cs="Courier New"/>
          <w:color w:val="FF0000"/>
          <w:kern w:val="0"/>
          <w:sz w:val="18"/>
          <w:szCs w:val="18"/>
        </w:rPr>
        <w:t>height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:</w:t>
      </w:r>
      <w:r>
        <w:rPr>
          <w:rFonts w:ascii="Times New Roman" w:hAnsi="Times New Roman" w:cs="Courier New"/>
          <w:color w:val="0000FF"/>
          <w:kern w:val="0"/>
          <w:sz w:val="18"/>
          <w:szCs w:val="18"/>
        </w:rPr>
        <w:t xml:space="preserve"> 0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Courier New"/>
          <w:color w:val="FF0000"/>
          <w:kern w:val="0"/>
          <w:sz w:val="18"/>
          <w:szCs w:val="18"/>
        </w:rPr>
      </w:pPr>
      <w:r>
        <w:rPr>
          <w:rFonts w:ascii="Times New Roman" w:hAnsi="Times New Roman" w:cs="Courier New"/>
          <w:color w:val="FF0000"/>
          <w:kern w:val="0"/>
          <w:sz w:val="18"/>
          <w:szCs w:val="18"/>
        </w:rPr>
        <w:t>border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:</w:t>
      </w:r>
      <w:r>
        <w:rPr>
          <w:rFonts w:ascii="Times New Roman" w:hAnsi="Times New Roman" w:cs="Courier New"/>
          <w:color w:val="0000FF"/>
          <w:kern w:val="0"/>
          <w:sz w:val="18"/>
          <w:szCs w:val="18"/>
        </w:rPr>
        <w:t xml:space="preserve"> 50px solid transparent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Courier New"/>
          <w:color w:val="000000"/>
          <w:kern w:val="0"/>
          <w:sz w:val="18"/>
          <w:szCs w:val="18"/>
        </w:rPr>
      </w:pPr>
      <w:r>
        <w:rPr>
          <w:rFonts w:ascii="Times New Roman" w:hAnsi="Times New Roman" w:cs="Courier New"/>
          <w:color w:val="FF0000"/>
          <w:kern w:val="0"/>
          <w:sz w:val="18"/>
          <w:szCs w:val="18"/>
        </w:rPr>
        <w:t>border-top-color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:</w:t>
      </w:r>
      <w:r>
        <w:rPr>
          <w:rFonts w:ascii="Times New Roman" w:hAnsi="Times New Roman" w:cs="Courier New"/>
          <w:color w:val="0000FF"/>
          <w:kern w:val="0"/>
          <w:sz w:val="18"/>
          <w:szCs w:val="18"/>
        </w:rPr>
        <w:t xml:space="preserve"> black </w:t>
      </w: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Courier New"/>
          <w:color w:val="000000"/>
          <w:kern w:val="0"/>
          <w:sz w:val="18"/>
          <w:szCs w:val="18"/>
        </w:rPr>
      </w:pPr>
      <w:r>
        <w:rPr>
          <w:rFonts w:ascii="Times New Roman" w:hAnsi="Times New Roman" w:cs="Courier New"/>
          <w:color w:val="000000"/>
          <w:kern w:val="0"/>
          <w:sz w:val="18"/>
          <w:szCs w:val="18"/>
        </w:rPr>
        <w:t>}</w:t>
      </w:r>
    </w:p>
    <w:p>
      <w:pPr>
        <w:pageBreakBefore w:val="0"/>
        <w:widowControl/>
        <w:shd w:val="clear" w:color="auto" w:fill="F5F5F5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宋体"/>
          <w:color w:val="000000"/>
          <w:kern w:val="0"/>
          <w:sz w:val="18"/>
          <w:szCs w:val="18"/>
        </w:rPr>
      </w:pPr>
      <w:r>
        <w:rPr>
          <w:rFonts w:ascii="Times New Roman" w:hAnsi="Times New Roman" w:cs="Courier New"/>
          <w:color w:val="9F8248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ascii="Times New Roman" w:hAnsi="Times New Roman" w:cs="宋体"/>
          <w:color w:val="555555"/>
          <w:kern w:val="0"/>
          <w:sz w:val="18"/>
          <w:szCs w:val="18"/>
        </w:rPr>
      </w:pPr>
      <w:r>
        <w:rPr>
          <w:rFonts w:ascii="Times New Roman" w:hAnsi="Times New Roman" w:cs="宋体"/>
          <w:color w:val="555555"/>
          <w:kern w:val="0"/>
          <w:szCs w:val="24"/>
        </w:rPr>
        <w:t>结果如下图所示：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</w:rPr>
      </w:pPr>
      <w:r>
        <w:rPr>
          <w:rFonts w:hint="eastAsia" w:ascii="Times New Roman" w:hAnsi="Times New Roman" w:cs="宋体"/>
          <w:color w:val="555555"/>
          <w:kern w:val="0"/>
          <w:szCs w:val="24"/>
        </w:rPr>
        <w:drawing>
          <wp:inline distT="0" distB="0" distL="0" distR="0">
            <wp:extent cx="1348740" cy="1303020"/>
            <wp:effectExtent l="0" t="0" r="3810" b="0"/>
            <wp:docPr id="27" name="图片 27" descr="https://img2018.cnblogs.com/blog/1541422/201907/1541422-20190705143339445-866259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s://img2018.cnblogs.com/blog/1541422/201907/1541422-20190705143339445-8662592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 xml:space="preserve">2 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transition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animation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transform是否会引起重排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transform不会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，使用css3硬件加速，可以让transform、opacity、filters这些动画不会引起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重排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transition和animation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要看是否修改了width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height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position等影响页面布局的属性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如果修改了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会重排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。</w:t>
      </w:r>
    </w:p>
    <w:p>
      <w:pPr>
        <w:pStyle w:val="3"/>
        <w:bidi w:val="0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3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重排和重绘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重绘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元素外观改变，但并没有影响到布局。比如，仅修改DOM元素的字体颜色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重排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因为元素的大小和位置改变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引起部分渲染树重新构建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称为回流(reflow)。每个页面至少需要一次回流，就是在页面第一次加载的时候。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触发重排的条件：任何页面布局和几何属性的改变都会触发重排：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页面渲染初始化(无法避免)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添加或删除DOM元素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3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.改变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位置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元素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大小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5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浏览器窗口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缩放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重排必定会引发重绘，但重绘不一定会引发重排。</w:t>
      </w:r>
    </w:p>
    <w:p>
      <w:pPr>
        <w:pStyle w:val="3"/>
        <w:bidi w:val="0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 xml:space="preserve">4 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渲染层与合成层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.渲染层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处于相同坐标空间（z轴空间）的渲染对象，都将归并到同一个渲染层中，因此根据层叠上下文，不同坐标空间的的渲染对象将形成多个渲染层，以体现它们的层叠关系。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.合成层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满足某些特殊条件的渲染层，会被浏览器提升为合成层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。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交由GPU处理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常见的合成层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 transforms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.通过CSS动画实现的 opacity 动画转换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3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.video、canvas 等元素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.position: fixed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合成层元素特点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.合成层的位图，会交由 GPU 合成，比 CPU 处理要快得多；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.当需要 repaint 时，只需要 repaint 本身，不会影响到其他的层；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3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.元素提升为合成层后，transform 和 opacity 才不会触发 repaint，如果不是合成层，则其依然会触发 repaint。</w:t>
      </w:r>
    </w:p>
    <w:p>
      <w:pPr>
        <w:pStyle w:val="3"/>
        <w:bidi w:val="0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5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响应式布局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响应式页面，是指一套页面，能够适配多种终端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如手机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平板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电脑等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常见的实现方法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.百分比布局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.rem布局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3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.flex布局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.vw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\vh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布局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5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.媒体查询@media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。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可以针对不同的屏幕尺寸设置不同的样式</w:t>
      </w:r>
    </w:p>
    <w:p>
      <w:pPr>
        <w:pStyle w:val="3"/>
        <w:bidi w:val="0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4.6 css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中百分比以什么为基准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195580</wp:posOffset>
            </wp:positionV>
            <wp:extent cx="5262880" cy="3260090"/>
            <wp:effectExtent l="0" t="0" r="20320" b="16510"/>
            <wp:wrapTopAndBottom/>
            <wp:docPr id="5" name="图片 5" descr="截屏2022-05-30 15.0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5-30 15.08.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百分比基本上是以父元素的对应属性为参考的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但是几个例外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margin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padding是根据父元素的</w:t>
      </w:r>
      <w:r>
        <w:rPr>
          <w:rFonts w:hint="eastAsia" w:ascii="Times New Roman" w:hAnsi="Times New Roman" w:cs="宋体"/>
          <w:color w:val="FF0000"/>
          <w:kern w:val="0"/>
          <w:szCs w:val="24"/>
          <w:lang w:val="en-US" w:eastAsia="zh-Hans"/>
        </w:rPr>
        <w:t>宽度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来进行参考的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无论上下左右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border-radius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和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translate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是根绝自身的宽高计算百分比的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4.7 border-radius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b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order-rad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iu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s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可以设置四个值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如果设置1个值，表示4个圆角都使用这个值。border-radius:40px;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如果设置两个值，表示左上角和右下角使用第一个值，右上角和左下角使用第二个值。border-radius: 10px 50px;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如果设置三个值，表示左上角使用第一个值，右上角和左下角使用第二个值，右下角使用第三个值。border-radius: 10px 50px 40px;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如果设置四个值，则依次对应左上角、右上角、右下角、左下角（顺时针顺序）。border-radius: 10px 20px 30px 40px;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若使用百分比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则表示圆形半径或椭圆的半长轴，半短轴。水平半轴相对于盒模型的宽度；垂直半轴相对于盒模型的高度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其中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，10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px代表以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px为半径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定格放在左上角后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留下的弧度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如图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273040" cy="1277620"/>
            <wp:effectExtent l="0" t="0" r="10160" b="17780"/>
            <wp:wrapTopAndBottom/>
            <wp:docPr id="6" name="图片 6" descr="截屏2022-05-31 21.50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5-31 21.50.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因此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画半圆的时候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假如width为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height为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那么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我们应该设置左上角为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那么就可以用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px为半径画圆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定格后得到的弧度就是个半圆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。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因为圆心在这个div的下边框中心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</w:p>
    <w:p>
      <w:pPr>
        <w:pStyle w:val="3"/>
        <w:bidi w:val="0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 xml:space="preserve">8 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flex布局子元素属性</w:t>
      </w:r>
    </w:p>
    <w:p>
      <w:pPr>
        <w:pageBreakBefore w:val="0"/>
        <w:widowControl/>
        <w:numPr>
          <w:ilvl w:val="0"/>
          <w:numId w:val="3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flex-basis 定义了该元素的空间大小，flex容器里除了元素所占的空间以外的富余空间就是可用空间 available space。 该属性的默认值是 auto 。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如果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元素设定了宽度为100px，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那么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 xml:space="preserve"> flex-basis 的值为100px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.flex-grow 会使得 flex 元素以 flex-basis 为基础，沿主轴方向增长尺寸。这会使该元素延展，并占据此方向轴上的可用空间。如果有其他元素也被允许延展，那么他们会各自占据可用空间的一部分。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3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.flex-shrink属性是处理flex元素收缩的问题。flex 元素仅在默认宽度之和大于容器的时候才会发生收缩，其收缩的大小是依据 flex-shrink 的值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.flex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 xml:space="preserve"> 简写形式允许三个数值按顺序书写 — flex-grow，flex-shrink，flex-basis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例子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：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flex布局，父项目div：display：flex        width：1000px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子项目div1：flex：1 0 100px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 xml:space="preserve">子项目div2：flex：2 0 300px   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求各个子项目宽度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首先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flex-shrink为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0，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说明不缩放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。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 xml:space="preserve">flex-basis 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分别为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和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300，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那么可用空间就是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1000-100-300=600。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flex-grow分别为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和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说明会以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: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的比例平分可用空间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600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div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分得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div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分得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。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因此div的宽度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=100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+200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=300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；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div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的宽度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=300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+400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=700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px</w:t>
      </w:r>
    </w:p>
    <w:p>
      <w:pPr>
        <w:pStyle w:val="3"/>
        <w:bidi w:val="0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4.9 left、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right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top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bottom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CSS left属性定义了定位元素的左外边距边界与其包含块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（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父元素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）</w:t>
      </w:r>
      <w:r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  <w:t>左边界之间的偏移，非定位元素设置此属性无效。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其他属性类似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4.10 transform一定会开启GPU渲染图层吗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不一定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1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.在animation中应用transform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，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才会开启GPU渲染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2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.transform中适应translate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3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d</w:t>
      </w:r>
      <w:r>
        <w:rPr>
          <w:rFonts w:hint="default" w:ascii="Times New Roman" w:hAnsi="Times New Roman" w:cs="宋体"/>
          <w:color w:val="555555"/>
          <w:kern w:val="0"/>
          <w:szCs w:val="24"/>
          <w:lang w:eastAsia="zh-Hans"/>
        </w:rPr>
        <w:t>、</w:t>
      </w:r>
      <w:r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  <w:t>translateZ等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default" w:ascii="Times New Roman" w:hAnsi="Times New Roman"/>
          <w:lang w:eastAsia="zh-Hans"/>
        </w:rPr>
        <w:t xml:space="preserve">11 </w:t>
      </w:r>
      <w:r>
        <w:rPr>
          <w:rFonts w:hint="eastAsia" w:ascii="Times New Roman" w:hAnsi="Times New Roman"/>
          <w:lang w:val="en-US" w:eastAsia="zh-Hans"/>
        </w:rPr>
        <w:t>position</w:t>
      </w:r>
      <w:r>
        <w:rPr>
          <w:rFonts w:hint="default" w:ascii="Times New Roman" w:hAnsi="Times New Roman"/>
          <w:lang w:eastAsia="zh-Hans"/>
        </w:rPr>
        <w:t>:absolute</w:t>
      </w:r>
      <w:r>
        <w:rPr>
          <w:rFonts w:hint="eastAsia" w:ascii="Times New Roman" w:hAnsi="Times New Roman"/>
          <w:lang w:val="en-US" w:eastAsia="zh-Hans"/>
        </w:rPr>
        <w:t>带来的性能问题</w:t>
      </w:r>
    </w:p>
    <w:p>
      <w:pPr>
        <w:pStyle w:val="29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如果频繁修改绝对定位元素的位置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大小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会引起页面的重绘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导致页面卡顿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29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但是absolute的元素脱离了普通文档流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他不再会影响到普通文档流里的元素了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不会导致重排</w:t>
      </w:r>
    </w:p>
    <w:p>
      <w:pPr>
        <w:pStyle w:val="29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这个问题可以通过transform来解决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transform运行在合成层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合成层可以通过GPU来进行硬件加速渲染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而且合成层的元素不会引起页面的重绘或者重排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不会有卡顿问题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12 </w:t>
      </w:r>
      <w:r>
        <w:rPr>
          <w:rFonts w:hint="eastAsia"/>
          <w:lang w:val="en-US" w:eastAsia="zh-Hans"/>
        </w:rPr>
        <w:t>transform的详细取值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matrix</w:t>
      </w:r>
      <w:r>
        <w:rPr>
          <w:rFonts w:hint="default"/>
          <w:lang w:eastAsia="zh-Hans"/>
        </w:rPr>
        <w:t>：定义 2D 转换，使用六个值的矩阵。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translate</w:t>
      </w:r>
      <w:r>
        <w:rPr>
          <w:rFonts w:hint="default"/>
          <w:lang w:eastAsia="zh-Hans"/>
        </w:rPr>
        <w:t>(x,y)：</w:t>
      </w:r>
      <w:r>
        <w:rPr>
          <w:rFonts w:hint="eastAsia"/>
          <w:lang w:val="en-US" w:eastAsia="zh-Hans"/>
        </w:rPr>
        <w:t>定义水平或者垂直方向移动的距离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scale</w:t>
      </w:r>
      <w:r>
        <w:rPr>
          <w:rFonts w:hint="default"/>
          <w:lang w:eastAsia="zh-Hans"/>
        </w:rPr>
        <w:t>(x,y)：</w:t>
      </w:r>
      <w:r>
        <w:rPr>
          <w:rFonts w:hint="eastAsia"/>
          <w:lang w:val="en-US" w:eastAsia="zh-Hans"/>
        </w:rPr>
        <w:t>在水平或者垂直方向缩放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default"/>
          <w:lang w:val="en-US" w:eastAsia="zh-Hans"/>
        </w:rPr>
        <w:t>otate</w:t>
      </w:r>
      <w:r>
        <w:rPr>
          <w:rFonts w:hint="default"/>
          <w:lang w:eastAsia="zh-Hans"/>
        </w:rPr>
        <w:t>(x*deg)：</w:t>
      </w:r>
      <w:r>
        <w:rPr>
          <w:rFonts w:hint="eastAsia"/>
          <w:lang w:val="en-US" w:eastAsia="zh-Hans"/>
        </w:rPr>
        <w:t>顺时针旋转</w:t>
      </w:r>
      <w:r>
        <w:rPr>
          <w:rFonts w:hint="default"/>
          <w:lang w:eastAsia="zh-Hans"/>
        </w:rPr>
        <w:t>45</w:t>
      </w:r>
      <w:r>
        <w:rPr>
          <w:rFonts w:hint="eastAsia"/>
          <w:lang w:val="en-US" w:eastAsia="zh-Hans"/>
        </w:rPr>
        <w:t>度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skew(deg, deg)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在水平方向和垂直方向上倾斜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4.13 </w:t>
      </w:r>
      <w:r>
        <w:rPr>
          <w:rFonts w:hint="eastAsia"/>
          <w:lang w:val="en-US" w:eastAsia="zh-Hans"/>
        </w:rPr>
        <w:t>行内块元素和块元素区别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相同点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二者都可以设置宽和高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区别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.行内块元素同行显示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块元素一行显示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.行内块宽度由内容撑开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块元素宽度默认为父元素宽度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14 </w:t>
      </w:r>
      <w:r>
        <w:rPr>
          <w:rFonts w:hint="eastAsia"/>
          <w:lang w:val="en-US" w:eastAsia="zh-Hans"/>
        </w:rPr>
        <w:t>图片下方有一条白线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vertical</w:t>
      </w:r>
      <w:r>
        <w:rPr>
          <w:rFonts w:hint="default"/>
          <w:lang w:eastAsia="zh-Hans"/>
        </w:rPr>
        <w:t>-align</w:t>
      </w:r>
      <w:r>
        <w:rPr>
          <w:rFonts w:hint="eastAsia"/>
          <w:lang w:val="en-US" w:eastAsia="zh-Hans"/>
        </w:rPr>
        <w:t>默认对其方式是基线对齐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基线到底线之间会形成一条白线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解决办法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.图片变为块级元素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.vertical</w:t>
      </w:r>
      <w:r>
        <w:rPr>
          <w:rFonts w:hint="default"/>
          <w:lang w:eastAsia="zh-Hans"/>
        </w:rPr>
        <w:t>-align:middle</w:t>
      </w:r>
    </w:p>
    <w:p>
      <w:pPr>
        <w:rPr>
          <w:rFonts w:hint="eastAsia"/>
          <w:lang w:val="en-US" w:eastAsia="zh-Hans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val="en-US" w:eastAsia="zh-Hans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Times New Roman" w:hAnsi="Times New Roman" w:cs="宋体"/>
          <w:color w:val="555555"/>
          <w:kern w:val="0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S Shell Dlg">
    <w:altName w:val="苹方-简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+西文正文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var(--bs-font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(使用中文字体)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23F8A"/>
    <w:multiLevelType w:val="singleLevel"/>
    <w:tmpl w:val="62223F8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8466F3"/>
    <w:multiLevelType w:val="singleLevel"/>
    <w:tmpl w:val="628466F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958A04"/>
    <w:multiLevelType w:val="singleLevel"/>
    <w:tmpl w:val="62958A0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93"/>
    <w:rsid w:val="00051B1B"/>
    <w:rsid w:val="00062CC7"/>
    <w:rsid w:val="000D301F"/>
    <w:rsid w:val="00130262"/>
    <w:rsid w:val="00163B54"/>
    <w:rsid w:val="001A37C9"/>
    <w:rsid w:val="001B7F21"/>
    <w:rsid w:val="00227775"/>
    <w:rsid w:val="00292AED"/>
    <w:rsid w:val="002C1869"/>
    <w:rsid w:val="00306CF1"/>
    <w:rsid w:val="003513B6"/>
    <w:rsid w:val="00394510"/>
    <w:rsid w:val="003E6951"/>
    <w:rsid w:val="005546FB"/>
    <w:rsid w:val="00593D57"/>
    <w:rsid w:val="005E51DB"/>
    <w:rsid w:val="00761983"/>
    <w:rsid w:val="00765ECD"/>
    <w:rsid w:val="007D45EC"/>
    <w:rsid w:val="008242F8"/>
    <w:rsid w:val="00957EC0"/>
    <w:rsid w:val="00992BC4"/>
    <w:rsid w:val="009C5A7A"/>
    <w:rsid w:val="00A4067A"/>
    <w:rsid w:val="00A52EA0"/>
    <w:rsid w:val="00A6265C"/>
    <w:rsid w:val="00AE0B68"/>
    <w:rsid w:val="00C11392"/>
    <w:rsid w:val="00CD7F27"/>
    <w:rsid w:val="00D430A3"/>
    <w:rsid w:val="00D57B93"/>
    <w:rsid w:val="00E72A06"/>
    <w:rsid w:val="00E81940"/>
    <w:rsid w:val="00E90F9D"/>
    <w:rsid w:val="00E95F97"/>
    <w:rsid w:val="1B6E9450"/>
    <w:rsid w:val="1E70B934"/>
    <w:rsid w:val="1FBF2B1F"/>
    <w:rsid w:val="233DF3B5"/>
    <w:rsid w:val="28E9439D"/>
    <w:rsid w:val="2FFF6D84"/>
    <w:rsid w:val="31DDDD1B"/>
    <w:rsid w:val="337752DC"/>
    <w:rsid w:val="33FF0CF6"/>
    <w:rsid w:val="372EEB36"/>
    <w:rsid w:val="37F7A35D"/>
    <w:rsid w:val="39E34F60"/>
    <w:rsid w:val="39FA7842"/>
    <w:rsid w:val="3BF76E19"/>
    <w:rsid w:val="3BF7912D"/>
    <w:rsid w:val="3BFBA1FA"/>
    <w:rsid w:val="3CF76759"/>
    <w:rsid w:val="3CFF2E89"/>
    <w:rsid w:val="3DB7EDEC"/>
    <w:rsid w:val="3E7F96F6"/>
    <w:rsid w:val="3EBF43A1"/>
    <w:rsid w:val="3F1FA501"/>
    <w:rsid w:val="3F5E4AE1"/>
    <w:rsid w:val="3F93F367"/>
    <w:rsid w:val="3FED5956"/>
    <w:rsid w:val="3FFF19A7"/>
    <w:rsid w:val="475F27E1"/>
    <w:rsid w:val="4CB76183"/>
    <w:rsid w:val="4D5B7BB3"/>
    <w:rsid w:val="4FEBCF33"/>
    <w:rsid w:val="57ED90E3"/>
    <w:rsid w:val="5BF5381A"/>
    <w:rsid w:val="5DAE8B76"/>
    <w:rsid w:val="5EFD6EB8"/>
    <w:rsid w:val="5EFF7A83"/>
    <w:rsid w:val="5FDFA9E5"/>
    <w:rsid w:val="63DF1CF1"/>
    <w:rsid w:val="64FE8462"/>
    <w:rsid w:val="67F99C2C"/>
    <w:rsid w:val="6BDDA1EA"/>
    <w:rsid w:val="6BFA1FB8"/>
    <w:rsid w:val="6BFB9BF5"/>
    <w:rsid w:val="6DDD4BFF"/>
    <w:rsid w:val="6E3708C2"/>
    <w:rsid w:val="6F779AD2"/>
    <w:rsid w:val="70DB5503"/>
    <w:rsid w:val="72FF791D"/>
    <w:rsid w:val="757B032B"/>
    <w:rsid w:val="75FCD5F2"/>
    <w:rsid w:val="76DA3813"/>
    <w:rsid w:val="76E6CAA9"/>
    <w:rsid w:val="7773B606"/>
    <w:rsid w:val="77FDF747"/>
    <w:rsid w:val="77FE03CC"/>
    <w:rsid w:val="79F8174E"/>
    <w:rsid w:val="7A7B4F41"/>
    <w:rsid w:val="7B7DC4E3"/>
    <w:rsid w:val="7BEE4F24"/>
    <w:rsid w:val="7CFB08EE"/>
    <w:rsid w:val="7CFD5C95"/>
    <w:rsid w:val="7D9CF56E"/>
    <w:rsid w:val="7E7788C5"/>
    <w:rsid w:val="7E8D5764"/>
    <w:rsid w:val="7EFEF14A"/>
    <w:rsid w:val="7EFF8ED7"/>
    <w:rsid w:val="7F7D1A76"/>
    <w:rsid w:val="7F7F137C"/>
    <w:rsid w:val="7FEFA17A"/>
    <w:rsid w:val="7FF592AC"/>
    <w:rsid w:val="7FF683E1"/>
    <w:rsid w:val="7FFD6ED4"/>
    <w:rsid w:val="9B03DF3B"/>
    <w:rsid w:val="9BED77B7"/>
    <w:rsid w:val="9BF62A10"/>
    <w:rsid w:val="9F7AA20B"/>
    <w:rsid w:val="9FFFCB91"/>
    <w:rsid w:val="A9FF92FB"/>
    <w:rsid w:val="AFDFA3C4"/>
    <w:rsid w:val="B2BF18E9"/>
    <w:rsid w:val="B67B882A"/>
    <w:rsid w:val="B7CF8AB9"/>
    <w:rsid w:val="B7DF7EC1"/>
    <w:rsid w:val="BAFB08EF"/>
    <w:rsid w:val="BAFDC261"/>
    <w:rsid w:val="BBFF1699"/>
    <w:rsid w:val="BDDF6792"/>
    <w:rsid w:val="BECFFB84"/>
    <w:rsid w:val="BF5FF8AB"/>
    <w:rsid w:val="BF6B4DFB"/>
    <w:rsid w:val="BFA66BB6"/>
    <w:rsid w:val="BFCF5E6A"/>
    <w:rsid w:val="BFEB0586"/>
    <w:rsid w:val="BFF2E4C2"/>
    <w:rsid w:val="BFF68A2D"/>
    <w:rsid w:val="BFF6BC4E"/>
    <w:rsid w:val="C69ECB47"/>
    <w:rsid w:val="CBBF4B0F"/>
    <w:rsid w:val="D7FD061A"/>
    <w:rsid w:val="DADF2D81"/>
    <w:rsid w:val="DBB3B07F"/>
    <w:rsid w:val="DBDFEB29"/>
    <w:rsid w:val="DDFABBBA"/>
    <w:rsid w:val="DEF7355E"/>
    <w:rsid w:val="DFBE20F4"/>
    <w:rsid w:val="DFD7E871"/>
    <w:rsid w:val="DFFDC291"/>
    <w:rsid w:val="DFFE840E"/>
    <w:rsid w:val="DFFF318E"/>
    <w:rsid w:val="E3FE5A37"/>
    <w:rsid w:val="E7EB67E1"/>
    <w:rsid w:val="EBCF4003"/>
    <w:rsid w:val="EDDD245F"/>
    <w:rsid w:val="EDFF3B53"/>
    <w:rsid w:val="EEE70364"/>
    <w:rsid w:val="EF7B7833"/>
    <w:rsid w:val="EFEFAC48"/>
    <w:rsid w:val="EFF50254"/>
    <w:rsid w:val="EFFF6E90"/>
    <w:rsid w:val="EFFFC0A5"/>
    <w:rsid w:val="F33DF783"/>
    <w:rsid w:val="F35FB1E4"/>
    <w:rsid w:val="F37FC584"/>
    <w:rsid w:val="F53BB02A"/>
    <w:rsid w:val="F62FA142"/>
    <w:rsid w:val="F75739A9"/>
    <w:rsid w:val="F7AB8982"/>
    <w:rsid w:val="F7D5C444"/>
    <w:rsid w:val="F7D729D3"/>
    <w:rsid w:val="F7E6D274"/>
    <w:rsid w:val="F7F30038"/>
    <w:rsid w:val="F7FD8252"/>
    <w:rsid w:val="F7FE1F57"/>
    <w:rsid w:val="F9F779D5"/>
    <w:rsid w:val="FA341731"/>
    <w:rsid w:val="FA6F1D17"/>
    <w:rsid w:val="FA731C19"/>
    <w:rsid w:val="FA97260B"/>
    <w:rsid w:val="FAF7449A"/>
    <w:rsid w:val="FB88A99A"/>
    <w:rsid w:val="FBDFD271"/>
    <w:rsid w:val="FBFB5BE7"/>
    <w:rsid w:val="FCFFA803"/>
    <w:rsid w:val="FD3BD6EB"/>
    <w:rsid w:val="FD8F48F1"/>
    <w:rsid w:val="FDBF7FC2"/>
    <w:rsid w:val="FDFF9755"/>
    <w:rsid w:val="FE3CA557"/>
    <w:rsid w:val="FE6F6583"/>
    <w:rsid w:val="FEF7E2A5"/>
    <w:rsid w:val="FEFDAAE5"/>
    <w:rsid w:val="FF2E7F42"/>
    <w:rsid w:val="FF3FAA23"/>
    <w:rsid w:val="FF5DA3FE"/>
    <w:rsid w:val="FF720524"/>
    <w:rsid w:val="FFBFF7DD"/>
    <w:rsid w:val="FFD5F353"/>
    <w:rsid w:val="FFD9F2D6"/>
    <w:rsid w:val="FFDAB436"/>
    <w:rsid w:val="FFDBA436"/>
    <w:rsid w:val="FFF68818"/>
    <w:rsid w:val="FFFAD93F"/>
    <w:rsid w:val="FFFFA72E"/>
    <w:rsid w:val="FFFFCB9E"/>
    <w:rsid w:val="FFFFD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outlineLvl w:val="1"/>
    </w:pPr>
    <w:rPr>
      <w:rFonts w:eastAsia="黑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字符"/>
    <w:basedOn w:val="12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9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30"/>
      <w:szCs w:val="32"/>
    </w:rPr>
  </w:style>
  <w:style w:type="character" w:customStyle="1" w:styleId="20">
    <w:name w:val="HTML 预设格式 字符"/>
    <w:basedOn w:val="12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ljs-tag"/>
    <w:basedOn w:val="12"/>
    <w:qFormat/>
    <w:uiPriority w:val="0"/>
  </w:style>
  <w:style w:type="character" w:customStyle="1" w:styleId="22">
    <w:name w:val="hljs-name"/>
    <w:basedOn w:val="12"/>
    <w:qFormat/>
    <w:uiPriority w:val="0"/>
  </w:style>
  <w:style w:type="character" w:customStyle="1" w:styleId="23">
    <w:name w:val="css"/>
    <w:basedOn w:val="12"/>
    <w:qFormat/>
    <w:uiPriority w:val="0"/>
  </w:style>
  <w:style w:type="character" w:customStyle="1" w:styleId="24">
    <w:name w:val="hljs-selector-tag"/>
    <w:basedOn w:val="12"/>
    <w:qFormat/>
    <w:uiPriority w:val="0"/>
  </w:style>
  <w:style w:type="character" w:customStyle="1" w:styleId="25">
    <w:name w:val="hljs-selector-pseudo"/>
    <w:basedOn w:val="12"/>
    <w:qFormat/>
    <w:uiPriority w:val="0"/>
  </w:style>
  <w:style w:type="character" w:customStyle="1" w:styleId="26">
    <w:name w:val="hljs-attribute"/>
    <w:basedOn w:val="12"/>
    <w:qFormat/>
    <w:uiPriority w:val="0"/>
  </w:style>
  <w:style w:type="character" w:customStyle="1" w:styleId="27">
    <w:name w:val="hljs-string"/>
    <w:basedOn w:val="12"/>
    <w:qFormat/>
    <w:uiPriority w:val="0"/>
  </w:style>
  <w:style w:type="character" w:customStyle="1" w:styleId="28">
    <w:name w:val="标题 3 字符"/>
    <w:basedOn w:val="12"/>
    <w:link w:val="4"/>
    <w:qFormat/>
    <w:uiPriority w:val="9"/>
    <w:rPr>
      <w:rFonts w:eastAsia="黑体"/>
      <w:bCs/>
      <w:sz w:val="28"/>
      <w:szCs w:val="32"/>
    </w:rPr>
  </w:style>
  <w:style w:type="paragraph" w:customStyle="1" w:styleId="29">
    <w:name w:val="No Spacing"/>
    <w:qFormat/>
    <w:uiPriority w:val="1"/>
    <w:pPr>
      <w:widowControl w:val="0"/>
      <w:spacing w:line="400" w:lineRule="exact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customStyle="1" w:styleId="30">
    <w:name w:val="页眉 字符"/>
    <w:basedOn w:val="12"/>
    <w:link w:val="7"/>
    <w:qFormat/>
    <w:uiPriority w:val="99"/>
    <w:rPr>
      <w:rFonts w:eastAsia="宋体"/>
      <w:sz w:val="18"/>
      <w:szCs w:val="18"/>
    </w:rPr>
  </w:style>
  <w:style w:type="character" w:customStyle="1" w:styleId="31">
    <w:name w:val="页脚 字符"/>
    <w:basedOn w:val="12"/>
    <w:link w:val="6"/>
    <w:qFormat/>
    <w:uiPriority w:val="99"/>
    <w:rPr>
      <w:rFonts w:eastAsia="宋体"/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33">
    <w:name w:val="cnblogs_code_copy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hyperlink" Target="javascript:void(0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2124</Words>
  <Characters>12109</Characters>
  <Lines>100</Lines>
  <Paragraphs>28</Paragraphs>
  <ScaleCrop>false</ScaleCrop>
  <LinksUpToDate>false</LinksUpToDate>
  <CharactersWithSpaces>14205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2021-12-10T10:04:00Z</dcterms:created>
  <dc:creator>Xinyu Liu</dc:creator>
  <cp:lastModifiedBy>chentingwei</cp:lastModifiedBy>
  <dcterms:modified xsi:type="dcterms:W3CDTF">2022-06-01T08:35:45Z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