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B84" w:rsidRPr="00010DAE" w:rsidRDefault="00B63B84" w:rsidP="00B63B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48" w:lineRule="atLeast"/>
        <w:jc w:val="left"/>
        <w:rPr>
          <w:rFonts w:ascii="Arial" w:eastAsia="Arial Unicode MS" w:hAnsi="Arial" w:cs="Arial"/>
          <w:color w:val="333333"/>
          <w:kern w:val="0"/>
          <w:szCs w:val="21"/>
        </w:rPr>
      </w:pPr>
      <w:r w:rsidRPr="00010DAE">
        <w:rPr>
          <w:rFonts w:ascii="Arial" w:eastAsia="Arial Unicode MS" w:hAnsi="Arial" w:cs="Arial"/>
          <w:color w:val="333333"/>
          <w:kern w:val="0"/>
          <w:szCs w:val="21"/>
        </w:rPr>
        <w:t>J2EE</w:t>
      </w:r>
      <w:r w:rsidRPr="00010DAE">
        <w:rPr>
          <w:rFonts w:ascii="Arial" w:eastAsia="Arial Unicode MS" w:hAnsi="Arial Unicode MS" w:cs="Arial"/>
          <w:color w:val="333333"/>
          <w:kern w:val="0"/>
          <w:szCs w:val="21"/>
        </w:rPr>
        <w:t>是由</w:t>
      </w:r>
      <w:r w:rsidRPr="00010DAE">
        <w:rPr>
          <w:rFonts w:ascii="Arial" w:eastAsia="Arial Unicode MS" w:hAnsi="Arial" w:cs="Arial"/>
          <w:color w:val="333333"/>
          <w:kern w:val="0"/>
          <w:szCs w:val="21"/>
        </w:rPr>
        <w:t>SUN</w:t>
      </w:r>
      <w:r w:rsidRPr="00010DAE">
        <w:rPr>
          <w:rFonts w:ascii="Arial" w:eastAsia="Arial Unicode MS" w:hAnsi="Arial Unicode MS" w:cs="Arial"/>
          <w:color w:val="333333"/>
          <w:kern w:val="0"/>
          <w:szCs w:val="21"/>
        </w:rPr>
        <w:t>公司主持推出的一项中间件技术</w:t>
      </w:r>
      <w:r w:rsidRPr="00010DAE">
        <w:rPr>
          <w:rFonts w:ascii="Arial" w:eastAsia="Arial Unicode MS" w:hAnsi="Arial" w:cs="Arial"/>
          <w:color w:val="333333"/>
          <w:kern w:val="0"/>
          <w:szCs w:val="21"/>
        </w:rPr>
        <w:t>,</w:t>
      </w:r>
      <w:r w:rsidRPr="00010DAE">
        <w:rPr>
          <w:rFonts w:ascii="Arial" w:eastAsia="Arial Unicode MS" w:hAnsi="Arial Unicode MS" w:cs="Arial"/>
          <w:color w:val="333333"/>
          <w:kern w:val="0"/>
          <w:szCs w:val="21"/>
        </w:rPr>
        <w:t>指在简化和规范多层分布式企业应用系统的开发和部署</w:t>
      </w:r>
      <w:r w:rsidRPr="00010DAE">
        <w:rPr>
          <w:rFonts w:ascii="Arial" w:eastAsia="Arial Unicode MS" w:hAnsi="Arial" w:cs="Arial"/>
          <w:color w:val="333333"/>
          <w:kern w:val="0"/>
          <w:szCs w:val="21"/>
        </w:rPr>
        <w:t>,</w:t>
      </w:r>
      <w:r w:rsidRPr="00010DAE">
        <w:rPr>
          <w:rFonts w:ascii="Arial" w:eastAsia="Arial Unicode MS" w:hAnsi="Arial Unicode MS" w:cs="Arial"/>
          <w:color w:val="333333"/>
          <w:kern w:val="0"/>
          <w:szCs w:val="21"/>
        </w:rPr>
        <w:t>中间件是一种独立的系统软件或者服务程序</w:t>
      </w:r>
      <w:r w:rsidRPr="00010DAE">
        <w:rPr>
          <w:rFonts w:ascii="Arial" w:eastAsia="Arial Unicode MS" w:hAnsi="Arial" w:cs="Arial"/>
          <w:color w:val="333333"/>
          <w:kern w:val="0"/>
          <w:szCs w:val="21"/>
        </w:rPr>
        <w:t>,</w:t>
      </w:r>
      <w:r w:rsidRPr="00010DAE">
        <w:rPr>
          <w:rFonts w:ascii="Arial" w:eastAsia="Arial Unicode MS" w:hAnsi="Arial Unicode MS" w:cs="Arial"/>
          <w:color w:val="333333"/>
          <w:kern w:val="0"/>
          <w:szCs w:val="21"/>
        </w:rPr>
        <w:t>它可以给分布式应用软件提供在各种技术间共享资源的平台</w:t>
      </w:r>
      <w:r w:rsidRPr="00010DAE">
        <w:rPr>
          <w:rFonts w:ascii="Arial" w:eastAsia="Arial Unicode MS" w:hAnsi="Arial" w:cs="Arial"/>
          <w:color w:val="333333"/>
          <w:kern w:val="0"/>
          <w:szCs w:val="21"/>
        </w:rPr>
        <w:t>,J2EE</w:t>
      </w:r>
      <w:r w:rsidRPr="00010DAE">
        <w:rPr>
          <w:rFonts w:ascii="Arial" w:eastAsia="Arial Unicode MS" w:hAnsi="Arial Unicode MS" w:cs="Arial"/>
          <w:color w:val="333333"/>
          <w:kern w:val="0"/>
          <w:szCs w:val="21"/>
        </w:rPr>
        <w:t>标准的实施可显著地提高系统的可移植性</w:t>
      </w:r>
      <w:r w:rsidRPr="00010DAE">
        <w:rPr>
          <w:rFonts w:ascii="Arial" w:eastAsia="Arial Unicode MS" w:hAnsi="Arial" w:cs="Arial"/>
          <w:color w:val="333333"/>
          <w:kern w:val="0"/>
          <w:szCs w:val="21"/>
        </w:rPr>
        <w:t>,</w:t>
      </w:r>
      <w:r w:rsidRPr="00010DAE">
        <w:rPr>
          <w:rFonts w:ascii="Arial" w:eastAsia="Arial Unicode MS" w:hAnsi="Arial Unicode MS" w:cs="Arial"/>
          <w:color w:val="333333"/>
          <w:kern w:val="0"/>
          <w:szCs w:val="21"/>
        </w:rPr>
        <w:t>安全性</w:t>
      </w:r>
      <w:r w:rsidRPr="00010DAE">
        <w:rPr>
          <w:rFonts w:ascii="Arial" w:eastAsia="Arial Unicode MS" w:hAnsi="Arial" w:cs="Arial"/>
          <w:color w:val="333333"/>
          <w:kern w:val="0"/>
          <w:szCs w:val="21"/>
        </w:rPr>
        <w:t>,</w:t>
      </w:r>
      <w:r w:rsidRPr="00010DAE">
        <w:rPr>
          <w:rFonts w:ascii="Arial" w:eastAsia="Arial Unicode MS" w:hAnsi="Arial Unicode MS" w:cs="Arial"/>
          <w:color w:val="333333"/>
          <w:kern w:val="0"/>
          <w:szCs w:val="21"/>
        </w:rPr>
        <w:t>可伸缩性</w:t>
      </w:r>
      <w:r w:rsidRPr="00010DAE">
        <w:rPr>
          <w:rFonts w:ascii="Arial" w:eastAsia="Arial Unicode MS" w:hAnsi="Arial" w:cs="Arial"/>
          <w:color w:val="333333"/>
          <w:kern w:val="0"/>
          <w:szCs w:val="21"/>
        </w:rPr>
        <w:t>,</w:t>
      </w:r>
      <w:r w:rsidRPr="00010DAE">
        <w:rPr>
          <w:rFonts w:ascii="Arial" w:eastAsia="Arial Unicode MS" w:hAnsi="Arial Unicode MS" w:cs="Arial"/>
          <w:color w:val="333333"/>
          <w:kern w:val="0"/>
          <w:szCs w:val="21"/>
        </w:rPr>
        <w:t>负载平衡和可重用性。</w:t>
      </w:r>
      <w:r w:rsidR="00420A86" w:rsidRPr="00010DAE">
        <w:rPr>
          <w:rFonts w:ascii="Arial" w:eastAsia="Arial Unicode MS" w:hAnsi="Arial" w:cs="Arial"/>
          <w:color w:val="333333"/>
          <w:szCs w:val="21"/>
          <w:shd w:val="clear" w:color="auto" w:fill="FFFFFF"/>
        </w:rPr>
        <w:t>J2EE</w:t>
      </w:r>
      <w:r w:rsidR="00420A86" w:rsidRPr="00010DAE">
        <w:rPr>
          <w:rFonts w:ascii="Arial" w:eastAsia="Arial Unicode MS" w:hAnsi="Arial Unicode MS" w:cs="Arial"/>
          <w:color w:val="333333"/>
          <w:szCs w:val="21"/>
          <w:shd w:val="clear" w:color="auto" w:fill="FFFFFF"/>
        </w:rPr>
        <w:t>核心是一组技术规范与指南，其中所包含的各类组件、服务架构及技术层次，均有共同的标准及规格，让各种依循</w:t>
      </w:r>
      <w:r w:rsidR="00420A86" w:rsidRPr="00010DAE">
        <w:rPr>
          <w:rFonts w:ascii="Arial" w:eastAsia="Arial Unicode MS" w:hAnsi="Arial" w:cs="Arial"/>
          <w:color w:val="333333"/>
          <w:szCs w:val="21"/>
          <w:shd w:val="clear" w:color="auto" w:fill="FFFFFF"/>
        </w:rPr>
        <w:t>J2EE</w:t>
      </w:r>
      <w:r w:rsidR="00420A86" w:rsidRPr="00010DAE">
        <w:rPr>
          <w:rFonts w:ascii="Arial" w:eastAsia="Arial Unicode MS" w:hAnsi="Arial Unicode MS" w:cs="Arial"/>
          <w:color w:val="333333"/>
          <w:szCs w:val="21"/>
          <w:shd w:val="clear" w:color="auto" w:fill="FFFFFF"/>
        </w:rPr>
        <w:t>架构的不同平台之间，存在良好的兼容性，解决过去企业后端使用的信息产品彼此之间无法兼容，企业内部或外部难以互通的窘境。</w:t>
      </w:r>
    </w:p>
    <w:p w:rsidR="006F342A" w:rsidRPr="00010DAE" w:rsidRDefault="00CD06BF" w:rsidP="00B63B84">
      <w:pPr>
        <w:rPr>
          <w:rFonts w:ascii="Arial" w:eastAsia="Arial Unicode MS" w:hAnsi="Arial" w:cs="Arial"/>
          <w:szCs w:val="21"/>
        </w:rPr>
      </w:pPr>
      <w:r w:rsidRPr="00CD06BF">
        <w:rPr>
          <w:rFonts w:ascii="Arial" w:eastAsia="Arial Unicode MS" w:hAnsi="Arial" w:cs="Arial" w:hint="eastAsia"/>
          <w:color w:val="333333"/>
          <w:szCs w:val="21"/>
          <w:shd w:val="clear" w:color="auto" w:fill="FFFFFF"/>
        </w:rPr>
        <w:t>STRUTS</w:t>
      </w:r>
      <w:r w:rsidRPr="00CD06BF">
        <w:rPr>
          <w:rFonts w:ascii="Arial" w:eastAsia="Arial Unicode MS" w:hAnsi="Arial" w:cs="Arial" w:hint="eastAsia"/>
          <w:color w:val="333333"/>
          <w:szCs w:val="21"/>
          <w:shd w:val="clear" w:color="auto" w:fill="FFFFFF"/>
        </w:rPr>
        <w:t>在</w:t>
      </w:r>
      <w:r w:rsidRPr="00CD06BF">
        <w:rPr>
          <w:rFonts w:ascii="Arial" w:eastAsia="Arial Unicode MS" w:hAnsi="Arial" w:cs="Arial" w:hint="eastAsia"/>
          <w:color w:val="333333"/>
          <w:szCs w:val="21"/>
          <w:shd w:val="clear" w:color="auto" w:fill="FFFFFF"/>
        </w:rPr>
        <w:t xml:space="preserve"> SSH </w:t>
      </w:r>
      <w:r w:rsidRPr="00CD06BF">
        <w:rPr>
          <w:rFonts w:ascii="Arial" w:eastAsia="Arial Unicode MS" w:hAnsi="Arial" w:cs="Arial" w:hint="eastAsia"/>
          <w:color w:val="333333"/>
          <w:szCs w:val="21"/>
          <w:shd w:val="clear" w:color="auto" w:fill="FFFFFF"/>
        </w:rPr>
        <w:t>框架中起控制的作用</w:t>
      </w:r>
      <w:r w:rsidRPr="00CD06BF">
        <w:rPr>
          <w:rFonts w:ascii="Arial" w:eastAsia="Arial Unicode MS" w:hAnsi="Arial" w:cs="Arial" w:hint="eastAsia"/>
          <w:color w:val="333333"/>
          <w:szCs w:val="21"/>
          <w:shd w:val="clear" w:color="auto" w:fill="FFFFFF"/>
        </w:rPr>
        <w:t xml:space="preserve"> , </w:t>
      </w:r>
      <w:r w:rsidRPr="00CD06BF">
        <w:rPr>
          <w:rFonts w:ascii="Arial" w:eastAsia="Arial Unicode MS" w:hAnsi="Arial" w:cs="Arial" w:hint="eastAsia"/>
          <w:color w:val="333333"/>
          <w:szCs w:val="21"/>
          <w:shd w:val="clear" w:color="auto" w:fill="FFFFFF"/>
        </w:rPr>
        <w:t>其核心</w:t>
      </w:r>
      <w:r w:rsidR="006F342A" w:rsidRPr="00CD06BF">
        <w:rPr>
          <w:rFonts w:ascii="Arial" w:eastAsia="Arial Unicode MS" w:hAnsi="Arial" w:cs="Arial"/>
          <w:color w:val="333333"/>
          <w:szCs w:val="21"/>
          <w:shd w:val="clear" w:color="auto" w:fill="FFFFFF"/>
        </w:rPr>
        <w:t>是</w:t>
      </w:r>
      <w:r w:rsidR="006F342A" w:rsidRPr="00CD06BF">
        <w:rPr>
          <w:rFonts w:ascii="Arial" w:eastAsia="Arial Unicode MS" w:hAnsi="Arial" w:cs="Arial"/>
          <w:color w:val="333333"/>
          <w:szCs w:val="21"/>
          <w:shd w:val="clear" w:color="auto" w:fill="FFFFFF"/>
        </w:rPr>
        <w:t> Controller, </w:t>
      </w:r>
      <w:r w:rsidR="006F342A" w:rsidRPr="00CD06BF">
        <w:rPr>
          <w:rFonts w:ascii="Arial" w:eastAsia="Arial Unicode MS" w:hAnsi="Arial" w:cs="Arial"/>
          <w:color w:val="333333"/>
          <w:szCs w:val="21"/>
          <w:shd w:val="clear" w:color="auto" w:fill="FFFFFF"/>
        </w:rPr>
        <w:t>即</w:t>
      </w:r>
      <w:r w:rsidR="006F342A" w:rsidRPr="00CD06BF">
        <w:rPr>
          <w:rFonts w:ascii="Arial" w:eastAsia="Arial Unicode MS" w:hAnsi="Arial" w:cs="Arial"/>
          <w:color w:val="333333"/>
          <w:szCs w:val="21"/>
          <w:shd w:val="clear" w:color="auto" w:fill="FFFFFF"/>
        </w:rPr>
        <w:t> ActionServlet, </w:t>
      </w:r>
      <w:r w:rsidR="006F342A" w:rsidRPr="00CD06BF">
        <w:rPr>
          <w:rFonts w:ascii="Arial" w:eastAsia="Arial Unicode MS" w:hAnsi="Arial" w:cs="Arial"/>
          <w:color w:val="333333"/>
          <w:szCs w:val="21"/>
          <w:shd w:val="clear" w:color="auto" w:fill="FFFFFF"/>
        </w:rPr>
        <w:t>而</w:t>
      </w:r>
      <w:r w:rsidR="006F342A" w:rsidRPr="00CD06BF">
        <w:rPr>
          <w:rFonts w:ascii="Arial" w:eastAsia="Arial Unicode MS" w:hAnsi="Arial" w:cs="Arial"/>
          <w:color w:val="333333"/>
          <w:szCs w:val="21"/>
          <w:shd w:val="clear" w:color="auto" w:fill="FFFFFF"/>
        </w:rPr>
        <w:t> ActionServlet </w:t>
      </w:r>
      <w:r w:rsidR="006F342A" w:rsidRPr="00CD06BF">
        <w:rPr>
          <w:rFonts w:ascii="Arial" w:eastAsia="Arial Unicode MS" w:hAnsi="Arial" w:cs="Arial"/>
          <w:color w:val="333333"/>
          <w:szCs w:val="21"/>
          <w:shd w:val="clear" w:color="auto" w:fill="FFFFFF"/>
        </w:rPr>
        <w:t>的核心就是</w:t>
      </w:r>
      <w:r w:rsidR="006F342A" w:rsidRPr="00CD06BF">
        <w:rPr>
          <w:rFonts w:ascii="Arial" w:eastAsia="Arial Unicode MS" w:hAnsi="Arial" w:cs="Arial"/>
          <w:color w:val="333333"/>
          <w:szCs w:val="21"/>
          <w:shd w:val="clear" w:color="auto" w:fill="FFFFFF"/>
        </w:rPr>
        <w:t> Struts-confi g.xml. </w:t>
      </w:r>
      <w:r w:rsidR="006F342A" w:rsidRPr="00CD06BF">
        <w:rPr>
          <w:rFonts w:ascii="Arial" w:eastAsia="Arial Unicode MS" w:hAnsi="Arial" w:cs="Arial"/>
          <w:color w:val="333333"/>
          <w:szCs w:val="21"/>
          <w:shd w:val="clear" w:color="auto" w:fill="FFFFFF"/>
        </w:rPr>
        <w:t>主要控制逻辑关系的处理</w:t>
      </w:r>
      <w:r w:rsidR="006F342A" w:rsidRPr="00CD06BF">
        <w:rPr>
          <w:rFonts w:ascii="Arial" w:eastAsia="Arial Unicode MS" w:hAnsi="Arial" w:cs="Arial"/>
          <w:color w:val="333333"/>
          <w:szCs w:val="21"/>
          <w:shd w:val="clear" w:color="auto" w:fill="FFFFFF"/>
        </w:rPr>
        <w:t> </w:t>
      </w:r>
      <w:r w:rsidRPr="00CD06BF">
        <w:rPr>
          <w:rFonts w:ascii="Arial" w:eastAsia="Arial Unicode MS" w:hAnsi="Arial" w:cs="Arial"/>
          <w:color w:val="333333"/>
          <w:szCs w:val="21"/>
          <w:shd w:val="clear" w:color="auto" w:fill="FFFFFF"/>
        </w:rPr>
        <w:t>。</w:t>
      </w:r>
      <w:r w:rsidR="006F342A" w:rsidRPr="00CD06BF">
        <w:rPr>
          <w:rFonts w:ascii="Arial" w:eastAsia="Arial Unicode MS" w:hAnsi="Arial" w:cs="Arial"/>
          <w:color w:val="333333"/>
          <w:szCs w:val="21"/>
        </w:rPr>
        <w:br/>
      </w:r>
      <w:r w:rsidR="006F342A" w:rsidRPr="00010DAE">
        <w:rPr>
          <w:rFonts w:ascii="Arial" w:eastAsia="Arial Unicode MS" w:hAnsi="Arial" w:cs="Arial"/>
          <w:color w:val="333333"/>
          <w:szCs w:val="21"/>
          <w:shd w:val="clear" w:color="auto" w:fill="FFFFFF"/>
        </w:rPr>
        <w:t>hibernate </w:t>
      </w:r>
      <w:r w:rsidR="006F342A" w:rsidRPr="00010DAE">
        <w:rPr>
          <w:rFonts w:ascii="Arial" w:eastAsia="Arial Unicode MS" w:hAnsi="Arial Unicode MS" w:cs="Arial"/>
          <w:color w:val="333333"/>
          <w:szCs w:val="21"/>
          <w:shd w:val="clear" w:color="auto" w:fill="FFFFFF"/>
        </w:rPr>
        <w:t>是数据持久化层</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是一种新的对象、关系的映射工具</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提供了从</w:t>
      </w:r>
      <w:r w:rsidR="006F342A" w:rsidRPr="00010DAE">
        <w:rPr>
          <w:rFonts w:ascii="Arial" w:eastAsia="Arial Unicode MS" w:hAnsi="Arial" w:cs="Arial"/>
          <w:color w:val="333333"/>
          <w:szCs w:val="21"/>
          <w:shd w:val="clear" w:color="auto" w:fill="FFFFFF"/>
        </w:rPr>
        <w:t> Java </w:t>
      </w:r>
      <w:r w:rsidR="006F342A" w:rsidRPr="00010DAE">
        <w:rPr>
          <w:rFonts w:ascii="Arial" w:eastAsia="Arial Unicode MS" w:hAnsi="Arial Unicode MS" w:cs="Arial"/>
          <w:color w:val="333333"/>
          <w:szCs w:val="21"/>
          <w:shd w:val="clear" w:color="auto" w:fill="FFFFFF"/>
        </w:rPr>
        <w:t>类到数据表的映射，也提供了数据查询和恢复等机制</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大大减少数据访问的复杂度。把对数据库的直接操作</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转换为对持久对象的操作</w:t>
      </w:r>
      <w:r>
        <w:rPr>
          <w:rFonts w:ascii="Arial" w:eastAsia="Arial Unicode MS" w:hAnsi="Arial" w:cs="Arial"/>
          <w:color w:val="333333"/>
          <w:szCs w:val="21"/>
          <w:shd w:val="clear" w:color="auto" w:fill="FFFFFF"/>
        </w:rPr>
        <w:t> </w:t>
      </w:r>
      <w:r>
        <w:rPr>
          <w:rFonts w:ascii="Arial" w:eastAsia="Arial Unicode MS" w:hAnsi="Arial" w:cs="Arial" w:hint="eastAsia"/>
          <w:color w:val="333333"/>
          <w:szCs w:val="21"/>
          <w:shd w:val="clear" w:color="auto" w:fill="FFFFFF"/>
        </w:rPr>
        <w:t>。</w:t>
      </w:r>
      <w:r w:rsidR="006F342A" w:rsidRPr="00010DAE">
        <w:rPr>
          <w:rFonts w:ascii="Arial" w:eastAsia="Arial Unicode MS" w:hAnsi="Arial" w:cs="Arial"/>
          <w:color w:val="333333"/>
          <w:szCs w:val="21"/>
        </w:rPr>
        <w:br/>
      </w:r>
      <w:r w:rsidR="006F342A" w:rsidRPr="00010DAE">
        <w:rPr>
          <w:rFonts w:ascii="Arial" w:eastAsia="Arial Unicode MS" w:hAnsi="Arial" w:cs="Arial"/>
          <w:color w:val="333333"/>
          <w:szCs w:val="21"/>
          <w:shd w:val="clear" w:color="auto" w:fill="FFFFFF"/>
        </w:rPr>
        <w:t>SPRING </w:t>
      </w:r>
      <w:r w:rsidR="006F342A" w:rsidRPr="00010DAE">
        <w:rPr>
          <w:rFonts w:ascii="Arial" w:eastAsia="Arial Unicode MS" w:hAnsi="Arial Unicode MS" w:cs="Arial"/>
          <w:color w:val="333333"/>
          <w:szCs w:val="21"/>
          <w:shd w:val="clear" w:color="auto" w:fill="FFFFFF"/>
        </w:rPr>
        <w:t>是一个轻量级的控制反转</w:t>
      </w:r>
      <w:r w:rsidR="006F342A" w:rsidRPr="00010DAE">
        <w:rPr>
          <w:rFonts w:ascii="Arial" w:eastAsia="Arial Unicode MS" w:hAnsi="Arial" w:cs="Arial"/>
          <w:color w:val="333333"/>
          <w:szCs w:val="21"/>
          <w:shd w:val="clear" w:color="auto" w:fill="FFFFFF"/>
        </w:rPr>
        <w:t> (IoC) </w:t>
      </w:r>
      <w:r w:rsidR="006F342A" w:rsidRPr="00010DAE">
        <w:rPr>
          <w:rFonts w:ascii="Arial" w:eastAsia="Arial Unicode MS" w:hAnsi="Arial Unicode MS" w:cs="Arial"/>
          <w:color w:val="333333"/>
          <w:szCs w:val="21"/>
          <w:shd w:val="clear" w:color="auto" w:fill="FFFFFF"/>
        </w:rPr>
        <w:t>和面向切面</w:t>
      </w:r>
      <w:r w:rsidR="006F342A" w:rsidRPr="00010DAE">
        <w:rPr>
          <w:rFonts w:ascii="Arial" w:eastAsia="Arial Unicode MS" w:hAnsi="Arial" w:cs="Arial"/>
          <w:color w:val="333333"/>
          <w:szCs w:val="21"/>
          <w:shd w:val="clear" w:color="auto" w:fill="FFFFFF"/>
        </w:rPr>
        <w:t> (AOP) </w:t>
      </w:r>
      <w:r w:rsidR="006F342A" w:rsidRPr="00010DAE">
        <w:rPr>
          <w:rFonts w:ascii="Arial" w:eastAsia="Arial Unicode MS" w:hAnsi="Arial Unicode MS" w:cs="Arial"/>
          <w:color w:val="333333"/>
          <w:szCs w:val="21"/>
          <w:shd w:val="clear" w:color="auto" w:fill="FFFFFF"/>
        </w:rPr>
        <w:t>的容器框架</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面向接口的编程</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由容器控制程序之间的（依赖）关系，而非传统实现中，由程序代码直接操控。这也就是所谓</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控制反转</w:t>
      </w:r>
      <w:r w:rsidR="006F342A" w:rsidRPr="00010DAE">
        <w:rPr>
          <w:rFonts w:ascii="Arial" w:eastAsia="Arial Unicode MS" w:hAnsi="Arial" w:cs="Arial"/>
          <w:color w:val="333333"/>
          <w:szCs w:val="21"/>
          <w:shd w:val="clear" w:color="auto" w:fill="FFFFFF"/>
        </w:rPr>
        <w:t> ” </w:t>
      </w:r>
      <w:r w:rsidR="006F342A" w:rsidRPr="00010DAE">
        <w:rPr>
          <w:rFonts w:ascii="Arial" w:eastAsia="Arial Unicode MS" w:hAnsi="Arial Unicode MS" w:cs="Arial"/>
          <w:color w:val="333333"/>
          <w:szCs w:val="21"/>
          <w:shd w:val="clear" w:color="auto" w:fill="FFFFFF"/>
        </w:rPr>
        <w:t>的概念所在：（依赖）控制权由应用代码中转到了外部容器，控制权的转移，是所谓反转。依赖注入，即组件之间的依赖关系由容器在运行期决定，形象的来说，即由容器动态的将某种依赖关系注入到组件之中起到的主要作用是解耦</w:t>
      </w:r>
      <w:r w:rsidR="006F342A" w:rsidRPr="00010DAE">
        <w:rPr>
          <w:rFonts w:ascii="Arial" w:eastAsia="Arial Unicode MS" w:hAnsi="Arial" w:cs="Arial"/>
          <w:color w:val="333333"/>
          <w:szCs w:val="21"/>
          <w:shd w:val="clear" w:color="auto" w:fill="FFFFFF"/>
        </w:rPr>
        <w:t> </w:t>
      </w:r>
      <w:r>
        <w:rPr>
          <w:rFonts w:ascii="Arial" w:eastAsia="Arial Unicode MS" w:hAnsi="Arial" w:cs="Arial" w:hint="eastAsia"/>
          <w:color w:val="333333"/>
          <w:szCs w:val="21"/>
          <w:shd w:val="clear" w:color="auto" w:fill="FFFFFF"/>
        </w:rPr>
        <w:t>。</w:t>
      </w:r>
    </w:p>
    <w:p w:rsidR="00420A86" w:rsidRPr="00010DAE" w:rsidRDefault="00420A86" w:rsidP="00B63B84">
      <w:pPr>
        <w:rPr>
          <w:rFonts w:ascii="Arial" w:eastAsia="Arial Unicode MS" w:hAnsi="Arial" w:cs="Arial"/>
          <w:szCs w:val="21"/>
        </w:rPr>
      </w:pPr>
      <w:r w:rsidRPr="00010DAE">
        <w:rPr>
          <w:rFonts w:ascii="Arial" w:eastAsia="Arial Unicode MS" w:hAnsi="Arial Unicode MS" w:cs="Arial"/>
          <w:szCs w:val="21"/>
        </w:rPr>
        <w:t>经典的</w:t>
      </w:r>
      <w:r w:rsidRPr="00010DAE">
        <w:rPr>
          <w:rFonts w:ascii="Arial" w:eastAsia="Arial Unicode MS" w:hAnsi="Arial" w:cs="Arial"/>
          <w:szCs w:val="21"/>
        </w:rPr>
        <w:t>MVC</w:t>
      </w:r>
      <w:r w:rsidRPr="00010DAE">
        <w:rPr>
          <w:rFonts w:ascii="Arial" w:eastAsia="Arial Unicode MS" w:hAnsi="Arial Unicode MS" w:cs="Arial"/>
          <w:szCs w:val="21"/>
        </w:rPr>
        <w:t>框架</w:t>
      </w:r>
      <w:r w:rsidR="00BB7B6C" w:rsidRPr="00010DAE">
        <w:rPr>
          <w:rFonts w:ascii="Arial" w:eastAsia="Arial Unicode MS" w:hAnsi="Arial Unicode MS" w:cs="Arial"/>
          <w:szCs w:val="21"/>
        </w:rPr>
        <w:t>：</w:t>
      </w:r>
      <w:r w:rsidR="00BB7B6C" w:rsidRPr="00010DAE">
        <w:rPr>
          <w:rFonts w:ascii="Arial" w:eastAsia="Arial Unicode MS" w:hAnsi="Arial Unicode MS" w:cs="Arial"/>
          <w:color w:val="333333"/>
          <w:szCs w:val="21"/>
          <w:shd w:val="clear" w:color="auto" w:fill="FFFFFF"/>
        </w:rPr>
        <w:t>最典型的</w:t>
      </w:r>
      <w:r w:rsidR="00BB7B6C" w:rsidRPr="00010DAE">
        <w:rPr>
          <w:rFonts w:ascii="Arial" w:eastAsia="Arial Unicode MS" w:hAnsi="Arial" w:cs="Arial"/>
          <w:color w:val="333333"/>
          <w:szCs w:val="21"/>
          <w:shd w:val="clear" w:color="auto" w:fill="FFFFFF"/>
        </w:rPr>
        <w:t>MVC</w:t>
      </w:r>
      <w:r w:rsidR="00BB7B6C" w:rsidRPr="00010DAE">
        <w:rPr>
          <w:rFonts w:ascii="Arial" w:eastAsia="Arial Unicode MS" w:hAnsi="Arial Unicode MS" w:cs="Arial"/>
          <w:color w:val="333333"/>
          <w:szCs w:val="21"/>
          <w:shd w:val="clear" w:color="auto" w:fill="FFFFFF"/>
        </w:rPr>
        <w:t>就是</w:t>
      </w:r>
      <w:r w:rsidR="00BB7B6C" w:rsidRPr="00010DAE">
        <w:rPr>
          <w:rFonts w:ascii="Arial" w:eastAsia="Arial Unicode MS" w:hAnsi="Arial" w:cs="Arial"/>
          <w:color w:val="333333"/>
          <w:szCs w:val="21"/>
          <w:shd w:val="clear" w:color="auto" w:fill="FFFFFF"/>
        </w:rPr>
        <w:t>JSP +</w:t>
      </w:r>
      <w:r w:rsidR="00BB7B6C" w:rsidRPr="00010DAE">
        <w:rPr>
          <w:rStyle w:val="apple-converted-space"/>
          <w:rFonts w:ascii="Arial" w:eastAsia="Arial Unicode MS" w:hAnsi="Arial" w:cs="Arial"/>
          <w:color w:val="333333"/>
          <w:szCs w:val="21"/>
          <w:shd w:val="clear" w:color="auto" w:fill="FFFFFF"/>
        </w:rPr>
        <w:t> </w:t>
      </w:r>
      <w:hyperlink r:id="rId6" w:tgtFrame="_blank" w:history="1">
        <w:r w:rsidR="00BB7B6C" w:rsidRPr="00010DAE">
          <w:rPr>
            <w:rStyle w:val="a5"/>
            <w:rFonts w:ascii="Arial" w:eastAsia="Arial Unicode MS" w:hAnsi="Arial" w:cs="Arial"/>
            <w:color w:val="136EC2"/>
            <w:szCs w:val="21"/>
            <w:shd w:val="clear" w:color="auto" w:fill="FFFFFF"/>
          </w:rPr>
          <w:t>servlet</w:t>
        </w:r>
      </w:hyperlink>
      <w:r w:rsidR="00BB7B6C" w:rsidRPr="00010DAE">
        <w:rPr>
          <w:rStyle w:val="apple-converted-space"/>
          <w:rFonts w:ascii="Arial" w:eastAsia="Arial Unicode MS" w:hAnsi="Arial" w:cs="Arial"/>
          <w:color w:val="333333"/>
          <w:szCs w:val="21"/>
          <w:shd w:val="clear" w:color="auto" w:fill="FFFFFF"/>
        </w:rPr>
        <w:t> </w:t>
      </w:r>
      <w:r w:rsidR="00BB7B6C" w:rsidRPr="00010DAE">
        <w:rPr>
          <w:rFonts w:ascii="Arial" w:eastAsia="Arial Unicode MS" w:hAnsi="Arial" w:cs="Arial"/>
          <w:color w:val="333333"/>
          <w:szCs w:val="21"/>
          <w:shd w:val="clear" w:color="auto" w:fill="FFFFFF"/>
        </w:rPr>
        <w:t>+</w:t>
      </w:r>
      <w:r w:rsidR="00BB7B6C" w:rsidRPr="00010DAE">
        <w:rPr>
          <w:rStyle w:val="apple-converted-space"/>
          <w:rFonts w:ascii="Arial" w:eastAsia="Arial Unicode MS" w:hAnsi="Arial" w:cs="Arial"/>
          <w:color w:val="333333"/>
          <w:szCs w:val="21"/>
          <w:shd w:val="clear" w:color="auto" w:fill="FFFFFF"/>
        </w:rPr>
        <w:t> </w:t>
      </w:r>
      <w:hyperlink r:id="rId7" w:tgtFrame="_blank" w:history="1">
        <w:r w:rsidR="00BB7B6C" w:rsidRPr="00010DAE">
          <w:rPr>
            <w:rStyle w:val="a5"/>
            <w:rFonts w:ascii="Arial" w:eastAsia="Arial Unicode MS" w:hAnsi="Arial" w:cs="Arial"/>
            <w:color w:val="136EC2"/>
            <w:szCs w:val="21"/>
            <w:shd w:val="clear" w:color="auto" w:fill="FFFFFF"/>
          </w:rPr>
          <w:t>javabean</w:t>
        </w:r>
      </w:hyperlink>
      <w:r w:rsidR="00BB7B6C" w:rsidRPr="00010DAE">
        <w:rPr>
          <w:rFonts w:ascii="Arial" w:eastAsia="Arial Unicode MS" w:hAnsi="Arial Unicode MS" w:cs="Arial"/>
          <w:color w:val="333333"/>
          <w:szCs w:val="21"/>
          <w:shd w:val="clear" w:color="auto" w:fill="FFFFFF"/>
        </w:rPr>
        <w:t>的模式</w:t>
      </w:r>
      <w:r w:rsidR="00CD06BF">
        <w:rPr>
          <w:rFonts w:ascii="Arial" w:eastAsia="Arial Unicode MS" w:hAnsi="Arial Unicode MS" w:cs="Arial" w:hint="eastAsia"/>
          <w:color w:val="333333"/>
          <w:szCs w:val="21"/>
          <w:shd w:val="clear" w:color="auto" w:fill="FFFFFF"/>
        </w:rPr>
        <w:t>。</w:t>
      </w:r>
    </w:p>
    <w:p w:rsidR="00010DAE" w:rsidRPr="00010DAE" w:rsidRDefault="00010DAE" w:rsidP="00010DAE">
      <w:pPr>
        <w:rPr>
          <w:rFonts w:ascii="Arial" w:eastAsia="Arial Unicode MS" w:hAnsi="Arial" w:cs="Arial"/>
          <w:szCs w:val="21"/>
        </w:rPr>
      </w:pPr>
      <w:r w:rsidRPr="00010DAE">
        <w:rPr>
          <w:rFonts w:ascii="Arial" w:eastAsia="Arial Unicode MS" w:hAnsi="Arial" w:cs="Arial"/>
          <w:szCs w:val="21"/>
        </w:rPr>
        <w:t xml:space="preserve">Struts </w:t>
      </w:r>
      <w:r w:rsidRPr="00010DAE">
        <w:rPr>
          <w:rFonts w:ascii="Arial" w:eastAsia="Arial Unicode MS" w:hAnsi="Arial Unicode MS" w:cs="Arial"/>
          <w:szCs w:val="21"/>
        </w:rPr>
        <w:t>一般对应的是</w:t>
      </w:r>
      <w:r w:rsidRPr="00010DAE">
        <w:rPr>
          <w:rFonts w:ascii="Arial" w:eastAsia="Arial Unicode MS" w:hAnsi="Arial" w:cs="Arial"/>
          <w:szCs w:val="21"/>
        </w:rPr>
        <w:t>MV</w:t>
      </w:r>
      <w:r w:rsidRPr="00010DAE">
        <w:rPr>
          <w:rFonts w:ascii="Arial" w:eastAsia="Arial Unicode MS" w:hAnsi="Arial Unicode MS" w:cs="Arial"/>
          <w:szCs w:val="21"/>
        </w:rPr>
        <w:t>中的</w:t>
      </w:r>
      <w:r w:rsidRPr="00010DAE">
        <w:rPr>
          <w:rFonts w:ascii="Arial" w:eastAsia="Arial Unicode MS" w:hAnsi="Arial" w:cs="Arial"/>
          <w:szCs w:val="21"/>
        </w:rPr>
        <w:t>C(</w:t>
      </w:r>
      <w:r w:rsidRPr="00010DAE">
        <w:rPr>
          <w:rFonts w:ascii="Arial" w:eastAsia="Arial Unicode MS" w:hAnsi="Arial Unicode MS" w:cs="Arial"/>
          <w:szCs w:val="21"/>
        </w:rPr>
        <w:t>控制器</w:t>
      </w:r>
      <w:r w:rsidRPr="00010DAE">
        <w:rPr>
          <w:rFonts w:ascii="Arial" w:eastAsia="Arial Unicode MS" w:hAnsi="Arial" w:cs="Arial"/>
          <w:szCs w:val="21"/>
        </w:rPr>
        <w:t>);</w:t>
      </w:r>
    </w:p>
    <w:p w:rsidR="00010DAE" w:rsidRPr="00010DAE" w:rsidRDefault="00010DAE" w:rsidP="00010DAE">
      <w:pPr>
        <w:rPr>
          <w:rFonts w:ascii="Arial" w:eastAsia="Arial Unicode MS" w:hAnsi="Arial" w:cs="Arial"/>
          <w:szCs w:val="21"/>
        </w:rPr>
      </w:pPr>
      <w:r w:rsidRPr="00010DAE">
        <w:rPr>
          <w:rFonts w:ascii="Arial" w:eastAsia="Arial Unicode MS" w:hAnsi="Arial" w:cs="Arial"/>
          <w:szCs w:val="21"/>
        </w:rPr>
        <w:t xml:space="preserve">hibernate </w:t>
      </w:r>
      <w:r w:rsidRPr="00010DAE">
        <w:rPr>
          <w:rFonts w:ascii="Arial" w:eastAsia="Arial Unicode MS" w:hAnsi="Arial Unicode MS" w:cs="Arial"/>
          <w:szCs w:val="21"/>
        </w:rPr>
        <w:t>是</w:t>
      </w:r>
      <w:r w:rsidRPr="00010DAE">
        <w:rPr>
          <w:rFonts w:ascii="Arial" w:eastAsia="Arial Unicode MS" w:hAnsi="Arial" w:cs="Arial"/>
          <w:szCs w:val="21"/>
        </w:rPr>
        <w:t>mvc</w:t>
      </w:r>
      <w:r w:rsidRPr="00010DAE">
        <w:rPr>
          <w:rFonts w:ascii="Arial" w:eastAsia="Arial Unicode MS" w:hAnsi="Arial Unicode MS" w:cs="Arial"/>
          <w:szCs w:val="21"/>
        </w:rPr>
        <w:t>中的</w:t>
      </w:r>
      <w:r w:rsidRPr="00010DAE">
        <w:rPr>
          <w:rFonts w:ascii="Arial" w:eastAsia="Arial Unicode MS" w:hAnsi="Arial" w:cs="Arial"/>
          <w:szCs w:val="21"/>
        </w:rPr>
        <w:t>m</w:t>
      </w:r>
      <w:r w:rsidRPr="00010DAE">
        <w:rPr>
          <w:rFonts w:ascii="Arial" w:eastAsia="Arial Unicode MS" w:hAnsi="Arial Unicode MS" w:cs="Arial"/>
          <w:szCs w:val="21"/>
        </w:rPr>
        <w:t>主要是对数据库操作；</w:t>
      </w:r>
    </w:p>
    <w:p w:rsidR="00420A86" w:rsidRPr="00010DAE" w:rsidRDefault="00010DAE" w:rsidP="00010DAE">
      <w:pPr>
        <w:rPr>
          <w:rFonts w:ascii="Arial" w:eastAsia="Arial Unicode MS" w:hAnsi="Arial" w:cs="Arial"/>
          <w:szCs w:val="21"/>
        </w:rPr>
      </w:pPr>
      <w:r w:rsidRPr="00010DAE">
        <w:rPr>
          <w:rFonts w:ascii="Arial" w:eastAsia="Arial Unicode MS" w:hAnsi="Arial" w:cs="Arial"/>
          <w:szCs w:val="21"/>
        </w:rPr>
        <w:t>spring</w:t>
      </w:r>
      <w:r w:rsidRPr="00010DAE">
        <w:rPr>
          <w:rFonts w:ascii="Arial" w:eastAsia="Arial Unicode MS" w:hAnsi="Arial Unicode MS" w:cs="Arial"/>
          <w:szCs w:val="21"/>
        </w:rPr>
        <w:t>是</w:t>
      </w:r>
      <w:r w:rsidRPr="00010DAE">
        <w:rPr>
          <w:rFonts w:ascii="Arial" w:eastAsia="Arial Unicode MS" w:hAnsi="Arial" w:cs="Arial"/>
          <w:szCs w:val="21"/>
        </w:rPr>
        <w:t>Ioc</w:t>
      </w:r>
      <w:r w:rsidRPr="00010DAE">
        <w:rPr>
          <w:rFonts w:ascii="Arial" w:eastAsia="Arial Unicode MS" w:hAnsi="Arial Unicode MS" w:cs="Arial"/>
          <w:szCs w:val="21"/>
        </w:rPr>
        <w:t>容器</w:t>
      </w:r>
      <w:r w:rsidRPr="00010DAE">
        <w:rPr>
          <w:rFonts w:ascii="Arial" w:eastAsia="Arial Unicode MS" w:hAnsi="Arial" w:cs="Arial"/>
          <w:szCs w:val="21"/>
        </w:rPr>
        <w:t xml:space="preserve"> </w:t>
      </w:r>
      <w:r w:rsidRPr="00010DAE">
        <w:rPr>
          <w:rFonts w:ascii="Arial" w:eastAsia="Arial Unicode MS" w:hAnsi="Arial Unicode MS" w:cs="Arial"/>
          <w:szCs w:val="21"/>
        </w:rPr>
        <w:t>管理整个项目。主要是解耦作用。</w:t>
      </w:r>
    </w:p>
    <w:sectPr w:rsidR="00420A86" w:rsidRPr="00010DAE" w:rsidSect="004149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9A6" w:rsidRDefault="004139A6" w:rsidP="00B63B84">
      <w:r>
        <w:separator/>
      </w:r>
    </w:p>
  </w:endnote>
  <w:endnote w:type="continuationSeparator" w:id="1">
    <w:p w:rsidR="004139A6" w:rsidRDefault="004139A6" w:rsidP="00B63B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9A6" w:rsidRDefault="004139A6" w:rsidP="00B63B84">
      <w:r>
        <w:separator/>
      </w:r>
    </w:p>
  </w:footnote>
  <w:footnote w:type="continuationSeparator" w:id="1">
    <w:p w:rsidR="004139A6" w:rsidRDefault="004139A6" w:rsidP="00B63B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3B84"/>
    <w:rsid w:val="00010DAE"/>
    <w:rsid w:val="00386B28"/>
    <w:rsid w:val="004139A6"/>
    <w:rsid w:val="004149FF"/>
    <w:rsid w:val="00420A86"/>
    <w:rsid w:val="006F342A"/>
    <w:rsid w:val="00B63B84"/>
    <w:rsid w:val="00BB7B6C"/>
    <w:rsid w:val="00CD06BF"/>
    <w:rsid w:val="00FC60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9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3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3B84"/>
    <w:rPr>
      <w:sz w:val="18"/>
      <w:szCs w:val="18"/>
    </w:rPr>
  </w:style>
  <w:style w:type="paragraph" w:styleId="a4">
    <w:name w:val="footer"/>
    <w:basedOn w:val="a"/>
    <w:link w:val="Char0"/>
    <w:uiPriority w:val="99"/>
    <w:semiHidden/>
    <w:unhideWhenUsed/>
    <w:rsid w:val="00B63B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3B84"/>
    <w:rPr>
      <w:sz w:val="18"/>
      <w:szCs w:val="18"/>
    </w:rPr>
  </w:style>
  <w:style w:type="paragraph" w:styleId="HTML">
    <w:name w:val="HTML Preformatted"/>
    <w:basedOn w:val="a"/>
    <w:link w:val="HTMLChar"/>
    <w:uiPriority w:val="99"/>
    <w:semiHidden/>
    <w:unhideWhenUsed/>
    <w:rsid w:val="00B63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3B84"/>
    <w:rPr>
      <w:rFonts w:ascii="宋体" w:eastAsia="宋体" w:hAnsi="宋体" w:cs="宋体"/>
      <w:kern w:val="0"/>
      <w:sz w:val="24"/>
      <w:szCs w:val="24"/>
    </w:rPr>
  </w:style>
  <w:style w:type="character" w:customStyle="1" w:styleId="apple-converted-space">
    <w:name w:val="apple-converted-space"/>
    <w:basedOn w:val="a0"/>
    <w:rsid w:val="00BB7B6C"/>
  </w:style>
  <w:style w:type="character" w:styleId="a5">
    <w:name w:val="Hyperlink"/>
    <w:basedOn w:val="a0"/>
    <w:uiPriority w:val="99"/>
    <w:semiHidden/>
    <w:unhideWhenUsed/>
    <w:rsid w:val="00BB7B6C"/>
    <w:rPr>
      <w:color w:val="0000FF"/>
      <w:u w:val="single"/>
    </w:rPr>
  </w:style>
</w:styles>
</file>

<file path=word/webSettings.xml><?xml version="1.0" encoding="utf-8"?>
<w:webSettings xmlns:r="http://schemas.openxmlformats.org/officeDocument/2006/relationships" xmlns:w="http://schemas.openxmlformats.org/wordprocessingml/2006/main">
  <w:divs>
    <w:div w:id="1197040719">
      <w:bodyDiv w:val="1"/>
      <w:marLeft w:val="0"/>
      <w:marRight w:val="0"/>
      <w:marTop w:val="0"/>
      <w:marBottom w:val="0"/>
      <w:divBdr>
        <w:top w:val="none" w:sz="0" w:space="0" w:color="auto"/>
        <w:left w:val="none" w:sz="0" w:space="0" w:color="auto"/>
        <w:bottom w:val="none" w:sz="0" w:space="0" w:color="auto"/>
        <w:right w:val="none" w:sz="0" w:space="0" w:color="auto"/>
      </w:divBdr>
    </w:div>
    <w:div w:id="143073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javabe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servl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141</Words>
  <Characters>809</Characters>
  <Application>Microsoft Office Word</Application>
  <DocSecurity>0</DocSecurity>
  <Lines>6</Lines>
  <Paragraphs>1</Paragraphs>
  <ScaleCrop>false</ScaleCrop>
  <Company>Microsoft</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qmx</dc:creator>
  <cp:keywords/>
  <dc:description/>
  <cp:lastModifiedBy>qmx</cp:lastModifiedBy>
  <cp:revision>5</cp:revision>
  <dcterms:created xsi:type="dcterms:W3CDTF">2017-09-11T10:53:00Z</dcterms:created>
  <dcterms:modified xsi:type="dcterms:W3CDTF">2017-09-11T12:41:00Z</dcterms:modified>
</cp:coreProperties>
</file>